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91AB6" w14:textId="3DF577CA" w:rsidR="00312737" w:rsidRPr="00CC2F50" w:rsidRDefault="00312737" w:rsidP="00B01421">
      <w:pPr>
        <w:pStyle w:val="BodyText"/>
        <w:tabs>
          <w:tab w:val="left" w:pos="142"/>
        </w:tabs>
        <w:spacing w:line="480" w:lineRule="auto"/>
        <w:jc w:val="center"/>
        <w:rPr>
          <w:b/>
          <w:spacing w:val="30"/>
          <w:sz w:val="32"/>
          <w:szCs w:val="32"/>
        </w:rPr>
      </w:pPr>
      <w:bookmarkStart w:id="0" w:name="_Hlk214837073"/>
      <w:bookmarkStart w:id="1" w:name="_Hlk203771917"/>
      <w:bookmarkEnd w:id="0"/>
      <w:r w:rsidRPr="00CC2F50">
        <w:rPr>
          <w:b/>
          <w:spacing w:val="30"/>
          <w:sz w:val="32"/>
          <w:szCs w:val="32"/>
        </w:rPr>
        <w:t xml:space="preserve">IMPLEMENTASI KOMPETENSI PEDAGOGIK </w:t>
      </w:r>
    </w:p>
    <w:p w14:paraId="502281C5" w14:textId="77777777" w:rsidR="00312737" w:rsidRPr="00B70D14" w:rsidRDefault="00312737" w:rsidP="00B01421">
      <w:pPr>
        <w:pStyle w:val="BodyText"/>
        <w:tabs>
          <w:tab w:val="left" w:pos="142"/>
        </w:tabs>
        <w:spacing w:line="480" w:lineRule="auto"/>
        <w:jc w:val="center"/>
        <w:rPr>
          <w:b/>
          <w:spacing w:val="-8"/>
          <w:sz w:val="32"/>
          <w:szCs w:val="32"/>
        </w:rPr>
      </w:pPr>
      <w:r w:rsidRPr="00B70D14">
        <w:rPr>
          <w:b/>
          <w:spacing w:val="-8"/>
          <w:sz w:val="32"/>
          <w:szCs w:val="32"/>
        </w:rPr>
        <w:t>GURU PAUD TERHADAP KURIKULUM MERDEKA</w:t>
      </w:r>
    </w:p>
    <w:p w14:paraId="56D9519C" w14:textId="77777777" w:rsidR="00312737" w:rsidRPr="000A69F3" w:rsidRDefault="00312737" w:rsidP="00B01421">
      <w:pPr>
        <w:pStyle w:val="BodyText"/>
        <w:tabs>
          <w:tab w:val="left" w:pos="142"/>
        </w:tabs>
        <w:spacing w:line="480" w:lineRule="auto"/>
        <w:jc w:val="center"/>
        <w:rPr>
          <w:b/>
          <w:spacing w:val="-24"/>
          <w:sz w:val="32"/>
          <w:szCs w:val="32"/>
        </w:rPr>
      </w:pPr>
      <w:r w:rsidRPr="000A69F3">
        <w:rPr>
          <w:b/>
          <w:spacing w:val="-24"/>
          <w:sz w:val="32"/>
          <w:szCs w:val="32"/>
        </w:rPr>
        <w:t>DI RA ATQIYA’ KECAMATAN MARPOYAN DAMAI</w:t>
      </w:r>
    </w:p>
    <w:p w14:paraId="6A1CAEDA" w14:textId="174C1463" w:rsidR="00312737" w:rsidRPr="009E65EF" w:rsidRDefault="00564C29" w:rsidP="00B01421">
      <w:pPr>
        <w:pStyle w:val="BodyText"/>
        <w:tabs>
          <w:tab w:val="left" w:pos="142"/>
        </w:tabs>
        <w:spacing w:line="480" w:lineRule="auto"/>
        <w:jc w:val="center"/>
        <w:rPr>
          <w:b/>
          <w:spacing w:val="10"/>
          <w:sz w:val="32"/>
          <w:szCs w:val="32"/>
        </w:rPr>
      </w:pPr>
      <w:r>
        <w:rPr>
          <w:b/>
          <w:spacing w:val="10"/>
          <w:sz w:val="32"/>
          <w:szCs w:val="32"/>
        </w:rPr>
        <w:t xml:space="preserve"> </w:t>
      </w:r>
      <w:r w:rsidR="00312737" w:rsidRPr="009E65EF">
        <w:rPr>
          <w:b/>
          <w:spacing w:val="10"/>
          <w:sz w:val="32"/>
          <w:szCs w:val="32"/>
        </w:rPr>
        <w:t>KOTA PEKANBARU</w:t>
      </w:r>
    </w:p>
    <w:p w14:paraId="696CD196" w14:textId="77777777" w:rsidR="00312737" w:rsidRPr="00903674" w:rsidRDefault="00312737" w:rsidP="00312737">
      <w:pPr>
        <w:spacing w:after="0" w:line="360" w:lineRule="auto"/>
        <w:jc w:val="center"/>
        <w:rPr>
          <w:rFonts w:asciiTheme="majorBidi" w:hAnsiTheme="majorBidi" w:cstheme="majorBidi"/>
          <w:b/>
          <w:bCs/>
          <w:spacing w:val="14"/>
          <w:sz w:val="28"/>
          <w:szCs w:val="28"/>
          <w:lang w:val="id"/>
        </w:rPr>
      </w:pPr>
    </w:p>
    <w:p w14:paraId="0EB15305" w14:textId="77777777" w:rsidR="00312737" w:rsidRPr="00015265" w:rsidRDefault="00312737" w:rsidP="0099124E">
      <w:pPr>
        <w:spacing w:after="0" w:line="360" w:lineRule="auto"/>
        <w:jc w:val="center"/>
        <w:rPr>
          <w:rFonts w:asciiTheme="majorBidi" w:hAnsiTheme="majorBidi" w:cstheme="majorBidi"/>
          <w:b/>
          <w:bCs/>
          <w:spacing w:val="14"/>
          <w:lang w:val="id"/>
        </w:rPr>
      </w:pPr>
      <w:r w:rsidRPr="00015265">
        <w:rPr>
          <w:rFonts w:asciiTheme="majorBidi" w:hAnsiTheme="majorBidi" w:cstheme="majorBidi"/>
          <w:b/>
          <w:bCs/>
          <w:spacing w:val="14"/>
          <w:lang w:val="id"/>
        </w:rPr>
        <w:t>SKRIPSI</w:t>
      </w:r>
    </w:p>
    <w:p w14:paraId="24826969" w14:textId="77777777" w:rsidR="00B01421" w:rsidRDefault="00B01421" w:rsidP="00312737">
      <w:pPr>
        <w:spacing w:after="0" w:line="360" w:lineRule="auto"/>
        <w:rPr>
          <w:rFonts w:asciiTheme="majorBidi" w:hAnsiTheme="majorBidi" w:cstheme="majorBidi"/>
          <w:b/>
          <w:bCs/>
          <w:spacing w:val="14"/>
          <w:sz w:val="28"/>
          <w:szCs w:val="28"/>
          <w:lang w:val="id"/>
        </w:rPr>
      </w:pPr>
    </w:p>
    <w:p w14:paraId="4C9137CF" w14:textId="08E717A2" w:rsidR="00312737" w:rsidRDefault="00312737" w:rsidP="00312737">
      <w:pPr>
        <w:spacing w:after="0" w:line="360" w:lineRule="auto"/>
        <w:rPr>
          <w:rFonts w:asciiTheme="majorBidi" w:hAnsiTheme="majorBidi" w:cstheme="majorBidi"/>
          <w:b/>
          <w:bCs/>
          <w:spacing w:val="14"/>
          <w:sz w:val="28"/>
          <w:szCs w:val="28"/>
          <w:lang w:val="id"/>
        </w:rPr>
      </w:pPr>
      <w:r>
        <w:rPr>
          <w:noProof/>
        </w:rPr>
        <w:drawing>
          <wp:anchor distT="0" distB="0" distL="0" distR="0" simplePos="0" relativeHeight="251658287" behindDoc="0" locked="0" layoutInCell="1" allowOverlap="1" wp14:anchorId="0103D2AB" wp14:editId="454F0581">
            <wp:simplePos x="0" y="0"/>
            <wp:positionH relativeFrom="margin">
              <wp:align>center</wp:align>
            </wp:positionH>
            <wp:positionV relativeFrom="paragraph">
              <wp:posOffset>487209</wp:posOffset>
            </wp:positionV>
            <wp:extent cx="1886932" cy="1800000"/>
            <wp:effectExtent l="0" t="0" r="0" b="0"/>
            <wp:wrapTopAndBottom/>
            <wp:docPr id="1275236958" name="image1.png" descr="D:\skripsi\lasmie yora\lamba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86932" cy="1800000"/>
                    </a:xfrm>
                    <a:prstGeom prst="rect">
                      <a:avLst/>
                    </a:prstGeom>
                  </pic:spPr>
                </pic:pic>
              </a:graphicData>
            </a:graphic>
            <wp14:sizeRelH relativeFrom="margin">
              <wp14:pctWidth>0</wp14:pctWidth>
            </wp14:sizeRelH>
            <wp14:sizeRelV relativeFrom="margin">
              <wp14:pctHeight>0</wp14:pctHeight>
            </wp14:sizeRelV>
          </wp:anchor>
        </w:drawing>
      </w:r>
    </w:p>
    <w:p w14:paraId="7A16DA1C" w14:textId="77777777" w:rsidR="00312737" w:rsidRDefault="00312737" w:rsidP="00312737">
      <w:pPr>
        <w:spacing w:after="0" w:line="360" w:lineRule="auto"/>
        <w:rPr>
          <w:rFonts w:asciiTheme="majorBidi" w:hAnsiTheme="majorBidi" w:cstheme="majorBidi"/>
          <w:b/>
          <w:bCs/>
          <w:spacing w:val="14"/>
          <w:sz w:val="28"/>
          <w:szCs w:val="28"/>
          <w:lang w:val="id"/>
        </w:rPr>
      </w:pPr>
    </w:p>
    <w:p w14:paraId="06EA728A" w14:textId="77777777" w:rsidR="00B01421" w:rsidRDefault="00B01421" w:rsidP="00B01421">
      <w:pPr>
        <w:spacing w:line="240" w:lineRule="auto"/>
        <w:rPr>
          <w:rFonts w:asciiTheme="majorBidi" w:hAnsiTheme="majorBidi" w:cstheme="majorBidi"/>
          <w:b/>
          <w:bCs/>
          <w:spacing w:val="2"/>
          <w:lang w:val="id"/>
        </w:rPr>
      </w:pPr>
    </w:p>
    <w:p w14:paraId="7B586351" w14:textId="77777777" w:rsidR="00B01421" w:rsidRDefault="00B01421" w:rsidP="00B01421">
      <w:pPr>
        <w:spacing w:line="240" w:lineRule="auto"/>
        <w:rPr>
          <w:rFonts w:asciiTheme="majorBidi" w:hAnsiTheme="majorBidi" w:cstheme="majorBidi"/>
          <w:b/>
          <w:bCs/>
          <w:spacing w:val="2"/>
          <w:lang w:val="id"/>
        </w:rPr>
      </w:pPr>
    </w:p>
    <w:p w14:paraId="5E7B8AB0" w14:textId="77777777" w:rsidR="00312737" w:rsidRDefault="00312737" w:rsidP="00312737">
      <w:pPr>
        <w:spacing w:after="0" w:line="240" w:lineRule="auto"/>
        <w:jc w:val="center"/>
        <w:rPr>
          <w:rFonts w:asciiTheme="majorBidi" w:hAnsiTheme="majorBidi" w:cstheme="majorBidi"/>
          <w:b/>
          <w:bCs/>
          <w:spacing w:val="2"/>
          <w:lang w:val="id"/>
        </w:rPr>
      </w:pPr>
      <w:r>
        <w:rPr>
          <w:rFonts w:asciiTheme="majorBidi" w:hAnsiTheme="majorBidi" w:cstheme="majorBidi"/>
          <w:b/>
          <w:bCs/>
          <w:spacing w:val="2"/>
          <w:lang w:val="id"/>
        </w:rPr>
        <w:t>Oleh :</w:t>
      </w:r>
    </w:p>
    <w:p w14:paraId="44847DDE" w14:textId="77777777" w:rsidR="00312737" w:rsidRPr="009E0042" w:rsidRDefault="00312737" w:rsidP="00312737">
      <w:pPr>
        <w:spacing w:after="0" w:line="240" w:lineRule="auto"/>
        <w:jc w:val="center"/>
        <w:rPr>
          <w:rFonts w:asciiTheme="majorBidi" w:hAnsiTheme="majorBidi" w:cstheme="majorBidi"/>
          <w:b/>
          <w:bCs/>
          <w:spacing w:val="2"/>
          <w:lang w:val="id"/>
        </w:rPr>
      </w:pPr>
      <w:r w:rsidRPr="009E0042">
        <w:rPr>
          <w:rFonts w:asciiTheme="majorBidi" w:hAnsiTheme="majorBidi" w:cstheme="majorBidi"/>
          <w:b/>
          <w:bCs/>
          <w:spacing w:val="2"/>
          <w:lang w:val="id"/>
        </w:rPr>
        <w:t>BINTI NANIK ROFIATIN</w:t>
      </w:r>
    </w:p>
    <w:p w14:paraId="3521BB5F" w14:textId="7717F715" w:rsidR="00312737" w:rsidRPr="00CA55C8" w:rsidRDefault="00312737" w:rsidP="00CA55C8">
      <w:pPr>
        <w:spacing w:after="0" w:line="240" w:lineRule="auto"/>
        <w:jc w:val="center"/>
        <w:rPr>
          <w:rFonts w:asciiTheme="majorBidi" w:hAnsiTheme="majorBidi" w:cstheme="majorBidi"/>
          <w:b/>
          <w:bCs/>
          <w:spacing w:val="2"/>
          <w:lang w:val="id"/>
        </w:rPr>
      </w:pPr>
      <w:r w:rsidRPr="009E0042">
        <w:rPr>
          <w:rFonts w:asciiTheme="majorBidi" w:hAnsiTheme="majorBidi" w:cstheme="majorBidi"/>
          <w:b/>
          <w:bCs/>
          <w:spacing w:val="2"/>
          <w:lang w:val="id"/>
        </w:rPr>
        <w:t>NIM: 1216.21.2672</w:t>
      </w:r>
    </w:p>
    <w:p w14:paraId="3DCC007D" w14:textId="77777777" w:rsidR="00CA55C8" w:rsidRDefault="00CA55C8" w:rsidP="00312737">
      <w:pPr>
        <w:spacing w:after="0" w:line="360" w:lineRule="auto"/>
        <w:rPr>
          <w:rFonts w:asciiTheme="majorBidi" w:hAnsiTheme="majorBidi" w:cstheme="majorBidi"/>
          <w:b/>
          <w:bCs/>
          <w:spacing w:val="14"/>
          <w:sz w:val="28"/>
          <w:szCs w:val="28"/>
          <w:lang w:val="id"/>
        </w:rPr>
      </w:pPr>
    </w:p>
    <w:p w14:paraId="54067484" w14:textId="77777777" w:rsidR="002E05A8" w:rsidRDefault="002E05A8" w:rsidP="00312737">
      <w:pPr>
        <w:spacing w:after="0" w:line="360" w:lineRule="auto"/>
        <w:rPr>
          <w:rFonts w:asciiTheme="majorBidi" w:hAnsiTheme="majorBidi" w:cstheme="majorBidi"/>
          <w:b/>
          <w:bCs/>
          <w:spacing w:val="14"/>
          <w:sz w:val="28"/>
          <w:szCs w:val="28"/>
          <w:lang w:val="id"/>
        </w:rPr>
      </w:pPr>
    </w:p>
    <w:p w14:paraId="1D8F160F" w14:textId="77777777" w:rsidR="00312737" w:rsidRDefault="00312737" w:rsidP="00312737">
      <w:pPr>
        <w:spacing w:after="0" w:line="360" w:lineRule="auto"/>
        <w:jc w:val="center"/>
        <w:rPr>
          <w:rFonts w:asciiTheme="majorBidi" w:hAnsiTheme="majorBidi" w:cstheme="majorBidi"/>
          <w:b/>
          <w:bCs/>
          <w:spacing w:val="2"/>
          <w:sz w:val="28"/>
          <w:szCs w:val="28"/>
          <w:lang w:val="id"/>
        </w:rPr>
      </w:pPr>
      <w:r w:rsidRPr="00617806">
        <w:rPr>
          <w:rFonts w:asciiTheme="majorBidi" w:hAnsiTheme="majorBidi" w:cstheme="majorBidi"/>
          <w:b/>
          <w:bCs/>
          <w:spacing w:val="2"/>
          <w:sz w:val="28"/>
          <w:szCs w:val="28"/>
          <w:lang w:val="id"/>
        </w:rPr>
        <w:t xml:space="preserve">PROGRAM STUDI PENDIDIKAN ISLAM ANAK </w:t>
      </w:r>
      <w:r>
        <w:rPr>
          <w:rFonts w:asciiTheme="majorBidi" w:hAnsiTheme="majorBidi" w:cstheme="majorBidi"/>
          <w:b/>
          <w:bCs/>
          <w:spacing w:val="2"/>
          <w:sz w:val="28"/>
          <w:szCs w:val="28"/>
          <w:lang w:val="id"/>
        </w:rPr>
        <w:t>USIA DINI</w:t>
      </w:r>
    </w:p>
    <w:p w14:paraId="154DFAAB" w14:textId="77777777" w:rsidR="00312737" w:rsidRPr="003A57A2" w:rsidRDefault="00312737" w:rsidP="00312737">
      <w:pPr>
        <w:spacing w:after="0" w:line="360" w:lineRule="auto"/>
        <w:jc w:val="center"/>
        <w:rPr>
          <w:rFonts w:asciiTheme="majorBidi" w:hAnsiTheme="majorBidi" w:cstheme="majorBidi"/>
          <w:b/>
          <w:bCs/>
          <w:spacing w:val="20"/>
          <w:sz w:val="28"/>
          <w:szCs w:val="28"/>
          <w:lang w:val="id"/>
        </w:rPr>
      </w:pPr>
      <w:r w:rsidRPr="003A57A2">
        <w:rPr>
          <w:rFonts w:asciiTheme="majorBidi" w:hAnsiTheme="majorBidi" w:cstheme="majorBidi"/>
          <w:b/>
          <w:bCs/>
          <w:spacing w:val="20"/>
          <w:sz w:val="28"/>
          <w:szCs w:val="28"/>
          <w:lang w:val="id"/>
        </w:rPr>
        <w:t>FAKULTAS TARBIYAH DAN KEGURUAN</w:t>
      </w:r>
    </w:p>
    <w:p w14:paraId="6B9634F4" w14:textId="77777777" w:rsidR="00312737" w:rsidRPr="003A57A2" w:rsidRDefault="00312737" w:rsidP="00312737">
      <w:pPr>
        <w:spacing w:after="0" w:line="360" w:lineRule="auto"/>
        <w:jc w:val="center"/>
        <w:rPr>
          <w:rFonts w:asciiTheme="majorBidi" w:hAnsiTheme="majorBidi" w:cstheme="majorBidi"/>
          <w:b/>
          <w:bCs/>
          <w:spacing w:val="-6"/>
          <w:sz w:val="28"/>
          <w:szCs w:val="28"/>
          <w:lang w:val="id"/>
        </w:rPr>
      </w:pPr>
      <w:r w:rsidRPr="003A57A2">
        <w:rPr>
          <w:rFonts w:asciiTheme="majorBidi" w:hAnsiTheme="majorBidi" w:cstheme="majorBidi"/>
          <w:b/>
          <w:bCs/>
          <w:spacing w:val="-6"/>
          <w:sz w:val="28"/>
          <w:szCs w:val="28"/>
          <w:lang w:val="id"/>
        </w:rPr>
        <w:t>INSTITUT AGAMA ISLAM DINIYYAH</w:t>
      </w:r>
    </w:p>
    <w:p w14:paraId="7C7A75BD" w14:textId="0EC3DACE" w:rsidR="00312737" w:rsidRPr="00FC7782" w:rsidRDefault="00312737" w:rsidP="00312737">
      <w:pPr>
        <w:spacing w:after="0" w:line="360" w:lineRule="auto"/>
        <w:jc w:val="center"/>
        <w:rPr>
          <w:rFonts w:asciiTheme="majorBidi" w:hAnsiTheme="majorBidi" w:cstheme="majorBidi"/>
          <w:b/>
          <w:bCs/>
          <w:spacing w:val="14"/>
          <w:sz w:val="28"/>
          <w:szCs w:val="28"/>
          <w:lang w:val="id"/>
        </w:rPr>
        <w:sectPr w:rsidR="00312737" w:rsidRPr="00FC7782" w:rsidSect="00312737">
          <w:headerReference w:type="default" r:id="rId9"/>
          <w:footerReference w:type="default" r:id="rId10"/>
          <w:footerReference w:type="first" r:id="rId11"/>
          <w:pgSz w:w="11906" w:h="16838"/>
          <w:pgMar w:top="2268" w:right="1701" w:bottom="1701" w:left="2268" w:header="709" w:footer="709" w:gutter="0"/>
          <w:pgNumType w:fmt="lowerRoman" w:start="2"/>
          <w:cols w:space="708"/>
          <w:titlePg/>
          <w:docGrid w:linePitch="360"/>
        </w:sectPr>
      </w:pPr>
      <w:r w:rsidRPr="003A57A2">
        <w:rPr>
          <w:rFonts w:asciiTheme="majorBidi" w:hAnsiTheme="majorBidi" w:cstheme="majorBidi"/>
          <w:b/>
          <w:bCs/>
          <w:spacing w:val="14"/>
          <w:sz w:val="28"/>
          <w:szCs w:val="28"/>
          <w:lang w:val="id"/>
        </w:rPr>
        <w:t>PEKANBARU 2025 M/1446</w:t>
      </w:r>
      <w:r w:rsidR="00D23F7B">
        <w:rPr>
          <w:rFonts w:asciiTheme="majorBidi" w:hAnsiTheme="majorBidi" w:cstheme="majorBidi"/>
          <w:b/>
          <w:bCs/>
          <w:spacing w:val="14"/>
          <w:sz w:val="28"/>
          <w:szCs w:val="28"/>
          <w:lang w:val="id"/>
        </w:rPr>
        <w:t xml:space="preserve">  H</w:t>
      </w:r>
    </w:p>
    <w:p w14:paraId="35C6BE4F" w14:textId="16D78F16" w:rsidR="00D518DF" w:rsidRPr="00CC2F50" w:rsidRDefault="007B6874" w:rsidP="00A67900">
      <w:pPr>
        <w:pStyle w:val="BodyText"/>
        <w:tabs>
          <w:tab w:val="left" w:pos="142"/>
        </w:tabs>
        <w:spacing w:line="480" w:lineRule="auto"/>
        <w:jc w:val="center"/>
        <w:rPr>
          <w:b/>
          <w:spacing w:val="30"/>
          <w:sz w:val="32"/>
          <w:szCs w:val="32"/>
        </w:rPr>
      </w:pPr>
      <w:r>
        <w:rPr>
          <w:b/>
          <w:spacing w:val="30"/>
          <w:sz w:val="32"/>
          <w:szCs w:val="32"/>
        </w:rPr>
        <w:lastRenderedPageBreak/>
        <w:t>IM</w:t>
      </w:r>
      <w:r w:rsidR="00015265" w:rsidRPr="00CC2F50">
        <w:rPr>
          <w:b/>
          <w:spacing w:val="30"/>
          <w:sz w:val="32"/>
          <w:szCs w:val="32"/>
        </w:rPr>
        <w:t xml:space="preserve">PLEMENTASI KOMPETENSI PEDAGOGIK </w:t>
      </w:r>
    </w:p>
    <w:p w14:paraId="05565CB9" w14:textId="546B5C74" w:rsidR="006A29C9" w:rsidRPr="00B70D14" w:rsidRDefault="00015265" w:rsidP="00A67900">
      <w:pPr>
        <w:pStyle w:val="BodyText"/>
        <w:tabs>
          <w:tab w:val="left" w:pos="142"/>
        </w:tabs>
        <w:spacing w:line="480" w:lineRule="auto"/>
        <w:jc w:val="center"/>
        <w:rPr>
          <w:b/>
          <w:spacing w:val="-8"/>
          <w:sz w:val="32"/>
          <w:szCs w:val="32"/>
        </w:rPr>
      </w:pPr>
      <w:r w:rsidRPr="00B70D14">
        <w:rPr>
          <w:b/>
          <w:spacing w:val="-8"/>
          <w:sz w:val="32"/>
          <w:szCs w:val="32"/>
        </w:rPr>
        <w:t>GURU</w:t>
      </w:r>
      <w:r w:rsidR="00422B83" w:rsidRPr="00B70D14">
        <w:rPr>
          <w:b/>
          <w:spacing w:val="-8"/>
          <w:sz w:val="32"/>
          <w:szCs w:val="32"/>
        </w:rPr>
        <w:t xml:space="preserve"> </w:t>
      </w:r>
      <w:r w:rsidRPr="00B70D14">
        <w:rPr>
          <w:b/>
          <w:spacing w:val="-8"/>
          <w:sz w:val="32"/>
          <w:szCs w:val="32"/>
        </w:rPr>
        <w:t>PAUD TERHADAP KURIKULUM MERDEKA</w:t>
      </w:r>
    </w:p>
    <w:p w14:paraId="72329942" w14:textId="0D903AA8" w:rsidR="002931A9" w:rsidRPr="000A69F3" w:rsidRDefault="00015265" w:rsidP="00A67900">
      <w:pPr>
        <w:pStyle w:val="BodyText"/>
        <w:tabs>
          <w:tab w:val="left" w:pos="142"/>
        </w:tabs>
        <w:spacing w:line="480" w:lineRule="auto"/>
        <w:jc w:val="center"/>
        <w:rPr>
          <w:b/>
          <w:spacing w:val="-24"/>
          <w:sz w:val="32"/>
          <w:szCs w:val="32"/>
        </w:rPr>
      </w:pPr>
      <w:r w:rsidRPr="000A69F3">
        <w:rPr>
          <w:b/>
          <w:spacing w:val="-24"/>
          <w:sz w:val="32"/>
          <w:szCs w:val="32"/>
        </w:rPr>
        <w:t>DI RA ATQIYA</w:t>
      </w:r>
      <w:r w:rsidR="0086080C" w:rsidRPr="000A69F3">
        <w:rPr>
          <w:b/>
          <w:spacing w:val="-24"/>
          <w:sz w:val="32"/>
          <w:szCs w:val="32"/>
        </w:rPr>
        <w:t>’</w:t>
      </w:r>
      <w:r w:rsidRPr="000A69F3">
        <w:rPr>
          <w:b/>
          <w:spacing w:val="-24"/>
          <w:sz w:val="32"/>
          <w:szCs w:val="32"/>
        </w:rPr>
        <w:t xml:space="preserve"> KECAMATAN MARPOYAN DAMAI</w:t>
      </w:r>
    </w:p>
    <w:p w14:paraId="3337264A" w14:textId="0712AAE4" w:rsidR="00015265" w:rsidRPr="009E65EF" w:rsidRDefault="009E06A5" w:rsidP="00A67900">
      <w:pPr>
        <w:pStyle w:val="BodyText"/>
        <w:tabs>
          <w:tab w:val="left" w:pos="142"/>
        </w:tabs>
        <w:spacing w:line="480" w:lineRule="auto"/>
        <w:jc w:val="center"/>
        <w:rPr>
          <w:b/>
          <w:spacing w:val="10"/>
          <w:sz w:val="32"/>
          <w:szCs w:val="32"/>
        </w:rPr>
      </w:pPr>
      <w:r w:rsidRPr="009E65EF">
        <w:rPr>
          <w:b/>
          <w:spacing w:val="10"/>
          <w:sz w:val="32"/>
          <w:szCs w:val="32"/>
        </w:rPr>
        <w:t xml:space="preserve">KOTA </w:t>
      </w:r>
      <w:r w:rsidR="00B66589" w:rsidRPr="009E65EF">
        <w:rPr>
          <w:b/>
          <w:spacing w:val="10"/>
          <w:sz w:val="32"/>
          <w:szCs w:val="32"/>
        </w:rPr>
        <w:t>PE</w:t>
      </w:r>
      <w:r w:rsidR="00015265" w:rsidRPr="009E65EF">
        <w:rPr>
          <w:b/>
          <w:spacing w:val="10"/>
          <w:sz w:val="32"/>
          <w:szCs w:val="32"/>
        </w:rPr>
        <w:t>KANBARU</w:t>
      </w:r>
    </w:p>
    <w:p w14:paraId="1CBFEBC9" w14:textId="77777777" w:rsidR="00903674" w:rsidRPr="00903674" w:rsidRDefault="00903674" w:rsidP="00903674">
      <w:pPr>
        <w:spacing w:after="0" w:line="360" w:lineRule="auto"/>
        <w:jc w:val="center"/>
        <w:rPr>
          <w:rFonts w:asciiTheme="majorBidi" w:hAnsiTheme="majorBidi" w:cstheme="majorBidi"/>
          <w:b/>
          <w:bCs/>
          <w:spacing w:val="14"/>
          <w:sz w:val="28"/>
          <w:szCs w:val="28"/>
          <w:lang w:val="id"/>
        </w:rPr>
      </w:pPr>
    </w:p>
    <w:p w14:paraId="248A0DCB" w14:textId="5F3FF6CA" w:rsidR="003A57A2" w:rsidRPr="00015265" w:rsidRDefault="003A57A2" w:rsidP="003A57A2">
      <w:pPr>
        <w:spacing w:after="0" w:line="360" w:lineRule="auto"/>
        <w:jc w:val="center"/>
        <w:rPr>
          <w:rFonts w:asciiTheme="majorBidi" w:hAnsiTheme="majorBidi" w:cstheme="majorBidi"/>
          <w:b/>
          <w:bCs/>
          <w:spacing w:val="14"/>
          <w:lang w:val="id"/>
        </w:rPr>
      </w:pPr>
      <w:r w:rsidRPr="00015265">
        <w:rPr>
          <w:rFonts w:asciiTheme="majorBidi" w:hAnsiTheme="majorBidi" w:cstheme="majorBidi"/>
          <w:b/>
          <w:bCs/>
          <w:spacing w:val="14"/>
          <w:lang w:val="id"/>
        </w:rPr>
        <w:t>SKRIPSI</w:t>
      </w:r>
    </w:p>
    <w:p w14:paraId="37F3CF71" w14:textId="77777777" w:rsidR="003A57A2" w:rsidRDefault="003A57A2" w:rsidP="000A69F3">
      <w:pPr>
        <w:spacing w:after="0" w:line="240" w:lineRule="auto"/>
        <w:jc w:val="center"/>
        <w:rPr>
          <w:rFonts w:asciiTheme="majorBidi" w:hAnsiTheme="majorBidi" w:cstheme="majorBidi"/>
          <w:b/>
          <w:bCs/>
          <w:i/>
          <w:iCs/>
          <w:spacing w:val="2"/>
          <w:lang w:val="id"/>
        </w:rPr>
      </w:pPr>
      <w:r w:rsidRPr="00617806">
        <w:rPr>
          <w:rFonts w:asciiTheme="majorBidi" w:hAnsiTheme="majorBidi" w:cstheme="majorBidi"/>
          <w:b/>
          <w:bCs/>
          <w:i/>
          <w:iCs/>
          <w:spacing w:val="14"/>
          <w:lang w:val="id"/>
        </w:rPr>
        <w:t>Diajukan sebagai salah satu syarat untuk memperoleh gelar sarjana</w:t>
      </w:r>
      <w:r w:rsidRPr="00884C6F">
        <w:rPr>
          <w:rFonts w:asciiTheme="majorBidi" w:hAnsiTheme="majorBidi" w:cstheme="majorBidi"/>
          <w:b/>
          <w:bCs/>
          <w:i/>
          <w:iCs/>
          <w:lang w:val="id"/>
        </w:rPr>
        <w:t xml:space="preserve"> </w:t>
      </w:r>
      <w:r w:rsidRPr="00617806">
        <w:rPr>
          <w:rFonts w:asciiTheme="majorBidi" w:hAnsiTheme="majorBidi" w:cstheme="majorBidi"/>
          <w:b/>
          <w:bCs/>
          <w:i/>
          <w:iCs/>
          <w:spacing w:val="-8"/>
          <w:lang w:val="id"/>
        </w:rPr>
        <w:t xml:space="preserve">pendidikan (S.Pd) pada program studi Pendidikan Islam Anak Usia Dini Fakultas </w:t>
      </w:r>
      <w:r w:rsidRPr="00617806">
        <w:rPr>
          <w:rFonts w:asciiTheme="majorBidi" w:hAnsiTheme="majorBidi" w:cstheme="majorBidi"/>
          <w:b/>
          <w:bCs/>
          <w:i/>
          <w:iCs/>
          <w:spacing w:val="2"/>
          <w:lang w:val="id"/>
        </w:rPr>
        <w:t>Tarbiyah dan Keguruan Institut Agama Islam (IAI) Diniyah Pekanbaru</w:t>
      </w:r>
    </w:p>
    <w:p w14:paraId="40F99F9A" w14:textId="44D0BC60" w:rsidR="003A57A2" w:rsidRDefault="003A57A2" w:rsidP="003A57A2">
      <w:pPr>
        <w:spacing w:after="0" w:line="360" w:lineRule="auto"/>
        <w:rPr>
          <w:rFonts w:asciiTheme="majorBidi" w:hAnsiTheme="majorBidi" w:cstheme="majorBidi"/>
          <w:b/>
          <w:bCs/>
          <w:spacing w:val="14"/>
          <w:sz w:val="28"/>
          <w:szCs w:val="28"/>
          <w:lang w:val="id"/>
        </w:rPr>
      </w:pPr>
      <w:r>
        <w:rPr>
          <w:noProof/>
        </w:rPr>
        <w:drawing>
          <wp:anchor distT="0" distB="0" distL="0" distR="0" simplePos="0" relativeHeight="251658240" behindDoc="0" locked="0" layoutInCell="1" allowOverlap="1" wp14:anchorId="0BE12438" wp14:editId="784A3F55">
            <wp:simplePos x="0" y="0"/>
            <wp:positionH relativeFrom="margin">
              <wp:align>center</wp:align>
            </wp:positionH>
            <wp:positionV relativeFrom="paragraph">
              <wp:posOffset>487209</wp:posOffset>
            </wp:positionV>
            <wp:extent cx="1886932" cy="1800000"/>
            <wp:effectExtent l="0" t="0" r="0" b="0"/>
            <wp:wrapTopAndBottom/>
            <wp:docPr id="2100650566" name="image1.png" descr="D:\skripsi\lasmie yora\lamba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86932" cy="1800000"/>
                    </a:xfrm>
                    <a:prstGeom prst="rect">
                      <a:avLst/>
                    </a:prstGeom>
                  </pic:spPr>
                </pic:pic>
              </a:graphicData>
            </a:graphic>
            <wp14:sizeRelH relativeFrom="margin">
              <wp14:pctWidth>0</wp14:pctWidth>
            </wp14:sizeRelH>
            <wp14:sizeRelV relativeFrom="margin">
              <wp14:pctHeight>0</wp14:pctHeight>
            </wp14:sizeRelV>
          </wp:anchor>
        </w:drawing>
      </w:r>
    </w:p>
    <w:p w14:paraId="2FE76BE8" w14:textId="77777777" w:rsidR="00903674" w:rsidRDefault="00903674" w:rsidP="00A67900">
      <w:pPr>
        <w:spacing w:line="240" w:lineRule="auto"/>
        <w:rPr>
          <w:rFonts w:asciiTheme="majorBidi" w:hAnsiTheme="majorBidi" w:cstheme="majorBidi"/>
          <w:b/>
          <w:bCs/>
          <w:spacing w:val="2"/>
          <w:lang w:val="id"/>
        </w:rPr>
      </w:pPr>
    </w:p>
    <w:p w14:paraId="72B1F98C" w14:textId="77777777" w:rsidR="00A67900" w:rsidRDefault="00A67900" w:rsidP="000A69F3">
      <w:pPr>
        <w:spacing w:after="0" w:line="240" w:lineRule="auto"/>
        <w:jc w:val="center"/>
        <w:rPr>
          <w:rFonts w:asciiTheme="majorBidi" w:hAnsiTheme="majorBidi" w:cstheme="majorBidi"/>
          <w:b/>
          <w:bCs/>
          <w:spacing w:val="2"/>
          <w:lang w:val="id"/>
        </w:rPr>
      </w:pPr>
    </w:p>
    <w:p w14:paraId="72B0CFAC" w14:textId="77777777" w:rsidR="00C238B8" w:rsidRDefault="00C238B8" w:rsidP="000A69F3">
      <w:pPr>
        <w:spacing w:after="0" w:line="240" w:lineRule="auto"/>
        <w:jc w:val="center"/>
        <w:rPr>
          <w:rFonts w:asciiTheme="majorBidi" w:hAnsiTheme="majorBidi" w:cstheme="majorBidi"/>
          <w:b/>
          <w:bCs/>
          <w:spacing w:val="2"/>
          <w:lang w:val="id"/>
        </w:rPr>
      </w:pPr>
    </w:p>
    <w:p w14:paraId="3E0D804B" w14:textId="77777777" w:rsidR="00C238B8" w:rsidRDefault="00C238B8" w:rsidP="000A69F3">
      <w:pPr>
        <w:spacing w:after="0" w:line="240" w:lineRule="auto"/>
        <w:jc w:val="center"/>
        <w:rPr>
          <w:rFonts w:asciiTheme="majorBidi" w:hAnsiTheme="majorBidi" w:cstheme="majorBidi"/>
          <w:b/>
          <w:bCs/>
          <w:spacing w:val="2"/>
          <w:lang w:val="id"/>
        </w:rPr>
      </w:pPr>
    </w:p>
    <w:p w14:paraId="515E6AF8" w14:textId="4ADF8C1A" w:rsidR="00312737" w:rsidRDefault="003A57A2" w:rsidP="00A67900">
      <w:pPr>
        <w:spacing w:after="0" w:line="240" w:lineRule="auto"/>
        <w:jc w:val="center"/>
        <w:rPr>
          <w:rFonts w:asciiTheme="majorBidi" w:hAnsiTheme="majorBidi" w:cstheme="majorBidi"/>
          <w:b/>
          <w:bCs/>
          <w:spacing w:val="2"/>
          <w:lang w:val="id"/>
        </w:rPr>
      </w:pPr>
      <w:r>
        <w:rPr>
          <w:rFonts w:asciiTheme="majorBidi" w:hAnsiTheme="majorBidi" w:cstheme="majorBidi"/>
          <w:b/>
          <w:bCs/>
          <w:spacing w:val="2"/>
          <w:lang w:val="id"/>
        </w:rPr>
        <w:t>Oleh :</w:t>
      </w:r>
    </w:p>
    <w:p w14:paraId="27BFDBDD" w14:textId="77777777" w:rsidR="003A57A2" w:rsidRPr="009E0042" w:rsidRDefault="003A57A2" w:rsidP="000A69F3">
      <w:pPr>
        <w:spacing w:after="0" w:line="240" w:lineRule="auto"/>
        <w:jc w:val="center"/>
        <w:rPr>
          <w:rFonts w:asciiTheme="majorBidi" w:hAnsiTheme="majorBidi" w:cstheme="majorBidi"/>
          <w:b/>
          <w:bCs/>
          <w:spacing w:val="2"/>
          <w:lang w:val="id"/>
        </w:rPr>
      </w:pPr>
      <w:r w:rsidRPr="009E0042">
        <w:rPr>
          <w:rFonts w:asciiTheme="majorBidi" w:hAnsiTheme="majorBidi" w:cstheme="majorBidi"/>
          <w:b/>
          <w:bCs/>
          <w:spacing w:val="2"/>
          <w:lang w:val="id"/>
        </w:rPr>
        <w:t>BINTI NANIK ROFIATIN</w:t>
      </w:r>
    </w:p>
    <w:p w14:paraId="06627DC3" w14:textId="77777777" w:rsidR="003A57A2" w:rsidRPr="009E0042" w:rsidRDefault="003A57A2" w:rsidP="000A69F3">
      <w:pPr>
        <w:spacing w:after="0" w:line="240" w:lineRule="auto"/>
        <w:jc w:val="center"/>
        <w:rPr>
          <w:rFonts w:asciiTheme="majorBidi" w:hAnsiTheme="majorBidi" w:cstheme="majorBidi"/>
          <w:b/>
          <w:bCs/>
          <w:spacing w:val="2"/>
          <w:lang w:val="id"/>
        </w:rPr>
      </w:pPr>
      <w:r w:rsidRPr="009E0042">
        <w:rPr>
          <w:rFonts w:asciiTheme="majorBidi" w:hAnsiTheme="majorBidi" w:cstheme="majorBidi"/>
          <w:b/>
          <w:bCs/>
          <w:spacing w:val="2"/>
          <w:lang w:val="id"/>
        </w:rPr>
        <w:t>NIM: 1216.21.2672</w:t>
      </w:r>
    </w:p>
    <w:p w14:paraId="368D187E" w14:textId="77777777" w:rsidR="00A67900" w:rsidRDefault="00A67900" w:rsidP="00F5547E">
      <w:pPr>
        <w:spacing w:after="0" w:line="360" w:lineRule="auto"/>
        <w:rPr>
          <w:rFonts w:asciiTheme="majorBidi" w:hAnsiTheme="majorBidi" w:cstheme="majorBidi"/>
          <w:b/>
          <w:bCs/>
          <w:spacing w:val="14"/>
          <w:sz w:val="28"/>
          <w:szCs w:val="28"/>
          <w:lang w:val="id"/>
        </w:rPr>
      </w:pPr>
    </w:p>
    <w:p w14:paraId="2D3D8F16" w14:textId="77777777" w:rsidR="007E18A6" w:rsidRDefault="007E18A6" w:rsidP="00F5547E">
      <w:pPr>
        <w:spacing w:after="0" w:line="360" w:lineRule="auto"/>
        <w:rPr>
          <w:rFonts w:asciiTheme="majorBidi" w:hAnsiTheme="majorBidi" w:cstheme="majorBidi"/>
          <w:b/>
          <w:bCs/>
          <w:spacing w:val="14"/>
          <w:sz w:val="28"/>
          <w:szCs w:val="28"/>
          <w:lang w:val="id"/>
        </w:rPr>
      </w:pPr>
    </w:p>
    <w:p w14:paraId="5110B3A4" w14:textId="77777777" w:rsidR="003A57A2" w:rsidRDefault="003A57A2" w:rsidP="003A57A2">
      <w:pPr>
        <w:spacing w:after="0" w:line="360" w:lineRule="auto"/>
        <w:jc w:val="center"/>
        <w:rPr>
          <w:rFonts w:asciiTheme="majorBidi" w:hAnsiTheme="majorBidi" w:cstheme="majorBidi"/>
          <w:b/>
          <w:bCs/>
          <w:spacing w:val="2"/>
          <w:sz w:val="28"/>
          <w:szCs w:val="28"/>
          <w:lang w:val="id"/>
        </w:rPr>
      </w:pPr>
      <w:r w:rsidRPr="00617806">
        <w:rPr>
          <w:rFonts w:asciiTheme="majorBidi" w:hAnsiTheme="majorBidi" w:cstheme="majorBidi"/>
          <w:b/>
          <w:bCs/>
          <w:spacing w:val="2"/>
          <w:sz w:val="28"/>
          <w:szCs w:val="28"/>
          <w:lang w:val="id"/>
        </w:rPr>
        <w:t xml:space="preserve">PROGRAM STUDI PENDIDIKAN ISLAM ANAK </w:t>
      </w:r>
      <w:r>
        <w:rPr>
          <w:rFonts w:asciiTheme="majorBidi" w:hAnsiTheme="majorBidi" w:cstheme="majorBidi"/>
          <w:b/>
          <w:bCs/>
          <w:spacing w:val="2"/>
          <w:sz w:val="28"/>
          <w:szCs w:val="28"/>
          <w:lang w:val="id"/>
        </w:rPr>
        <w:t>USIA DINI</w:t>
      </w:r>
    </w:p>
    <w:p w14:paraId="08C88AE6" w14:textId="77777777" w:rsidR="003A57A2" w:rsidRPr="003A57A2" w:rsidRDefault="003A57A2" w:rsidP="003A57A2">
      <w:pPr>
        <w:spacing w:after="0" w:line="360" w:lineRule="auto"/>
        <w:jc w:val="center"/>
        <w:rPr>
          <w:rFonts w:asciiTheme="majorBidi" w:hAnsiTheme="majorBidi" w:cstheme="majorBidi"/>
          <w:b/>
          <w:bCs/>
          <w:spacing w:val="20"/>
          <w:sz w:val="28"/>
          <w:szCs w:val="28"/>
          <w:lang w:val="id"/>
        </w:rPr>
      </w:pPr>
      <w:r w:rsidRPr="003A57A2">
        <w:rPr>
          <w:rFonts w:asciiTheme="majorBidi" w:hAnsiTheme="majorBidi" w:cstheme="majorBidi"/>
          <w:b/>
          <w:bCs/>
          <w:spacing w:val="20"/>
          <w:sz w:val="28"/>
          <w:szCs w:val="28"/>
          <w:lang w:val="id"/>
        </w:rPr>
        <w:t>FAKULTAS TARBIYAH DAN KEGURUAN</w:t>
      </w:r>
    </w:p>
    <w:p w14:paraId="108557C0" w14:textId="77777777" w:rsidR="003A57A2" w:rsidRPr="003A57A2" w:rsidRDefault="003A57A2" w:rsidP="003A57A2">
      <w:pPr>
        <w:spacing w:after="0" w:line="360" w:lineRule="auto"/>
        <w:jc w:val="center"/>
        <w:rPr>
          <w:rFonts w:asciiTheme="majorBidi" w:hAnsiTheme="majorBidi" w:cstheme="majorBidi"/>
          <w:b/>
          <w:bCs/>
          <w:spacing w:val="-6"/>
          <w:sz w:val="28"/>
          <w:szCs w:val="28"/>
          <w:lang w:val="id"/>
        </w:rPr>
      </w:pPr>
      <w:r w:rsidRPr="003A57A2">
        <w:rPr>
          <w:rFonts w:asciiTheme="majorBidi" w:hAnsiTheme="majorBidi" w:cstheme="majorBidi"/>
          <w:b/>
          <w:bCs/>
          <w:spacing w:val="-6"/>
          <w:sz w:val="28"/>
          <w:szCs w:val="28"/>
          <w:lang w:val="id"/>
        </w:rPr>
        <w:t>INSTITUT AGAMA ISLAM DINIYYAH</w:t>
      </w:r>
    </w:p>
    <w:p w14:paraId="4D112DD2" w14:textId="7FE016DE" w:rsidR="00342D55" w:rsidRDefault="003A57A2" w:rsidP="003833F4">
      <w:pPr>
        <w:spacing w:after="0" w:line="360" w:lineRule="auto"/>
        <w:jc w:val="center"/>
        <w:rPr>
          <w:rFonts w:asciiTheme="majorBidi" w:hAnsiTheme="majorBidi" w:cstheme="majorBidi"/>
          <w:b/>
          <w:bCs/>
          <w:spacing w:val="14"/>
          <w:sz w:val="28"/>
          <w:szCs w:val="28"/>
          <w:lang w:val="id"/>
        </w:rPr>
      </w:pPr>
      <w:r w:rsidRPr="003A57A2">
        <w:rPr>
          <w:rFonts w:asciiTheme="majorBidi" w:hAnsiTheme="majorBidi" w:cstheme="majorBidi"/>
          <w:b/>
          <w:bCs/>
          <w:spacing w:val="14"/>
          <w:sz w:val="28"/>
          <w:szCs w:val="28"/>
          <w:lang w:val="id"/>
        </w:rPr>
        <w:t>PEKANBARU 2025 M/1446</w:t>
      </w:r>
      <w:bookmarkEnd w:id="1"/>
      <w:r w:rsidR="00D50197">
        <w:rPr>
          <w:rFonts w:asciiTheme="majorBidi" w:hAnsiTheme="majorBidi" w:cstheme="majorBidi"/>
          <w:b/>
          <w:bCs/>
          <w:spacing w:val="14"/>
          <w:sz w:val="28"/>
          <w:szCs w:val="28"/>
          <w:lang w:val="id"/>
        </w:rPr>
        <w:t xml:space="preserve"> </w:t>
      </w:r>
      <w:r w:rsidR="003D385A">
        <w:rPr>
          <w:rFonts w:asciiTheme="majorBidi" w:hAnsiTheme="majorBidi" w:cstheme="majorBidi"/>
          <w:b/>
          <w:bCs/>
          <w:spacing w:val="14"/>
          <w:sz w:val="28"/>
          <w:szCs w:val="28"/>
          <w:lang w:val="id"/>
        </w:rPr>
        <w:t xml:space="preserve"> </w:t>
      </w:r>
      <w:r w:rsidR="0026163B">
        <w:rPr>
          <w:rFonts w:asciiTheme="majorBidi" w:hAnsiTheme="majorBidi" w:cstheme="majorBidi"/>
          <w:b/>
          <w:bCs/>
          <w:spacing w:val="14"/>
          <w:sz w:val="28"/>
          <w:szCs w:val="28"/>
          <w:lang w:val="id"/>
        </w:rPr>
        <w:t>H</w:t>
      </w:r>
    </w:p>
    <w:p w14:paraId="18B54A11" w14:textId="6EB11E56" w:rsidR="001B1E19" w:rsidRDefault="008D318F" w:rsidP="00DD5AA2">
      <w:pPr>
        <w:spacing w:after="0" w:line="360" w:lineRule="auto"/>
        <w:jc w:val="center"/>
        <w:rPr>
          <w:rFonts w:asciiTheme="majorBidi" w:hAnsiTheme="majorBidi" w:cstheme="majorBidi"/>
          <w:b/>
          <w:bCs/>
          <w:spacing w:val="14"/>
          <w:sz w:val="28"/>
          <w:szCs w:val="28"/>
          <w:lang w:val="id"/>
        </w:rPr>
      </w:pPr>
      <w:r>
        <w:rPr>
          <w:rFonts w:asciiTheme="majorBidi" w:hAnsiTheme="majorBidi" w:cstheme="majorBidi"/>
          <w:b/>
          <w:bCs/>
          <w:noProof/>
          <w:spacing w:val="14"/>
          <w:sz w:val="28"/>
          <w:szCs w:val="28"/>
          <w:lang w:val="id"/>
        </w:rPr>
        <w:drawing>
          <wp:inline distT="0" distB="0" distL="0" distR="0" wp14:anchorId="1E1F3100" wp14:editId="23DDEDDB">
            <wp:extent cx="5401339" cy="8171815"/>
            <wp:effectExtent l="0" t="0" r="8890" b="635"/>
            <wp:docPr id="9268108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10844" name="Picture 926810844"/>
                    <pic:cNvPicPr/>
                  </pic:nvPicPr>
                  <pic:blipFill>
                    <a:blip r:embed="rId12">
                      <a:extLst>
                        <a:ext uri="{28A0092B-C50C-407E-A947-70E740481C1C}">
                          <a14:useLocalDpi xmlns:a14="http://schemas.microsoft.com/office/drawing/2010/main" val="0"/>
                        </a:ext>
                      </a:extLst>
                    </a:blip>
                    <a:stretch>
                      <a:fillRect/>
                    </a:stretch>
                  </pic:blipFill>
                  <pic:spPr>
                    <a:xfrm>
                      <a:off x="0" y="0"/>
                      <a:ext cx="5406538" cy="8179681"/>
                    </a:xfrm>
                    <a:prstGeom prst="rect">
                      <a:avLst/>
                    </a:prstGeom>
                  </pic:spPr>
                </pic:pic>
              </a:graphicData>
            </a:graphic>
          </wp:inline>
        </w:drawing>
      </w:r>
    </w:p>
    <w:p w14:paraId="32A2CBE2" w14:textId="539888E1" w:rsidR="00DE062F" w:rsidRPr="00572F22" w:rsidRDefault="00DD5AA2" w:rsidP="00572F22">
      <w:pPr>
        <w:spacing w:after="0" w:line="360" w:lineRule="auto"/>
        <w:jc w:val="center"/>
        <w:rPr>
          <w:rFonts w:asciiTheme="majorBidi" w:hAnsiTheme="majorBidi" w:cstheme="majorBidi"/>
          <w:b/>
          <w:bCs/>
          <w:spacing w:val="14"/>
          <w:sz w:val="28"/>
          <w:szCs w:val="28"/>
          <w:lang w:val="id"/>
        </w:rPr>
      </w:pPr>
      <w:r>
        <w:rPr>
          <w:rFonts w:asciiTheme="majorBidi" w:hAnsiTheme="majorBidi" w:cstheme="majorBidi"/>
          <w:b/>
          <w:bCs/>
          <w:noProof/>
          <w:spacing w:val="14"/>
          <w:sz w:val="28"/>
          <w:szCs w:val="28"/>
          <w:lang w:val="id"/>
        </w:rPr>
        <w:drawing>
          <wp:inline distT="0" distB="0" distL="0" distR="0" wp14:anchorId="7E3A2296" wp14:editId="277820FE">
            <wp:extent cx="4845685" cy="7935332"/>
            <wp:effectExtent l="0" t="0" r="0" b="8890"/>
            <wp:docPr id="8458127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12710" name="Picture 845812710"/>
                    <pic:cNvPicPr/>
                  </pic:nvPicPr>
                  <pic:blipFill>
                    <a:blip r:embed="rId13">
                      <a:extLst>
                        <a:ext uri="{28A0092B-C50C-407E-A947-70E740481C1C}">
                          <a14:useLocalDpi xmlns:a14="http://schemas.microsoft.com/office/drawing/2010/main" val="0"/>
                        </a:ext>
                      </a:extLst>
                    </a:blip>
                    <a:stretch>
                      <a:fillRect/>
                    </a:stretch>
                  </pic:blipFill>
                  <pic:spPr>
                    <a:xfrm>
                      <a:off x="0" y="0"/>
                      <a:ext cx="4850404" cy="7943059"/>
                    </a:xfrm>
                    <a:prstGeom prst="rect">
                      <a:avLst/>
                    </a:prstGeom>
                  </pic:spPr>
                </pic:pic>
              </a:graphicData>
            </a:graphic>
          </wp:inline>
        </w:drawing>
      </w:r>
    </w:p>
    <w:p w14:paraId="13D1717C" w14:textId="39F99F19" w:rsidR="00431616" w:rsidRDefault="00431616" w:rsidP="00431616">
      <w:pPr>
        <w:spacing w:after="0" w:line="276" w:lineRule="auto"/>
        <w:jc w:val="center"/>
        <w:rPr>
          <w:rFonts w:ascii="Times New Roman" w:hAnsi="Times New Roman" w:cs="Times New Roman"/>
          <w:b/>
          <w:bCs/>
          <w:lang w:val="id"/>
        </w:rPr>
      </w:pPr>
      <w:r>
        <w:rPr>
          <w:rFonts w:ascii="Times New Roman" w:hAnsi="Times New Roman" w:cs="Times New Roman"/>
          <w:b/>
          <w:bCs/>
          <w:lang w:val="id"/>
        </w:rPr>
        <w:t>IMPLEMENTASI KOMPETENSI PEDAGOGIK GURU PAUD TERHADAP KURIKULUM MERDEKA DI RA ATQIYA</w:t>
      </w:r>
      <w:r w:rsidR="00A6757C">
        <w:rPr>
          <w:rFonts w:ascii="Times New Roman" w:hAnsi="Times New Roman" w:cs="Times New Roman"/>
          <w:b/>
          <w:bCs/>
          <w:lang w:val="id"/>
        </w:rPr>
        <w:t>’</w:t>
      </w:r>
    </w:p>
    <w:p w14:paraId="582C9E0B" w14:textId="77777777" w:rsidR="0025626B" w:rsidRDefault="00431616" w:rsidP="00431616">
      <w:pPr>
        <w:spacing w:after="0" w:line="276" w:lineRule="auto"/>
        <w:jc w:val="center"/>
        <w:rPr>
          <w:rFonts w:ascii="Times New Roman" w:hAnsi="Times New Roman" w:cs="Times New Roman"/>
          <w:b/>
          <w:bCs/>
          <w:lang w:val="id"/>
        </w:rPr>
      </w:pPr>
      <w:r>
        <w:rPr>
          <w:rFonts w:ascii="Times New Roman" w:hAnsi="Times New Roman" w:cs="Times New Roman"/>
          <w:b/>
          <w:bCs/>
          <w:lang w:val="id"/>
        </w:rPr>
        <w:t xml:space="preserve">KECAMATAN MARPOYAN DAMAI </w:t>
      </w:r>
    </w:p>
    <w:p w14:paraId="36847AEF" w14:textId="7F5AC460" w:rsidR="00431616" w:rsidRDefault="00431616" w:rsidP="00431616">
      <w:pPr>
        <w:spacing w:after="0" w:line="276" w:lineRule="auto"/>
        <w:jc w:val="center"/>
        <w:rPr>
          <w:rFonts w:ascii="Times New Roman" w:hAnsi="Times New Roman" w:cs="Times New Roman"/>
          <w:b/>
          <w:bCs/>
          <w:lang w:val="id"/>
        </w:rPr>
      </w:pPr>
      <w:r>
        <w:rPr>
          <w:rFonts w:ascii="Times New Roman" w:hAnsi="Times New Roman" w:cs="Times New Roman"/>
          <w:b/>
          <w:bCs/>
          <w:lang w:val="id"/>
        </w:rPr>
        <w:t>KOTA PEKANBARU</w:t>
      </w:r>
    </w:p>
    <w:p w14:paraId="77EB28A5" w14:textId="77777777" w:rsidR="00431616" w:rsidRDefault="00431616" w:rsidP="00431616">
      <w:pPr>
        <w:spacing w:after="0" w:line="276" w:lineRule="auto"/>
        <w:jc w:val="center"/>
        <w:rPr>
          <w:rFonts w:ascii="Times New Roman" w:hAnsi="Times New Roman" w:cs="Times New Roman"/>
          <w:b/>
          <w:bCs/>
          <w:lang w:val="id"/>
        </w:rPr>
      </w:pPr>
    </w:p>
    <w:p w14:paraId="2E7BEC88" w14:textId="0B22607F" w:rsidR="00431616" w:rsidRDefault="00431616" w:rsidP="00431616">
      <w:pPr>
        <w:spacing w:after="0" w:line="276" w:lineRule="auto"/>
        <w:jc w:val="center"/>
        <w:rPr>
          <w:rFonts w:ascii="Times New Roman" w:hAnsi="Times New Roman" w:cs="Times New Roman"/>
          <w:b/>
          <w:bCs/>
          <w:lang w:val="id"/>
        </w:rPr>
      </w:pPr>
      <w:r>
        <w:rPr>
          <w:rFonts w:ascii="Times New Roman" w:hAnsi="Times New Roman" w:cs="Times New Roman"/>
          <w:b/>
          <w:bCs/>
          <w:lang w:val="id"/>
        </w:rPr>
        <w:t>Oeh</w:t>
      </w:r>
    </w:p>
    <w:p w14:paraId="698170C2" w14:textId="7E5FEC7F" w:rsidR="00431616" w:rsidRPr="00431616" w:rsidRDefault="00431616" w:rsidP="00431616">
      <w:pPr>
        <w:spacing w:after="0" w:line="276" w:lineRule="auto"/>
        <w:jc w:val="center"/>
        <w:rPr>
          <w:rFonts w:ascii="Times New Roman" w:hAnsi="Times New Roman" w:cs="Times New Roman"/>
          <w:lang w:val="id"/>
        </w:rPr>
      </w:pPr>
      <w:r w:rsidRPr="00431616">
        <w:rPr>
          <w:rFonts w:ascii="Times New Roman" w:hAnsi="Times New Roman" w:cs="Times New Roman"/>
          <w:lang w:val="id"/>
        </w:rPr>
        <w:t>Binti Nanik Rofiatin</w:t>
      </w:r>
    </w:p>
    <w:p w14:paraId="55C6ABEF" w14:textId="1F116336" w:rsidR="00431616" w:rsidRPr="00431616" w:rsidRDefault="00431616" w:rsidP="00431616">
      <w:pPr>
        <w:spacing w:after="0" w:line="276" w:lineRule="auto"/>
        <w:jc w:val="center"/>
        <w:rPr>
          <w:rFonts w:ascii="Times New Roman" w:hAnsi="Times New Roman" w:cs="Times New Roman"/>
          <w:lang w:val="id"/>
        </w:rPr>
      </w:pPr>
      <w:r w:rsidRPr="00431616">
        <w:rPr>
          <w:rFonts w:ascii="Times New Roman" w:hAnsi="Times New Roman" w:cs="Times New Roman"/>
          <w:lang w:val="id"/>
        </w:rPr>
        <w:t>NIM: 1216.21.2672</w:t>
      </w:r>
    </w:p>
    <w:p w14:paraId="42B20430" w14:textId="77777777" w:rsidR="00431616" w:rsidRDefault="00431616" w:rsidP="00431616">
      <w:pPr>
        <w:spacing w:after="0" w:line="276" w:lineRule="auto"/>
        <w:jc w:val="center"/>
        <w:rPr>
          <w:rFonts w:ascii="Times New Roman" w:hAnsi="Times New Roman" w:cs="Times New Roman"/>
          <w:b/>
          <w:bCs/>
          <w:lang w:val="id"/>
        </w:rPr>
      </w:pPr>
    </w:p>
    <w:p w14:paraId="085D6871" w14:textId="4257851F" w:rsidR="00510EFE" w:rsidRPr="00431616" w:rsidRDefault="001F3831" w:rsidP="00431616">
      <w:pPr>
        <w:spacing w:after="0" w:line="480" w:lineRule="auto"/>
        <w:jc w:val="center"/>
        <w:rPr>
          <w:rFonts w:ascii="Times New Roman" w:hAnsi="Times New Roman" w:cs="Times New Roman"/>
          <w:b/>
          <w:bCs/>
          <w:lang w:val="id"/>
        </w:rPr>
      </w:pPr>
      <w:r w:rsidRPr="00497A10">
        <w:rPr>
          <w:rFonts w:ascii="Times New Roman" w:hAnsi="Times New Roman" w:cs="Times New Roman"/>
          <w:b/>
          <w:bCs/>
          <w:lang w:val="id"/>
        </w:rPr>
        <w:t>ABSTRAK</w:t>
      </w:r>
    </w:p>
    <w:p w14:paraId="017B9037" w14:textId="77777777" w:rsidR="00EF7616" w:rsidRDefault="001F3831" w:rsidP="00EF7616">
      <w:pPr>
        <w:spacing w:after="0"/>
        <w:ind w:firstLine="720"/>
        <w:jc w:val="both"/>
        <w:rPr>
          <w:rFonts w:ascii="Times New Roman" w:hAnsi="Times New Roman" w:cs="Times New Roman"/>
          <w:lang w:val="id"/>
        </w:rPr>
      </w:pPr>
      <w:r w:rsidRPr="003833F4">
        <w:rPr>
          <w:rFonts w:ascii="Times New Roman" w:hAnsi="Times New Roman" w:cs="Times New Roman"/>
          <w:lang w:val="id"/>
        </w:rPr>
        <w:t xml:space="preserve">Penelitian ini </w:t>
      </w:r>
      <w:r w:rsidR="003833F4" w:rsidRPr="003833F4">
        <w:rPr>
          <w:rFonts w:ascii="Times New Roman" w:hAnsi="Times New Roman" w:cs="Times New Roman"/>
          <w:lang w:val="id"/>
        </w:rPr>
        <w:t>bertujuan untuk mengetahui implementasi kompetensi pedagogi</w:t>
      </w:r>
      <w:r w:rsidR="003833F4">
        <w:rPr>
          <w:rFonts w:ascii="Times New Roman" w:hAnsi="Times New Roman" w:cs="Times New Roman"/>
          <w:lang w:val="id"/>
        </w:rPr>
        <w:t xml:space="preserve">k </w:t>
      </w:r>
      <w:r w:rsidR="003833F4" w:rsidRPr="003833F4">
        <w:rPr>
          <w:rFonts w:ascii="Times New Roman" w:hAnsi="Times New Roman" w:cs="Times New Roman"/>
          <w:lang w:val="id"/>
        </w:rPr>
        <w:t xml:space="preserve">guru PAUD pada kurikulum merdeka </w:t>
      </w:r>
      <w:r w:rsidR="002C748E">
        <w:rPr>
          <w:rFonts w:ascii="Times New Roman" w:hAnsi="Times New Roman" w:cs="Times New Roman"/>
          <w:lang w:val="id"/>
        </w:rPr>
        <w:t>serta</w:t>
      </w:r>
      <w:r w:rsidR="003833F4" w:rsidRPr="003833F4">
        <w:rPr>
          <w:rFonts w:ascii="Times New Roman" w:hAnsi="Times New Roman" w:cs="Times New Roman"/>
          <w:lang w:val="id"/>
        </w:rPr>
        <w:t xml:space="preserve"> tantangan yang dihadapi guru dalam mengimplementasikan kompetensi pedagogi</w:t>
      </w:r>
      <w:r w:rsidR="003833F4">
        <w:rPr>
          <w:rFonts w:ascii="Times New Roman" w:hAnsi="Times New Roman" w:cs="Times New Roman"/>
          <w:lang w:val="id"/>
        </w:rPr>
        <w:t>k</w:t>
      </w:r>
      <w:r w:rsidR="003833F4" w:rsidRPr="003833F4">
        <w:rPr>
          <w:rFonts w:ascii="Times New Roman" w:hAnsi="Times New Roman" w:cs="Times New Roman"/>
          <w:lang w:val="id"/>
        </w:rPr>
        <w:t xml:space="preserve"> nya di</w:t>
      </w:r>
      <w:r w:rsidR="003833F4">
        <w:rPr>
          <w:rFonts w:ascii="Times New Roman" w:hAnsi="Times New Roman" w:cs="Times New Roman"/>
          <w:lang w:val="id"/>
        </w:rPr>
        <w:t xml:space="preserve"> RA Atqiya’ Kecamatan Marpoyan Damai Kota Pekanbaru.</w:t>
      </w:r>
    </w:p>
    <w:p w14:paraId="6E5A8141" w14:textId="797B1257" w:rsidR="00E628EF" w:rsidRDefault="00EF7616" w:rsidP="00EF7616">
      <w:pPr>
        <w:spacing w:after="0"/>
        <w:ind w:firstLine="720"/>
        <w:jc w:val="both"/>
        <w:rPr>
          <w:rFonts w:ascii="Times New Roman" w:hAnsi="Times New Roman" w:cs="Times New Roman"/>
          <w:lang w:val="id"/>
        </w:rPr>
      </w:pPr>
      <w:r>
        <w:rPr>
          <w:rFonts w:ascii="Times New Roman" w:hAnsi="Times New Roman" w:cs="Times New Roman"/>
          <w:lang w:val="id"/>
        </w:rPr>
        <w:t xml:space="preserve"> </w:t>
      </w:r>
      <w:r w:rsidR="00E628EF">
        <w:rPr>
          <w:rFonts w:ascii="Times New Roman" w:hAnsi="Times New Roman" w:cs="Times New Roman"/>
          <w:lang w:val="id"/>
        </w:rPr>
        <w:t>Penelitian ini</w:t>
      </w:r>
      <w:r>
        <w:rPr>
          <w:rFonts w:ascii="Times New Roman" w:hAnsi="Times New Roman" w:cs="Times New Roman"/>
          <w:lang w:val="id"/>
        </w:rPr>
        <w:t xml:space="preserve"> </w:t>
      </w:r>
      <w:r w:rsidR="001F3831" w:rsidRPr="003833F4">
        <w:rPr>
          <w:rFonts w:ascii="Times New Roman" w:hAnsi="Times New Roman" w:cs="Times New Roman"/>
          <w:lang w:val="id"/>
        </w:rPr>
        <w:t>menggunakan</w:t>
      </w:r>
      <w:r w:rsidR="00E628EF">
        <w:rPr>
          <w:rFonts w:ascii="Times New Roman" w:hAnsi="Times New Roman" w:cs="Times New Roman"/>
          <w:lang w:val="id"/>
        </w:rPr>
        <w:t xml:space="preserve"> metode</w:t>
      </w:r>
      <w:r w:rsidR="001F3831" w:rsidRPr="003833F4">
        <w:rPr>
          <w:rFonts w:ascii="Times New Roman" w:hAnsi="Times New Roman" w:cs="Times New Roman"/>
          <w:lang w:val="id"/>
        </w:rPr>
        <w:t xml:space="preserve"> kualitatif </w:t>
      </w:r>
      <w:r w:rsidR="00E628EF">
        <w:rPr>
          <w:rFonts w:ascii="Times New Roman" w:hAnsi="Times New Roman" w:cs="Times New Roman"/>
          <w:lang w:val="id"/>
        </w:rPr>
        <w:t xml:space="preserve"> dengan jenis pendekatan </w:t>
      </w:r>
      <w:r w:rsidR="001F3831" w:rsidRPr="003833F4">
        <w:rPr>
          <w:rFonts w:ascii="Times New Roman" w:hAnsi="Times New Roman" w:cs="Times New Roman"/>
          <w:lang w:val="id"/>
        </w:rPr>
        <w:t>deskriptif</w:t>
      </w:r>
      <w:r w:rsidR="00E628EF">
        <w:rPr>
          <w:rFonts w:ascii="Times New Roman" w:hAnsi="Times New Roman" w:cs="Times New Roman"/>
          <w:lang w:val="id"/>
        </w:rPr>
        <w:t xml:space="preserve"> untuk mendeskripsikan masalah, adapun subjeknya terdiri dari empat guru diantaranya satu guru kelompok A dan tiga guru kelompok B. </w:t>
      </w:r>
      <w:r w:rsidR="001F3831" w:rsidRPr="00E628EF">
        <w:rPr>
          <w:rFonts w:ascii="Times New Roman" w:hAnsi="Times New Roman" w:cs="Times New Roman"/>
          <w:lang w:val="id"/>
        </w:rPr>
        <w:t>Pengumpulan data dilakukan</w:t>
      </w:r>
      <w:r w:rsidR="00E628EF" w:rsidRPr="00E628EF">
        <w:rPr>
          <w:rFonts w:ascii="Times New Roman" w:hAnsi="Times New Roman" w:cs="Times New Roman"/>
          <w:lang w:val="id"/>
        </w:rPr>
        <w:t xml:space="preserve"> melalui </w:t>
      </w:r>
      <w:r w:rsidR="001F3831" w:rsidRPr="00E628EF">
        <w:rPr>
          <w:rFonts w:ascii="Times New Roman" w:hAnsi="Times New Roman" w:cs="Times New Roman"/>
          <w:lang w:val="id"/>
        </w:rPr>
        <w:t>wawancara,</w:t>
      </w:r>
      <w:r w:rsidR="00E628EF" w:rsidRPr="00E628EF">
        <w:rPr>
          <w:rFonts w:ascii="Times New Roman" w:hAnsi="Times New Roman" w:cs="Times New Roman"/>
          <w:lang w:val="id"/>
        </w:rPr>
        <w:t xml:space="preserve"> observasi</w:t>
      </w:r>
      <w:r w:rsidR="001F3831" w:rsidRPr="00E628EF">
        <w:rPr>
          <w:rFonts w:ascii="Times New Roman" w:hAnsi="Times New Roman" w:cs="Times New Roman"/>
          <w:lang w:val="id"/>
        </w:rPr>
        <w:t xml:space="preserve"> dan dokumentasi</w:t>
      </w:r>
      <w:r w:rsidR="00E628EF" w:rsidRPr="00E628EF">
        <w:rPr>
          <w:rFonts w:ascii="Times New Roman" w:hAnsi="Times New Roman" w:cs="Times New Roman"/>
          <w:lang w:val="id"/>
        </w:rPr>
        <w:t xml:space="preserve"> unutk </w:t>
      </w:r>
      <w:r w:rsidR="00E628EF">
        <w:rPr>
          <w:rFonts w:ascii="Times New Roman" w:hAnsi="Times New Roman" w:cs="Times New Roman"/>
          <w:lang w:val="id"/>
        </w:rPr>
        <w:t>mengetahui implementasi kompetensi pedagogik pada kurikulum merdeka dan tantangan yang dihadapi dalam mengimplementasikan kompetensi pedagogik di kurikulum merdeka</w:t>
      </w:r>
      <w:r w:rsidR="001F3831" w:rsidRPr="00E628EF">
        <w:rPr>
          <w:rFonts w:ascii="Times New Roman" w:hAnsi="Times New Roman" w:cs="Times New Roman"/>
          <w:lang w:val="id"/>
        </w:rPr>
        <w:t>.</w:t>
      </w:r>
      <w:r w:rsidR="00E628EF">
        <w:rPr>
          <w:rFonts w:ascii="Times New Roman" w:hAnsi="Times New Roman" w:cs="Times New Roman"/>
          <w:lang w:val="id"/>
        </w:rPr>
        <w:t xml:space="preserve">indikator yang diteliti yaitu pembelajaran berbasis permainan, identifikasi kebutuhan dan minat peserta didik, kebebasan berkreasi, pemanfaatan teknologi, kolaborasi dengan orang tua dan peningkatan kemandirian evaluasi secara formatif. </w:t>
      </w:r>
    </w:p>
    <w:p w14:paraId="40A54257" w14:textId="77777777" w:rsidR="00EF7616" w:rsidRDefault="00BD344A" w:rsidP="00EF7616">
      <w:pPr>
        <w:spacing w:after="0"/>
        <w:ind w:firstLine="720"/>
        <w:jc w:val="both"/>
        <w:rPr>
          <w:rFonts w:ascii="Times New Roman" w:hAnsi="Times New Roman" w:cs="Times New Roman"/>
          <w:lang w:val="id"/>
        </w:rPr>
      </w:pPr>
      <w:r w:rsidRPr="00E628EF">
        <w:rPr>
          <w:rFonts w:ascii="Times New Roman" w:hAnsi="Times New Roman" w:cs="Times New Roman"/>
          <w:lang w:val="id"/>
        </w:rPr>
        <w:t xml:space="preserve"> </w:t>
      </w:r>
      <w:r w:rsidR="001F3831" w:rsidRPr="00E628EF">
        <w:rPr>
          <w:rFonts w:ascii="Times New Roman" w:hAnsi="Times New Roman" w:cs="Times New Roman"/>
          <w:lang w:val="id"/>
        </w:rPr>
        <w:t>Hasil</w:t>
      </w:r>
      <w:r w:rsidR="00E628EF">
        <w:rPr>
          <w:rFonts w:ascii="Times New Roman" w:hAnsi="Times New Roman" w:cs="Times New Roman"/>
          <w:lang w:val="id"/>
        </w:rPr>
        <w:t xml:space="preserve"> penelitian </w:t>
      </w:r>
      <w:r w:rsidR="001F3831" w:rsidRPr="00E628EF">
        <w:rPr>
          <w:rFonts w:ascii="Times New Roman" w:hAnsi="Times New Roman" w:cs="Times New Roman"/>
          <w:lang w:val="id"/>
        </w:rPr>
        <w:t xml:space="preserve">menunjukkan bahwa </w:t>
      </w:r>
      <w:r w:rsidR="00E628EF">
        <w:rPr>
          <w:rFonts w:ascii="Times New Roman" w:hAnsi="Times New Roman" w:cs="Times New Roman"/>
          <w:lang w:val="id"/>
        </w:rPr>
        <w:t>secara keseluruhan implementasi kompetensi pedagogik guru PAUD di RA Atqiya’ Kecamatan Marpoyan Damai Kota Pekanbaru</w:t>
      </w:r>
      <w:r w:rsidR="002C748E">
        <w:rPr>
          <w:rFonts w:ascii="Times New Roman" w:hAnsi="Times New Roman" w:cs="Times New Roman"/>
          <w:lang w:val="id"/>
        </w:rPr>
        <w:t xml:space="preserve"> sudah berjalan, namun belum optimal. Guru telah menunjukkan pemahaman dan usaha yang cukup baik dalam merancang, melaksanakan, dan mengevaluasi pembelajaran sesuai dengan tuntutan kurikulum merdeka, tetapi mereka masih memerlukan peningkatan kompetensi, pelatihan berkelanjutan, pendampingan profesional serta dukungan sekolah dan kolaborasi anatar pemangku kepentingan.</w:t>
      </w:r>
    </w:p>
    <w:p w14:paraId="4E8AF3E9" w14:textId="77777777" w:rsidR="00EF7616" w:rsidRDefault="002C748E" w:rsidP="00EF7616">
      <w:pPr>
        <w:spacing w:after="0"/>
        <w:ind w:firstLine="720"/>
        <w:jc w:val="both"/>
        <w:rPr>
          <w:rFonts w:ascii="Times New Roman" w:hAnsi="Times New Roman" w:cs="Times New Roman"/>
          <w:lang w:val="id"/>
        </w:rPr>
      </w:pPr>
      <w:r>
        <w:rPr>
          <w:rFonts w:ascii="Times New Roman" w:hAnsi="Times New Roman" w:cs="Times New Roman"/>
          <w:lang w:val="id"/>
        </w:rPr>
        <w:t>Kesimpulan penelitian ini menunjukkan bahwa kompetensi pedagogik guru PAUD terhadap kurikulum merdeka memerlukan penguatan terutama pada aspek perencanaan pembelajaran, pelaksanaan kegiatan bermaian yang variatif, dan pendokumentasian assesmen.</w:t>
      </w:r>
      <w:r w:rsidR="00EF7616">
        <w:rPr>
          <w:rFonts w:ascii="Times New Roman" w:hAnsi="Times New Roman" w:cs="Times New Roman"/>
          <w:lang w:val="id"/>
        </w:rPr>
        <w:t xml:space="preserve"> </w:t>
      </w:r>
    </w:p>
    <w:p w14:paraId="546C3104" w14:textId="77777777" w:rsidR="00EF7616" w:rsidRDefault="00EF7616" w:rsidP="00EF7616">
      <w:pPr>
        <w:spacing w:after="0"/>
        <w:ind w:firstLine="720"/>
        <w:jc w:val="both"/>
        <w:rPr>
          <w:rFonts w:ascii="Times New Roman" w:hAnsi="Times New Roman" w:cs="Times New Roman"/>
          <w:lang w:val="id"/>
        </w:rPr>
      </w:pPr>
    </w:p>
    <w:p w14:paraId="6F0F65F3" w14:textId="296549CE" w:rsidR="0025626B" w:rsidRPr="00EF7616" w:rsidRDefault="00EF7616" w:rsidP="00EF7616">
      <w:pPr>
        <w:spacing w:after="0"/>
        <w:jc w:val="both"/>
        <w:rPr>
          <w:rFonts w:ascii="Times New Roman" w:hAnsi="Times New Roman" w:cs="Times New Roman"/>
          <w:lang w:val="id"/>
        </w:rPr>
      </w:pPr>
      <w:r w:rsidRPr="00164F51">
        <w:rPr>
          <w:rFonts w:ascii="Times New Roman" w:hAnsi="Times New Roman" w:cs="Times New Roman"/>
          <w:b/>
          <w:bCs/>
        </w:rPr>
        <w:t>Kata Kunci:</w:t>
      </w:r>
      <w:r>
        <w:rPr>
          <w:rFonts w:ascii="Times New Roman" w:hAnsi="Times New Roman" w:cs="Times New Roman"/>
          <w:b/>
          <w:bCs/>
        </w:rPr>
        <w:t xml:space="preserve"> </w:t>
      </w:r>
      <w:proofErr w:type="spellStart"/>
      <w:r w:rsidRPr="002C748E">
        <w:rPr>
          <w:rFonts w:ascii="Times New Roman" w:hAnsi="Times New Roman" w:cs="Times New Roman"/>
          <w:i/>
          <w:iCs/>
        </w:rPr>
        <w:t>Kompetensi</w:t>
      </w:r>
      <w:proofErr w:type="spellEnd"/>
      <w:r w:rsidRPr="002C748E">
        <w:rPr>
          <w:rFonts w:ascii="Times New Roman" w:hAnsi="Times New Roman" w:cs="Times New Roman"/>
          <w:i/>
          <w:iCs/>
        </w:rPr>
        <w:t xml:space="preserve"> </w:t>
      </w:r>
      <w:proofErr w:type="spellStart"/>
      <w:r w:rsidRPr="002C748E">
        <w:rPr>
          <w:rFonts w:ascii="Times New Roman" w:hAnsi="Times New Roman" w:cs="Times New Roman"/>
          <w:i/>
          <w:iCs/>
        </w:rPr>
        <w:t>Pedagogik</w:t>
      </w:r>
      <w:proofErr w:type="spellEnd"/>
      <w:r w:rsidRPr="002C748E">
        <w:rPr>
          <w:rFonts w:ascii="Times New Roman" w:hAnsi="Times New Roman" w:cs="Times New Roman"/>
          <w:i/>
          <w:iCs/>
        </w:rPr>
        <w:t xml:space="preserve">, Guru PAUD, </w:t>
      </w:r>
      <w:proofErr w:type="spellStart"/>
      <w:r w:rsidRPr="002C748E">
        <w:rPr>
          <w:rFonts w:ascii="Times New Roman" w:hAnsi="Times New Roman" w:cs="Times New Roman"/>
          <w:i/>
          <w:iCs/>
        </w:rPr>
        <w:t>kurikulum</w:t>
      </w:r>
      <w:proofErr w:type="spellEnd"/>
      <w:r w:rsidRPr="002C748E">
        <w:rPr>
          <w:rFonts w:ascii="Times New Roman" w:hAnsi="Times New Roman" w:cs="Times New Roman"/>
          <w:i/>
          <w:iCs/>
        </w:rPr>
        <w:t xml:space="preserve"> </w:t>
      </w:r>
      <w:proofErr w:type="spellStart"/>
      <w:r w:rsidRPr="002C748E">
        <w:rPr>
          <w:rFonts w:ascii="Times New Roman" w:hAnsi="Times New Roman" w:cs="Times New Roman"/>
          <w:i/>
          <w:iCs/>
        </w:rPr>
        <w:t>merdeka</w:t>
      </w:r>
      <w:proofErr w:type="spellEnd"/>
      <w:r w:rsidRPr="002C748E">
        <w:rPr>
          <w:rFonts w:ascii="Times New Roman" w:hAnsi="Times New Roman" w:cs="Times New Roman"/>
          <w:i/>
          <w:iCs/>
        </w:rPr>
        <w:t>.</w:t>
      </w:r>
    </w:p>
    <w:p w14:paraId="09108E85" w14:textId="77777777" w:rsidR="00B91D94" w:rsidRPr="006572F8" w:rsidRDefault="00B91D94" w:rsidP="00B91D94">
      <w:pPr>
        <w:spacing w:after="0"/>
        <w:jc w:val="both"/>
        <w:rPr>
          <w:rFonts w:ascii="Times New Roman" w:hAnsi="Times New Roman" w:cs="Times New Roman"/>
        </w:rPr>
      </w:pPr>
    </w:p>
    <w:p w14:paraId="14553C54" w14:textId="77777777" w:rsidR="008D318F" w:rsidRDefault="008D318F" w:rsidP="001F3831">
      <w:pPr>
        <w:tabs>
          <w:tab w:val="left" w:pos="2680"/>
          <w:tab w:val="center" w:pos="3968"/>
        </w:tabs>
        <w:spacing w:after="0"/>
        <w:jc w:val="center"/>
        <w:rPr>
          <w:rFonts w:asciiTheme="majorBidi" w:hAnsiTheme="majorBidi" w:cstheme="majorBidi"/>
          <w:b/>
          <w:bCs/>
          <w:lang w:val="id"/>
        </w:rPr>
      </w:pPr>
    </w:p>
    <w:p w14:paraId="59F368C9" w14:textId="0488EF69" w:rsidR="001F3831" w:rsidRDefault="001F3831" w:rsidP="001F3831">
      <w:pPr>
        <w:tabs>
          <w:tab w:val="left" w:pos="2680"/>
          <w:tab w:val="center" w:pos="3968"/>
        </w:tabs>
        <w:spacing w:after="0"/>
        <w:jc w:val="center"/>
        <w:rPr>
          <w:rFonts w:asciiTheme="majorBidi" w:hAnsiTheme="majorBidi" w:cstheme="majorBidi"/>
          <w:b/>
          <w:bCs/>
          <w:lang w:val="id"/>
        </w:rPr>
      </w:pPr>
      <w:r>
        <w:rPr>
          <w:rFonts w:asciiTheme="majorBidi" w:hAnsiTheme="majorBidi" w:cstheme="majorBidi"/>
          <w:b/>
          <w:bCs/>
          <w:lang w:val="id"/>
        </w:rPr>
        <w:t>K</w:t>
      </w:r>
      <w:r w:rsidRPr="00B02DC1">
        <w:rPr>
          <w:rFonts w:asciiTheme="majorBidi" w:hAnsiTheme="majorBidi" w:cstheme="majorBidi"/>
          <w:b/>
          <w:bCs/>
          <w:lang w:val="id"/>
        </w:rPr>
        <w:t>ATA PENGANTAR</w:t>
      </w:r>
    </w:p>
    <w:p w14:paraId="6A07D0AB" w14:textId="77777777" w:rsidR="001F3831" w:rsidRDefault="001F3831" w:rsidP="00342D55">
      <w:pPr>
        <w:spacing w:after="0"/>
        <w:jc w:val="center"/>
        <w:rPr>
          <w:rFonts w:asciiTheme="majorBidi" w:hAnsiTheme="majorBidi" w:cstheme="majorBidi"/>
          <w:b/>
          <w:bCs/>
          <w:lang w:val="id"/>
        </w:rPr>
      </w:pPr>
    </w:p>
    <w:p w14:paraId="1A54ED0A" w14:textId="77777777" w:rsidR="00342D55" w:rsidRDefault="00342D55" w:rsidP="00342D55">
      <w:pPr>
        <w:spacing w:after="0"/>
        <w:jc w:val="center"/>
        <w:rPr>
          <w:rFonts w:asciiTheme="majorBidi" w:hAnsiTheme="majorBidi" w:cstheme="majorBidi"/>
          <w:b/>
          <w:bCs/>
          <w:lang w:val="id"/>
        </w:rPr>
      </w:pPr>
    </w:p>
    <w:p w14:paraId="48DD0E4E" w14:textId="77777777" w:rsidR="001F3831" w:rsidRDefault="001F3831" w:rsidP="001F3831">
      <w:pPr>
        <w:pStyle w:val="BodyText"/>
        <w:spacing w:line="480" w:lineRule="auto"/>
        <w:ind w:firstLine="720"/>
        <w:jc w:val="both"/>
      </w:pPr>
      <w:r w:rsidRPr="00834DE0">
        <w:t>Puji syukur kehadirat Allah SWT atas rahmat dan hidayah-Nya sehingga</w:t>
      </w:r>
      <w:r w:rsidRPr="00834DE0">
        <w:rPr>
          <w:spacing w:val="1"/>
        </w:rPr>
        <w:t xml:space="preserve"> </w:t>
      </w:r>
      <w:r w:rsidRPr="00834DE0">
        <w:t>penulis</w:t>
      </w:r>
      <w:r w:rsidRPr="00834DE0">
        <w:rPr>
          <w:spacing w:val="1"/>
        </w:rPr>
        <w:t xml:space="preserve"> </w:t>
      </w:r>
      <w:r w:rsidRPr="00834DE0">
        <w:t>mampu</w:t>
      </w:r>
      <w:r w:rsidRPr="00834DE0">
        <w:rPr>
          <w:spacing w:val="1"/>
        </w:rPr>
        <w:t xml:space="preserve"> </w:t>
      </w:r>
      <w:r w:rsidRPr="00834DE0">
        <w:t>menyelesaikan</w:t>
      </w:r>
      <w:r w:rsidRPr="00834DE0">
        <w:rPr>
          <w:spacing w:val="1"/>
        </w:rPr>
        <w:t xml:space="preserve"> </w:t>
      </w:r>
      <w:r w:rsidRPr="00834DE0">
        <w:t>skripsi</w:t>
      </w:r>
      <w:r w:rsidRPr="00834DE0">
        <w:rPr>
          <w:spacing w:val="1"/>
        </w:rPr>
        <w:t xml:space="preserve"> </w:t>
      </w:r>
      <w:r w:rsidRPr="00834DE0">
        <w:t>yang</w:t>
      </w:r>
      <w:r w:rsidRPr="00834DE0">
        <w:rPr>
          <w:spacing w:val="1"/>
        </w:rPr>
        <w:t xml:space="preserve"> </w:t>
      </w:r>
      <w:r w:rsidRPr="00834DE0">
        <w:t>berjudul</w:t>
      </w:r>
      <w:r w:rsidRPr="00834DE0">
        <w:rPr>
          <w:spacing w:val="1"/>
        </w:rPr>
        <w:t xml:space="preserve"> </w:t>
      </w:r>
      <w:r w:rsidRPr="00834DE0">
        <w:t>“ Implementasi Kompetensi  Pedagogik Guru PAUD Terhadap Kurikulum Merdeka di RA Atqiya’ Kecamatan Marpoyan Damai  Kota Pekanbaru sebagai salah satu tugas akhir untuk</w:t>
      </w:r>
      <w:r w:rsidRPr="00834DE0">
        <w:rPr>
          <w:spacing w:val="1"/>
        </w:rPr>
        <w:t xml:space="preserve"> </w:t>
      </w:r>
      <w:r w:rsidRPr="00834DE0">
        <w:t>mendapatkan</w:t>
      </w:r>
      <w:r w:rsidRPr="00834DE0">
        <w:rPr>
          <w:spacing w:val="-1"/>
        </w:rPr>
        <w:t xml:space="preserve"> </w:t>
      </w:r>
      <w:r w:rsidRPr="00834DE0">
        <w:t>gelar</w:t>
      </w:r>
      <w:r>
        <w:t xml:space="preserve"> Sarjana</w:t>
      </w:r>
      <w:r>
        <w:rPr>
          <w:spacing w:val="1"/>
        </w:rPr>
        <w:t xml:space="preserve"> </w:t>
      </w:r>
      <w:r>
        <w:t>Pendidikan (S.Pd.) pada Fakultas Tarbiyah Institut Agama Islam (IAI) Diniyah Pekanbaru. Penulis menghaturkan banyak terima kasih yang tulus, penyusunan skripsi ini tidak lepas dari bantuan semua pihak, oleh karena itu pada kesempatan ini penulis mengucapkan terima kasih kepada:</w:t>
      </w:r>
    </w:p>
    <w:p w14:paraId="637AAC89" w14:textId="77777777" w:rsidR="001F3831" w:rsidRDefault="001F3831" w:rsidP="001F3831">
      <w:pPr>
        <w:pStyle w:val="BodyText"/>
        <w:numPr>
          <w:ilvl w:val="0"/>
          <w:numId w:val="1"/>
        </w:numPr>
        <w:spacing w:line="480" w:lineRule="auto"/>
        <w:jc w:val="both"/>
      </w:pPr>
      <w:r>
        <w:t xml:space="preserve">Dr. Novi Yanti, MM selaku </w:t>
      </w:r>
      <w:r w:rsidRPr="00CD0D46">
        <w:t>Rektor Institut Agama Islam</w:t>
      </w:r>
      <w:r w:rsidRPr="00CD0D46">
        <w:rPr>
          <w:spacing w:val="1"/>
        </w:rPr>
        <w:t xml:space="preserve"> </w:t>
      </w:r>
      <w:r w:rsidRPr="00CD0D46">
        <w:t>Diniyah Pekanbaru</w:t>
      </w:r>
      <w:r w:rsidRPr="00CD0D46">
        <w:rPr>
          <w:spacing w:val="1"/>
        </w:rPr>
        <w:t xml:space="preserve"> </w:t>
      </w:r>
      <w:r w:rsidRPr="00CD0D46">
        <w:t>yang telah memberikan</w:t>
      </w:r>
      <w:r w:rsidRPr="00CD0D46">
        <w:rPr>
          <w:spacing w:val="1"/>
        </w:rPr>
        <w:t xml:space="preserve"> </w:t>
      </w:r>
      <w:r w:rsidRPr="00CD0D46">
        <w:t>kesempatan untuk dapat menuntut ilmu di Institut Agama Islam</w:t>
      </w:r>
      <w:r w:rsidRPr="00CD0D46">
        <w:rPr>
          <w:spacing w:val="1"/>
        </w:rPr>
        <w:t xml:space="preserve"> </w:t>
      </w:r>
      <w:r w:rsidRPr="00CD0D46">
        <w:t>Diniyah</w:t>
      </w:r>
      <w:r w:rsidRPr="00CD0D46">
        <w:rPr>
          <w:spacing w:val="1"/>
        </w:rPr>
        <w:t xml:space="preserve"> </w:t>
      </w:r>
      <w:r w:rsidRPr="00CD0D46">
        <w:t>Pekanbaru.</w:t>
      </w:r>
    </w:p>
    <w:p w14:paraId="7439FAAE" w14:textId="77777777" w:rsidR="001F3831" w:rsidRDefault="001F3831" w:rsidP="001F3831">
      <w:pPr>
        <w:pStyle w:val="BodyText"/>
        <w:numPr>
          <w:ilvl w:val="0"/>
          <w:numId w:val="1"/>
        </w:numPr>
        <w:spacing w:line="480" w:lineRule="auto"/>
        <w:jc w:val="both"/>
      </w:pPr>
      <w:r>
        <w:t>Dr. Mursal, M.Pd.I selaku Wakil Rektor I, Dr. Refika, M.Pd.I sebagai Wakil Rektor II,  IrwantoTutrisno, ME sebagai Wakil Rektor III</w:t>
      </w:r>
      <w:r w:rsidRPr="00CD0D46">
        <w:t>.</w:t>
      </w:r>
    </w:p>
    <w:p w14:paraId="30ECFF43" w14:textId="0780C53B" w:rsidR="00EF7616" w:rsidRDefault="00EF7616" w:rsidP="001F3831">
      <w:pPr>
        <w:pStyle w:val="BodyText"/>
        <w:numPr>
          <w:ilvl w:val="0"/>
          <w:numId w:val="1"/>
        </w:numPr>
        <w:spacing w:line="480" w:lineRule="auto"/>
        <w:jc w:val="both"/>
      </w:pPr>
      <w:r>
        <w:t>Dr. Muhammad Hafiz, M.Pd.I selaku Dekan Fakultas Tarbiyah dan Keguruan Institut Agama Islam Diniyyah Pekanbaru.</w:t>
      </w:r>
    </w:p>
    <w:p w14:paraId="6F52C92A" w14:textId="77777777" w:rsidR="001F3831" w:rsidRDefault="001F3831" w:rsidP="001F3831">
      <w:pPr>
        <w:pStyle w:val="BodyText"/>
        <w:numPr>
          <w:ilvl w:val="0"/>
          <w:numId w:val="1"/>
        </w:numPr>
        <w:spacing w:line="480" w:lineRule="auto"/>
        <w:jc w:val="both"/>
      </w:pPr>
      <w:r>
        <w:t>Siti Aminah, M.Pd selaku Ketua Jurusan</w:t>
      </w:r>
      <w:r w:rsidRPr="002D1CED">
        <w:rPr>
          <w:spacing w:val="1"/>
        </w:rPr>
        <w:t xml:space="preserve"> </w:t>
      </w:r>
      <w:r w:rsidRPr="00CD0D46">
        <w:t>Program</w:t>
      </w:r>
      <w:r w:rsidRPr="002D1CED">
        <w:rPr>
          <w:spacing w:val="1"/>
        </w:rPr>
        <w:t xml:space="preserve"> </w:t>
      </w:r>
      <w:r w:rsidRPr="00CD0D46">
        <w:t>Studi</w:t>
      </w:r>
      <w:r w:rsidRPr="002D1CED">
        <w:rPr>
          <w:spacing w:val="1"/>
        </w:rPr>
        <w:t xml:space="preserve"> </w:t>
      </w:r>
      <w:r w:rsidRPr="00CD0D46">
        <w:t>Pendidikan</w:t>
      </w:r>
      <w:r w:rsidRPr="002D1CED">
        <w:rPr>
          <w:spacing w:val="1"/>
        </w:rPr>
        <w:t xml:space="preserve"> </w:t>
      </w:r>
      <w:r w:rsidRPr="00CD0D46">
        <w:t>Guru</w:t>
      </w:r>
      <w:r w:rsidRPr="002D1CED">
        <w:rPr>
          <w:spacing w:val="1"/>
        </w:rPr>
        <w:t xml:space="preserve"> </w:t>
      </w:r>
      <w:r w:rsidRPr="00CD0D46">
        <w:t>Pendidikan</w:t>
      </w:r>
      <w:r w:rsidRPr="002D1CED">
        <w:rPr>
          <w:spacing w:val="1"/>
        </w:rPr>
        <w:t xml:space="preserve"> </w:t>
      </w:r>
      <w:r w:rsidRPr="00CD0D46">
        <w:t>Anak</w:t>
      </w:r>
      <w:r w:rsidRPr="002D1CED">
        <w:rPr>
          <w:spacing w:val="1"/>
        </w:rPr>
        <w:t xml:space="preserve"> </w:t>
      </w:r>
      <w:r w:rsidRPr="00CD0D46">
        <w:t>Usia</w:t>
      </w:r>
      <w:r w:rsidRPr="002D1CED">
        <w:rPr>
          <w:spacing w:val="60"/>
        </w:rPr>
        <w:t xml:space="preserve"> </w:t>
      </w:r>
      <w:r w:rsidRPr="00CD0D46">
        <w:t>Dini</w:t>
      </w:r>
      <w:r>
        <w:t xml:space="preserve"> </w:t>
      </w:r>
      <w:r w:rsidRPr="00CD0D46">
        <w:t>yang</w:t>
      </w:r>
      <w:r w:rsidRPr="002D1CED">
        <w:rPr>
          <w:spacing w:val="-1"/>
        </w:rPr>
        <w:t xml:space="preserve"> </w:t>
      </w:r>
      <w:r w:rsidRPr="00CD0D46">
        <w:t>telah</w:t>
      </w:r>
      <w:r w:rsidRPr="002D1CED">
        <w:rPr>
          <w:spacing w:val="-1"/>
        </w:rPr>
        <w:t xml:space="preserve"> </w:t>
      </w:r>
      <w:r w:rsidRPr="00CD0D46">
        <w:t>memberikan</w:t>
      </w:r>
      <w:r w:rsidRPr="002D1CED">
        <w:rPr>
          <w:spacing w:val="-1"/>
        </w:rPr>
        <w:t xml:space="preserve"> </w:t>
      </w:r>
      <w:r w:rsidRPr="00CD0D46">
        <w:t>dukungan untuk</w:t>
      </w:r>
      <w:r w:rsidRPr="002D1CED">
        <w:rPr>
          <w:spacing w:val="-1"/>
        </w:rPr>
        <w:t xml:space="preserve"> </w:t>
      </w:r>
      <w:r w:rsidRPr="00CD0D46">
        <w:t>pelaksanaan</w:t>
      </w:r>
      <w:r w:rsidRPr="002D1CED">
        <w:rPr>
          <w:spacing w:val="3"/>
        </w:rPr>
        <w:t xml:space="preserve"> </w:t>
      </w:r>
      <w:r w:rsidRPr="00CD0D46">
        <w:t>penelitian</w:t>
      </w:r>
    </w:p>
    <w:p w14:paraId="55FC3616" w14:textId="77777777" w:rsidR="001F3831" w:rsidRDefault="001F3831" w:rsidP="001F3831">
      <w:pPr>
        <w:pStyle w:val="BodyText"/>
        <w:numPr>
          <w:ilvl w:val="0"/>
          <w:numId w:val="1"/>
        </w:numPr>
        <w:spacing w:line="480" w:lineRule="auto"/>
        <w:jc w:val="both"/>
      </w:pPr>
      <w:r>
        <w:t>Dr. Basori, S.Pd.I., M.Pd dan Ruliana Fajriati M.Pd</w:t>
      </w:r>
      <w:r w:rsidRPr="00CD0D46">
        <w:t xml:space="preserve"> selaku Dosen Pembimbing</w:t>
      </w:r>
      <w:r w:rsidRPr="002D1CED">
        <w:rPr>
          <w:spacing w:val="1"/>
        </w:rPr>
        <w:t xml:space="preserve"> </w:t>
      </w:r>
      <w:r w:rsidRPr="00CD0D46">
        <w:t>Skripsi yang telah meluangkan waktu, tenaga, dan pikiran untuk memberikan</w:t>
      </w:r>
      <w:r w:rsidRPr="002D1CED">
        <w:rPr>
          <w:spacing w:val="1"/>
        </w:rPr>
        <w:t xml:space="preserve"> </w:t>
      </w:r>
      <w:r w:rsidRPr="00CD0D46">
        <w:t>bimbingan</w:t>
      </w:r>
      <w:r w:rsidRPr="002D1CED">
        <w:rPr>
          <w:spacing w:val="-1"/>
        </w:rPr>
        <w:t xml:space="preserve"> </w:t>
      </w:r>
      <w:r w:rsidRPr="00CD0D46">
        <w:t>dan</w:t>
      </w:r>
      <w:r w:rsidRPr="002D1CED">
        <w:rPr>
          <w:spacing w:val="-1"/>
        </w:rPr>
        <w:t xml:space="preserve"> </w:t>
      </w:r>
      <w:r w:rsidRPr="00CD0D46">
        <w:t>pengarahan guna penyusunan</w:t>
      </w:r>
      <w:r w:rsidRPr="002D1CED">
        <w:rPr>
          <w:spacing w:val="4"/>
        </w:rPr>
        <w:t xml:space="preserve"> </w:t>
      </w:r>
      <w:r w:rsidRPr="00CD0D46">
        <w:t>tugas akhir ini.</w:t>
      </w:r>
    </w:p>
    <w:p w14:paraId="57E35F35" w14:textId="630F8319" w:rsidR="00333172" w:rsidRDefault="001F3831" w:rsidP="003F409B">
      <w:pPr>
        <w:pStyle w:val="BodyText"/>
        <w:numPr>
          <w:ilvl w:val="0"/>
          <w:numId w:val="1"/>
        </w:numPr>
        <w:spacing w:line="480" w:lineRule="auto"/>
        <w:jc w:val="both"/>
        <w:rPr>
          <w:b/>
          <w:bCs/>
          <w:spacing w:val="14"/>
        </w:rPr>
      </w:pPr>
      <w:r>
        <w:t xml:space="preserve">Dosen-dosen Pendidikan Islam Anak Usia Dini Fakultas Tarbiyah dan </w:t>
      </w:r>
    </w:p>
    <w:p w14:paraId="771936CF" w14:textId="08AF6890" w:rsidR="001C06B4" w:rsidRPr="001C06B4" w:rsidRDefault="003F409B" w:rsidP="003F409B">
      <w:pPr>
        <w:spacing w:after="0" w:line="360" w:lineRule="auto"/>
        <w:jc w:val="center"/>
        <w:rPr>
          <w:rFonts w:ascii="Times New Roman" w:hAnsi="Times New Roman" w:cs="Times New Roman"/>
          <w:b/>
          <w:bCs/>
          <w:spacing w:val="14"/>
          <w:u w:val="single"/>
          <w:lang w:val="id"/>
        </w:rPr>
      </w:pPr>
      <w:r>
        <w:rPr>
          <w:rFonts w:ascii="Times New Roman" w:hAnsi="Times New Roman" w:cs="Times New Roman"/>
          <w:b/>
          <w:bCs/>
          <w:noProof/>
          <w:spacing w:val="14"/>
          <w:u w:val="single"/>
          <w:lang w:val="id"/>
        </w:rPr>
        <w:drawing>
          <wp:inline distT="0" distB="0" distL="0" distR="0" wp14:anchorId="5D5A157E" wp14:editId="53F6F60F">
            <wp:extent cx="5486400" cy="7580630"/>
            <wp:effectExtent l="0" t="0" r="0" b="1270"/>
            <wp:docPr id="8607279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27985" name="Picture 860727985"/>
                    <pic:cNvPicPr/>
                  </pic:nvPicPr>
                  <pic:blipFill>
                    <a:blip r:embed="rId14">
                      <a:extLst>
                        <a:ext uri="{28A0092B-C50C-407E-A947-70E740481C1C}">
                          <a14:useLocalDpi xmlns:a14="http://schemas.microsoft.com/office/drawing/2010/main" val="0"/>
                        </a:ext>
                      </a:extLst>
                    </a:blip>
                    <a:stretch>
                      <a:fillRect/>
                    </a:stretch>
                  </pic:blipFill>
                  <pic:spPr>
                    <a:xfrm>
                      <a:off x="0" y="0"/>
                      <a:ext cx="5491088" cy="7587108"/>
                    </a:xfrm>
                    <a:prstGeom prst="rect">
                      <a:avLst/>
                    </a:prstGeom>
                  </pic:spPr>
                </pic:pic>
              </a:graphicData>
            </a:graphic>
          </wp:inline>
        </w:drawing>
      </w:r>
    </w:p>
    <w:p w14:paraId="677C2ACF" w14:textId="77777777" w:rsidR="00AF788B" w:rsidRDefault="00AF788B" w:rsidP="00E446C7">
      <w:pPr>
        <w:spacing w:after="0" w:line="360" w:lineRule="auto"/>
        <w:jc w:val="center"/>
        <w:rPr>
          <w:rFonts w:ascii="Times New Roman" w:hAnsi="Times New Roman" w:cs="Times New Roman"/>
          <w:b/>
          <w:bCs/>
          <w:spacing w:val="14"/>
          <w:lang w:val="id"/>
        </w:rPr>
      </w:pPr>
    </w:p>
    <w:p w14:paraId="775C3FBA" w14:textId="77777777" w:rsidR="003F409B" w:rsidRDefault="003F409B" w:rsidP="00E446C7">
      <w:pPr>
        <w:spacing w:after="0" w:line="360" w:lineRule="auto"/>
        <w:jc w:val="center"/>
        <w:rPr>
          <w:rFonts w:ascii="Times New Roman" w:hAnsi="Times New Roman" w:cs="Times New Roman"/>
          <w:b/>
          <w:bCs/>
          <w:spacing w:val="14"/>
          <w:lang w:val="id"/>
        </w:rPr>
      </w:pPr>
    </w:p>
    <w:p w14:paraId="5B1FB4BA" w14:textId="444A744B" w:rsidR="00E446C7" w:rsidRDefault="00E446C7" w:rsidP="00E446C7">
      <w:pPr>
        <w:spacing w:after="0" w:line="360" w:lineRule="auto"/>
        <w:jc w:val="center"/>
        <w:rPr>
          <w:rFonts w:ascii="Times New Roman" w:hAnsi="Times New Roman" w:cs="Times New Roman"/>
          <w:b/>
          <w:bCs/>
          <w:spacing w:val="14"/>
          <w:lang w:val="id"/>
        </w:rPr>
      </w:pPr>
      <w:r w:rsidRPr="0045767D">
        <w:rPr>
          <w:rFonts w:ascii="Times New Roman" w:hAnsi="Times New Roman" w:cs="Times New Roman"/>
          <w:b/>
          <w:bCs/>
          <w:spacing w:val="14"/>
          <w:lang w:val="id"/>
        </w:rPr>
        <w:t>MOTTO</w:t>
      </w:r>
    </w:p>
    <w:p w14:paraId="366FD096" w14:textId="77777777" w:rsidR="0045767D" w:rsidRPr="0045767D" w:rsidRDefault="0045767D" w:rsidP="00E446C7">
      <w:pPr>
        <w:spacing w:after="0" w:line="360" w:lineRule="auto"/>
        <w:jc w:val="center"/>
        <w:rPr>
          <w:rFonts w:ascii="Times New Roman" w:hAnsi="Times New Roman" w:cs="Times New Roman"/>
          <w:b/>
          <w:bCs/>
          <w:spacing w:val="14"/>
          <w:lang w:val="id"/>
        </w:rPr>
      </w:pPr>
    </w:p>
    <w:p w14:paraId="62A7890A" w14:textId="551BA709" w:rsidR="00F6654C" w:rsidRDefault="00ED2B18" w:rsidP="00ED2B18">
      <w:pPr>
        <w:spacing w:line="480" w:lineRule="auto"/>
        <w:jc w:val="center"/>
        <w:rPr>
          <w:rFonts w:asciiTheme="majorBidi" w:hAnsiTheme="majorBidi" w:cstheme="majorBidi"/>
        </w:rPr>
      </w:pPr>
      <w:r>
        <w:rPr>
          <w:rFonts w:asciiTheme="majorBidi" w:hAnsiTheme="majorBidi" w:cstheme="majorBidi"/>
        </w:rPr>
        <w:t>“</w:t>
      </w:r>
      <w:proofErr w:type="spellStart"/>
      <w:r>
        <w:rPr>
          <w:rFonts w:asciiTheme="majorBidi" w:hAnsiTheme="majorBidi" w:cstheme="majorBidi"/>
        </w:rPr>
        <w:t>Setiap</w:t>
      </w:r>
      <w:proofErr w:type="spellEnd"/>
      <w:r>
        <w:rPr>
          <w:rFonts w:asciiTheme="majorBidi" w:hAnsiTheme="majorBidi" w:cstheme="majorBidi"/>
        </w:rPr>
        <w:t xml:space="preserve"> </w:t>
      </w:r>
      <w:proofErr w:type="spellStart"/>
      <w:r>
        <w:rPr>
          <w:rFonts w:asciiTheme="majorBidi" w:hAnsiTheme="majorBidi" w:cstheme="majorBidi"/>
        </w:rPr>
        <w:t>kesulitan</w:t>
      </w:r>
      <w:proofErr w:type="spellEnd"/>
      <w:r>
        <w:rPr>
          <w:rFonts w:asciiTheme="majorBidi" w:hAnsiTheme="majorBidi" w:cstheme="majorBidi"/>
        </w:rPr>
        <w:t xml:space="preserve"> </w:t>
      </w:r>
      <w:proofErr w:type="spellStart"/>
      <w:r>
        <w:rPr>
          <w:rFonts w:asciiTheme="majorBidi" w:hAnsiTheme="majorBidi" w:cstheme="majorBidi"/>
        </w:rPr>
        <w:t>pasti</w:t>
      </w:r>
      <w:proofErr w:type="spellEnd"/>
      <w:r>
        <w:rPr>
          <w:rFonts w:asciiTheme="majorBidi" w:hAnsiTheme="majorBidi" w:cstheme="majorBidi"/>
        </w:rPr>
        <w:t xml:space="preserve"> </w:t>
      </w:r>
      <w:proofErr w:type="spellStart"/>
      <w:r>
        <w:rPr>
          <w:rFonts w:asciiTheme="majorBidi" w:hAnsiTheme="majorBidi" w:cstheme="majorBidi"/>
        </w:rPr>
        <w:t>ada</w:t>
      </w:r>
      <w:proofErr w:type="spellEnd"/>
      <w:r>
        <w:rPr>
          <w:rFonts w:asciiTheme="majorBidi" w:hAnsiTheme="majorBidi" w:cstheme="majorBidi"/>
        </w:rPr>
        <w:t xml:space="preserve"> batas </w:t>
      </w:r>
      <w:proofErr w:type="spellStart"/>
      <w:r>
        <w:rPr>
          <w:rFonts w:asciiTheme="majorBidi" w:hAnsiTheme="majorBidi" w:cstheme="majorBidi"/>
        </w:rPr>
        <w:t>waktunya</w:t>
      </w:r>
      <w:proofErr w:type="spellEnd"/>
      <w:r>
        <w:rPr>
          <w:rFonts w:asciiTheme="majorBidi" w:hAnsiTheme="majorBidi" w:cstheme="majorBidi"/>
        </w:rPr>
        <w:t xml:space="preserve">. Segala </w:t>
      </w:r>
      <w:proofErr w:type="spellStart"/>
      <w:r>
        <w:rPr>
          <w:rFonts w:asciiTheme="majorBidi" w:hAnsiTheme="majorBidi" w:cstheme="majorBidi"/>
        </w:rPr>
        <w:t>kerumitan</w:t>
      </w:r>
      <w:proofErr w:type="spellEnd"/>
      <w:r>
        <w:rPr>
          <w:rFonts w:asciiTheme="majorBidi" w:hAnsiTheme="majorBidi" w:cstheme="majorBidi"/>
        </w:rPr>
        <w:t xml:space="preserve"> </w:t>
      </w:r>
      <w:proofErr w:type="spellStart"/>
      <w:r>
        <w:rPr>
          <w:rFonts w:asciiTheme="majorBidi" w:hAnsiTheme="majorBidi" w:cstheme="majorBidi"/>
        </w:rPr>
        <w:t>selalu</w:t>
      </w:r>
      <w:proofErr w:type="spellEnd"/>
      <w:r>
        <w:rPr>
          <w:rFonts w:asciiTheme="majorBidi" w:hAnsiTheme="majorBidi" w:cstheme="majorBidi"/>
        </w:rPr>
        <w:t xml:space="preserve"> </w:t>
      </w:r>
      <w:proofErr w:type="spellStart"/>
      <w:r>
        <w:rPr>
          <w:rFonts w:asciiTheme="majorBidi" w:hAnsiTheme="majorBidi" w:cstheme="majorBidi"/>
        </w:rPr>
        <w:t>ada</w:t>
      </w:r>
      <w:proofErr w:type="spellEnd"/>
      <w:r>
        <w:rPr>
          <w:rFonts w:asciiTheme="majorBidi" w:hAnsiTheme="majorBidi" w:cstheme="majorBidi"/>
        </w:rPr>
        <w:t xml:space="preserve"> masa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lapangnya</w:t>
      </w:r>
      <w:proofErr w:type="spellEnd"/>
      <w:r>
        <w:rPr>
          <w:rFonts w:asciiTheme="majorBidi" w:hAnsiTheme="majorBidi" w:cstheme="majorBidi"/>
        </w:rPr>
        <w:t xml:space="preserve">. </w:t>
      </w:r>
      <w:proofErr w:type="spellStart"/>
      <w:r>
        <w:rPr>
          <w:rFonts w:asciiTheme="majorBidi" w:hAnsiTheme="majorBidi" w:cstheme="majorBidi"/>
        </w:rPr>
        <w:t>Kesabaran</w:t>
      </w:r>
      <w:proofErr w:type="spellEnd"/>
      <w:r>
        <w:rPr>
          <w:rFonts w:asciiTheme="majorBidi" w:hAnsiTheme="majorBidi" w:cstheme="majorBidi"/>
        </w:rPr>
        <w:t xml:space="preserve"> </w:t>
      </w:r>
      <w:proofErr w:type="spellStart"/>
      <w:r>
        <w:rPr>
          <w:rFonts w:asciiTheme="majorBidi" w:hAnsiTheme="majorBidi" w:cstheme="majorBidi"/>
        </w:rPr>
        <w:t>bukan</w:t>
      </w:r>
      <w:proofErr w:type="spellEnd"/>
      <w:r>
        <w:rPr>
          <w:rFonts w:asciiTheme="majorBidi" w:hAnsiTheme="majorBidi" w:cstheme="majorBidi"/>
        </w:rPr>
        <w:t xml:space="preserve"> </w:t>
      </w:r>
      <w:proofErr w:type="spellStart"/>
      <w:r>
        <w:rPr>
          <w:rFonts w:asciiTheme="majorBidi" w:hAnsiTheme="majorBidi" w:cstheme="majorBidi"/>
        </w:rPr>
        <w:t>hanya</w:t>
      </w:r>
      <w:proofErr w:type="spellEnd"/>
      <w:r>
        <w:rPr>
          <w:rFonts w:asciiTheme="majorBidi" w:hAnsiTheme="majorBidi" w:cstheme="majorBidi"/>
        </w:rPr>
        <w:t xml:space="preserve"> </w:t>
      </w:r>
      <w:proofErr w:type="spellStart"/>
      <w:r>
        <w:rPr>
          <w:rFonts w:asciiTheme="majorBidi" w:hAnsiTheme="majorBidi" w:cstheme="majorBidi"/>
        </w:rPr>
        <w:t>sekedar</w:t>
      </w:r>
      <w:proofErr w:type="spellEnd"/>
      <w:r>
        <w:rPr>
          <w:rFonts w:asciiTheme="majorBidi" w:hAnsiTheme="majorBidi" w:cstheme="majorBidi"/>
        </w:rPr>
        <w:t xml:space="preserve"> </w:t>
      </w:r>
      <w:proofErr w:type="spellStart"/>
      <w:r>
        <w:rPr>
          <w:rFonts w:asciiTheme="majorBidi" w:hAnsiTheme="majorBidi" w:cstheme="majorBidi"/>
        </w:rPr>
        <w:t>menopang</w:t>
      </w:r>
      <w:proofErr w:type="spellEnd"/>
      <w:r>
        <w:rPr>
          <w:rFonts w:asciiTheme="majorBidi" w:hAnsiTheme="majorBidi" w:cstheme="majorBidi"/>
        </w:rPr>
        <w:t xml:space="preserve"> </w:t>
      </w:r>
      <w:proofErr w:type="spellStart"/>
      <w:r>
        <w:rPr>
          <w:rFonts w:asciiTheme="majorBidi" w:hAnsiTheme="majorBidi" w:cstheme="majorBidi"/>
        </w:rPr>
        <w:t>kesakitan</w:t>
      </w:r>
      <w:proofErr w:type="spellEnd"/>
      <w:r>
        <w:rPr>
          <w:rFonts w:asciiTheme="majorBidi" w:hAnsiTheme="majorBidi" w:cstheme="majorBidi"/>
        </w:rPr>
        <w:t xml:space="preserve"> </w:t>
      </w:r>
      <w:proofErr w:type="spellStart"/>
      <w:r>
        <w:rPr>
          <w:rFonts w:asciiTheme="majorBidi" w:hAnsiTheme="majorBidi" w:cstheme="majorBidi"/>
        </w:rPr>
        <w:t>saja</w:t>
      </w:r>
      <w:proofErr w:type="spellEnd"/>
      <w:r>
        <w:rPr>
          <w:rFonts w:asciiTheme="majorBidi" w:hAnsiTheme="majorBidi" w:cstheme="majorBidi"/>
        </w:rPr>
        <w:t xml:space="preserve">, </w:t>
      </w:r>
      <w:proofErr w:type="spellStart"/>
      <w:r>
        <w:rPr>
          <w:rFonts w:asciiTheme="majorBidi" w:hAnsiTheme="majorBidi" w:cstheme="majorBidi"/>
        </w:rPr>
        <w:t>tapi</w:t>
      </w:r>
      <w:proofErr w:type="spellEnd"/>
      <w:r>
        <w:rPr>
          <w:rFonts w:asciiTheme="majorBidi" w:hAnsiTheme="majorBidi" w:cstheme="majorBidi"/>
        </w:rPr>
        <w:t xml:space="preserve"> </w:t>
      </w:r>
      <w:proofErr w:type="spellStart"/>
      <w:r>
        <w:rPr>
          <w:rFonts w:asciiTheme="majorBidi" w:hAnsiTheme="majorBidi" w:cstheme="majorBidi"/>
        </w:rPr>
        <w:t>sabar</w:t>
      </w:r>
      <w:proofErr w:type="spellEnd"/>
      <w:r>
        <w:rPr>
          <w:rFonts w:asciiTheme="majorBidi" w:hAnsiTheme="majorBidi" w:cstheme="majorBidi"/>
        </w:rPr>
        <w:t xml:space="preserve"> Adalah </w:t>
      </w:r>
      <w:proofErr w:type="spellStart"/>
      <w:r>
        <w:rPr>
          <w:rFonts w:asciiTheme="majorBidi" w:hAnsiTheme="majorBidi" w:cstheme="majorBidi"/>
        </w:rPr>
        <w:t>seni</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mengubah</w:t>
      </w:r>
      <w:proofErr w:type="spellEnd"/>
      <w:r>
        <w:rPr>
          <w:rFonts w:asciiTheme="majorBidi" w:hAnsiTheme="majorBidi" w:cstheme="majorBidi"/>
        </w:rPr>
        <w:t xml:space="preserve"> </w:t>
      </w:r>
      <w:proofErr w:type="spellStart"/>
      <w:r>
        <w:rPr>
          <w:rFonts w:asciiTheme="majorBidi" w:hAnsiTheme="majorBidi" w:cstheme="majorBidi"/>
        </w:rPr>
        <w:t>lara</w:t>
      </w:r>
      <w:proofErr w:type="spellEnd"/>
      <w:r>
        <w:rPr>
          <w:rFonts w:asciiTheme="majorBidi" w:hAnsiTheme="majorBidi" w:cstheme="majorBidi"/>
        </w:rPr>
        <w:t xml:space="preserve">, </w:t>
      </w:r>
      <w:proofErr w:type="spellStart"/>
      <w:r>
        <w:rPr>
          <w:rFonts w:asciiTheme="majorBidi" w:hAnsiTheme="majorBidi" w:cstheme="majorBidi"/>
        </w:rPr>
        <w:t>menjadi</w:t>
      </w:r>
      <w:proofErr w:type="spellEnd"/>
      <w:r>
        <w:rPr>
          <w:rFonts w:asciiTheme="majorBidi" w:hAnsiTheme="majorBidi" w:cstheme="majorBidi"/>
        </w:rPr>
        <w:t xml:space="preserve"> </w:t>
      </w:r>
      <w:proofErr w:type="spellStart"/>
      <w:r>
        <w:rPr>
          <w:rFonts w:asciiTheme="majorBidi" w:hAnsiTheme="majorBidi" w:cstheme="majorBidi"/>
        </w:rPr>
        <w:t>harapan</w:t>
      </w:r>
      <w:proofErr w:type="spellEnd"/>
      <w:r>
        <w:rPr>
          <w:rFonts w:asciiTheme="majorBidi" w:hAnsiTheme="majorBidi" w:cstheme="majorBidi"/>
        </w:rPr>
        <w:t>”</w:t>
      </w:r>
    </w:p>
    <w:p w14:paraId="1E4F0E15" w14:textId="77777777" w:rsidR="00ED2B18" w:rsidRDefault="00ED2B18" w:rsidP="00ED2B18">
      <w:pPr>
        <w:spacing w:line="480" w:lineRule="auto"/>
        <w:jc w:val="center"/>
        <w:rPr>
          <w:rFonts w:asciiTheme="majorBidi" w:hAnsiTheme="majorBidi" w:cstheme="majorBidi"/>
        </w:rPr>
      </w:pPr>
    </w:p>
    <w:p w14:paraId="05FF9866" w14:textId="4B5D2319" w:rsidR="00C94E9F" w:rsidRDefault="00406AA0" w:rsidP="00C94E9F">
      <w:pPr>
        <w:spacing w:line="480" w:lineRule="auto"/>
        <w:jc w:val="center"/>
        <w:rPr>
          <w:rFonts w:asciiTheme="majorBidi" w:hAnsiTheme="majorBidi" w:cstheme="majorBidi"/>
        </w:rPr>
      </w:pPr>
      <w:r>
        <w:rPr>
          <w:rFonts w:asciiTheme="majorBidi" w:hAnsiTheme="majorBidi" w:cstheme="majorBidi"/>
        </w:rPr>
        <w:t>“</w:t>
      </w:r>
      <w:proofErr w:type="spellStart"/>
      <w:r w:rsidR="002D46A8">
        <w:rPr>
          <w:rFonts w:asciiTheme="majorBidi" w:hAnsiTheme="majorBidi" w:cstheme="majorBidi"/>
        </w:rPr>
        <w:t>Perjuangan</w:t>
      </w:r>
      <w:proofErr w:type="spellEnd"/>
      <w:r w:rsidR="002D46A8">
        <w:rPr>
          <w:rFonts w:asciiTheme="majorBidi" w:hAnsiTheme="majorBidi" w:cstheme="majorBidi"/>
        </w:rPr>
        <w:t xml:space="preserve"> </w:t>
      </w:r>
      <w:proofErr w:type="spellStart"/>
      <w:r w:rsidR="002D46A8">
        <w:rPr>
          <w:rFonts w:asciiTheme="majorBidi" w:hAnsiTheme="majorBidi" w:cstheme="majorBidi"/>
        </w:rPr>
        <w:t>sesungguhnya</w:t>
      </w:r>
      <w:proofErr w:type="spellEnd"/>
      <w:r w:rsidR="002D46A8">
        <w:rPr>
          <w:rFonts w:asciiTheme="majorBidi" w:hAnsiTheme="majorBidi" w:cstheme="majorBidi"/>
        </w:rPr>
        <w:t xml:space="preserve"> </w:t>
      </w:r>
      <w:proofErr w:type="spellStart"/>
      <w:r w:rsidR="0003760C">
        <w:rPr>
          <w:rFonts w:asciiTheme="majorBidi" w:hAnsiTheme="majorBidi" w:cstheme="majorBidi"/>
        </w:rPr>
        <w:t>a</w:t>
      </w:r>
      <w:r w:rsidR="002D46A8">
        <w:rPr>
          <w:rFonts w:asciiTheme="majorBidi" w:hAnsiTheme="majorBidi" w:cstheme="majorBidi"/>
        </w:rPr>
        <w:t>dalah</w:t>
      </w:r>
      <w:proofErr w:type="spellEnd"/>
      <w:r w:rsidR="002D46A8">
        <w:rPr>
          <w:rFonts w:asciiTheme="majorBidi" w:hAnsiTheme="majorBidi" w:cstheme="majorBidi"/>
        </w:rPr>
        <w:t xml:space="preserve"> </w:t>
      </w:r>
      <w:proofErr w:type="spellStart"/>
      <w:r w:rsidR="002D46A8">
        <w:rPr>
          <w:rFonts w:asciiTheme="majorBidi" w:hAnsiTheme="majorBidi" w:cstheme="majorBidi"/>
        </w:rPr>
        <w:t>saat</w:t>
      </w:r>
      <w:proofErr w:type="spellEnd"/>
      <w:r w:rsidR="002D46A8">
        <w:rPr>
          <w:rFonts w:asciiTheme="majorBidi" w:hAnsiTheme="majorBidi" w:cstheme="majorBidi"/>
        </w:rPr>
        <w:t xml:space="preserve"> </w:t>
      </w:r>
      <w:proofErr w:type="spellStart"/>
      <w:r w:rsidR="002D46A8">
        <w:rPr>
          <w:rFonts w:asciiTheme="majorBidi" w:hAnsiTheme="majorBidi" w:cstheme="majorBidi"/>
        </w:rPr>
        <w:t>kemu</w:t>
      </w:r>
      <w:proofErr w:type="spellEnd"/>
      <w:r w:rsidR="002D46A8">
        <w:rPr>
          <w:rFonts w:asciiTheme="majorBidi" w:hAnsiTheme="majorBidi" w:cstheme="majorBidi"/>
        </w:rPr>
        <w:t xml:space="preserve"> </w:t>
      </w:r>
      <w:proofErr w:type="spellStart"/>
      <w:r w:rsidR="002D46A8">
        <w:rPr>
          <w:rFonts w:asciiTheme="majorBidi" w:hAnsiTheme="majorBidi" w:cstheme="majorBidi"/>
        </w:rPr>
        <w:t>tetap</w:t>
      </w:r>
      <w:proofErr w:type="spellEnd"/>
      <w:r w:rsidR="002D46A8">
        <w:rPr>
          <w:rFonts w:asciiTheme="majorBidi" w:hAnsiTheme="majorBidi" w:cstheme="majorBidi"/>
        </w:rPr>
        <w:t xml:space="preserve"> </w:t>
      </w:r>
      <w:proofErr w:type="spellStart"/>
      <w:r w:rsidR="002D46A8">
        <w:rPr>
          <w:rFonts w:asciiTheme="majorBidi" w:hAnsiTheme="majorBidi" w:cstheme="majorBidi"/>
        </w:rPr>
        <w:t>memiliki</w:t>
      </w:r>
      <w:proofErr w:type="spellEnd"/>
      <w:r w:rsidR="002D46A8">
        <w:rPr>
          <w:rFonts w:asciiTheme="majorBidi" w:hAnsiTheme="majorBidi" w:cstheme="majorBidi"/>
        </w:rPr>
        <w:t xml:space="preserve"> </w:t>
      </w:r>
      <w:proofErr w:type="spellStart"/>
      <w:r w:rsidR="002D46A8">
        <w:rPr>
          <w:rFonts w:asciiTheme="majorBidi" w:hAnsiTheme="majorBidi" w:cstheme="majorBidi"/>
        </w:rPr>
        <w:t>hati</w:t>
      </w:r>
      <w:proofErr w:type="spellEnd"/>
      <w:r w:rsidR="002D46A8">
        <w:rPr>
          <w:rFonts w:asciiTheme="majorBidi" w:hAnsiTheme="majorBidi" w:cstheme="majorBidi"/>
        </w:rPr>
        <w:t xml:space="preserve"> yang </w:t>
      </w:r>
      <w:proofErr w:type="spellStart"/>
      <w:r w:rsidR="002D46A8">
        <w:rPr>
          <w:rFonts w:asciiTheme="majorBidi" w:hAnsiTheme="majorBidi" w:cstheme="majorBidi"/>
        </w:rPr>
        <w:t>baik</w:t>
      </w:r>
      <w:proofErr w:type="spellEnd"/>
      <w:r w:rsidR="002D46A8">
        <w:rPr>
          <w:rFonts w:asciiTheme="majorBidi" w:hAnsiTheme="majorBidi" w:cstheme="majorBidi"/>
        </w:rPr>
        <w:t xml:space="preserve"> </w:t>
      </w:r>
      <w:proofErr w:type="spellStart"/>
      <w:r w:rsidR="002D46A8">
        <w:rPr>
          <w:rFonts w:asciiTheme="majorBidi" w:hAnsiTheme="majorBidi" w:cstheme="majorBidi"/>
        </w:rPr>
        <w:t>untuk</w:t>
      </w:r>
      <w:proofErr w:type="spellEnd"/>
      <w:r w:rsidR="002D46A8">
        <w:rPr>
          <w:rFonts w:asciiTheme="majorBidi" w:hAnsiTheme="majorBidi" w:cstheme="majorBidi"/>
        </w:rPr>
        <w:t xml:space="preserve"> </w:t>
      </w:r>
      <w:proofErr w:type="spellStart"/>
      <w:r w:rsidR="002D46A8">
        <w:rPr>
          <w:rFonts w:asciiTheme="majorBidi" w:hAnsiTheme="majorBidi" w:cstheme="majorBidi"/>
        </w:rPr>
        <w:t>meneruskan</w:t>
      </w:r>
      <w:proofErr w:type="spellEnd"/>
      <w:r w:rsidR="002D46A8">
        <w:rPr>
          <w:rFonts w:asciiTheme="majorBidi" w:hAnsiTheme="majorBidi" w:cstheme="majorBidi"/>
        </w:rPr>
        <w:t xml:space="preserve"> </w:t>
      </w:r>
      <w:proofErr w:type="spellStart"/>
      <w:r w:rsidR="002D46A8">
        <w:rPr>
          <w:rFonts w:asciiTheme="majorBidi" w:hAnsiTheme="majorBidi" w:cstheme="majorBidi"/>
        </w:rPr>
        <w:t>hidup</w:t>
      </w:r>
      <w:proofErr w:type="spellEnd"/>
      <w:r w:rsidR="002D46A8">
        <w:rPr>
          <w:rFonts w:asciiTheme="majorBidi" w:hAnsiTheme="majorBidi" w:cstheme="majorBidi"/>
        </w:rPr>
        <w:t xml:space="preserve"> </w:t>
      </w:r>
      <w:proofErr w:type="spellStart"/>
      <w:r w:rsidR="002D46A8">
        <w:rPr>
          <w:rFonts w:asciiTheme="majorBidi" w:hAnsiTheme="majorBidi" w:cstheme="majorBidi"/>
        </w:rPr>
        <w:t>setelah</w:t>
      </w:r>
      <w:proofErr w:type="spellEnd"/>
      <w:r w:rsidR="002D46A8">
        <w:rPr>
          <w:rFonts w:asciiTheme="majorBidi" w:hAnsiTheme="majorBidi" w:cstheme="majorBidi"/>
        </w:rPr>
        <w:t xml:space="preserve"> </w:t>
      </w:r>
      <w:proofErr w:type="spellStart"/>
      <w:r w:rsidR="0003760C">
        <w:rPr>
          <w:rFonts w:asciiTheme="majorBidi" w:hAnsiTheme="majorBidi" w:cstheme="majorBidi"/>
        </w:rPr>
        <w:t>melalui</w:t>
      </w:r>
      <w:proofErr w:type="spellEnd"/>
      <w:r w:rsidR="0003760C">
        <w:rPr>
          <w:rFonts w:asciiTheme="majorBidi" w:hAnsiTheme="majorBidi" w:cstheme="majorBidi"/>
        </w:rPr>
        <w:t xml:space="preserve"> </w:t>
      </w:r>
      <w:proofErr w:type="spellStart"/>
      <w:r w:rsidR="0003760C">
        <w:rPr>
          <w:rFonts w:asciiTheme="majorBidi" w:hAnsiTheme="majorBidi" w:cstheme="majorBidi"/>
        </w:rPr>
        <w:t>banyak</w:t>
      </w:r>
      <w:proofErr w:type="spellEnd"/>
      <w:r w:rsidR="0003760C">
        <w:rPr>
          <w:rFonts w:asciiTheme="majorBidi" w:hAnsiTheme="majorBidi" w:cstheme="majorBidi"/>
        </w:rPr>
        <w:t xml:space="preserve"> </w:t>
      </w:r>
      <w:proofErr w:type="spellStart"/>
      <w:r w:rsidR="0003760C">
        <w:rPr>
          <w:rFonts w:asciiTheme="majorBidi" w:hAnsiTheme="majorBidi" w:cstheme="majorBidi"/>
        </w:rPr>
        <w:t>kekalahan</w:t>
      </w:r>
      <w:proofErr w:type="spellEnd"/>
      <w:r w:rsidR="0003760C">
        <w:rPr>
          <w:rFonts w:asciiTheme="majorBidi" w:hAnsiTheme="majorBidi" w:cstheme="majorBidi"/>
        </w:rPr>
        <w:t xml:space="preserve"> dan </w:t>
      </w:r>
      <w:proofErr w:type="spellStart"/>
      <w:r w:rsidR="0003760C">
        <w:rPr>
          <w:rFonts w:asciiTheme="majorBidi" w:hAnsiTheme="majorBidi" w:cstheme="majorBidi"/>
        </w:rPr>
        <w:t>ketidakberdayaan</w:t>
      </w:r>
      <w:proofErr w:type="spellEnd"/>
      <w:r w:rsidR="0003760C">
        <w:rPr>
          <w:rFonts w:asciiTheme="majorBidi" w:hAnsiTheme="majorBidi" w:cstheme="majorBidi"/>
        </w:rPr>
        <w:t>.</w:t>
      </w:r>
    </w:p>
    <w:p w14:paraId="67E6DD76" w14:textId="1E32801B" w:rsidR="00E4468A" w:rsidRDefault="00C94E9F" w:rsidP="00584273">
      <w:pPr>
        <w:spacing w:line="480" w:lineRule="auto"/>
        <w:jc w:val="center"/>
        <w:rPr>
          <w:rFonts w:asciiTheme="majorBidi" w:hAnsiTheme="majorBidi" w:cstheme="majorBidi"/>
        </w:rPr>
      </w:pPr>
      <w:proofErr w:type="spellStart"/>
      <w:r>
        <w:rPr>
          <w:rFonts w:asciiTheme="majorBidi" w:hAnsiTheme="majorBidi" w:cstheme="majorBidi"/>
        </w:rPr>
        <w:t>Kebaikan</w:t>
      </w:r>
      <w:proofErr w:type="spellEnd"/>
      <w:r>
        <w:rPr>
          <w:rFonts w:asciiTheme="majorBidi" w:hAnsiTheme="majorBidi" w:cstheme="majorBidi"/>
        </w:rPr>
        <w:t xml:space="preserve"> </w:t>
      </w:r>
      <w:proofErr w:type="spellStart"/>
      <w:r>
        <w:rPr>
          <w:rFonts w:asciiTheme="majorBidi" w:hAnsiTheme="majorBidi" w:cstheme="majorBidi"/>
        </w:rPr>
        <w:t>hatimu</w:t>
      </w:r>
      <w:proofErr w:type="spellEnd"/>
      <w:r>
        <w:rPr>
          <w:rFonts w:asciiTheme="majorBidi" w:hAnsiTheme="majorBidi" w:cstheme="majorBidi"/>
        </w:rPr>
        <w:t xml:space="preserve"> </w:t>
      </w:r>
      <w:proofErr w:type="spellStart"/>
      <w:r>
        <w:rPr>
          <w:rFonts w:asciiTheme="majorBidi" w:hAnsiTheme="majorBidi" w:cstheme="majorBidi"/>
        </w:rPr>
        <w:t>akan</w:t>
      </w:r>
      <w:proofErr w:type="spellEnd"/>
      <w:r>
        <w:rPr>
          <w:rFonts w:asciiTheme="majorBidi" w:hAnsiTheme="majorBidi" w:cstheme="majorBidi"/>
        </w:rPr>
        <w:t xml:space="preserve"> </w:t>
      </w:r>
      <w:proofErr w:type="spellStart"/>
      <w:r>
        <w:rPr>
          <w:rFonts w:asciiTheme="majorBidi" w:hAnsiTheme="majorBidi" w:cstheme="majorBidi"/>
        </w:rPr>
        <w:t>senantiasa</w:t>
      </w:r>
      <w:proofErr w:type="spellEnd"/>
      <w:r>
        <w:rPr>
          <w:rFonts w:asciiTheme="majorBidi" w:hAnsiTheme="majorBidi" w:cstheme="majorBidi"/>
        </w:rPr>
        <w:t xml:space="preserve"> </w:t>
      </w:r>
      <w:proofErr w:type="spellStart"/>
      <w:r>
        <w:rPr>
          <w:rFonts w:asciiTheme="majorBidi" w:hAnsiTheme="majorBidi" w:cstheme="majorBidi"/>
        </w:rPr>
        <w:t>menjadikanmu</w:t>
      </w:r>
      <w:proofErr w:type="spellEnd"/>
      <w:r w:rsidR="00406AA0">
        <w:rPr>
          <w:rFonts w:asciiTheme="majorBidi" w:hAnsiTheme="majorBidi" w:cstheme="majorBidi"/>
        </w:rPr>
        <w:t xml:space="preserve"> </w:t>
      </w:r>
      <w:proofErr w:type="spellStart"/>
      <w:r w:rsidR="00406AA0">
        <w:rPr>
          <w:rFonts w:asciiTheme="majorBidi" w:hAnsiTheme="majorBidi" w:cstheme="majorBidi"/>
        </w:rPr>
        <w:t>seperti</w:t>
      </w:r>
      <w:proofErr w:type="spellEnd"/>
      <w:r w:rsidR="00406AA0">
        <w:rPr>
          <w:rFonts w:asciiTheme="majorBidi" w:hAnsiTheme="majorBidi" w:cstheme="majorBidi"/>
        </w:rPr>
        <w:t xml:space="preserve"> di baris </w:t>
      </w:r>
      <w:proofErr w:type="spellStart"/>
      <w:r w:rsidR="00406AA0">
        <w:rPr>
          <w:rFonts w:asciiTheme="majorBidi" w:hAnsiTheme="majorBidi" w:cstheme="majorBidi"/>
        </w:rPr>
        <w:t>awal</w:t>
      </w:r>
      <w:proofErr w:type="spellEnd"/>
      <w:r w:rsidR="00406AA0">
        <w:rPr>
          <w:rFonts w:asciiTheme="majorBidi" w:hAnsiTheme="majorBidi" w:cstheme="majorBidi"/>
        </w:rPr>
        <w:t xml:space="preserve"> pada </w:t>
      </w:r>
      <w:proofErr w:type="spellStart"/>
      <w:r w:rsidR="00406AA0">
        <w:rPr>
          <w:rFonts w:asciiTheme="majorBidi" w:hAnsiTheme="majorBidi" w:cstheme="majorBidi"/>
        </w:rPr>
        <w:t>halaman</w:t>
      </w:r>
      <w:proofErr w:type="spellEnd"/>
      <w:r w:rsidR="00406AA0">
        <w:rPr>
          <w:rFonts w:asciiTheme="majorBidi" w:hAnsiTheme="majorBidi" w:cstheme="majorBidi"/>
        </w:rPr>
        <w:t xml:space="preserve"> </w:t>
      </w:r>
      <w:proofErr w:type="spellStart"/>
      <w:r w:rsidR="00406AA0">
        <w:rPr>
          <w:rFonts w:asciiTheme="majorBidi" w:hAnsiTheme="majorBidi" w:cstheme="majorBidi"/>
        </w:rPr>
        <w:t>pertama</w:t>
      </w:r>
      <w:proofErr w:type="spellEnd"/>
      <w:r w:rsidR="00406AA0">
        <w:rPr>
          <w:rFonts w:asciiTheme="majorBidi" w:hAnsiTheme="majorBidi" w:cstheme="majorBidi"/>
        </w:rPr>
        <w:t xml:space="preserve"> </w:t>
      </w:r>
      <w:proofErr w:type="spellStart"/>
      <w:r w:rsidR="00406AA0">
        <w:rPr>
          <w:rFonts w:asciiTheme="majorBidi" w:hAnsiTheme="majorBidi" w:cstheme="majorBidi"/>
        </w:rPr>
        <w:t>perjalanan</w:t>
      </w:r>
      <w:proofErr w:type="spellEnd"/>
      <w:r w:rsidR="00406AA0">
        <w:rPr>
          <w:rFonts w:asciiTheme="majorBidi" w:hAnsiTheme="majorBidi" w:cstheme="majorBidi"/>
        </w:rPr>
        <w:t xml:space="preserve"> </w:t>
      </w:r>
      <w:proofErr w:type="spellStart"/>
      <w:r w:rsidR="00406AA0">
        <w:rPr>
          <w:rFonts w:asciiTheme="majorBidi" w:hAnsiTheme="majorBidi" w:cstheme="majorBidi"/>
        </w:rPr>
        <w:t>hidup</w:t>
      </w:r>
      <w:proofErr w:type="spellEnd"/>
      <w:r w:rsidR="00406AA0">
        <w:rPr>
          <w:rFonts w:asciiTheme="majorBidi" w:hAnsiTheme="majorBidi" w:cstheme="majorBidi"/>
        </w:rPr>
        <w:t>”</w:t>
      </w:r>
    </w:p>
    <w:p w14:paraId="3C683424" w14:textId="77777777" w:rsidR="008F37D5" w:rsidRDefault="008F37D5" w:rsidP="00584273">
      <w:pPr>
        <w:spacing w:line="480" w:lineRule="auto"/>
        <w:jc w:val="center"/>
        <w:rPr>
          <w:rFonts w:asciiTheme="majorBidi" w:hAnsiTheme="majorBidi" w:cstheme="majorBidi"/>
        </w:rPr>
      </w:pPr>
    </w:p>
    <w:p w14:paraId="6B3FA059" w14:textId="5236820C" w:rsidR="00E4468A" w:rsidRDefault="00A50341" w:rsidP="00E4468A">
      <w:pPr>
        <w:spacing w:line="480" w:lineRule="auto"/>
        <w:jc w:val="center"/>
        <w:rPr>
          <w:rFonts w:asciiTheme="majorBidi" w:hAnsiTheme="majorBidi" w:cstheme="majorBidi"/>
        </w:rPr>
      </w:pPr>
      <w:r>
        <w:rPr>
          <w:rFonts w:asciiTheme="majorBidi" w:hAnsiTheme="majorBidi" w:cstheme="majorBidi"/>
        </w:rPr>
        <w:t>“</w:t>
      </w:r>
      <w:proofErr w:type="spellStart"/>
      <w:r w:rsidR="00E4468A">
        <w:rPr>
          <w:rFonts w:asciiTheme="majorBidi" w:hAnsiTheme="majorBidi" w:cstheme="majorBidi"/>
        </w:rPr>
        <w:t>Berbahagialah</w:t>
      </w:r>
      <w:proofErr w:type="spellEnd"/>
      <w:r w:rsidR="00E4468A">
        <w:rPr>
          <w:rFonts w:asciiTheme="majorBidi" w:hAnsiTheme="majorBidi" w:cstheme="majorBidi"/>
        </w:rPr>
        <w:t xml:space="preserve"> </w:t>
      </w:r>
      <w:proofErr w:type="spellStart"/>
      <w:r w:rsidR="00E4468A">
        <w:rPr>
          <w:rFonts w:asciiTheme="majorBidi" w:hAnsiTheme="majorBidi" w:cstheme="majorBidi"/>
        </w:rPr>
        <w:t>dengan</w:t>
      </w:r>
      <w:proofErr w:type="spellEnd"/>
      <w:r w:rsidR="00E4468A">
        <w:rPr>
          <w:rFonts w:asciiTheme="majorBidi" w:hAnsiTheme="majorBidi" w:cstheme="majorBidi"/>
        </w:rPr>
        <w:t xml:space="preserve"> </w:t>
      </w:r>
      <w:proofErr w:type="spellStart"/>
      <w:r w:rsidR="00E4468A">
        <w:rPr>
          <w:rFonts w:asciiTheme="majorBidi" w:hAnsiTheme="majorBidi" w:cstheme="majorBidi"/>
        </w:rPr>
        <w:t>hal</w:t>
      </w:r>
      <w:proofErr w:type="spellEnd"/>
      <w:r w:rsidR="00E4468A">
        <w:rPr>
          <w:rFonts w:asciiTheme="majorBidi" w:hAnsiTheme="majorBidi" w:cstheme="majorBidi"/>
        </w:rPr>
        <w:t xml:space="preserve"> yang </w:t>
      </w:r>
      <w:proofErr w:type="spellStart"/>
      <w:r w:rsidR="00E4468A">
        <w:rPr>
          <w:rFonts w:asciiTheme="majorBidi" w:hAnsiTheme="majorBidi" w:cstheme="majorBidi"/>
        </w:rPr>
        <w:t>sudah</w:t>
      </w:r>
      <w:proofErr w:type="spellEnd"/>
      <w:r w:rsidR="00E4468A">
        <w:rPr>
          <w:rFonts w:asciiTheme="majorBidi" w:hAnsiTheme="majorBidi" w:cstheme="majorBidi"/>
        </w:rPr>
        <w:t xml:space="preserve"> </w:t>
      </w:r>
      <w:proofErr w:type="spellStart"/>
      <w:r w:rsidR="00E4468A">
        <w:rPr>
          <w:rFonts w:asciiTheme="majorBidi" w:hAnsiTheme="majorBidi" w:cstheme="majorBidi"/>
        </w:rPr>
        <w:t>kamu</w:t>
      </w:r>
      <w:proofErr w:type="spellEnd"/>
      <w:r w:rsidR="00E4468A">
        <w:rPr>
          <w:rFonts w:asciiTheme="majorBidi" w:hAnsiTheme="majorBidi" w:cstheme="majorBidi"/>
        </w:rPr>
        <w:t xml:space="preserve"> </w:t>
      </w:r>
      <w:proofErr w:type="spellStart"/>
      <w:r w:rsidR="00E4468A">
        <w:rPr>
          <w:rFonts w:asciiTheme="majorBidi" w:hAnsiTheme="majorBidi" w:cstheme="majorBidi"/>
        </w:rPr>
        <w:t>miliki</w:t>
      </w:r>
      <w:proofErr w:type="spellEnd"/>
      <w:r w:rsidR="00E4468A">
        <w:rPr>
          <w:rFonts w:asciiTheme="majorBidi" w:hAnsiTheme="majorBidi" w:cstheme="majorBidi"/>
        </w:rPr>
        <w:t xml:space="preserve">. </w:t>
      </w:r>
      <w:proofErr w:type="spellStart"/>
      <w:r w:rsidR="00E4468A">
        <w:rPr>
          <w:rFonts w:asciiTheme="majorBidi" w:hAnsiTheme="majorBidi" w:cstheme="majorBidi"/>
        </w:rPr>
        <w:t>Puaslah</w:t>
      </w:r>
      <w:proofErr w:type="spellEnd"/>
      <w:r w:rsidR="00E4468A">
        <w:rPr>
          <w:rFonts w:asciiTheme="majorBidi" w:hAnsiTheme="majorBidi" w:cstheme="majorBidi"/>
        </w:rPr>
        <w:t xml:space="preserve"> </w:t>
      </w:r>
      <w:proofErr w:type="spellStart"/>
      <w:r w:rsidR="00E4468A">
        <w:rPr>
          <w:rFonts w:asciiTheme="majorBidi" w:hAnsiTheme="majorBidi" w:cstheme="majorBidi"/>
        </w:rPr>
        <w:t>dengan</w:t>
      </w:r>
      <w:proofErr w:type="spellEnd"/>
      <w:r w:rsidR="00E4468A">
        <w:rPr>
          <w:rFonts w:asciiTheme="majorBidi" w:hAnsiTheme="majorBidi" w:cstheme="majorBidi"/>
        </w:rPr>
        <w:t xml:space="preserve"> </w:t>
      </w:r>
      <w:proofErr w:type="spellStart"/>
      <w:r w:rsidR="00E4468A">
        <w:rPr>
          <w:rFonts w:asciiTheme="majorBidi" w:hAnsiTheme="majorBidi" w:cstheme="majorBidi"/>
        </w:rPr>
        <w:t>apapun</w:t>
      </w:r>
      <w:proofErr w:type="spellEnd"/>
      <w:r w:rsidR="00E4468A">
        <w:rPr>
          <w:rFonts w:asciiTheme="majorBidi" w:hAnsiTheme="majorBidi" w:cstheme="majorBidi"/>
        </w:rPr>
        <w:t xml:space="preserve"> </w:t>
      </w:r>
      <w:proofErr w:type="spellStart"/>
      <w:proofErr w:type="gramStart"/>
      <w:r w:rsidR="00E4468A">
        <w:rPr>
          <w:rFonts w:asciiTheme="majorBidi" w:hAnsiTheme="majorBidi" w:cstheme="majorBidi"/>
        </w:rPr>
        <w:t>kondisimu</w:t>
      </w:r>
      <w:proofErr w:type="spellEnd"/>
      <w:r w:rsidR="00E4468A">
        <w:rPr>
          <w:rFonts w:asciiTheme="majorBidi" w:hAnsiTheme="majorBidi" w:cstheme="majorBidi"/>
        </w:rPr>
        <w:t xml:space="preserve"> </w:t>
      </w:r>
      <w:r w:rsidR="008072C6">
        <w:rPr>
          <w:rFonts w:asciiTheme="majorBidi" w:hAnsiTheme="majorBidi" w:cstheme="majorBidi"/>
        </w:rPr>
        <w:t xml:space="preserve"> </w:t>
      </w:r>
      <w:proofErr w:type="spellStart"/>
      <w:r w:rsidR="008072C6">
        <w:rPr>
          <w:rFonts w:asciiTheme="majorBidi" w:hAnsiTheme="majorBidi" w:cstheme="majorBidi"/>
        </w:rPr>
        <w:t>saat</w:t>
      </w:r>
      <w:proofErr w:type="spellEnd"/>
      <w:proofErr w:type="gramEnd"/>
      <w:r w:rsidR="008072C6">
        <w:rPr>
          <w:rFonts w:asciiTheme="majorBidi" w:hAnsiTheme="majorBidi" w:cstheme="majorBidi"/>
        </w:rPr>
        <w:t xml:space="preserve"> </w:t>
      </w:r>
      <w:proofErr w:type="spellStart"/>
      <w:r w:rsidR="008072C6">
        <w:rPr>
          <w:rFonts w:asciiTheme="majorBidi" w:hAnsiTheme="majorBidi" w:cstheme="majorBidi"/>
        </w:rPr>
        <w:t>ini</w:t>
      </w:r>
      <w:proofErr w:type="spellEnd"/>
      <w:r w:rsidR="008072C6">
        <w:rPr>
          <w:rFonts w:asciiTheme="majorBidi" w:hAnsiTheme="majorBidi" w:cstheme="majorBidi"/>
        </w:rPr>
        <w:t xml:space="preserve">. </w:t>
      </w:r>
      <w:proofErr w:type="spellStart"/>
      <w:r w:rsidR="008072C6">
        <w:rPr>
          <w:rFonts w:asciiTheme="majorBidi" w:hAnsiTheme="majorBidi" w:cstheme="majorBidi"/>
        </w:rPr>
        <w:t>Jangan</w:t>
      </w:r>
      <w:proofErr w:type="spellEnd"/>
      <w:r w:rsidR="008072C6">
        <w:rPr>
          <w:rFonts w:asciiTheme="majorBidi" w:hAnsiTheme="majorBidi" w:cstheme="majorBidi"/>
        </w:rPr>
        <w:t xml:space="preserve"> </w:t>
      </w:r>
      <w:proofErr w:type="spellStart"/>
      <w:r w:rsidR="008072C6">
        <w:rPr>
          <w:rFonts w:asciiTheme="majorBidi" w:hAnsiTheme="majorBidi" w:cstheme="majorBidi"/>
        </w:rPr>
        <w:t>penuhi</w:t>
      </w:r>
      <w:proofErr w:type="spellEnd"/>
      <w:r w:rsidR="008072C6">
        <w:rPr>
          <w:rFonts w:asciiTheme="majorBidi" w:hAnsiTheme="majorBidi" w:cstheme="majorBidi"/>
        </w:rPr>
        <w:t xml:space="preserve"> </w:t>
      </w:r>
      <w:proofErr w:type="spellStart"/>
      <w:r w:rsidR="00E4468A">
        <w:rPr>
          <w:rFonts w:asciiTheme="majorBidi" w:hAnsiTheme="majorBidi" w:cstheme="majorBidi"/>
        </w:rPr>
        <w:t>dengan</w:t>
      </w:r>
      <w:proofErr w:type="spellEnd"/>
      <w:r w:rsidR="00E4468A">
        <w:rPr>
          <w:rFonts w:asciiTheme="majorBidi" w:hAnsiTheme="majorBidi" w:cstheme="majorBidi"/>
        </w:rPr>
        <w:t xml:space="preserve"> </w:t>
      </w:r>
      <w:proofErr w:type="spellStart"/>
      <w:r w:rsidR="00E4468A">
        <w:rPr>
          <w:rFonts w:asciiTheme="majorBidi" w:hAnsiTheme="majorBidi" w:cstheme="majorBidi"/>
        </w:rPr>
        <w:t>angan-angan</w:t>
      </w:r>
      <w:proofErr w:type="spellEnd"/>
      <w:r w:rsidR="00E4468A">
        <w:rPr>
          <w:rFonts w:asciiTheme="majorBidi" w:hAnsiTheme="majorBidi" w:cstheme="majorBidi"/>
        </w:rPr>
        <w:t xml:space="preserve"> </w:t>
      </w:r>
      <w:proofErr w:type="spellStart"/>
      <w:r w:rsidR="00E4468A">
        <w:rPr>
          <w:rFonts w:asciiTheme="majorBidi" w:hAnsiTheme="majorBidi" w:cstheme="majorBidi"/>
        </w:rPr>
        <w:t>kosong</w:t>
      </w:r>
      <w:proofErr w:type="spellEnd"/>
      <w:r w:rsidR="008072C6">
        <w:rPr>
          <w:rFonts w:asciiTheme="majorBidi" w:hAnsiTheme="majorBidi" w:cstheme="majorBidi"/>
        </w:rPr>
        <w:t xml:space="preserve"> dan </w:t>
      </w:r>
      <w:proofErr w:type="spellStart"/>
      <w:r w:rsidR="008072C6">
        <w:rPr>
          <w:rFonts w:asciiTheme="majorBidi" w:hAnsiTheme="majorBidi" w:cstheme="majorBidi"/>
        </w:rPr>
        <w:t>hanya</w:t>
      </w:r>
      <w:proofErr w:type="spellEnd"/>
      <w:r w:rsidR="008072C6">
        <w:rPr>
          <w:rFonts w:asciiTheme="majorBidi" w:hAnsiTheme="majorBidi" w:cstheme="majorBidi"/>
        </w:rPr>
        <w:t xml:space="preserve"> duduk </w:t>
      </w:r>
      <w:proofErr w:type="spellStart"/>
      <w:r w:rsidR="008072C6">
        <w:rPr>
          <w:rFonts w:asciiTheme="majorBidi" w:hAnsiTheme="majorBidi" w:cstheme="majorBidi"/>
        </w:rPr>
        <w:t>berdiam</w:t>
      </w:r>
      <w:proofErr w:type="spellEnd"/>
      <w:r w:rsidR="008072C6">
        <w:rPr>
          <w:rFonts w:asciiTheme="majorBidi" w:hAnsiTheme="majorBidi" w:cstheme="majorBidi"/>
        </w:rPr>
        <w:t xml:space="preserve"> </w:t>
      </w:r>
      <w:proofErr w:type="spellStart"/>
      <w:r w:rsidR="008072C6">
        <w:rPr>
          <w:rFonts w:asciiTheme="majorBidi" w:hAnsiTheme="majorBidi" w:cstheme="majorBidi"/>
        </w:rPr>
        <w:t>diri</w:t>
      </w:r>
      <w:proofErr w:type="spellEnd"/>
      <w:r w:rsidR="008072C6">
        <w:rPr>
          <w:rFonts w:asciiTheme="majorBidi" w:hAnsiTheme="majorBidi" w:cstheme="majorBidi"/>
        </w:rPr>
        <w:t xml:space="preserve"> </w:t>
      </w:r>
      <w:proofErr w:type="spellStart"/>
      <w:r w:rsidR="008072C6">
        <w:rPr>
          <w:rFonts w:asciiTheme="majorBidi" w:hAnsiTheme="majorBidi" w:cstheme="majorBidi"/>
        </w:rPr>
        <w:t>menanti</w:t>
      </w:r>
      <w:proofErr w:type="spellEnd"/>
      <w:r w:rsidR="008072C6">
        <w:rPr>
          <w:rFonts w:asciiTheme="majorBidi" w:hAnsiTheme="majorBidi" w:cstheme="majorBidi"/>
        </w:rPr>
        <w:t xml:space="preserve"> </w:t>
      </w:r>
      <w:proofErr w:type="spellStart"/>
      <w:r>
        <w:rPr>
          <w:rFonts w:asciiTheme="majorBidi" w:hAnsiTheme="majorBidi" w:cstheme="majorBidi"/>
        </w:rPr>
        <w:t>kebahagiaan</w:t>
      </w:r>
      <w:proofErr w:type="spellEnd"/>
      <w:r>
        <w:rPr>
          <w:rFonts w:asciiTheme="majorBidi" w:hAnsiTheme="majorBidi" w:cstheme="majorBidi"/>
        </w:rPr>
        <w:t xml:space="preserve"> di masa </w:t>
      </w:r>
      <w:proofErr w:type="spellStart"/>
      <w:r>
        <w:rPr>
          <w:rFonts w:asciiTheme="majorBidi" w:hAnsiTheme="majorBidi" w:cstheme="majorBidi"/>
        </w:rPr>
        <w:t>depan</w:t>
      </w:r>
      <w:proofErr w:type="spellEnd"/>
      <w:r>
        <w:rPr>
          <w:rFonts w:asciiTheme="majorBidi" w:hAnsiTheme="majorBidi" w:cstheme="majorBidi"/>
        </w:rPr>
        <w:t xml:space="preserve"> yang </w:t>
      </w:r>
      <w:proofErr w:type="spellStart"/>
      <w:r>
        <w:rPr>
          <w:rFonts w:asciiTheme="majorBidi" w:hAnsiTheme="majorBidi" w:cstheme="majorBidi"/>
        </w:rPr>
        <w:t>belum</w:t>
      </w:r>
      <w:proofErr w:type="spellEnd"/>
      <w:r>
        <w:rPr>
          <w:rFonts w:asciiTheme="majorBidi" w:hAnsiTheme="majorBidi" w:cstheme="majorBidi"/>
        </w:rPr>
        <w:t xml:space="preserve"> </w:t>
      </w:r>
      <w:proofErr w:type="spellStart"/>
      <w:r>
        <w:rPr>
          <w:rFonts w:asciiTheme="majorBidi" w:hAnsiTheme="majorBidi" w:cstheme="majorBidi"/>
        </w:rPr>
        <w:t>pasti</w:t>
      </w:r>
      <w:proofErr w:type="spellEnd"/>
      <w:r>
        <w:rPr>
          <w:rFonts w:asciiTheme="majorBidi" w:hAnsiTheme="majorBidi" w:cstheme="majorBidi"/>
        </w:rPr>
        <w:t xml:space="preserve"> </w:t>
      </w:r>
      <w:proofErr w:type="spellStart"/>
      <w:r>
        <w:rPr>
          <w:rFonts w:asciiTheme="majorBidi" w:hAnsiTheme="majorBidi" w:cstheme="majorBidi"/>
        </w:rPr>
        <w:t>terjadi</w:t>
      </w:r>
      <w:proofErr w:type="spellEnd"/>
      <w:r>
        <w:rPr>
          <w:rFonts w:asciiTheme="majorBidi" w:hAnsiTheme="majorBidi" w:cstheme="majorBidi"/>
        </w:rPr>
        <w:t xml:space="preserve">. </w:t>
      </w:r>
      <w:proofErr w:type="spellStart"/>
      <w:r>
        <w:rPr>
          <w:rFonts w:asciiTheme="majorBidi" w:hAnsiTheme="majorBidi" w:cstheme="majorBidi"/>
        </w:rPr>
        <w:t>Putuskan</w:t>
      </w:r>
      <w:proofErr w:type="spellEnd"/>
      <w:r>
        <w:rPr>
          <w:rFonts w:asciiTheme="majorBidi" w:hAnsiTheme="majorBidi" w:cstheme="majorBidi"/>
        </w:rPr>
        <w:t xml:space="preserve"> </w:t>
      </w:r>
      <w:proofErr w:type="spellStart"/>
      <w:r>
        <w:rPr>
          <w:rFonts w:asciiTheme="majorBidi" w:hAnsiTheme="majorBidi" w:cstheme="majorBidi"/>
        </w:rPr>
        <w:t>dirimu</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Bahagia, </w:t>
      </w:r>
      <w:proofErr w:type="spellStart"/>
      <w:r>
        <w:rPr>
          <w:rFonts w:asciiTheme="majorBidi" w:hAnsiTheme="majorBidi" w:cstheme="majorBidi"/>
        </w:rPr>
        <w:t>maka</w:t>
      </w:r>
      <w:proofErr w:type="spellEnd"/>
      <w:r>
        <w:rPr>
          <w:rFonts w:asciiTheme="majorBidi" w:hAnsiTheme="majorBidi" w:cstheme="majorBidi"/>
        </w:rPr>
        <w:t xml:space="preserve"> </w:t>
      </w:r>
      <w:proofErr w:type="spellStart"/>
      <w:r>
        <w:rPr>
          <w:rFonts w:asciiTheme="majorBidi" w:hAnsiTheme="majorBidi" w:cstheme="majorBidi"/>
        </w:rPr>
        <w:t>kamu</w:t>
      </w:r>
      <w:proofErr w:type="spellEnd"/>
      <w:r>
        <w:rPr>
          <w:rFonts w:asciiTheme="majorBidi" w:hAnsiTheme="majorBidi" w:cstheme="majorBidi"/>
        </w:rPr>
        <w:t xml:space="preserve"> </w:t>
      </w:r>
      <w:proofErr w:type="spellStart"/>
      <w:r>
        <w:rPr>
          <w:rFonts w:asciiTheme="majorBidi" w:hAnsiTheme="majorBidi" w:cstheme="majorBidi"/>
        </w:rPr>
        <w:t>akan</w:t>
      </w:r>
      <w:proofErr w:type="spellEnd"/>
      <w:r>
        <w:rPr>
          <w:rFonts w:asciiTheme="majorBidi" w:hAnsiTheme="majorBidi" w:cstheme="majorBidi"/>
        </w:rPr>
        <w:t xml:space="preserve"> Bahagia, </w:t>
      </w:r>
      <w:proofErr w:type="spellStart"/>
      <w:r>
        <w:rPr>
          <w:rFonts w:asciiTheme="majorBidi" w:hAnsiTheme="majorBidi" w:cstheme="majorBidi"/>
        </w:rPr>
        <w:t>dimulai</w:t>
      </w:r>
      <w:proofErr w:type="spellEnd"/>
      <w:r>
        <w:rPr>
          <w:rFonts w:asciiTheme="majorBidi" w:hAnsiTheme="majorBidi" w:cstheme="majorBidi"/>
        </w:rPr>
        <w:t xml:space="preserve"> </w:t>
      </w:r>
      <w:proofErr w:type="spellStart"/>
      <w:r>
        <w:rPr>
          <w:rFonts w:asciiTheme="majorBidi" w:hAnsiTheme="majorBidi" w:cstheme="majorBidi"/>
        </w:rPr>
        <w:t>hari</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bukan</w:t>
      </w:r>
      <w:proofErr w:type="spellEnd"/>
      <w:r>
        <w:rPr>
          <w:rFonts w:asciiTheme="majorBidi" w:hAnsiTheme="majorBidi" w:cstheme="majorBidi"/>
        </w:rPr>
        <w:t xml:space="preserve"> </w:t>
      </w:r>
      <w:proofErr w:type="spellStart"/>
      <w:r>
        <w:rPr>
          <w:rFonts w:asciiTheme="majorBidi" w:hAnsiTheme="majorBidi" w:cstheme="majorBidi"/>
        </w:rPr>
        <w:t>besok</w:t>
      </w:r>
      <w:proofErr w:type="spellEnd"/>
      <w:r>
        <w:rPr>
          <w:rFonts w:asciiTheme="majorBidi" w:hAnsiTheme="majorBidi" w:cstheme="majorBidi"/>
        </w:rPr>
        <w:t>”</w:t>
      </w:r>
    </w:p>
    <w:p w14:paraId="3A178B4B" w14:textId="77777777" w:rsidR="00714EBC" w:rsidRDefault="00714EBC" w:rsidP="00E4468A">
      <w:pPr>
        <w:spacing w:line="480" w:lineRule="auto"/>
        <w:jc w:val="center"/>
        <w:rPr>
          <w:rFonts w:asciiTheme="majorBidi" w:hAnsiTheme="majorBidi" w:cstheme="majorBidi"/>
        </w:rPr>
      </w:pPr>
    </w:p>
    <w:p w14:paraId="76304159" w14:textId="36BC0095" w:rsidR="002926AB" w:rsidRDefault="008F37D5" w:rsidP="008F37D5">
      <w:pPr>
        <w:jc w:val="center"/>
        <w:rPr>
          <w:rFonts w:asciiTheme="majorBidi" w:hAnsiTheme="majorBidi" w:cstheme="majorBidi"/>
        </w:rPr>
      </w:pPr>
      <w:r>
        <w:rPr>
          <w:rFonts w:asciiTheme="majorBidi" w:hAnsiTheme="majorBidi" w:cstheme="majorBidi"/>
        </w:rPr>
        <w:t>(</w:t>
      </w:r>
      <w:proofErr w:type="spellStart"/>
      <w:r>
        <w:rPr>
          <w:rFonts w:asciiTheme="majorBidi" w:hAnsiTheme="majorBidi" w:cstheme="majorBidi"/>
        </w:rPr>
        <w:t>penulis</w:t>
      </w:r>
      <w:proofErr w:type="spellEnd"/>
      <w:r>
        <w:rPr>
          <w:rFonts w:asciiTheme="majorBidi" w:hAnsiTheme="majorBidi" w:cstheme="majorBidi"/>
        </w:rPr>
        <w:t>)</w:t>
      </w:r>
    </w:p>
    <w:p w14:paraId="524E8773" w14:textId="77777777" w:rsidR="005A0ED9" w:rsidRDefault="005A0ED9" w:rsidP="0045767D">
      <w:pPr>
        <w:rPr>
          <w:rFonts w:asciiTheme="majorBidi" w:hAnsiTheme="majorBidi" w:cstheme="majorBidi"/>
        </w:rPr>
      </w:pPr>
    </w:p>
    <w:p w14:paraId="3FCDB033" w14:textId="77777777" w:rsidR="005A0ED9" w:rsidRDefault="005A0ED9" w:rsidP="0045767D">
      <w:pPr>
        <w:rPr>
          <w:rFonts w:asciiTheme="majorBidi" w:hAnsiTheme="majorBidi" w:cstheme="majorBidi"/>
        </w:rPr>
      </w:pPr>
    </w:p>
    <w:p w14:paraId="3D965601" w14:textId="77777777" w:rsidR="005A0ED9" w:rsidRDefault="005A0ED9" w:rsidP="0045767D">
      <w:pPr>
        <w:rPr>
          <w:rFonts w:asciiTheme="majorBidi" w:hAnsiTheme="majorBidi" w:cstheme="majorBidi"/>
        </w:rPr>
      </w:pPr>
    </w:p>
    <w:p w14:paraId="5FC53D84" w14:textId="77777777" w:rsidR="005A0ED9" w:rsidRDefault="005A0ED9" w:rsidP="0045767D">
      <w:pPr>
        <w:rPr>
          <w:rFonts w:asciiTheme="majorBidi" w:hAnsiTheme="majorBidi" w:cstheme="majorBidi"/>
        </w:rPr>
      </w:pPr>
    </w:p>
    <w:p w14:paraId="418B3D15" w14:textId="77777777" w:rsidR="005A0ED9" w:rsidRDefault="005A0ED9" w:rsidP="0045767D">
      <w:pPr>
        <w:rPr>
          <w:rFonts w:asciiTheme="majorBidi" w:hAnsiTheme="majorBidi" w:cstheme="majorBidi"/>
        </w:rPr>
      </w:pPr>
    </w:p>
    <w:p w14:paraId="4D3F549B" w14:textId="77777777" w:rsidR="008F37D5" w:rsidRPr="00F6654C" w:rsidRDefault="008F37D5" w:rsidP="0045767D">
      <w:pPr>
        <w:rPr>
          <w:rFonts w:asciiTheme="majorBidi" w:hAnsiTheme="majorBidi" w:cstheme="majorBidi"/>
        </w:rPr>
      </w:pPr>
    </w:p>
    <w:p w14:paraId="3DD17B94" w14:textId="677C87BF" w:rsidR="00342D55" w:rsidRDefault="007E18A6" w:rsidP="00B2732F">
      <w:pPr>
        <w:spacing w:after="0"/>
        <w:jc w:val="center"/>
        <w:rPr>
          <w:rFonts w:ascii="Times New Roman" w:hAnsi="Times New Roman" w:cs="Times New Roman"/>
          <w:b/>
          <w:bCs/>
        </w:rPr>
      </w:pPr>
      <w:r w:rsidRPr="0045767D">
        <w:rPr>
          <w:rFonts w:ascii="Times New Roman" w:hAnsi="Times New Roman" w:cs="Times New Roman"/>
          <w:b/>
          <w:bCs/>
        </w:rPr>
        <w:t>PERSEMBAHAN</w:t>
      </w:r>
    </w:p>
    <w:p w14:paraId="0EA9876A" w14:textId="77777777" w:rsidR="00B2732F" w:rsidRPr="00B2732F" w:rsidRDefault="00B2732F" w:rsidP="00B2732F">
      <w:pPr>
        <w:spacing w:after="0"/>
        <w:jc w:val="center"/>
        <w:rPr>
          <w:rFonts w:ascii="Times New Roman" w:hAnsi="Times New Roman" w:cs="Times New Roman"/>
          <w:b/>
          <w:bCs/>
        </w:rPr>
      </w:pPr>
    </w:p>
    <w:p w14:paraId="6C68658D" w14:textId="17948C53" w:rsidR="0045767D" w:rsidRDefault="00813E55" w:rsidP="00964ABA">
      <w:pPr>
        <w:pStyle w:val="ListParagraph"/>
        <w:numPr>
          <w:ilvl w:val="0"/>
          <w:numId w:val="37"/>
        </w:numPr>
        <w:spacing w:after="0" w:line="480" w:lineRule="auto"/>
        <w:jc w:val="both"/>
        <w:rPr>
          <w:rFonts w:ascii="Times New Roman" w:hAnsi="Times New Roman" w:cs="Times New Roman"/>
        </w:rPr>
      </w:pPr>
      <w:proofErr w:type="spellStart"/>
      <w:r w:rsidRPr="0045767D">
        <w:rPr>
          <w:rFonts w:ascii="Times New Roman" w:hAnsi="Times New Roman" w:cs="Times New Roman"/>
        </w:rPr>
        <w:t>Kedua</w:t>
      </w:r>
      <w:proofErr w:type="spellEnd"/>
      <w:r w:rsidRPr="0045767D">
        <w:rPr>
          <w:rFonts w:ascii="Times New Roman" w:hAnsi="Times New Roman" w:cs="Times New Roman"/>
        </w:rPr>
        <w:t xml:space="preserve"> orang </w:t>
      </w:r>
      <w:proofErr w:type="spellStart"/>
      <w:r w:rsidRPr="0045767D">
        <w:rPr>
          <w:rFonts w:ascii="Times New Roman" w:hAnsi="Times New Roman" w:cs="Times New Roman"/>
        </w:rPr>
        <w:t>tua</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tercinta</w:t>
      </w:r>
      <w:proofErr w:type="spellEnd"/>
      <w:r w:rsidRPr="0045767D">
        <w:rPr>
          <w:rFonts w:ascii="Times New Roman" w:hAnsi="Times New Roman" w:cs="Times New Roman"/>
        </w:rPr>
        <w:t xml:space="preserve">, </w:t>
      </w:r>
      <w:r w:rsidR="00B2732F">
        <w:rPr>
          <w:rFonts w:ascii="Times New Roman" w:hAnsi="Times New Roman" w:cs="Times New Roman"/>
        </w:rPr>
        <w:t>Bapak</w:t>
      </w:r>
      <w:r w:rsidR="00834DE0" w:rsidRPr="0045767D">
        <w:rPr>
          <w:rFonts w:ascii="Times New Roman" w:hAnsi="Times New Roman" w:cs="Times New Roman"/>
        </w:rPr>
        <w:t xml:space="preserve"> Ali Mustofa dan Ibu Siti Juliati. Orang </w:t>
      </w:r>
      <w:proofErr w:type="spellStart"/>
      <w:r w:rsidR="00834DE0" w:rsidRPr="0045767D">
        <w:rPr>
          <w:rFonts w:ascii="Times New Roman" w:hAnsi="Times New Roman" w:cs="Times New Roman"/>
        </w:rPr>
        <w:t>hebat</w:t>
      </w:r>
      <w:proofErr w:type="spellEnd"/>
      <w:r w:rsidR="00834DE0" w:rsidRPr="0045767D">
        <w:rPr>
          <w:rFonts w:ascii="Times New Roman" w:hAnsi="Times New Roman" w:cs="Times New Roman"/>
        </w:rPr>
        <w:t xml:space="preserve"> yang </w:t>
      </w:r>
      <w:proofErr w:type="spellStart"/>
      <w:r w:rsidR="00834DE0" w:rsidRPr="0045767D">
        <w:rPr>
          <w:rFonts w:ascii="Times New Roman" w:hAnsi="Times New Roman" w:cs="Times New Roman"/>
        </w:rPr>
        <w:t>selalu</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menjadi</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penyemangat</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saya</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sebagai</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sandaran</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terkuat</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dari</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kerasnya</w:t>
      </w:r>
      <w:proofErr w:type="spellEnd"/>
      <w:r w:rsidR="00834DE0" w:rsidRPr="0045767D">
        <w:rPr>
          <w:rFonts w:ascii="Times New Roman" w:hAnsi="Times New Roman" w:cs="Times New Roman"/>
        </w:rPr>
        <w:t xml:space="preserve"> dunia, yang </w:t>
      </w:r>
      <w:proofErr w:type="spellStart"/>
      <w:r w:rsidR="00834DE0" w:rsidRPr="0045767D">
        <w:rPr>
          <w:rFonts w:ascii="Times New Roman" w:hAnsi="Times New Roman" w:cs="Times New Roman"/>
        </w:rPr>
        <w:t>tidak</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pernah</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berhenti</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memberikan</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kasih</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sayang</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dengan</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penuh</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cinta</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serta</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motivasi</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Terima</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kasih</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karena</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selalu</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berjuang</w:t>
      </w:r>
      <w:proofErr w:type="spellEnd"/>
      <w:r w:rsidR="00834DE0" w:rsidRPr="0045767D">
        <w:rPr>
          <w:rFonts w:ascii="Times New Roman" w:hAnsi="Times New Roman" w:cs="Times New Roman"/>
        </w:rPr>
        <w:t xml:space="preserve"> dan </w:t>
      </w:r>
      <w:proofErr w:type="spellStart"/>
      <w:r w:rsidR="00834DE0" w:rsidRPr="0045767D">
        <w:rPr>
          <w:rFonts w:ascii="Times New Roman" w:hAnsi="Times New Roman" w:cs="Times New Roman"/>
        </w:rPr>
        <w:t>mengusahakan</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kehidupan</w:t>
      </w:r>
      <w:proofErr w:type="spellEnd"/>
      <w:r w:rsidR="00834DE0" w:rsidRPr="0045767D">
        <w:rPr>
          <w:rFonts w:ascii="Times New Roman" w:hAnsi="Times New Roman" w:cs="Times New Roman"/>
        </w:rPr>
        <w:t xml:space="preserve"> yang </w:t>
      </w:r>
      <w:proofErr w:type="spellStart"/>
      <w:r w:rsidR="00834DE0" w:rsidRPr="0045767D">
        <w:rPr>
          <w:rFonts w:ascii="Times New Roman" w:hAnsi="Times New Roman" w:cs="Times New Roman"/>
        </w:rPr>
        <w:t>terbaik</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untuk</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saya</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dari</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kecil</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hingga</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saat</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ini</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Terima</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kasih</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untuk</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seluruh</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do’a</w:t>
      </w:r>
      <w:proofErr w:type="spellEnd"/>
      <w:r w:rsidR="00834DE0" w:rsidRPr="0045767D">
        <w:rPr>
          <w:rFonts w:ascii="Times New Roman" w:hAnsi="Times New Roman" w:cs="Times New Roman"/>
        </w:rPr>
        <w:t xml:space="preserve"> dan </w:t>
      </w:r>
      <w:proofErr w:type="spellStart"/>
      <w:r w:rsidR="00834DE0" w:rsidRPr="0045767D">
        <w:rPr>
          <w:rFonts w:ascii="Times New Roman" w:hAnsi="Times New Roman" w:cs="Times New Roman"/>
        </w:rPr>
        <w:t>dukungan</w:t>
      </w:r>
      <w:proofErr w:type="spellEnd"/>
      <w:r w:rsidR="00834DE0" w:rsidRPr="0045767D">
        <w:rPr>
          <w:rFonts w:ascii="Times New Roman" w:hAnsi="Times New Roman" w:cs="Times New Roman"/>
        </w:rPr>
        <w:t xml:space="preserve"> ayah dan Ibu </w:t>
      </w:r>
      <w:proofErr w:type="spellStart"/>
      <w:r w:rsidR="00834DE0" w:rsidRPr="0045767D">
        <w:rPr>
          <w:rFonts w:ascii="Times New Roman" w:hAnsi="Times New Roman" w:cs="Times New Roman"/>
        </w:rPr>
        <w:t>hingga</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saya</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bisa</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berada</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dititik</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ini</w:t>
      </w:r>
      <w:proofErr w:type="spellEnd"/>
      <w:r w:rsidR="00834DE0" w:rsidRPr="0045767D">
        <w:rPr>
          <w:rFonts w:ascii="Times New Roman" w:hAnsi="Times New Roman" w:cs="Times New Roman"/>
        </w:rPr>
        <w:t xml:space="preserve">.  Harapan </w:t>
      </w:r>
      <w:proofErr w:type="spellStart"/>
      <w:r w:rsidR="00834DE0" w:rsidRPr="0045767D">
        <w:rPr>
          <w:rFonts w:ascii="Times New Roman" w:hAnsi="Times New Roman" w:cs="Times New Roman"/>
        </w:rPr>
        <w:t>saya</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semoga</w:t>
      </w:r>
      <w:proofErr w:type="spellEnd"/>
      <w:r w:rsidR="00834DE0" w:rsidRPr="0045767D">
        <w:rPr>
          <w:rFonts w:ascii="Times New Roman" w:hAnsi="Times New Roman" w:cs="Times New Roman"/>
        </w:rPr>
        <w:t xml:space="preserve"> ayah dan </w:t>
      </w:r>
      <w:proofErr w:type="spellStart"/>
      <w:r w:rsidR="00834DE0" w:rsidRPr="0045767D">
        <w:rPr>
          <w:rFonts w:ascii="Times New Roman" w:hAnsi="Times New Roman" w:cs="Times New Roman"/>
        </w:rPr>
        <w:t>ibu</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dapat</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hidup</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lebih</w:t>
      </w:r>
      <w:proofErr w:type="spellEnd"/>
      <w:r w:rsidR="00834DE0" w:rsidRPr="0045767D">
        <w:rPr>
          <w:rFonts w:ascii="Times New Roman" w:hAnsi="Times New Roman" w:cs="Times New Roman"/>
        </w:rPr>
        <w:t xml:space="preserve"> lama </w:t>
      </w:r>
      <w:proofErr w:type="spellStart"/>
      <w:r w:rsidR="00834DE0" w:rsidRPr="0045767D">
        <w:rPr>
          <w:rFonts w:ascii="Times New Roman" w:hAnsi="Times New Roman" w:cs="Times New Roman"/>
        </w:rPr>
        <w:t>lagi</w:t>
      </w:r>
      <w:proofErr w:type="spellEnd"/>
      <w:r w:rsidR="00834DE0" w:rsidRPr="0045767D">
        <w:rPr>
          <w:rFonts w:ascii="Times New Roman" w:hAnsi="Times New Roman" w:cs="Times New Roman"/>
        </w:rPr>
        <w:t xml:space="preserve"> dan </w:t>
      </w:r>
      <w:proofErr w:type="spellStart"/>
      <w:r w:rsidR="00834DE0" w:rsidRPr="0045767D">
        <w:rPr>
          <w:rFonts w:ascii="Times New Roman" w:hAnsi="Times New Roman" w:cs="Times New Roman"/>
        </w:rPr>
        <w:t>harus</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selalu</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ada</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disetiap</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pencapaian</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perjalanan</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dalam</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hidup</w:t>
      </w:r>
      <w:proofErr w:type="spellEnd"/>
      <w:r w:rsidR="00834DE0" w:rsidRPr="0045767D">
        <w:rPr>
          <w:rFonts w:ascii="Times New Roman" w:hAnsi="Times New Roman" w:cs="Times New Roman"/>
        </w:rPr>
        <w:t xml:space="preserve"> </w:t>
      </w:r>
      <w:proofErr w:type="spellStart"/>
      <w:r w:rsidR="00834DE0" w:rsidRPr="0045767D">
        <w:rPr>
          <w:rFonts w:ascii="Times New Roman" w:hAnsi="Times New Roman" w:cs="Times New Roman"/>
        </w:rPr>
        <w:t>saya</w:t>
      </w:r>
      <w:proofErr w:type="spellEnd"/>
      <w:r w:rsidR="00834DE0" w:rsidRPr="0045767D">
        <w:rPr>
          <w:rFonts w:ascii="Times New Roman" w:hAnsi="Times New Roman" w:cs="Times New Roman"/>
        </w:rPr>
        <w:t xml:space="preserve">. </w:t>
      </w:r>
    </w:p>
    <w:p w14:paraId="1977282D" w14:textId="77777777" w:rsidR="0045767D" w:rsidRDefault="00834DE0" w:rsidP="00964ABA">
      <w:pPr>
        <w:pStyle w:val="ListParagraph"/>
        <w:numPr>
          <w:ilvl w:val="0"/>
          <w:numId w:val="37"/>
        </w:numPr>
        <w:spacing w:after="0" w:line="480" w:lineRule="auto"/>
        <w:jc w:val="both"/>
        <w:rPr>
          <w:rFonts w:ascii="Times New Roman" w:hAnsi="Times New Roman" w:cs="Times New Roman"/>
        </w:rPr>
      </w:pPr>
      <w:r w:rsidRPr="0045767D">
        <w:rPr>
          <w:rFonts w:ascii="Times New Roman" w:hAnsi="Times New Roman" w:cs="Times New Roman"/>
        </w:rPr>
        <w:t xml:space="preserve">Diri </w:t>
      </w:r>
      <w:proofErr w:type="spellStart"/>
      <w:r w:rsidRPr="0045767D">
        <w:rPr>
          <w:rFonts w:ascii="Times New Roman" w:hAnsi="Times New Roman" w:cs="Times New Roman"/>
        </w:rPr>
        <w:t>saya</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sendiri</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Terima</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kasih</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karena</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sudah</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benar</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benar</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mampu</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bertahan</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sampai</w:t>
      </w:r>
      <w:proofErr w:type="spellEnd"/>
      <w:r w:rsidRPr="0045767D">
        <w:rPr>
          <w:rFonts w:ascii="Times New Roman" w:hAnsi="Times New Roman" w:cs="Times New Roman"/>
        </w:rPr>
        <w:t xml:space="preserve"> di </w:t>
      </w:r>
      <w:proofErr w:type="spellStart"/>
      <w:r w:rsidRPr="0045767D">
        <w:rPr>
          <w:rFonts w:ascii="Times New Roman" w:hAnsi="Times New Roman" w:cs="Times New Roman"/>
        </w:rPr>
        <w:t>fase</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ini</w:t>
      </w:r>
      <w:proofErr w:type="spellEnd"/>
      <w:r w:rsidR="00172B4F" w:rsidRPr="0045767D">
        <w:rPr>
          <w:rFonts w:ascii="Times New Roman" w:hAnsi="Times New Roman" w:cs="Times New Roman"/>
        </w:rPr>
        <w:t>,</w:t>
      </w:r>
      <w:r w:rsidRPr="0045767D">
        <w:rPr>
          <w:rFonts w:ascii="Times New Roman" w:hAnsi="Times New Roman" w:cs="Times New Roman"/>
        </w:rPr>
        <w:t xml:space="preserve"> </w:t>
      </w:r>
      <w:proofErr w:type="spellStart"/>
      <w:r w:rsidRPr="0045767D">
        <w:rPr>
          <w:rFonts w:ascii="Times New Roman" w:hAnsi="Times New Roman" w:cs="Times New Roman"/>
        </w:rPr>
        <w:t>walaupun</w:t>
      </w:r>
      <w:proofErr w:type="spellEnd"/>
      <w:r w:rsidR="00172B4F" w:rsidRPr="0045767D">
        <w:rPr>
          <w:rFonts w:ascii="Times New Roman" w:hAnsi="Times New Roman" w:cs="Times New Roman"/>
        </w:rPr>
        <w:t xml:space="preserve"> </w:t>
      </w:r>
      <w:proofErr w:type="spellStart"/>
      <w:r w:rsidR="00172B4F" w:rsidRPr="0045767D">
        <w:rPr>
          <w:rFonts w:ascii="Times New Roman" w:hAnsi="Times New Roman" w:cs="Times New Roman"/>
        </w:rPr>
        <w:t>sepenuhnya</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belum</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berjalan</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dengan</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baik</w:t>
      </w:r>
      <w:proofErr w:type="spellEnd"/>
      <w:r w:rsidR="00172B4F" w:rsidRPr="0045767D">
        <w:rPr>
          <w:rFonts w:ascii="Times New Roman" w:hAnsi="Times New Roman" w:cs="Times New Roman"/>
        </w:rPr>
        <w:t xml:space="preserve">, </w:t>
      </w:r>
      <w:proofErr w:type="spellStart"/>
      <w:r w:rsidR="00172B4F" w:rsidRPr="0045767D">
        <w:rPr>
          <w:rFonts w:ascii="Times New Roman" w:hAnsi="Times New Roman" w:cs="Times New Roman"/>
        </w:rPr>
        <w:t>tapi</w:t>
      </w:r>
      <w:proofErr w:type="spellEnd"/>
      <w:r w:rsidR="00172B4F" w:rsidRPr="0045767D">
        <w:rPr>
          <w:rFonts w:ascii="Times New Roman" w:hAnsi="Times New Roman" w:cs="Times New Roman"/>
        </w:rPr>
        <w:t xml:space="preserve"> </w:t>
      </w:r>
      <w:proofErr w:type="spellStart"/>
      <w:r w:rsidR="00172B4F" w:rsidRPr="0045767D">
        <w:rPr>
          <w:rFonts w:ascii="Times New Roman" w:hAnsi="Times New Roman" w:cs="Times New Roman"/>
        </w:rPr>
        <w:t>percayalah</w:t>
      </w:r>
      <w:proofErr w:type="spellEnd"/>
      <w:r w:rsidR="00172B4F" w:rsidRPr="0045767D">
        <w:rPr>
          <w:rFonts w:ascii="Times New Roman" w:hAnsi="Times New Roman" w:cs="Times New Roman"/>
        </w:rPr>
        <w:t xml:space="preserve"> </w:t>
      </w:r>
      <w:proofErr w:type="spellStart"/>
      <w:r w:rsidR="00172B4F" w:rsidRPr="0045767D">
        <w:rPr>
          <w:rFonts w:ascii="Times New Roman" w:hAnsi="Times New Roman" w:cs="Times New Roman"/>
        </w:rPr>
        <w:t>kamu</w:t>
      </w:r>
      <w:proofErr w:type="spellEnd"/>
      <w:r w:rsidR="00172B4F" w:rsidRPr="0045767D">
        <w:rPr>
          <w:rFonts w:ascii="Times New Roman" w:hAnsi="Times New Roman" w:cs="Times New Roman"/>
        </w:rPr>
        <w:t xml:space="preserve"> </w:t>
      </w:r>
      <w:proofErr w:type="spellStart"/>
      <w:r w:rsidR="00172B4F" w:rsidRPr="0045767D">
        <w:rPr>
          <w:rFonts w:ascii="Times New Roman" w:hAnsi="Times New Roman" w:cs="Times New Roman"/>
        </w:rPr>
        <w:t>sudah</w:t>
      </w:r>
      <w:proofErr w:type="spellEnd"/>
      <w:r w:rsidR="00172B4F" w:rsidRPr="0045767D">
        <w:rPr>
          <w:rFonts w:ascii="Times New Roman" w:hAnsi="Times New Roman" w:cs="Times New Roman"/>
        </w:rPr>
        <w:t xml:space="preserve"> </w:t>
      </w:r>
      <w:proofErr w:type="spellStart"/>
      <w:r w:rsidR="00172B4F" w:rsidRPr="0045767D">
        <w:rPr>
          <w:rFonts w:ascii="Times New Roman" w:hAnsi="Times New Roman" w:cs="Times New Roman"/>
        </w:rPr>
        <w:t>cukup</w:t>
      </w:r>
      <w:proofErr w:type="spellEnd"/>
      <w:r w:rsidR="00172B4F" w:rsidRPr="0045767D">
        <w:rPr>
          <w:rFonts w:ascii="Times New Roman" w:hAnsi="Times New Roman" w:cs="Times New Roman"/>
        </w:rPr>
        <w:t xml:space="preserve"> </w:t>
      </w:r>
      <w:proofErr w:type="spellStart"/>
      <w:r w:rsidR="00172B4F" w:rsidRPr="0045767D">
        <w:rPr>
          <w:rFonts w:ascii="Times New Roman" w:hAnsi="Times New Roman" w:cs="Times New Roman"/>
        </w:rPr>
        <w:t>hebat</w:t>
      </w:r>
      <w:proofErr w:type="spellEnd"/>
      <w:r w:rsidR="00172B4F" w:rsidRPr="0045767D">
        <w:rPr>
          <w:rFonts w:ascii="Times New Roman" w:hAnsi="Times New Roman" w:cs="Times New Roman"/>
        </w:rPr>
        <w:t xml:space="preserve"> </w:t>
      </w:r>
      <w:proofErr w:type="spellStart"/>
      <w:r w:rsidR="00172B4F" w:rsidRPr="0045767D">
        <w:rPr>
          <w:rFonts w:ascii="Times New Roman" w:hAnsi="Times New Roman" w:cs="Times New Roman"/>
        </w:rPr>
        <w:t>sejauh</w:t>
      </w:r>
      <w:proofErr w:type="spellEnd"/>
      <w:r w:rsidR="00172B4F" w:rsidRPr="0045767D">
        <w:rPr>
          <w:rFonts w:ascii="Times New Roman" w:hAnsi="Times New Roman" w:cs="Times New Roman"/>
        </w:rPr>
        <w:t xml:space="preserve"> </w:t>
      </w:r>
      <w:proofErr w:type="spellStart"/>
      <w:r w:rsidR="00172B4F" w:rsidRPr="0045767D">
        <w:rPr>
          <w:rFonts w:ascii="Times New Roman" w:hAnsi="Times New Roman" w:cs="Times New Roman"/>
        </w:rPr>
        <w:t>ini</w:t>
      </w:r>
      <w:proofErr w:type="spellEnd"/>
      <w:r w:rsidR="00172B4F" w:rsidRPr="0045767D">
        <w:rPr>
          <w:rFonts w:ascii="Times New Roman" w:hAnsi="Times New Roman" w:cs="Times New Roman"/>
        </w:rPr>
        <w:t xml:space="preserve">. </w:t>
      </w:r>
      <w:proofErr w:type="spellStart"/>
      <w:r w:rsidR="00172B4F" w:rsidRPr="0045767D">
        <w:rPr>
          <w:rFonts w:ascii="Times New Roman" w:hAnsi="Times New Roman" w:cs="Times New Roman"/>
        </w:rPr>
        <w:t>Terimakasih</w:t>
      </w:r>
      <w:proofErr w:type="spellEnd"/>
      <w:r w:rsidR="00172B4F" w:rsidRPr="0045767D">
        <w:rPr>
          <w:rFonts w:ascii="Times New Roman" w:hAnsi="Times New Roman" w:cs="Times New Roman"/>
        </w:rPr>
        <w:t xml:space="preserve"> yan Binti, </w:t>
      </w:r>
      <w:proofErr w:type="spellStart"/>
      <w:r w:rsidR="00172B4F" w:rsidRPr="0045767D">
        <w:rPr>
          <w:rFonts w:ascii="Times New Roman" w:hAnsi="Times New Roman" w:cs="Times New Roman"/>
        </w:rPr>
        <w:t>perkuat</w:t>
      </w:r>
      <w:proofErr w:type="spellEnd"/>
      <w:r w:rsidR="00172B4F" w:rsidRPr="0045767D">
        <w:rPr>
          <w:rFonts w:ascii="Times New Roman" w:hAnsi="Times New Roman" w:cs="Times New Roman"/>
        </w:rPr>
        <w:t xml:space="preserve"> </w:t>
      </w:r>
      <w:proofErr w:type="spellStart"/>
      <w:r w:rsidR="00172B4F" w:rsidRPr="0045767D">
        <w:rPr>
          <w:rFonts w:ascii="Times New Roman" w:hAnsi="Times New Roman" w:cs="Times New Roman"/>
        </w:rPr>
        <w:t>lagi</w:t>
      </w:r>
      <w:proofErr w:type="spellEnd"/>
      <w:r w:rsidR="00172B4F" w:rsidRPr="0045767D">
        <w:rPr>
          <w:rFonts w:ascii="Times New Roman" w:hAnsi="Times New Roman" w:cs="Times New Roman"/>
        </w:rPr>
        <w:t xml:space="preserve"> </w:t>
      </w:r>
      <w:proofErr w:type="spellStart"/>
      <w:r w:rsidR="00172B4F" w:rsidRPr="0045767D">
        <w:rPr>
          <w:rFonts w:ascii="Times New Roman" w:hAnsi="Times New Roman" w:cs="Times New Roman"/>
        </w:rPr>
        <w:t>sabuk</w:t>
      </w:r>
      <w:proofErr w:type="spellEnd"/>
      <w:r w:rsidR="00172B4F" w:rsidRPr="0045767D">
        <w:rPr>
          <w:rFonts w:ascii="Times New Roman" w:hAnsi="Times New Roman" w:cs="Times New Roman"/>
        </w:rPr>
        <w:t xml:space="preserve"> </w:t>
      </w:r>
      <w:proofErr w:type="spellStart"/>
      <w:r w:rsidR="00172B4F" w:rsidRPr="0045767D">
        <w:rPr>
          <w:rFonts w:ascii="Times New Roman" w:hAnsi="Times New Roman" w:cs="Times New Roman"/>
        </w:rPr>
        <w:t>pengaman</w:t>
      </w:r>
      <w:proofErr w:type="spellEnd"/>
      <w:r w:rsidR="00172B4F" w:rsidRPr="0045767D">
        <w:rPr>
          <w:rFonts w:ascii="Times New Roman" w:hAnsi="Times New Roman" w:cs="Times New Roman"/>
        </w:rPr>
        <w:t xml:space="preserve"> mu </w:t>
      </w:r>
      <w:proofErr w:type="spellStart"/>
      <w:r w:rsidR="00172B4F" w:rsidRPr="0045767D">
        <w:rPr>
          <w:rFonts w:ascii="Times New Roman" w:hAnsi="Times New Roman" w:cs="Times New Roman"/>
        </w:rPr>
        <w:t>perjalanan</w:t>
      </w:r>
      <w:proofErr w:type="spellEnd"/>
      <w:r w:rsidR="00172B4F" w:rsidRPr="0045767D">
        <w:rPr>
          <w:rFonts w:ascii="Times New Roman" w:hAnsi="Times New Roman" w:cs="Times New Roman"/>
        </w:rPr>
        <w:t xml:space="preserve"> </w:t>
      </w:r>
      <w:proofErr w:type="spellStart"/>
      <w:r w:rsidR="00172B4F" w:rsidRPr="0045767D">
        <w:rPr>
          <w:rFonts w:ascii="Times New Roman" w:hAnsi="Times New Roman" w:cs="Times New Roman"/>
        </w:rPr>
        <w:t>kita</w:t>
      </w:r>
      <w:proofErr w:type="spellEnd"/>
      <w:r w:rsidR="00172B4F" w:rsidRPr="0045767D">
        <w:rPr>
          <w:rFonts w:ascii="Times New Roman" w:hAnsi="Times New Roman" w:cs="Times New Roman"/>
        </w:rPr>
        <w:t xml:space="preserve"> </w:t>
      </w:r>
      <w:proofErr w:type="spellStart"/>
      <w:r w:rsidR="00172B4F" w:rsidRPr="0045767D">
        <w:rPr>
          <w:rFonts w:ascii="Times New Roman" w:hAnsi="Times New Roman" w:cs="Times New Roman"/>
        </w:rPr>
        <w:t>masih</w:t>
      </w:r>
      <w:proofErr w:type="spellEnd"/>
      <w:r w:rsidR="00172B4F" w:rsidRPr="0045767D">
        <w:rPr>
          <w:rFonts w:ascii="Times New Roman" w:hAnsi="Times New Roman" w:cs="Times New Roman"/>
        </w:rPr>
        <w:t xml:space="preserve"> </w:t>
      </w:r>
      <w:proofErr w:type="spellStart"/>
      <w:r w:rsidR="00172B4F" w:rsidRPr="0045767D">
        <w:rPr>
          <w:rFonts w:ascii="Times New Roman" w:hAnsi="Times New Roman" w:cs="Times New Roman"/>
        </w:rPr>
        <w:t>panjang</w:t>
      </w:r>
      <w:proofErr w:type="spellEnd"/>
      <w:r w:rsidR="00172B4F" w:rsidRPr="0045767D">
        <w:rPr>
          <w:rFonts w:ascii="Times New Roman" w:hAnsi="Times New Roman" w:cs="Times New Roman"/>
        </w:rPr>
        <w:t xml:space="preserve">. </w:t>
      </w:r>
    </w:p>
    <w:p w14:paraId="65A5A80D" w14:textId="7FEAE5EA" w:rsidR="0045767D" w:rsidRDefault="00172B4F" w:rsidP="00964ABA">
      <w:pPr>
        <w:pStyle w:val="ListParagraph"/>
        <w:numPr>
          <w:ilvl w:val="0"/>
          <w:numId w:val="37"/>
        </w:numPr>
        <w:spacing w:after="0" w:line="480" w:lineRule="auto"/>
        <w:jc w:val="both"/>
        <w:rPr>
          <w:rFonts w:ascii="Times New Roman" w:hAnsi="Times New Roman" w:cs="Times New Roman"/>
        </w:rPr>
      </w:pPr>
      <w:proofErr w:type="spellStart"/>
      <w:r w:rsidRPr="0045767D">
        <w:rPr>
          <w:rFonts w:ascii="Times New Roman" w:hAnsi="Times New Roman" w:cs="Times New Roman"/>
        </w:rPr>
        <w:t>Saudara</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kandun</w:t>
      </w:r>
      <w:r w:rsidR="00431616">
        <w:rPr>
          <w:rFonts w:ascii="Times New Roman" w:hAnsi="Times New Roman" w:cs="Times New Roman"/>
        </w:rPr>
        <w:t>g</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saya</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Yuhdi</w:t>
      </w:r>
      <w:proofErr w:type="spellEnd"/>
      <w:r w:rsidRPr="0045767D">
        <w:rPr>
          <w:rFonts w:ascii="Times New Roman" w:hAnsi="Times New Roman" w:cs="Times New Roman"/>
        </w:rPr>
        <w:t xml:space="preserve"> Alfinaja, </w:t>
      </w:r>
      <w:proofErr w:type="spellStart"/>
      <w:r w:rsidRPr="0045767D">
        <w:rPr>
          <w:rFonts w:ascii="Times New Roman" w:hAnsi="Times New Roman" w:cs="Times New Roman"/>
        </w:rPr>
        <w:t>Luthfi</w:t>
      </w:r>
      <w:proofErr w:type="spellEnd"/>
      <w:r w:rsidRPr="0045767D">
        <w:rPr>
          <w:rFonts w:ascii="Times New Roman" w:hAnsi="Times New Roman" w:cs="Times New Roman"/>
        </w:rPr>
        <w:t xml:space="preserve"> Annisa Fitri, dan Muhammad Riski Ramadhani. </w:t>
      </w:r>
      <w:proofErr w:type="spellStart"/>
      <w:r w:rsidRPr="0045767D">
        <w:rPr>
          <w:rFonts w:ascii="Times New Roman" w:hAnsi="Times New Roman" w:cs="Times New Roman"/>
        </w:rPr>
        <w:t>Terima</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kasih</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telah</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memberikan</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do’a</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serta</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dukungan</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untuk</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menyelesaikan</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skripsi</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ini</w:t>
      </w:r>
      <w:proofErr w:type="spellEnd"/>
      <w:r w:rsidRPr="0045767D">
        <w:rPr>
          <w:rFonts w:ascii="Times New Roman" w:hAnsi="Times New Roman" w:cs="Times New Roman"/>
        </w:rPr>
        <w:t xml:space="preserve">. </w:t>
      </w:r>
    </w:p>
    <w:p w14:paraId="3EE83D04" w14:textId="6F1544FE" w:rsidR="00834DE0" w:rsidRPr="001F3831" w:rsidRDefault="00172B4F" w:rsidP="00964ABA">
      <w:pPr>
        <w:pStyle w:val="ListParagraph"/>
        <w:numPr>
          <w:ilvl w:val="0"/>
          <w:numId w:val="37"/>
        </w:numPr>
        <w:spacing w:after="0" w:line="480" w:lineRule="auto"/>
        <w:jc w:val="both"/>
        <w:rPr>
          <w:rFonts w:ascii="Times New Roman" w:hAnsi="Times New Roman" w:cs="Times New Roman"/>
        </w:rPr>
        <w:sectPr w:rsidR="00834DE0" w:rsidRPr="001F3831" w:rsidSect="00F96729">
          <w:footerReference w:type="default" r:id="rId15"/>
          <w:footerReference w:type="first" r:id="rId16"/>
          <w:pgSz w:w="11906" w:h="16838"/>
          <w:pgMar w:top="2268" w:right="1701" w:bottom="1701" w:left="2268" w:header="709" w:footer="709" w:gutter="0"/>
          <w:pgNumType w:fmt="lowerRoman" w:start="2"/>
          <w:cols w:space="708"/>
          <w:titlePg/>
          <w:docGrid w:linePitch="360"/>
        </w:sectPr>
      </w:pPr>
      <w:r w:rsidRPr="0045767D">
        <w:rPr>
          <w:rFonts w:ascii="Times New Roman" w:hAnsi="Times New Roman" w:cs="Times New Roman"/>
        </w:rPr>
        <w:t xml:space="preserve">Calon </w:t>
      </w:r>
      <w:proofErr w:type="spellStart"/>
      <w:r w:rsidRPr="0045767D">
        <w:rPr>
          <w:rFonts w:ascii="Times New Roman" w:hAnsi="Times New Roman" w:cs="Times New Roman"/>
        </w:rPr>
        <w:t>pendamping</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hidup</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saya</w:t>
      </w:r>
      <w:proofErr w:type="spellEnd"/>
      <w:r w:rsidRPr="0045767D">
        <w:rPr>
          <w:rFonts w:ascii="Times New Roman" w:hAnsi="Times New Roman" w:cs="Times New Roman"/>
        </w:rPr>
        <w:t xml:space="preserve">, Abdul Abbas yang </w:t>
      </w:r>
      <w:proofErr w:type="spellStart"/>
      <w:r w:rsidRPr="0045767D">
        <w:rPr>
          <w:rFonts w:ascii="Times New Roman" w:hAnsi="Times New Roman" w:cs="Times New Roman"/>
        </w:rPr>
        <w:t>telah</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memberikan</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motivasi</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sehingga</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penulis</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sampai</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dititik</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ini</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semoga</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gelar</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ini</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bermanfaat</w:t>
      </w:r>
      <w:proofErr w:type="spellEnd"/>
      <w:r w:rsidRPr="0045767D">
        <w:rPr>
          <w:rFonts w:ascii="Times New Roman" w:hAnsi="Times New Roman" w:cs="Times New Roman"/>
        </w:rPr>
        <w:t xml:space="preserve"> dan </w:t>
      </w:r>
      <w:proofErr w:type="spellStart"/>
      <w:r w:rsidRPr="0045767D">
        <w:rPr>
          <w:rFonts w:ascii="Times New Roman" w:hAnsi="Times New Roman" w:cs="Times New Roman"/>
        </w:rPr>
        <w:t>kedepannya</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diberikan</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segala</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kemudahan</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untuk</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mencapai</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segala</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harapan</w:t>
      </w:r>
      <w:proofErr w:type="spellEnd"/>
      <w:r w:rsidRPr="0045767D">
        <w:rPr>
          <w:rFonts w:ascii="Times New Roman" w:hAnsi="Times New Roman" w:cs="Times New Roman"/>
        </w:rPr>
        <w:t xml:space="preserve"> yang </w:t>
      </w:r>
      <w:proofErr w:type="spellStart"/>
      <w:r w:rsidRPr="0045767D">
        <w:rPr>
          <w:rFonts w:ascii="Times New Roman" w:hAnsi="Times New Roman" w:cs="Times New Roman"/>
        </w:rPr>
        <w:t>kita</w:t>
      </w:r>
      <w:proofErr w:type="spellEnd"/>
      <w:r w:rsidRPr="0045767D">
        <w:rPr>
          <w:rFonts w:ascii="Times New Roman" w:hAnsi="Times New Roman" w:cs="Times New Roman"/>
        </w:rPr>
        <w:t xml:space="preserve"> </w:t>
      </w:r>
      <w:proofErr w:type="spellStart"/>
      <w:r w:rsidRPr="0045767D">
        <w:rPr>
          <w:rFonts w:ascii="Times New Roman" w:hAnsi="Times New Roman" w:cs="Times New Roman"/>
        </w:rPr>
        <w:t>impik</w:t>
      </w:r>
      <w:proofErr w:type="spellEnd"/>
    </w:p>
    <w:p w14:paraId="1CE703F1" w14:textId="1E04A77B" w:rsidR="00B02DC1" w:rsidRDefault="00B02DC1" w:rsidP="005766E1">
      <w:pPr>
        <w:spacing w:after="0" w:line="480" w:lineRule="auto"/>
        <w:jc w:val="center"/>
        <w:rPr>
          <w:rFonts w:asciiTheme="majorBidi" w:hAnsiTheme="majorBidi" w:cstheme="majorBidi"/>
          <w:b/>
          <w:bCs/>
          <w:lang w:val="id"/>
        </w:rPr>
      </w:pPr>
      <w:r>
        <w:rPr>
          <w:rFonts w:asciiTheme="majorBidi" w:hAnsiTheme="majorBidi" w:cstheme="majorBidi"/>
          <w:b/>
          <w:bCs/>
          <w:lang w:val="id"/>
        </w:rPr>
        <w:t>DAFTAR ISI</w:t>
      </w:r>
    </w:p>
    <w:p w14:paraId="651E3051" w14:textId="48097905" w:rsidR="00820202" w:rsidRDefault="00EF7616" w:rsidP="00E42BB6">
      <w:pPr>
        <w:tabs>
          <w:tab w:val="left" w:leader="dot" w:pos="7371"/>
          <w:tab w:val="left" w:pos="7655"/>
        </w:tabs>
        <w:spacing w:after="0" w:line="480" w:lineRule="auto"/>
        <w:jc w:val="both"/>
        <w:rPr>
          <w:rFonts w:asciiTheme="majorBidi" w:hAnsiTheme="majorBidi" w:cstheme="majorBidi"/>
          <w:b/>
        </w:rPr>
      </w:pPr>
      <w:proofErr w:type="spellStart"/>
      <w:r>
        <w:rPr>
          <w:rFonts w:asciiTheme="majorBidi" w:hAnsiTheme="majorBidi" w:cstheme="majorBidi"/>
          <w:b/>
        </w:rPr>
        <w:t>Pernyataan</w:t>
      </w:r>
      <w:proofErr w:type="spellEnd"/>
      <w:r>
        <w:rPr>
          <w:rFonts w:asciiTheme="majorBidi" w:hAnsiTheme="majorBidi" w:cstheme="majorBidi"/>
          <w:b/>
        </w:rPr>
        <w:t xml:space="preserve"> </w:t>
      </w:r>
      <w:proofErr w:type="spellStart"/>
      <w:r>
        <w:rPr>
          <w:rFonts w:asciiTheme="majorBidi" w:hAnsiTheme="majorBidi" w:cstheme="majorBidi"/>
          <w:b/>
        </w:rPr>
        <w:t>Keaslian</w:t>
      </w:r>
      <w:proofErr w:type="spellEnd"/>
      <w:r>
        <w:rPr>
          <w:rFonts w:asciiTheme="majorBidi" w:hAnsiTheme="majorBidi" w:cstheme="majorBidi"/>
          <w:b/>
        </w:rPr>
        <w:t xml:space="preserve"> Tulisan</w:t>
      </w:r>
      <w:r w:rsidR="00820202">
        <w:rPr>
          <w:rFonts w:asciiTheme="majorBidi" w:hAnsiTheme="majorBidi" w:cstheme="majorBidi"/>
          <w:b/>
        </w:rPr>
        <w:tab/>
      </w:r>
      <w:r w:rsidR="00E64913">
        <w:rPr>
          <w:rFonts w:asciiTheme="majorBidi" w:hAnsiTheme="majorBidi" w:cstheme="majorBidi"/>
          <w:b/>
        </w:rPr>
        <w:t xml:space="preserve"> </w:t>
      </w:r>
      <w:proofErr w:type="spellStart"/>
      <w:r w:rsidR="00850116">
        <w:rPr>
          <w:rFonts w:asciiTheme="majorBidi" w:hAnsiTheme="majorBidi" w:cstheme="majorBidi"/>
          <w:b/>
        </w:rPr>
        <w:t>i</w:t>
      </w:r>
      <w:proofErr w:type="spellEnd"/>
    </w:p>
    <w:p w14:paraId="328B7830" w14:textId="17542F52" w:rsidR="00537E0A" w:rsidRDefault="00537E0A" w:rsidP="00E42BB6">
      <w:pPr>
        <w:tabs>
          <w:tab w:val="left" w:leader="dot" w:pos="7371"/>
          <w:tab w:val="left" w:pos="7655"/>
        </w:tabs>
        <w:spacing w:after="0" w:line="480" w:lineRule="auto"/>
        <w:jc w:val="both"/>
        <w:rPr>
          <w:rFonts w:asciiTheme="majorBidi" w:hAnsiTheme="majorBidi" w:cstheme="majorBidi"/>
          <w:b/>
        </w:rPr>
      </w:pPr>
      <w:r>
        <w:rPr>
          <w:rFonts w:asciiTheme="majorBidi" w:hAnsiTheme="majorBidi" w:cstheme="majorBidi"/>
          <w:b/>
        </w:rPr>
        <w:t xml:space="preserve">Lembar </w:t>
      </w:r>
      <w:proofErr w:type="spellStart"/>
      <w:r>
        <w:rPr>
          <w:rFonts w:asciiTheme="majorBidi" w:hAnsiTheme="majorBidi" w:cstheme="majorBidi"/>
          <w:b/>
        </w:rPr>
        <w:t>Pengesahan</w:t>
      </w:r>
      <w:proofErr w:type="spellEnd"/>
      <w:r>
        <w:rPr>
          <w:rFonts w:asciiTheme="majorBidi" w:hAnsiTheme="majorBidi" w:cstheme="majorBidi"/>
          <w:b/>
        </w:rPr>
        <w:tab/>
      </w:r>
      <w:r w:rsidR="004321C5">
        <w:rPr>
          <w:rFonts w:asciiTheme="majorBidi" w:hAnsiTheme="majorBidi" w:cstheme="majorBidi"/>
          <w:b/>
        </w:rPr>
        <w:t>ii</w:t>
      </w:r>
    </w:p>
    <w:p w14:paraId="741E08E6" w14:textId="3790A052" w:rsidR="00316700" w:rsidRDefault="00DF7050" w:rsidP="00E42BB6">
      <w:pPr>
        <w:tabs>
          <w:tab w:val="left" w:leader="dot" w:pos="7371"/>
          <w:tab w:val="left" w:pos="7655"/>
        </w:tabs>
        <w:spacing w:after="0" w:line="480" w:lineRule="auto"/>
        <w:jc w:val="both"/>
        <w:rPr>
          <w:rFonts w:asciiTheme="majorBidi" w:hAnsiTheme="majorBidi" w:cstheme="majorBidi"/>
          <w:b/>
        </w:rPr>
      </w:pPr>
      <w:proofErr w:type="spellStart"/>
      <w:r>
        <w:rPr>
          <w:rFonts w:asciiTheme="majorBidi" w:hAnsiTheme="majorBidi" w:cstheme="majorBidi"/>
          <w:b/>
        </w:rPr>
        <w:t>Abstrak</w:t>
      </w:r>
      <w:proofErr w:type="spellEnd"/>
      <w:r w:rsidR="00FC6113">
        <w:rPr>
          <w:rFonts w:asciiTheme="majorBidi" w:hAnsiTheme="majorBidi" w:cstheme="majorBidi"/>
          <w:b/>
        </w:rPr>
        <w:tab/>
      </w:r>
      <w:r w:rsidR="00E64913">
        <w:rPr>
          <w:rFonts w:asciiTheme="majorBidi" w:hAnsiTheme="majorBidi" w:cstheme="majorBidi"/>
          <w:b/>
        </w:rPr>
        <w:t xml:space="preserve"> </w:t>
      </w:r>
      <w:r w:rsidR="00494E2F">
        <w:rPr>
          <w:rFonts w:asciiTheme="majorBidi" w:hAnsiTheme="majorBidi" w:cstheme="majorBidi"/>
          <w:b/>
        </w:rPr>
        <w:t>iii</w:t>
      </w:r>
    </w:p>
    <w:p w14:paraId="7B0B1802" w14:textId="2C0CE99E" w:rsidR="005B650B" w:rsidRDefault="005B650B" w:rsidP="00E42BB6">
      <w:pPr>
        <w:tabs>
          <w:tab w:val="left" w:leader="dot" w:pos="7371"/>
          <w:tab w:val="left" w:pos="7655"/>
        </w:tabs>
        <w:spacing w:after="0" w:line="480" w:lineRule="auto"/>
        <w:jc w:val="both"/>
        <w:rPr>
          <w:rFonts w:asciiTheme="majorBidi" w:hAnsiTheme="majorBidi" w:cstheme="majorBidi"/>
          <w:b/>
        </w:rPr>
      </w:pPr>
      <w:r>
        <w:rPr>
          <w:rFonts w:asciiTheme="majorBidi" w:hAnsiTheme="majorBidi" w:cstheme="majorBidi"/>
          <w:b/>
        </w:rPr>
        <w:t xml:space="preserve">Kata </w:t>
      </w:r>
      <w:proofErr w:type="spellStart"/>
      <w:r>
        <w:rPr>
          <w:rFonts w:asciiTheme="majorBidi" w:hAnsiTheme="majorBidi" w:cstheme="majorBidi"/>
          <w:b/>
        </w:rPr>
        <w:t>Pengantar</w:t>
      </w:r>
      <w:proofErr w:type="spellEnd"/>
      <w:r>
        <w:rPr>
          <w:rFonts w:asciiTheme="majorBidi" w:hAnsiTheme="majorBidi" w:cstheme="majorBidi"/>
          <w:b/>
        </w:rPr>
        <w:tab/>
        <w:t xml:space="preserve"> iv</w:t>
      </w:r>
    </w:p>
    <w:p w14:paraId="34E7F34B" w14:textId="63B3357F" w:rsidR="00284BDB" w:rsidRDefault="00591D3C" w:rsidP="00516B75">
      <w:pPr>
        <w:tabs>
          <w:tab w:val="left" w:leader="dot" w:pos="7371"/>
          <w:tab w:val="left" w:pos="7655"/>
        </w:tabs>
        <w:spacing w:after="0" w:line="480" w:lineRule="auto"/>
        <w:jc w:val="both"/>
        <w:rPr>
          <w:rFonts w:asciiTheme="majorBidi" w:hAnsiTheme="majorBidi" w:cstheme="majorBidi"/>
          <w:b/>
        </w:rPr>
      </w:pPr>
      <w:r>
        <w:rPr>
          <w:rFonts w:asciiTheme="majorBidi" w:hAnsiTheme="majorBidi" w:cstheme="majorBidi"/>
          <w:b/>
        </w:rPr>
        <w:t>Motto</w:t>
      </w:r>
      <w:r>
        <w:rPr>
          <w:rFonts w:asciiTheme="majorBidi" w:hAnsiTheme="majorBidi" w:cstheme="majorBidi"/>
          <w:b/>
        </w:rPr>
        <w:tab/>
      </w:r>
      <w:r w:rsidR="00516B75">
        <w:rPr>
          <w:rFonts w:asciiTheme="majorBidi" w:hAnsiTheme="majorBidi" w:cstheme="majorBidi"/>
          <w:b/>
        </w:rPr>
        <w:t xml:space="preserve"> vi</w:t>
      </w:r>
    </w:p>
    <w:p w14:paraId="5A623B54" w14:textId="39135F51" w:rsidR="00E45850" w:rsidRDefault="000E03A7" w:rsidP="002F5D22">
      <w:pPr>
        <w:tabs>
          <w:tab w:val="left" w:leader="dot" w:pos="7371"/>
          <w:tab w:val="left" w:pos="7655"/>
        </w:tabs>
        <w:spacing w:after="0" w:line="480" w:lineRule="auto"/>
        <w:jc w:val="both"/>
        <w:rPr>
          <w:rFonts w:asciiTheme="majorBidi" w:hAnsiTheme="majorBidi" w:cstheme="majorBidi"/>
          <w:b/>
        </w:rPr>
      </w:pPr>
      <w:proofErr w:type="spellStart"/>
      <w:r>
        <w:rPr>
          <w:rFonts w:asciiTheme="majorBidi" w:hAnsiTheme="majorBidi" w:cstheme="majorBidi"/>
          <w:b/>
        </w:rPr>
        <w:t>persembahan</w:t>
      </w:r>
      <w:proofErr w:type="spellEnd"/>
      <w:r>
        <w:rPr>
          <w:rFonts w:asciiTheme="majorBidi" w:hAnsiTheme="majorBidi" w:cstheme="majorBidi"/>
          <w:b/>
        </w:rPr>
        <w:t xml:space="preserve"> </w:t>
      </w:r>
      <w:r>
        <w:rPr>
          <w:rFonts w:asciiTheme="majorBidi" w:hAnsiTheme="majorBidi" w:cstheme="majorBidi"/>
          <w:b/>
        </w:rPr>
        <w:tab/>
      </w:r>
      <w:r w:rsidR="00516B75">
        <w:rPr>
          <w:rFonts w:asciiTheme="majorBidi" w:hAnsiTheme="majorBidi" w:cstheme="majorBidi"/>
          <w:b/>
        </w:rPr>
        <w:t xml:space="preserve"> vii</w:t>
      </w:r>
    </w:p>
    <w:p w14:paraId="5651A4A0" w14:textId="39C16A33" w:rsidR="004A487C" w:rsidRDefault="00E45850" w:rsidP="005B650B">
      <w:pPr>
        <w:tabs>
          <w:tab w:val="left" w:leader="dot" w:pos="7371"/>
          <w:tab w:val="left" w:pos="7655"/>
        </w:tabs>
        <w:spacing w:after="0" w:line="480" w:lineRule="auto"/>
        <w:jc w:val="both"/>
        <w:rPr>
          <w:rFonts w:asciiTheme="majorBidi" w:hAnsiTheme="majorBidi" w:cstheme="majorBidi"/>
          <w:b/>
        </w:rPr>
      </w:pPr>
      <w:r>
        <w:rPr>
          <w:rFonts w:asciiTheme="majorBidi" w:hAnsiTheme="majorBidi" w:cstheme="majorBidi"/>
          <w:b/>
        </w:rPr>
        <w:t xml:space="preserve">Daftar </w:t>
      </w:r>
      <w:r w:rsidR="00DF222B">
        <w:rPr>
          <w:rFonts w:asciiTheme="majorBidi" w:hAnsiTheme="majorBidi" w:cstheme="majorBidi"/>
          <w:b/>
        </w:rPr>
        <w:t>Isi</w:t>
      </w:r>
      <w:r>
        <w:rPr>
          <w:rFonts w:asciiTheme="majorBidi" w:hAnsiTheme="majorBidi" w:cstheme="majorBidi"/>
          <w:b/>
        </w:rPr>
        <w:tab/>
      </w:r>
      <w:r w:rsidR="00DF222B">
        <w:rPr>
          <w:rFonts w:asciiTheme="majorBidi" w:hAnsiTheme="majorBidi" w:cstheme="majorBidi"/>
          <w:b/>
        </w:rPr>
        <w:t xml:space="preserve"> </w:t>
      </w:r>
      <w:r w:rsidR="00494E2F">
        <w:rPr>
          <w:rFonts w:asciiTheme="majorBidi" w:hAnsiTheme="majorBidi" w:cstheme="majorBidi"/>
          <w:b/>
        </w:rPr>
        <w:t>xi</w:t>
      </w:r>
    </w:p>
    <w:p w14:paraId="2E9F8D81" w14:textId="2E3868F5" w:rsidR="00AB4182" w:rsidRDefault="00AB4182" w:rsidP="00E42BB6">
      <w:pPr>
        <w:tabs>
          <w:tab w:val="left" w:leader="dot" w:pos="7371"/>
          <w:tab w:val="left" w:pos="7655"/>
        </w:tabs>
        <w:spacing w:after="0" w:line="480" w:lineRule="auto"/>
        <w:jc w:val="both"/>
        <w:rPr>
          <w:rFonts w:asciiTheme="majorBidi" w:hAnsiTheme="majorBidi" w:cstheme="majorBidi"/>
          <w:b/>
        </w:rPr>
      </w:pPr>
      <w:r>
        <w:rPr>
          <w:rFonts w:asciiTheme="majorBidi" w:hAnsiTheme="majorBidi" w:cstheme="majorBidi"/>
          <w:b/>
        </w:rPr>
        <w:t>Daftar Tabel</w:t>
      </w:r>
      <w:r>
        <w:rPr>
          <w:rFonts w:asciiTheme="majorBidi" w:hAnsiTheme="majorBidi" w:cstheme="majorBidi"/>
          <w:b/>
        </w:rPr>
        <w:tab/>
      </w:r>
      <w:r w:rsidR="005D479A">
        <w:rPr>
          <w:rFonts w:asciiTheme="majorBidi" w:hAnsiTheme="majorBidi" w:cstheme="majorBidi"/>
          <w:b/>
        </w:rPr>
        <w:t xml:space="preserve"> </w:t>
      </w:r>
      <w:r w:rsidR="00494E2F">
        <w:rPr>
          <w:rFonts w:asciiTheme="majorBidi" w:hAnsiTheme="majorBidi" w:cstheme="majorBidi"/>
          <w:b/>
        </w:rPr>
        <w:t>x</w:t>
      </w:r>
      <w:r w:rsidR="00C03A62">
        <w:rPr>
          <w:rFonts w:asciiTheme="majorBidi" w:hAnsiTheme="majorBidi" w:cstheme="majorBidi"/>
          <w:b/>
        </w:rPr>
        <w:t>iv</w:t>
      </w:r>
    </w:p>
    <w:p w14:paraId="1672D2BD" w14:textId="5D52C2A4" w:rsidR="00B411B7" w:rsidRDefault="00B411B7" w:rsidP="00E42BB6">
      <w:pPr>
        <w:tabs>
          <w:tab w:val="left" w:leader="dot" w:pos="7371"/>
          <w:tab w:val="left" w:pos="7655"/>
        </w:tabs>
        <w:spacing w:after="0" w:line="480" w:lineRule="auto"/>
        <w:jc w:val="both"/>
        <w:rPr>
          <w:rFonts w:asciiTheme="majorBidi" w:hAnsiTheme="majorBidi" w:cstheme="majorBidi"/>
          <w:b/>
        </w:rPr>
      </w:pPr>
      <w:r>
        <w:rPr>
          <w:rFonts w:asciiTheme="majorBidi" w:hAnsiTheme="majorBidi" w:cstheme="majorBidi"/>
          <w:b/>
        </w:rPr>
        <w:t>Daftar Gambar</w:t>
      </w:r>
      <w:r>
        <w:rPr>
          <w:rFonts w:asciiTheme="majorBidi" w:hAnsiTheme="majorBidi" w:cstheme="majorBidi"/>
          <w:b/>
        </w:rPr>
        <w:tab/>
      </w:r>
      <w:r w:rsidR="00B25C54">
        <w:rPr>
          <w:rFonts w:asciiTheme="majorBidi" w:hAnsiTheme="majorBidi" w:cstheme="majorBidi"/>
          <w:b/>
        </w:rPr>
        <w:t xml:space="preserve"> </w:t>
      </w:r>
      <w:r w:rsidR="00494E2F">
        <w:rPr>
          <w:rFonts w:asciiTheme="majorBidi" w:hAnsiTheme="majorBidi" w:cstheme="majorBidi"/>
          <w:b/>
        </w:rPr>
        <w:t>xv</w:t>
      </w:r>
    </w:p>
    <w:p w14:paraId="254F8563" w14:textId="0FACEB5E" w:rsidR="00163B63" w:rsidRPr="00DA65FF" w:rsidRDefault="00163B63" w:rsidP="00647A16">
      <w:pPr>
        <w:tabs>
          <w:tab w:val="left" w:leader="dot" w:pos="7371"/>
        </w:tabs>
        <w:spacing w:after="0" w:line="480" w:lineRule="auto"/>
        <w:jc w:val="both"/>
        <w:rPr>
          <w:rFonts w:asciiTheme="majorBidi" w:hAnsiTheme="majorBidi" w:cstheme="majorBidi"/>
          <w:b/>
        </w:rPr>
      </w:pPr>
      <w:r>
        <w:rPr>
          <w:rFonts w:asciiTheme="majorBidi" w:hAnsiTheme="majorBidi" w:cstheme="majorBidi"/>
          <w:b/>
        </w:rPr>
        <w:t xml:space="preserve">BAB I </w:t>
      </w:r>
      <w:r w:rsidRPr="00825301">
        <w:rPr>
          <w:rFonts w:asciiTheme="majorBidi" w:hAnsiTheme="majorBidi" w:cstheme="majorBidi"/>
          <w:b/>
        </w:rPr>
        <w:t>PENDAHULUAN</w:t>
      </w:r>
      <w:r w:rsidRPr="00DA65FF">
        <w:rPr>
          <w:rFonts w:asciiTheme="majorBidi" w:hAnsiTheme="majorBidi" w:cstheme="majorBidi"/>
        </w:rPr>
        <w:t xml:space="preserve"> </w:t>
      </w:r>
    </w:p>
    <w:p w14:paraId="10A770CA" w14:textId="3A59F95A" w:rsidR="005D11D9" w:rsidRDefault="00120953" w:rsidP="00EC66E1">
      <w:pPr>
        <w:pStyle w:val="ListParagraph"/>
        <w:widowControl w:val="0"/>
        <w:numPr>
          <w:ilvl w:val="0"/>
          <w:numId w:val="29"/>
        </w:numPr>
        <w:tabs>
          <w:tab w:val="left" w:leader="dot" w:pos="7371"/>
        </w:tabs>
        <w:autoSpaceDE w:val="0"/>
        <w:autoSpaceDN w:val="0"/>
        <w:spacing w:after="0" w:line="480" w:lineRule="auto"/>
        <w:ind w:left="360"/>
        <w:jc w:val="both"/>
        <w:rPr>
          <w:rFonts w:asciiTheme="majorBidi" w:hAnsiTheme="majorBidi" w:cstheme="majorBidi"/>
          <w:bCs/>
        </w:rPr>
      </w:pPr>
      <w:r>
        <w:rPr>
          <w:rFonts w:asciiTheme="majorBidi" w:hAnsiTheme="majorBidi" w:cstheme="majorBidi"/>
          <w:bCs/>
        </w:rPr>
        <w:t xml:space="preserve">Latar </w:t>
      </w:r>
      <w:proofErr w:type="spellStart"/>
      <w:r>
        <w:rPr>
          <w:rFonts w:asciiTheme="majorBidi" w:hAnsiTheme="majorBidi" w:cstheme="majorBidi"/>
          <w:bCs/>
        </w:rPr>
        <w:t>Belakang</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r w:rsidR="005D11D9" w:rsidRPr="0081647A">
        <w:rPr>
          <w:rFonts w:asciiTheme="majorBidi" w:hAnsiTheme="majorBidi" w:cstheme="majorBidi"/>
          <w:bCs/>
        </w:rPr>
        <w:tab/>
      </w:r>
      <w:r w:rsidR="00A6757C">
        <w:rPr>
          <w:rFonts w:asciiTheme="majorBidi" w:hAnsiTheme="majorBidi" w:cstheme="majorBidi"/>
          <w:bCs/>
        </w:rPr>
        <w:t xml:space="preserve"> 1</w:t>
      </w:r>
      <w:r w:rsidR="009D4D5B">
        <w:rPr>
          <w:rFonts w:asciiTheme="majorBidi" w:hAnsiTheme="majorBidi" w:cstheme="majorBidi"/>
          <w:bCs/>
        </w:rPr>
        <w:tab/>
      </w:r>
    </w:p>
    <w:p w14:paraId="26407CE5" w14:textId="28BFC0F9" w:rsidR="00120953" w:rsidRDefault="009D31F2" w:rsidP="00EC66E1">
      <w:pPr>
        <w:pStyle w:val="ListParagraph"/>
        <w:widowControl w:val="0"/>
        <w:numPr>
          <w:ilvl w:val="0"/>
          <w:numId w:val="29"/>
        </w:numPr>
        <w:tabs>
          <w:tab w:val="left" w:leader="dot" w:pos="7371"/>
        </w:tabs>
        <w:autoSpaceDE w:val="0"/>
        <w:autoSpaceDN w:val="0"/>
        <w:spacing w:after="0" w:line="480" w:lineRule="auto"/>
        <w:ind w:left="360"/>
        <w:jc w:val="both"/>
        <w:rPr>
          <w:rFonts w:asciiTheme="majorBidi" w:hAnsiTheme="majorBidi" w:cstheme="majorBidi"/>
          <w:bCs/>
        </w:rPr>
      </w:pPr>
      <w:proofErr w:type="spellStart"/>
      <w:r>
        <w:rPr>
          <w:rFonts w:asciiTheme="majorBidi" w:hAnsiTheme="majorBidi" w:cstheme="majorBidi"/>
          <w:bCs/>
        </w:rPr>
        <w:t>Permasalahan</w:t>
      </w:r>
      <w:proofErr w:type="spellEnd"/>
      <w:r>
        <w:rPr>
          <w:rFonts w:asciiTheme="majorBidi" w:hAnsiTheme="majorBidi" w:cstheme="majorBidi"/>
          <w:bCs/>
        </w:rPr>
        <w:t xml:space="preserve"> </w:t>
      </w:r>
      <w:proofErr w:type="spellStart"/>
      <w:r>
        <w:rPr>
          <w:rFonts w:asciiTheme="majorBidi" w:hAnsiTheme="majorBidi" w:cstheme="majorBidi"/>
          <w:bCs/>
        </w:rPr>
        <w:t>Penelitian</w:t>
      </w:r>
      <w:proofErr w:type="spellEnd"/>
      <w:r>
        <w:rPr>
          <w:rFonts w:asciiTheme="majorBidi" w:hAnsiTheme="majorBidi" w:cstheme="majorBidi"/>
          <w:bCs/>
        </w:rPr>
        <w:tab/>
      </w:r>
      <w:r w:rsidR="0032405C">
        <w:rPr>
          <w:rFonts w:asciiTheme="majorBidi" w:hAnsiTheme="majorBidi" w:cstheme="majorBidi"/>
          <w:bCs/>
        </w:rPr>
        <w:t xml:space="preserve"> </w:t>
      </w:r>
      <w:r w:rsidR="00A6757C">
        <w:rPr>
          <w:rFonts w:asciiTheme="majorBidi" w:hAnsiTheme="majorBidi" w:cstheme="majorBidi"/>
          <w:bCs/>
        </w:rPr>
        <w:t>8</w:t>
      </w:r>
    </w:p>
    <w:p w14:paraId="2BD9164F" w14:textId="302F2508" w:rsidR="009D31F2" w:rsidRDefault="009D31F2" w:rsidP="00964ABA">
      <w:pPr>
        <w:pStyle w:val="ListParagraph"/>
        <w:widowControl w:val="0"/>
        <w:numPr>
          <w:ilvl w:val="0"/>
          <w:numId w:val="38"/>
        </w:numPr>
        <w:tabs>
          <w:tab w:val="left" w:leader="dot" w:pos="7371"/>
        </w:tabs>
        <w:autoSpaceDE w:val="0"/>
        <w:autoSpaceDN w:val="0"/>
        <w:spacing w:after="0" w:line="480" w:lineRule="auto"/>
        <w:ind w:left="700"/>
        <w:jc w:val="both"/>
        <w:rPr>
          <w:rFonts w:asciiTheme="majorBidi" w:hAnsiTheme="majorBidi" w:cstheme="majorBidi"/>
          <w:bCs/>
        </w:rPr>
      </w:pPr>
      <w:proofErr w:type="spellStart"/>
      <w:r>
        <w:rPr>
          <w:rFonts w:asciiTheme="majorBidi" w:hAnsiTheme="majorBidi" w:cstheme="majorBidi"/>
          <w:bCs/>
        </w:rPr>
        <w:t>Identifikasi</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r>
        <w:rPr>
          <w:rFonts w:asciiTheme="majorBidi" w:hAnsiTheme="majorBidi" w:cstheme="majorBidi"/>
          <w:bCs/>
        </w:rPr>
        <w:tab/>
      </w:r>
      <w:r w:rsidR="00A6757C">
        <w:rPr>
          <w:rFonts w:asciiTheme="majorBidi" w:hAnsiTheme="majorBidi" w:cstheme="majorBidi"/>
          <w:bCs/>
        </w:rPr>
        <w:t xml:space="preserve"> 9</w:t>
      </w:r>
    </w:p>
    <w:p w14:paraId="37648C4C" w14:textId="1BAC62EC" w:rsidR="009D31F2" w:rsidRDefault="009D31F2" w:rsidP="00964ABA">
      <w:pPr>
        <w:pStyle w:val="ListParagraph"/>
        <w:widowControl w:val="0"/>
        <w:numPr>
          <w:ilvl w:val="0"/>
          <w:numId w:val="38"/>
        </w:numPr>
        <w:tabs>
          <w:tab w:val="left" w:leader="dot" w:pos="7371"/>
        </w:tabs>
        <w:autoSpaceDE w:val="0"/>
        <w:autoSpaceDN w:val="0"/>
        <w:spacing w:after="0" w:line="480" w:lineRule="auto"/>
        <w:ind w:left="700"/>
        <w:jc w:val="both"/>
        <w:rPr>
          <w:rFonts w:asciiTheme="majorBidi" w:hAnsiTheme="majorBidi" w:cstheme="majorBidi"/>
          <w:bCs/>
        </w:rPr>
      </w:pPr>
      <w:proofErr w:type="spellStart"/>
      <w:r>
        <w:rPr>
          <w:rFonts w:asciiTheme="majorBidi" w:hAnsiTheme="majorBidi" w:cstheme="majorBidi"/>
          <w:bCs/>
        </w:rPr>
        <w:t>Pembatasan</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r>
        <w:rPr>
          <w:rFonts w:asciiTheme="majorBidi" w:hAnsiTheme="majorBidi" w:cstheme="majorBidi"/>
          <w:bCs/>
        </w:rPr>
        <w:tab/>
      </w:r>
      <w:r w:rsidR="008D03FC">
        <w:rPr>
          <w:rFonts w:asciiTheme="majorBidi" w:hAnsiTheme="majorBidi" w:cstheme="majorBidi"/>
          <w:bCs/>
        </w:rPr>
        <w:t xml:space="preserve"> </w:t>
      </w:r>
      <w:r w:rsidR="00A6757C">
        <w:rPr>
          <w:rFonts w:asciiTheme="majorBidi" w:hAnsiTheme="majorBidi" w:cstheme="majorBidi"/>
          <w:bCs/>
        </w:rPr>
        <w:t>9</w:t>
      </w:r>
    </w:p>
    <w:p w14:paraId="3521F1D6" w14:textId="3F5BC85C" w:rsidR="009D31F2" w:rsidRDefault="009D31F2" w:rsidP="00964ABA">
      <w:pPr>
        <w:pStyle w:val="ListParagraph"/>
        <w:widowControl w:val="0"/>
        <w:numPr>
          <w:ilvl w:val="0"/>
          <w:numId w:val="38"/>
        </w:numPr>
        <w:tabs>
          <w:tab w:val="left" w:leader="dot" w:pos="7371"/>
        </w:tabs>
        <w:autoSpaceDE w:val="0"/>
        <w:autoSpaceDN w:val="0"/>
        <w:spacing w:after="0" w:line="480" w:lineRule="auto"/>
        <w:ind w:left="700"/>
        <w:jc w:val="both"/>
        <w:rPr>
          <w:rFonts w:asciiTheme="majorBidi" w:hAnsiTheme="majorBidi" w:cstheme="majorBidi"/>
          <w:bCs/>
        </w:rPr>
      </w:pPr>
      <w:proofErr w:type="spellStart"/>
      <w:r>
        <w:rPr>
          <w:rFonts w:asciiTheme="majorBidi" w:hAnsiTheme="majorBidi" w:cstheme="majorBidi"/>
          <w:bCs/>
        </w:rPr>
        <w:t>Rumusan</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r>
        <w:rPr>
          <w:rFonts w:asciiTheme="majorBidi" w:hAnsiTheme="majorBidi" w:cstheme="majorBidi"/>
          <w:bCs/>
        </w:rPr>
        <w:tab/>
      </w:r>
      <w:r w:rsidR="008D03FC">
        <w:rPr>
          <w:rFonts w:asciiTheme="majorBidi" w:hAnsiTheme="majorBidi" w:cstheme="majorBidi"/>
          <w:bCs/>
        </w:rPr>
        <w:t xml:space="preserve"> </w:t>
      </w:r>
      <w:r w:rsidR="00A6757C">
        <w:rPr>
          <w:rFonts w:asciiTheme="majorBidi" w:hAnsiTheme="majorBidi" w:cstheme="majorBidi"/>
          <w:bCs/>
        </w:rPr>
        <w:t>9</w:t>
      </w:r>
    </w:p>
    <w:p w14:paraId="1BE71178" w14:textId="1E7DBFBE" w:rsidR="001D167C" w:rsidRPr="00773140" w:rsidRDefault="009D31F2" w:rsidP="00EC66E1">
      <w:pPr>
        <w:pStyle w:val="ListParagraph"/>
        <w:widowControl w:val="0"/>
        <w:numPr>
          <w:ilvl w:val="0"/>
          <w:numId w:val="29"/>
        </w:numPr>
        <w:tabs>
          <w:tab w:val="left" w:leader="dot" w:pos="7371"/>
        </w:tabs>
        <w:autoSpaceDE w:val="0"/>
        <w:autoSpaceDN w:val="0"/>
        <w:spacing w:after="0" w:line="480" w:lineRule="auto"/>
        <w:ind w:left="360"/>
        <w:jc w:val="both"/>
        <w:rPr>
          <w:rFonts w:asciiTheme="majorBidi" w:hAnsiTheme="majorBidi" w:cstheme="majorBidi"/>
          <w:bCs/>
        </w:rPr>
      </w:pPr>
      <w:proofErr w:type="spellStart"/>
      <w:r>
        <w:rPr>
          <w:rFonts w:asciiTheme="majorBidi" w:hAnsiTheme="majorBidi" w:cstheme="majorBidi"/>
          <w:bCs/>
        </w:rPr>
        <w:t>Penegasan</w:t>
      </w:r>
      <w:proofErr w:type="spellEnd"/>
      <w:r>
        <w:rPr>
          <w:rFonts w:asciiTheme="majorBidi" w:hAnsiTheme="majorBidi" w:cstheme="majorBidi"/>
          <w:bCs/>
        </w:rPr>
        <w:t xml:space="preserve"> Istilah</w:t>
      </w:r>
      <w:r>
        <w:rPr>
          <w:rFonts w:asciiTheme="majorBidi" w:hAnsiTheme="majorBidi" w:cstheme="majorBidi"/>
          <w:bCs/>
        </w:rPr>
        <w:tab/>
      </w:r>
      <w:r w:rsidR="00E84BA3">
        <w:rPr>
          <w:rFonts w:asciiTheme="majorBidi" w:hAnsiTheme="majorBidi" w:cstheme="majorBidi"/>
          <w:bCs/>
        </w:rPr>
        <w:t xml:space="preserve"> </w:t>
      </w:r>
      <w:r w:rsidR="00A6757C">
        <w:rPr>
          <w:rFonts w:asciiTheme="majorBidi" w:hAnsiTheme="majorBidi" w:cstheme="majorBidi"/>
          <w:bCs/>
        </w:rPr>
        <w:t>10</w:t>
      </w:r>
    </w:p>
    <w:p w14:paraId="0E65D3D2" w14:textId="60351252" w:rsidR="006F13B4" w:rsidRDefault="00D9781F" w:rsidP="00EC66E1">
      <w:pPr>
        <w:pStyle w:val="ListParagraph"/>
        <w:widowControl w:val="0"/>
        <w:numPr>
          <w:ilvl w:val="0"/>
          <w:numId w:val="29"/>
        </w:numPr>
        <w:tabs>
          <w:tab w:val="left" w:leader="dot" w:pos="7371"/>
        </w:tabs>
        <w:autoSpaceDE w:val="0"/>
        <w:autoSpaceDN w:val="0"/>
        <w:spacing w:after="0" w:line="480" w:lineRule="auto"/>
        <w:ind w:left="360"/>
        <w:jc w:val="both"/>
        <w:rPr>
          <w:rFonts w:asciiTheme="majorBidi" w:hAnsiTheme="majorBidi" w:cstheme="majorBidi"/>
          <w:bCs/>
        </w:rPr>
      </w:pPr>
      <w:r>
        <w:rPr>
          <w:rFonts w:asciiTheme="majorBidi" w:hAnsiTheme="majorBidi" w:cstheme="majorBidi"/>
          <w:bCs/>
        </w:rPr>
        <w:t>Grand Teori</w:t>
      </w:r>
      <w:r>
        <w:rPr>
          <w:rFonts w:asciiTheme="majorBidi" w:hAnsiTheme="majorBidi" w:cstheme="majorBidi"/>
          <w:bCs/>
        </w:rPr>
        <w:tab/>
        <w:t xml:space="preserve"> </w:t>
      </w:r>
      <w:r w:rsidR="00A6757C">
        <w:rPr>
          <w:rFonts w:asciiTheme="majorBidi" w:hAnsiTheme="majorBidi" w:cstheme="majorBidi"/>
          <w:bCs/>
        </w:rPr>
        <w:t>10</w:t>
      </w:r>
    </w:p>
    <w:p w14:paraId="24897224" w14:textId="58789C9A" w:rsidR="000A138A" w:rsidRDefault="00773140" w:rsidP="00EC66E1">
      <w:pPr>
        <w:pStyle w:val="ListParagraph"/>
        <w:widowControl w:val="0"/>
        <w:numPr>
          <w:ilvl w:val="0"/>
          <w:numId w:val="29"/>
        </w:numPr>
        <w:tabs>
          <w:tab w:val="left" w:leader="dot" w:pos="7371"/>
        </w:tabs>
        <w:autoSpaceDE w:val="0"/>
        <w:autoSpaceDN w:val="0"/>
        <w:spacing w:after="0" w:line="480" w:lineRule="auto"/>
        <w:ind w:left="360"/>
        <w:jc w:val="both"/>
        <w:rPr>
          <w:rFonts w:asciiTheme="majorBidi" w:hAnsiTheme="majorBidi" w:cstheme="majorBidi"/>
          <w:bCs/>
        </w:rPr>
      </w:pPr>
      <w:r>
        <w:rPr>
          <w:rFonts w:asciiTheme="majorBidi" w:hAnsiTheme="majorBidi" w:cstheme="majorBidi"/>
          <w:bCs/>
        </w:rPr>
        <w:t xml:space="preserve">Tujuan dan Manfaat </w:t>
      </w:r>
      <w:proofErr w:type="spellStart"/>
      <w:r>
        <w:rPr>
          <w:rFonts w:asciiTheme="majorBidi" w:hAnsiTheme="majorBidi" w:cstheme="majorBidi"/>
          <w:bCs/>
        </w:rPr>
        <w:t>Penelitian</w:t>
      </w:r>
      <w:proofErr w:type="spellEnd"/>
      <w:r w:rsidR="009D31F2">
        <w:rPr>
          <w:rFonts w:asciiTheme="majorBidi" w:hAnsiTheme="majorBidi" w:cstheme="majorBidi"/>
          <w:bCs/>
        </w:rPr>
        <w:tab/>
      </w:r>
      <w:r w:rsidR="00C40762">
        <w:rPr>
          <w:rFonts w:asciiTheme="majorBidi" w:hAnsiTheme="majorBidi" w:cstheme="majorBidi"/>
          <w:bCs/>
        </w:rPr>
        <w:t xml:space="preserve"> </w:t>
      </w:r>
      <w:r w:rsidR="00A6757C">
        <w:rPr>
          <w:rFonts w:asciiTheme="majorBidi" w:hAnsiTheme="majorBidi" w:cstheme="majorBidi"/>
          <w:bCs/>
        </w:rPr>
        <w:t>12</w:t>
      </w:r>
    </w:p>
    <w:p w14:paraId="562C91DF" w14:textId="0C49765C" w:rsidR="004E659A" w:rsidRDefault="004E659A" w:rsidP="00964ABA">
      <w:pPr>
        <w:pStyle w:val="ListParagraph"/>
        <w:widowControl w:val="0"/>
        <w:numPr>
          <w:ilvl w:val="0"/>
          <w:numId w:val="77"/>
        </w:numPr>
        <w:tabs>
          <w:tab w:val="left" w:leader="dot" w:pos="7371"/>
        </w:tabs>
        <w:autoSpaceDE w:val="0"/>
        <w:autoSpaceDN w:val="0"/>
        <w:spacing w:after="0" w:line="480" w:lineRule="auto"/>
        <w:ind w:left="700"/>
        <w:jc w:val="both"/>
        <w:rPr>
          <w:rFonts w:asciiTheme="majorBidi" w:hAnsiTheme="majorBidi" w:cstheme="majorBidi"/>
          <w:bCs/>
        </w:rPr>
      </w:pPr>
      <w:r>
        <w:rPr>
          <w:rFonts w:asciiTheme="majorBidi" w:hAnsiTheme="majorBidi" w:cstheme="majorBidi"/>
          <w:bCs/>
        </w:rPr>
        <w:t xml:space="preserve">Tujuan </w:t>
      </w:r>
      <w:proofErr w:type="spellStart"/>
      <w:r>
        <w:rPr>
          <w:rFonts w:asciiTheme="majorBidi" w:hAnsiTheme="majorBidi" w:cstheme="majorBidi"/>
          <w:bCs/>
        </w:rPr>
        <w:t>Penelitian</w:t>
      </w:r>
      <w:proofErr w:type="spellEnd"/>
      <w:r>
        <w:rPr>
          <w:rFonts w:asciiTheme="majorBidi" w:hAnsiTheme="majorBidi" w:cstheme="majorBidi"/>
          <w:bCs/>
        </w:rPr>
        <w:tab/>
      </w:r>
      <w:r w:rsidR="00A6757C">
        <w:rPr>
          <w:rFonts w:asciiTheme="majorBidi" w:hAnsiTheme="majorBidi" w:cstheme="majorBidi"/>
          <w:bCs/>
        </w:rPr>
        <w:t xml:space="preserve"> 12</w:t>
      </w:r>
    </w:p>
    <w:p w14:paraId="641E076A" w14:textId="58307023" w:rsidR="004E659A" w:rsidRPr="001F3831" w:rsidRDefault="004E659A" w:rsidP="00964ABA">
      <w:pPr>
        <w:pStyle w:val="ListParagraph"/>
        <w:widowControl w:val="0"/>
        <w:numPr>
          <w:ilvl w:val="0"/>
          <w:numId w:val="77"/>
        </w:numPr>
        <w:tabs>
          <w:tab w:val="left" w:leader="dot" w:pos="7371"/>
        </w:tabs>
        <w:autoSpaceDE w:val="0"/>
        <w:autoSpaceDN w:val="0"/>
        <w:spacing w:after="0" w:line="480" w:lineRule="auto"/>
        <w:ind w:left="700"/>
        <w:jc w:val="both"/>
        <w:rPr>
          <w:rFonts w:asciiTheme="majorBidi" w:hAnsiTheme="majorBidi" w:cstheme="majorBidi"/>
          <w:bCs/>
        </w:rPr>
      </w:pPr>
      <w:r>
        <w:rPr>
          <w:rFonts w:asciiTheme="majorBidi" w:hAnsiTheme="majorBidi" w:cstheme="majorBidi"/>
          <w:bCs/>
        </w:rPr>
        <w:t xml:space="preserve">Manfaat </w:t>
      </w:r>
      <w:proofErr w:type="spellStart"/>
      <w:r>
        <w:rPr>
          <w:rFonts w:asciiTheme="majorBidi" w:hAnsiTheme="majorBidi" w:cstheme="majorBidi"/>
          <w:bCs/>
        </w:rPr>
        <w:t>Penelitian</w:t>
      </w:r>
      <w:proofErr w:type="spellEnd"/>
      <w:r>
        <w:rPr>
          <w:rFonts w:asciiTheme="majorBidi" w:hAnsiTheme="majorBidi" w:cstheme="majorBidi"/>
          <w:bCs/>
        </w:rPr>
        <w:tab/>
      </w:r>
      <w:r w:rsidR="00A6757C">
        <w:rPr>
          <w:rFonts w:asciiTheme="majorBidi" w:hAnsiTheme="majorBidi" w:cstheme="majorBidi"/>
          <w:bCs/>
        </w:rPr>
        <w:t xml:space="preserve"> 12</w:t>
      </w:r>
    </w:p>
    <w:p w14:paraId="7E404A5B" w14:textId="77777777" w:rsidR="00F3506E" w:rsidRPr="00F3506E" w:rsidRDefault="009D31F2" w:rsidP="00647A16">
      <w:pPr>
        <w:widowControl w:val="0"/>
        <w:tabs>
          <w:tab w:val="left" w:leader="dot" w:pos="7371"/>
        </w:tabs>
        <w:autoSpaceDE w:val="0"/>
        <w:autoSpaceDN w:val="0"/>
        <w:spacing w:after="0" w:line="480" w:lineRule="auto"/>
        <w:jc w:val="both"/>
        <w:rPr>
          <w:rFonts w:asciiTheme="majorBidi" w:hAnsiTheme="majorBidi" w:cstheme="majorBidi"/>
          <w:b/>
        </w:rPr>
      </w:pPr>
      <w:r w:rsidRPr="00F3506E">
        <w:rPr>
          <w:rFonts w:asciiTheme="majorBidi" w:hAnsiTheme="majorBidi" w:cstheme="majorBidi"/>
          <w:b/>
        </w:rPr>
        <w:t xml:space="preserve">BAB II </w:t>
      </w:r>
      <w:r w:rsidR="00F3506E" w:rsidRPr="00F3506E">
        <w:rPr>
          <w:rFonts w:asciiTheme="majorBidi" w:hAnsiTheme="majorBidi" w:cstheme="majorBidi"/>
          <w:b/>
        </w:rPr>
        <w:t>KAJIAN TEORI</w:t>
      </w:r>
    </w:p>
    <w:p w14:paraId="2AE848A8" w14:textId="7FFF7868" w:rsidR="00CC456E" w:rsidRDefault="009A1CC3" w:rsidP="00EC66E1">
      <w:pPr>
        <w:pStyle w:val="ListParagraph"/>
        <w:widowControl w:val="0"/>
        <w:numPr>
          <w:ilvl w:val="0"/>
          <w:numId w:val="30"/>
        </w:numPr>
        <w:tabs>
          <w:tab w:val="left" w:leader="dot" w:pos="7371"/>
        </w:tabs>
        <w:autoSpaceDE w:val="0"/>
        <w:autoSpaceDN w:val="0"/>
        <w:spacing w:after="0" w:line="480" w:lineRule="auto"/>
        <w:ind w:left="360"/>
        <w:jc w:val="both"/>
        <w:rPr>
          <w:rFonts w:asciiTheme="majorBidi" w:hAnsiTheme="majorBidi" w:cstheme="majorBidi"/>
          <w:bCs/>
        </w:rPr>
      </w:pPr>
      <w:r>
        <w:rPr>
          <w:rFonts w:asciiTheme="majorBidi" w:hAnsiTheme="majorBidi" w:cstheme="majorBidi"/>
          <w:bCs/>
        </w:rPr>
        <w:t xml:space="preserve">Kajian </w:t>
      </w:r>
      <w:r w:rsidR="00BF39BB">
        <w:rPr>
          <w:rFonts w:asciiTheme="majorBidi" w:hAnsiTheme="majorBidi" w:cstheme="majorBidi"/>
          <w:bCs/>
        </w:rPr>
        <w:t>Teor</w:t>
      </w:r>
      <w:r>
        <w:rPr>
          <w:rFonts w:asciiTheme="majorBidi" w:hAnsiTheme="majorBidi" w:cstheme="majorBidi"/>
          <w:bCs/>
        </w:rPr>
        <w:t>i</w:t>
      </w:r>
      <w:r w:rsidR="005D11D9" w:rsidRPr="00F3506E">
        <w:rPr>
          <w:rFonts w:asciiTheme="majorBidi" w:hAnsiTheme="majorBidi" w:cstheme="majorBidi"/>
          <w:bCs/>
        </w:rPr>
        <w:tab/>
      </w:r>
      <w:r w:rsidR="00C40762">
        <w:rPr>
          <w:rFonts w:asciiTheme="majorBidi" w:hAnsiTheme="majorBidi" w:cstheme="majorBidi"/>
          <w:bCs/>
        </w:rPr>
        <w:t xml:space="preserve"> </w:t>
      </w:r>
      <w:r w:rsidR="00BB1CF1">
        <w:rPr>
          <w:rFonts w:asciiTheme="majorBidi" w:hAnsiTheme="majorBidi" w:cstheme="majorBidi"/>
          <w:bCs/>
        </w:rPr>
        <w:t>13</w:t>
      </w:r>
    </w:p>
    <w:p w14:paraId="3D4E1AE1" w14:textId="190FA1C2" w:rsidR="00CC456E" w:rsidRDefault="004E6FEC" w:rsidP="00964ABA">
      <w:pPr>
        <w:pStyle w:val="ListParagraph"/>
        <w:widowControl w:val="0"/>
        <w:numPr>
          <w:ilvl w:val="0"/>
          <w:numId w:val="39"/>
        </w:numPr>
        <w:tabs>
          <w:tab w:val="left" w:leader="dot" w:pos="7371"/>
        </w:tabs>
        <w:autoSpaceDE w:val="0"/>
        <w:autoSpaceDN w:val="0"/>
        <w:spacing w:after="0" w:line="480" w:lineRule="auto"/>
        <w:ind w:left="700"/>
        <w:jc w:val="both"/>
        <w:rPr>
          <w:rFonts w:asciiTheme="majorBidi" w:hAnsiTheme="majorBidi" w:cstheme="majorBidi"/>
          <w:bCs/>
        </w:rPr>
      </w:pPr>
      <w:r>
        <w:rPr>
          <w:rFonts w:asciiTheme="majorBidi" w:hAnsiTheme="majorBidi" w:cstheme="majorBidi"/>
          <w:bCs/>
        </w:rPr>
        <w:t xml:space="preserve"> </w:t>
      </w:r>
      <w:proofErr w:type="spellStart"/>
      <w:r w:rsidR="002B0458">
        <w:rPr>
          <w:rFonts w:asciiTheme="majorBidi" w:hAnsiTheme="majorBidi" w:cstheme="majorBidi"/>
          <w:bCs/>
        </w:rPr>
        <w:t>Kompetensi</w:t>
      </w:r>
      <w:proofErr w:type="spellEnd"/>
      <w:r w:rsidR="002B0458">
        <w:rPr>
          <w:rFonts w:asciiTheme="majorBidi" w:hAnsiTheme="majorBidi" w:cstheme="majorBidi"/>
          <w:bCs/>
        </w:rPr>
        <w:t xml:space="preserve"> </w:t>
      </w:r>
      <w:proofErr w:type="spellStart"/>
      <w:r w:rsidR="002B0458">
        <w:rPr>
          <w:rFonts w:asciiTheme="majorBidi" w:hAnsiTheme="majorBidi" w:cstheme="majorBidi"/>
          <w:bCs/>
        </w:rPr>
        <w:t>Pedagogik</w:t>
      </w:r>
      <w:proofErr w:type="spellEnd"/>
      <w:r w:rsidR="002B0458">
        <w:rPr>
          <w:rFonts w:asciiTheme="majorBidi" w:hAnsiTheme="majorBidi" w:cstheme="majorBidi"/>
          <w:bCs/>
        </w:rPr>
        <w:t xml:space="preserve"> Guru PAUD</w:t>
      </w:r>
      <w:r w:rsidR="00163B63" w:rsidRPr="00CC456E">
        <w:rPr>
          <w:rFonts w:asciiTheme="majorBidi" w:hAnsiTheme="majorBidi" w:cstheme="majorBidi"/>
          <w:bCs/>
        </w:rPr>
        <w:t xml:space="preserve"> </w:t>
      </w:r>
      <w:r w:rsidR="002B0458">
        <w:rPr>
          <w:rFonts w:asciiTheme="majorBidi" w:hAnsiTheme="majorBidi" w:cstheme="majorBidi"/>
          <w:bCs/>
        </w:rPr>
        <w:tab/>
        <w:t xml:space="preserve"> 13</w:t>
      </w:r>
      <w:r w:rsidR="00163B63" w:rsidRPr="00CC456E">
        <w:rPr>
          <w:rFonts w:asciiTheme="majorBidi" w:hAnsiTheme="majorBidi" w:cstheme="majorBidi"/>
          <w:bCs/>
        </w:rPr>
        <w:t xml:space="preserve"> </w:t>
      </w:r>
    </w:p>
    <w:p w14:paraId="7CAB4920" w14:textId="06E02CB9" w:rsidR="00163B63" w:rsidRDefault="00163B63" w:rsidP="00964ABA">
      <w:pPr>
        <w:pStyle w:val="ListParagraph"/>
        <w:widowControl w:val="0"/>
        <w:numPr>
          <w:ilvl w:val="0"/>
          <w:numId w:val="39"/>
        </w:numPr>
        <w:tabs>
          <w:tab w:val="left" w:leader="dot" w:pos="7371"/>
        </w:tabs>
        <w:autoSpaceDE w:val="0"/>
        <w:autoSpaceDN w:val="0"/>
        <w:spacing w:after="0" w:line="480" w:lineRule="auto"/>
        <w:ind w:left="700"/>
        <w:jc w:val="both"/>
        <w:rPr>
          <w:rFonts w:asciiTheme="majorBidi" w:hAnsiTheme="majorBidi" w:cstheme="majorBidi"/>
          <w:bCs/>
        </w:rPr>
      </w:pPr>
      <w:proofErr w:type="spellStart"/>
      <w:r w:rsidRPr="00CC456E">
        <w:rPr>
          <w:rFonts w:asciiTheme="majorBidi" w:hAnsiTheme="majorBidi" w:cstheme="majorBidi"/>
          <w:bCs/>
        </w:rPr>
        <w:t>K</w:t>
      </w:r>
      <w:r w:rsidR="004E6FEC">
        <w:rPr>
          <w:rFonts w:asciiTheme="majorBidi" w:hAnsiTheme="majorBidi" w:cstheme="majorBidi"/>
          <w:bCs/>
        </w:rPr>
        <w:t>urikulum</w:t>
      </w:r>
      <w:proofErr w:type="spellEnd"/>
      <w:r w:rsidR="004E6FEC">
        <w:rPr>
          <w:rFonts w:asciiTheme="majorBidi" w:hAnsiTheme="majorBidi" w:cstheme="majorBidi"/>
          <w:bCs/>
        </w:rPr>
        <w:t xml:space="preserve"> Merdeka</w:t>
      </w:r>
      <w:r w:rsidR="002B0458">
        <w:rPr>
          <w:rFonts w:asciiTheme="majorBidi" w:hAnsiTheme="majorBidi" w:cstheme="majorBidi"/>
          <w:bCs/>
        </w:rPr>
        <w:t xml:space="preserve"> di PAUD</w:t>
      </w:r>
      <w:r w:rsidRPr="00CC456E">
        <w:rPr>
          <w:rFonts w:asciiTheme="majorBidi" w:hAnsiTheme="majorBidi" w:cstheme="majorBidi"/>
          <w:bCs/>
        </w:rPr>
        <w:tab/>
        <w:t xml:space="preserve"> </w:t>
      </w:r>
      <w:r w:rsidR="002B0458">
        <w:rPr>
          <w:rFonts w:asciiTheme="majorBidi" w:hAnsiTheme="majorBidi" w:cstheme="majorBidi"/>
          <w:bCs/>
        </w:rPr>
        <w:t>26</w:t>
      </w:r>
    </w:p>
    <w:p w14:paraId="3941D348" w14:textId="35FD74FC" w:rsidR="005E0536" w:rsidRPr="0072285E" w:rsidRDefault="002B0458" w:rsidP="00964ABA">
      <w:pPr>
        <w:pStyle w:val="ListParagraph"/>
        <w:widowControl w:val="0"/>
        <w:numPr>
          <w:ilvl w:val="0"/>
          <w:numId w:val="39"/>
        </w:numPr>
        <w:tabs>
          <w:tab w:val="left" w:leader="dot" w:pos="7371"/>
        </w:tabs>
        <w:autoSpaceDE w:val="0"/>
        <w:autoSpaceDN w:val="0"/>
        <w:spacing w:after="0" w:line="480" w:lineRule="auto"/>
        <w:ind w:left="700"/>
        <w:jc w:val="both"/>
        <w:rPr>
          <w:rFonts w:asciiTheme="majorBidi" w:hAnsiTheme="majorBidi" w:cstheme="majorBidi"/>
          <w:bCs/>
        </w:rPr>
      </w:pPr>
      <w:r>
        <w:rPr>
          <w:rFonts w:asciiTheme="majorBidi" w:hAnsiTheme="majorBidi" w:cstheme="majorBidi"/>
          <w:bCs/>
        </w:rPr>
        <w:t xml:space="preserve"> </w:t>
      </w:r>
      <w:proofErr w:type="spellStart"/>
      <w:r>
        <w:rPr>
          <w:rFonts w:asciiTheme="majorBidi" w:hAnsiTheme="majorBidi" w:cstheme="majorBidi"/>
          <w:bCs/>
        </w:rPr>
        <w:t>Implementasi</w:t>
      </w:r>
      <w:proofErr w:type="spellEnd"/>
      <w:r>
        <w:rPr>
          <w:rFonts w:asciiTheme="majorBidi" w:hAnsiTheme="majorBidi" w:cstheme="majorBidi"/>
          <w:bCs/>
        </w:rPr>
        <w:t xml:space="preserve"> </w:t>
      </w:r>
      <w:proofErr w:type="spellStart"/>
      <w:r w:rsidR="005E0536">
        <w:rPr>
          <w:rFonts w:asciiTheme="majorBidi" w:hAnsiTheme="majorBidi" w:cstheme="majorBidi"/>
          <w:bCs/>
        </w:rPr>
        <w:t>Kompetensi</w:t>
      </w:r>
      <w:proofErr w:type="spellEnd"/>
      <w:r w:rsidR="001324CF">
        <w:rPr>
          <w:rFonts w:asciiTheme="majorBidi" w:hAnsiTheme="majorBidi" w:cstheme="majorBidi"/>
          <w:bCs/>
        </w:rPr>
        <w:t xml:space="preserve"> </w:t>
      </w:r>
      <w:proofErr w:type="spellStart"/>
      <w:r w:rsidR="001324CF">
        <w:rPr>
          <w:rFonts w:asciiTheme="majorBidi" w:hAnsiTheme="majorBidi" w:cstheme="majorBidi"/>
          <w:bCs/>
        </w:rPr>
        <w:t>Pedagogik</w:t>
      </w:r>
      <w:proofErr w:type="spellEnd"/>
      <w:r>
        <w:rPr>
          <w:rFonts w:asciiTheme="majorBidi" w:hAnsiTheme="majorBidi" w:cstheme="majorBidi"/>
          <w:bCs/>
        </w:rPr>
        <w:t xml:space="preserve"> Guru PAUD Pade </w:t>
      </w:r>
      <w:proofErr w:type="spellStart"/>
      <w:r>
        <w:rPr>
          <w:rFonts w:asciiTheme="majorBidi" w:hAnsiTheme="majorBidi" w:cstheme="majorBidi"/>
          <w:bCs/>
        </w:rPr>
        <w:t>Kurikulum</w:t>
      </w:r>
      <w:proofErr w:type="spellEnd"/>
      <w:r>
        <w:rPr>
          <w:rFonts w:asciiTheme="majorBidi" w:hAnsiTheme="majorBidi" w:cstheme="majorBidi"/>
          <w:bCs/>
        </w:rPr>
        <w:t xml:space="preserve"> Merdeka di PAUD</w:t>
      </w:r>
      <w:r w:rsidR="005E0536">
        <w:rPr>
          <w:rFonts w:asciiTheme="majorBidi" w:hAnsiTheme="majorBidi" w:cstheme="majorBidi"/>
          <w:bCs/>
        </w:rPr>
        <w:tab/>
      </w:r>
      <w:r w:rsidR="00754E33">
        <w:rPr>
          <w:rFonts w:asciiTheme="majorBidi" w:hAnsiTheme="majorBidi" w:cstheme="majorBidi"/>
          <w:bCs/>
        </w:rPr>
        <w:t xml:space="preserve"> </w:t>
      </w:r>
      <w:r>
        <w:rPr>
          <w:rFonts w:asciiTheme="majorBidi" w:hAnsiTheme="majorBidi" w:cstheme="majorBidi"/>
          <w:bCs/>
        </w:rPr>
        <w:t>34</w:t>
      </w:r>
    </w:p>
    <w:p w14:paraId="11F29088" w14:textId="0D964E78" w:rsidR="005E0536" w:rsidRDefault="00A83A30" w:rsidP="00EC66E1">
      <w:pPr>
        <w:pStyle w:val="ListParagraph"/>
        <w:widowControl w:val="0"/>
        <w:numPr>
          <w:ilvl w:val="0"/>
          <w:numId w:val="30"/>
        </w:numPr>
        <w:tabs>
          <w:tab w:val="left" w:leader="dot" w:pos="7371"/>
        </w:tabs>
        <w:autoSpaceDE w:val="0"/>
        <w:autoSpaceDN w:val="0"/>
        <w:spacing w:after="0" w:line="480" w:lineRule="auto"/>
        <w:ind w:left="360"/>
        <w:jc w:val="both"/>
        <w:rPr>
          <w:rFonts w:asciiTheme="majorBidi" w:hAnsiTheme="majorBidi" w:cstheme="majorBidi"/>
          <w:bCs/>
        </w:rPr>
      </w:pPr>
      <w:proofErr w:type="spellStart"/>
      <w:r>
        <w:rPr>
          <w:rFonts w:asciiTheme="majorBidi" w:hAnsiTheme="majorBidi" w:cstheme="majorBidi"/>
          <w:bCs/>
        </w:rPr>
        <w:t>Penelitian</w:t>
      </w:r>
      <w:proofErr w:type="spellEnd"/>
      <w:r>
        <w:rPr>
          <w:rFonts w:asciiTheme="majorBidi" w:hAnsiTheme="majorBidi" w:cstheme="majorBidi"/>
          <w:bCs/>
        </w:rPr>
        <w:t xml:space="preserve"> </w:t>
      </w:r>
      <w:proofErr w:type="spellStart"/>
      <w:r>
        <w:rPr>
          <w:rFonts w:asciiTheme="majorBidi" w:hAnsiTheme="majorBidi" w:cstheme="majorBidi"/>
          <w:bCs/>
        </w:rPr>
        <w:t>Relevan</w:t>
      </w:r>
      <w:proofErr w:type="spellEnd"/>
      <w:r>
        <w:rPr>
          <w:rFonts w:asciiTheme="majorBidi" w:hAnsiTheme="majorBidi" w:cstheme="majorBidi"/>
          <w:bCs/>
        </w:rPr>
        <w:tab/>
      </w:r>
      <w:r w:rsidR="00EE2D21">
        <w:rPr>
          <w:rFonts w:asciiTheme="majorBidi" w:hAnsiTheme="majorBidi" w:cstheme="majorBidi"/>
          <w:bCs/>
        </w:rPr>
        <w:t xml:space="preserve"> </w:t>
      </w:r>
      <w:r w:rsidR="002B0458">
        <w:rPr>
          <w:rFonts w:asciiTheme="majorBidi" w:hAnsiTheme="majorBidi" w:cstheme="majorBidi"/>
          <w:bCs/>
        </w:rPr>
        <w:t>45</w:t>
      </w:r>
    </w:p>
    <w:p w14:paraId="055E25F4" w14:textId="58A88B1F" w:rsidR="00A83A30" w:rsidRDefault="00A83A30" w:rsidP="00EC66E1">
      <w:pPr>
        <w:pStyle w:val="ListParagraph"/>
        <w:widowControl w:val="0"/>
        <w:numPr>
          <w:ilvl w:val="0"/>
          <w:numId w:val="30"/>
        </w:numPr>
        <w:tabs>
          <w:tab w:val="left" w:leader="dot" w:pos="7371"/>
        </w:tabs>
        <w:autoSpaceDE w:val="0"/>
        <w:autoSpaceDN w:val="0"/>
        <w:spacing w:after="0" w:line="480" w:lineRule="auto"/>
        <w:ind w:left="360"/>
        <w:jc w:val="both"/>
        <w:rPr>
          <w:rFonts w:asciiTheme="majorBidi" w:hAnsiTheme="majorBidi" w:cstheme="majorBidi"/>
          <w:bCs/>
        </w:rPr>
      </w:pPr>
      <w:proofErr w:type="spellStart"/>
      <w:r>
        <w:rPr>
          <w:rFonts w:asciiTheme="majorBidi" w:hAnsiTheme="majorBidi" w:cstheme="majorBidi"/>
          <w:bCs/>
        </w:rPr>
        <w:t>Konsep</w:t>
      </w:r>
      <w:proofErr w:type="spellEnd"/>
      <w:r>
        <w:rPr>
          <w:rFonts w:asciiTheme="majorBidi" w:hAnsiTheme="majorBidi" w:cstheme="majorBidi"/>
          <w:bCs/>
        </w:rPr>
        <w:t xml:space="preserve"> </w:t>
      </w:r>
      <w:proofErr w:type="spellStart"/>
      <w:r>
        <w:rPr>
          <w:rFonts w:asciiTheme="majorBidi" w:hAnsiTheme="majorBidi" w:cstheme="majorBidi"/>
          <w:bCs/>
        </w:rPr>
        <w:t>Operasional</w:t>
      </w:r>
      <w:proofErr w:type="spellEnd"/>
      <w:r>
        <w:rPr>
          <w:rFonts w:asciiTheme="majorBidi" w:hAnsiTheme="majorBidi" w:cstheme="majorBidi"/>
          <w:bCs/>
        </w:rPr>
        <w:tab/>
      </w:r>
      <w:r w:rsidR="00EE2D21">
        <w:rPr>
          <w:rFonts w:asciiTheme="majorBidi" w:hAnsiTheme="majorBidi" w:cstheme="majorBidi"/>
          <w:bCs/>
        </w:rPr>
        <w:t xml:space="preserve"> </w:t>
      </w:r>
      <w:r w:rsidR="002B0458">
        <w:rPr>
          <w:rFonts w:asciiTheme="majorBidi" w:hAnsiTheme="majorBidi" w:cstheme="majorBidi"/>
          <w:bCs/>
        </w:rPr>
        <w:t>51</w:t>
      </w:r>
    </w:p>
    <w:p w14:paraId="26FFC590" w14:textId="4CBAD4C4" w:rsidR="004931D2" w:rsidRPr="00EC37EC" w:rsidRDefault="00B823B4" w:rsidP="00EC66E1">
      <w:pPr>
        <w:pStyle w:val="ListParagraph"/>
        <w:widowControl w:val="0"/>
        <w:numPr>
          <w:ilvl w:val="0"/>
          <w:numId w:val="30"/>
        </w:numPr>
        <w:tabs>
          <w:tab w:val="left" w:leader="dot" w:pos="7371"/>
        </w:tabs>
        <w:autoSpaceDE w:val="0"/>
        <w:autoSpaceDN w:val="0"/>
        <w:spacing w:after="0" w:line="480" w:lineRule="auto"/>
        <w:ind w:left="360"/>
        <w:jc w:val="both"/>
        <w:rPr>
          <w:rFonts w:asciiTheme="majorBidi" w:hAnsiTheme="majorBidi" w:cstheme="majorBidi"/>
          <w:bCs/>
        </w:rPr>
      </w:pPr>
      <w:proofErr w:type="spellStart"/>
      <w:r>
        <w:rPr>
          <w:rFonts w:asciiTheme="majorBidi" w:hAnsiTheme="majorBidi" w:cstheme="majorBidi"/>
          <w:bCs/>
        </w:rPr>
        <w:t>Kerangka</w:t>
      </w:r>
      <w:proofErr w:type="spellEnd"/>
      <w:r>
        <w:rPr>
          <w:rFonts w:asciiTheme="majorBidi" w:hAnsiTheme="majorBidi" w:cstheme="majorBidi"/>
          <w:bCs/>
        </w:rPr>
        <w:t xml:space="preserve"> Berpikir</w:t>
      </w:r>
      <w:r>
        <w:rPr>
          <w:rFonts w:asciiTheme="majorBidi" w:hAnsiTheme="majorBidi" w:cstheme="majorBidi"/>
          <w:bCs/>
        </w:rPr>
        <w:tab/>
      </w:r>
      <w:r w:rsidR="00163B63" w:rsidRPr="00B823B4">
        <w:rPr>
          <w:rFonts w:asciiTheme="majorBidi" w:hAnsiTheme="majorBidi" w:cstheme="majorBidi"/>
          <w:bCs/>
        </w:rPr>
        <w:t xml:space="preserve"> </w:t>
      </w:r>
      <w:r w:rsidR="002B0458">
        <w:rPr>
          <w:rFonts w:asciiTheme="majorBidi" w:hAnsiTheme="majorBidi" w:cstheme="majorBidi"/>
          <w:bCs/>
        </w:rPr>
        <w:t>53</w:t>
      </w:r>
    </w:p>
    <w:p w14:paraId="3B5BFF1A" w14:textId="574981DF" w:rsidR="00163B63" w:rsidRDefault="00163B63" w:rsidP="00647A16">
      <w:pPr>
        <w:tabs>
          <w:tab w:val="left" w:leader="dot" w:pos="7371"/>
        </w:tabs>
        <w:spacing w:after="0" w:line="480" w:lineRule="auto"/>
        <w:jc w:val="both"/>
        <w:rPr>
          <w:rFonts w:asciiTheme="majorBidi" w:hAnsiTheme="majorBidi" w:cstheme="majorBidi"/>
          <w:bCs/>
        </w:rPr>
      </w:pPr>
      <w:r w:rsidRPr="00D43B2B">
        <w:rPr>
          <w:rFonts w:asciiTheme="majorBidi" w:hAnsiTheme="majorBidi" w:cstheme="majorBidi"/>
          <w:b/>
        </w:rPr>
        <w:t xml:space="preserve">BAB III </w:t>
      </w:r>
      <w:r w:rsidR="00492182" w:rsidRPr="00D43B2B">
        <w:rPr>
          <w:rFonts w:asciiTheme="majorBidi" w:hAnsiTheme="majorBidi" w:cstheme="majorBidi"/>
          <w:b/>
        </w:rPr>
        <w:t>METODOLOGI PENELITIAN</w:t>
      </w:r>
    </w:p>
    <w:p w14:paraId="7CCA3D70" w14:textId="19C74160" w:rsidR="00163B63" w:rsidRDefault="0073324A" w:rsidP="00EC66E1">
      <w:pPr>
        <w:pStyle w:val="ListParagraph"/>
        <w:widowControl w:val="0"/>
        <w:numPr>
          <w:ilvl w:val="0"/>
          <w:numId w:val="28"/>
        </w:numPr>
        <w:tabs>
          <w:tab w:val="left" w:leader="dot" w:pos="7371"/>
        </w:tabs>
        <w:autoSpaceDE w:val="0"/>
        <w:autoSpaceDN w:val="0"/>
        <w:spacing w:after="0" w:line="480" w:lineRule="auto"/>
        <w:ind w:left="360"/>
        <w:rPr>
          <w:rFonts w:asciiTheme="majorBidi" w:hAnsiTheme="majorBidi" w:cstheme="majorBidi"/>
          <w:bCs/>
        </w:rPr>
      </w:pPr>
      <w:r>
        <w:rPr>
          <w:rFonts w:asciiTheme="majorBidi" w:hAnsiTheme="majorBidi" w:cstheme="majorBidi"/>
          <w:bCs/>
        </w:rPr>
        <w:t xml:space="preserve">Jenis </w:t>
      </w:r>
      <w:proofErr w:type="spellStart"/>
      <w:r>
        <w:rPr>
          <w:rFonts w:asciiTheme="majorBidi" w:hAnsiTheme="majorBidi" w:cstheme="majorBidi"/>
          <w:bCs/>
        </w:rPr>
        <w:t>Penelitian</w:t>
      </w:r>
      <w:proofErr w:type="spellEnd"/>
      <w:r>
        <w:rPr>
          <w:rFonts w:asciiTheme="majorBidi" w:hAnsiTheme="majorBidi" w:cstheme="majorBidi"/>
          <w:bCs/>
        </w:rPr>
        <w:t xml:space="preserve"> dan </w:t>
      </w:r>
      <w:proofErr w:type="spellStart"/>
      <w:r>
        <w:rPr>
          <w:rFonts w:asciiTheme="majorBidi" w:hAnsiTheme="majorBidi" w:cstheme="majorBidi"/>
          <w:bCs/>
        </w:rPr>
        <w:t>Pendekatan</w:t>
      </w:r>
      <w:proofErr w:type="spellEnd"/>
      <w:r>
        <w:rPr>
          <w:rFonts w:asciiTheme="majorBidi" w:hAnsiTheme="majorBidi" w:cstheme="majorBidi"/>
          <w:bCs/>
        </w:rPr>
        <w:t xml:space="preserve"> </w:t>
      </w:r>
      <w:proofErr w:type="spellStart"/>
      <w:r>
        <w:rPr>
          <w:rFonts w:asciiTheme="majorBidi" w:hAnsiTheme="majorBidi" w:cstheme="majorBidi"/>
          <w:bCs/>
        </w:rPr>
        <w:t>Penelitian</w:t>
      </w:r>
      <w:proofErr w:type="spellEnd"/>
      <w:r>
        <w:rPr>
          <w:rFonts w:asciiTheme="majorBidi" w:hAnsiTheme="majorBidi" w:cstheme="majorBidi"/>
          <w:bCs/>
        </w:rPr>
        <w:tab/>
      </w:r>
      <w:r w:rsidR="00F34D73">
        <w:rPr>
          <w:rFonts w:asciiTheme="majorBidi" w:hAnsiTheme="majorBidi" w:cstheme="majorBidi"/>
          <w:bCs/>
        </w:rPr>
        <w:t xml:space="preserve"> </w:t>
      </w:r>
      <w:r w:rsidR="002B0458">
        <w:rPr>
          <w:rFonts w:asciiTheme="majorBidi" w:hAnsiTheme="majorBidi" w:cstheme="majorBidi"/>
          <w:bCs/>
        </w:rPr>
        <w:t>55</w:t>
      </w:r>
    </w:p>
    <w:p w14:paraId="55C3F9E1" w14:textId="5098D5E2" w:rsidR="0073324A" w:rsidRDefault="0073324A" w:rsidP="00EC66E1">
      <w:pPr>
        <w:pStyle w:val="ListParagraph"/>
        <w:widowControl w:val="0"/>
        <w:numPr>
          <w:ilvl w:val="0"/>
          <w:numId w:val="28"/>
        </w:numPr>
        <w:tabs>
          <w:tab w:val="left" w:leader="dot" w:pos="7371"/>
        </w:tabs>
        <w:autoSpaceDE w:val="0"/>
        <w:autoSpaceDN w:val="0"/>
        <w:spacing w:after="0" w:line="480" w:lineRule="auto"/>
        <w:ind w:left="360"/>
        <w:rPr>
          <w:rFonts w:asciiTheme="majorBidi" w:hAnsiTheme="majorBidi" w:cstheme="majorBidi"/>
          <w:bCs/>
        </w:rPr>
      </w:pPr>
      <w:proofErr w:type="spellStart"/>
      <w:r>
        <w:rPr>
          <w:rFonts w:asciiTheme="majorBidi" w:hAnsiTheme="majorBidi" w:cstheme="majorBidi"/>
          <w:bCs/>
        </w:rPr>
        <w:t>Tempat</w:t>
      </w:r>
      <w:proofErr w:type="spellEnd"/>
      <w:r>
        <w:rPr>
          <w:rFonts w:asciiTheme="majorBidi" w:hAnsiTheme="majorBidi" w:cstheme="majorBidi"/>
          <w:bCs/>
        </w:rPr>
        <w:t xml:space="preserve"> dan Waktu </w:t>
      </w:r>
      <w:proofErr w:type="spellStart"/>
      <w:r>
        <w:rPr>
          <w:rFonts w:asciiTheme="majorBidi" w:hAnsiTheme="majorBidi" w:cstheme="majorBidi"/>
          <w:bCs/>
        </w:rPr>
        <w:t>Penelitian</w:t>
      </w:r>
      <w:proofErr w:type="spellEnd"/>
      <w:r>
        <w:rPr>
          <w:rFonts w:asciiTheme="majorBidi" w:hAnsiTheme="majorBidi" w:cstheme="majorBidi"/>
          <w:bCs/>
        </w:rPr>
        <w:tab/>
      </w:r>
      <w:r w:rsidR="00A3654A">
        <w:rPr>
          <w:rFonts w:asciiTheme="majorBidi" w:hAnsiTheme="majorBidi" w:cstheme="majorBidi"/>
          <w:bCs/>
        </w:rPr>
        <w:t xml:space="preserve"> </w:t>
      </w:r>
      <w:r w:rsidR="002B0458">
        <w:rPr>
          <w:rFonts w:asciiTheme="majorBidi" w:hAnsiTheme="majorBidi" w:cstheme="majorBidi"/>
          <w:bCs/>
        </w:rPr>
        <w:t>56</w:t>
      </w:r>
    </w:p>
    <w:p w14:paraId="5CDCCC63" w14:textId="74FACB8B" w:rsidR="0073324A" w:rsidRDefault="00D5622A" w:rsidP="00EC66E1">
      <w:pPr>
        <w:pStyle w:val="ListParagraph"/>
        <w:widowControl w:val="0"/>
        <w:numPr>
          <w:ilvl w:val="0"/>
          <w:numId w:val="28"/>
        </w:numPr>
        <w:tabs>
          <w:tab w:val="left" w:leader="dot" w:pos="7371"/>
        </w:tabs>
        <w:autoSpaceDE w:val="0"/>
        <w:autoSpaceDN w:val="0"/>
        <w:spacing w:after="0" w:line="480" w:lineRule="auto"/>
        <w:ind w:left="360"/>
        <w:rPr>
          <w:rFonts w:asciiTheme="majorBidi" w:hAnsiTheme="majorBidi" w:cstheme="majorBidi"/>
          <w:bCs/>
        </w:rPr>
      </w:pPr>
      <w:proofErr w:type="spellStart"/>
      <w:r>
        <w:rPr>
          <w:rFonts w:asciiTheme="majorBidi" w:hAnsiTheme="majorBidi" w:cstheme="majorBidi"/>
          <w:bCs/>
        </w:rPr>
        <w:t>Subjek</w:t>
      </w:r>
      <w:proofErr w:type="spellEnd"/>
      <w:r>
        <w:rPr>
          <w:rFonts w:asciiTheme="majorBidi" w:hAnsiTheme="majorBidi" w:cstheme="majorBidi"/>
          <w:bCs/>
        </w:rPr>
        <w:t xml:space="preserve"> dan </w:t>
      </w:r>
      <w:proofErr w:type="spellStart"/>
      <w:r>
        <w:rPr>
          <w:rFonts w:asciiTheme="majorBidi" w:hAnsiTheme="majorBidi" w:cstheme="majorBidi"/>
          <w:bCs/>
        </w:rPr>
        <w:t>Objek</w:t>
      </w:r>
      <w:proofErr w:type="spellEnd"/>
      <w:r>
        <w:rPr>
          <w:rFonts w:asciiTheme="majorBidi" w:hAnsiTheme="majorBidi" w:cstheme="majorBidi"/>
          <w:bCs/>
        </w:rPr>
        <w:t xml:space="preserve"> </w:t>
      </w:r>
      <w:proofErr w:type="spellStart"/>
      <w:r>
        <w:rPr>
          <w:rFonts w:asciiTheme="majorBidi" w:hAnsiTheme="majorBidi" w:cstheme="majorBidi"/>
          <w:bCs/>
        </w:rPr>
        <w:t>Penelitian</w:t>
      </w:r>
      <w:proofErr w:type="spellEnd"/>
      <w:r>
        <w:rPr>
          <w:rFonts w:asciiTheme="majorBidi" w:hAnsiTheme="majorBidi" w:cstheme="majorBidi"/>
          <w:bCs/>
        </w:rPr>
        <w:tab/>
      </w:r>
      <w:r w:rsidR="00A3654A">
        <w:rPr>
          <w:rFonts w:asciiTheme="majorBidi" w:hAnsiTheme="majorBidi" w:cstheme="majorBidi"/>
          <w:bCs/>
        </w:rPr>
        <w:t xml:space="preserve"> </w:t>
      </w:r>
      <w:r w:rsidR="002B0458">
        <w:rPr>
          <w:rFonts w:asciiTheme="majorBidi" w:hAnsiTheme="majorBidi" w:cstheme="majorBidi"/>
          <w:bCs/>
        </w:rPr>
        <w:t>56</w:t>
      </w:r>
    </w:p>
    <w:p w14:paraId="706CFEE9" w14:textId="71B20BC5" w:rsidR="00D5622A" w:rsidRDefault="00D5622A" w:rsidP="00EC66E1">
      <w:pPr>
        <w:pStyle w:val="ListParagraph"/>
        <w:widowControl w:val="0"/>
        <w:numPr>
          <w:ilvl w:val="0"/>
          <w:numId w:val="28"/>
        </w:numPr>
        <w:tabs>
          <w:tab w:val="left" w:leader="dot" w:pos="7371"/>
        </w:tabs>
        <w:autoSpaceDE w:val="0"/>
        <w:autoSpaceDN w:val="0"/>
        <w:spacing w:after="0" w:line="480" w:lineRule="auto"/>
        <w:ind w:left="360"/>
        <w:rPr>
          <w:rFonts w:asciiTheme="majorBidi" w:hAnsiTheme="majorBidi" w:cstheme="majorBidi"/>
          <w:bCs/>
        </w:rPr>
      </w:pPr>
      <w:r>
        <w:rPr>
          <w:rFonts w:asciiTheme="majorBidi" w:hAnsiTheme="majorBidi" w:cstheme="majorBidi"/>
          <w:bCs/>
        </w:rPr>
        <w:t xml:space="preserve">Teknik </w:t>
      </w:r>
      <w:proofErr w:type="spellStart"/>
      <w:r>
        <w:rPr>
          <w:rFonts w:asciiTheme="majorBidi" w:hAnsiTheme="majorBidi" w:cstheme="majorBidi"/>
          <w:bCs/>
        </w:rPr>
        <w:t>Pengumpulan</w:t>
      </w:r>
      <w:proofErr w:type="spellEnd"/>
      <w:r>
        <w:rPr>
          <w:rFonts w:asciiTheme="majorBidi" w:hAnsiTheme="majorBidi" w:cstheme="majorBidi"/>
          <w:bCs/>
        </w:rPr>
        <w:t xml:space="preserve"> Data</w:t>
      </w:r>
      <w:r>
        <w:rPr>
          <w:rFonts w:asciiTheme="majorBidi" w:hAnsiTheme="majorBidi" w:cstheme="majorBidi"/>
          <w:bCs/>
        </w:rPr>
        <w:tab/>
      </w:r>
      <w:r w:rsidR="00B2390C">
        <w:rPr>
          <w:rFonts w:asciiTheme="majorBidi" w:hAnsiTheme="majorBidi" w:cstheme="majorBidi"/>
          <w:bCs/>
        </w:rPr>
        <w:t xml:space="preserve"> </w:t>
      </w:r>
      <w:r w:rsidR="002B0458">
        <w:rPr>
          <w:rFonts w:asciiTheme="majorBidi" w:hAnsiTheme="majorBidi" w:cstheme="majorBidi"/>
          <w:bCs/>
        </w:rPr>
        <w:t>57</w:t>
      </w:r>
    </w:p>
    <w:p w14:paraId="2C927498" w14:textId="363E6023" w:rsidR="00D5622A" w:rsidRDefault="00D5622A" w:rsidP="00EC66E1">
      <w:pPr>
        <w:pStyle w:val="ListParagraph"/>
        <w:widowControl w:val="0"/>
        <w:numPr>
          <w:ilvl w:val="0"/>
          <w:numId w:val="28"/>
        </w:numPr>
        <w:tabs>
          <w:tab w:val="left" w:leader="dot" w:pos="7371"/>
        </w:tabs>
        <w:autoSpaceDE w:val="0"/>
        <w:autoSpaceDN w:val="0"/>
        <w:spacing w:after="0" w:line="480" w:lineRule="auto"/>
        <w:ind w:left="360"/>
        <w:rPr>
          <w:rFonts w:asciiTheme="majorBidi" w:hAnsiTheme="majorBidi" w:cstheme="majorBidi"/>
          <w:bCs/>
        </w:rPr>
      </w:pPr>
      <w:proofErr w:type="spellStart"/>
      <w:r>
        <w:rPr>
          <w:rFonts w:asciiTheme="majorBidi" w:hAnsiTheme="majorBidi" w:cstheme="majorBidi"/>
          <w:bCs/>
        </w:rPr>
        <w:t>Keabsahan</w:t>
      </w:r>
      <w:proofErr w:type="spellEnd"/>
      <w:r>
        <w:rPr>
          <w:rFonts w:asciiTheme="majorBidi" w:hAnsiTheme="majorBidi" w:cstheme="majorBidi"/>
          <w:bCs/>
        </w:rPr>
        <w:t xml:space="preserve"> </w:t>
      </w:r>
      <w:r w:rsidR="00DA65FF">
        <w:rPr>
          <w:rFonts w:asciiTheme="majorBidi" w:hAnsiTheme="majorBidi" w:cstheme="majorBidi"/>
          <w:bCs/>
        </w:rPr>
        <w:t>D</w:t>
      </w:r>
      <w:r>
        <w:rPr>
          <w:rFonts w:asciiTheme="majorBidi" w:hAnsiTheme="majorBidi" w:cstheme="majorBidi"/>
          <w:bCs/>
        </w:rPr>
        <w:t xml:space="preserve">ata </w:t>
      </w:r>
      <w:proofErr w:type="spellStart"/>
      <w:r>
        <w:rPr>
          <w:rFonts w:asciiTheme="majorBidi" w:hAnsiTheme="majorBidi" w:cstheme="majorBidi"/>
          <w:bCs/>
        </w:rPr>
        <w:t>Penelitian</w:t>
      </w:r>
      <w:proofErr w:type="spellEnd"/>
      <w:r>
        <w:rPr>
          <w:rFonts w:asciiTheme="majorBidi" w:hAnsiTheme="majorBidi" w:cstheme="majorBidi"/>
          <w:bCs/>
        </w:rPr>
        <w:tab/>
      </w:r>
      <w:r w:rsidR="00B2390C">
        <w:rPr>
          <w:rFonts w:asciiTheme="majorBidi" w:hAnsiTheme="majorBidi" w:cstheme="majorBidi"/>
          <w:bCs/>
        </w:rPr>
        <w:t xml:space="preserve"> </w:t>
      </w:r>
      <w:r w:rsidR="002B0458">
        <w:rPr>
          <w:rFonts w:asciiTheme="majorBidi" w:hAnsiTheme="majorBidi" w:cstheme="majorBidi"/>
          <w:bCs/>
        </w:rPr>
        <w:t>58</w:t>
      </w:r>
    </w:p>
    <w:p w14:paraId="1E49FF2A" w14:textId="6426D0DE" w:rsidR="000026C0" w:rsidRDefault="000026C0" w:rsidP="00EC66E1">
      <w:pPr>
        <w:pStyle w:val="ListParagraph"/>
        <w:widowControl w:val="0"/>
        <w:numPr>
          <w:ilvl w:val="0"/>
          <w:numId w:val="28"/>
        </w:numPr>
        <w:tabs>
          <w:tab w:val="left" w:leader="dot" w:pos="7371"/>
        </w:tabs>
        <w:autoSpaceDE w:val="0"/>
        <w:autoSpaceDN w:val="0"/>
        <w:spacing w:after="0" w:line="480" w:lineRule="auto"/>
        <w:ind w:left="360"/>
        <w:rPr>
          <w:rFonts w:asciiTheme="majorBidi" w:hAnsiTheme="majorBidi" w:cstheme="majorBidi"/>
          <w:bCs/>
        </w:rPr>
      </w:pPr>
      <w:r>
        <w:rPr>
          <w:rFonts w:asciiTheme="majorBidi" w:hAnsiTheme="majorBidi" w:cstheme="majorBidi"/>
          <w:bCs/>
        </w:rPr>
        <w:t xml:space="preserve">Teknik </w:t>
      </w:r>
      <w:proofErr w:type="spellStart"/>
      <w:r>
        <w:rPr>
          <w:rFonts w:asciiTheme="majorBidi" w:hAnsiTheme="majorBidi" w:cstheme="majorBidi"/>
          <w:bCs/>
        </w:rPr>
        <w:t>Analis</w:t>
      </w:r>
      <w:r w:rsidR="00253192">
        <w:rPr>
          <w:rFonts w:asciiTheme="majorBidi" w:hAnsiTheme="majorBidi" w:cstheme="majorBidi"/>
          <w:bCs/>
        </w:rPr>
        <w:t>is</w:t>
      </w:r>
      <w:proofErr w:type="spellEnd"/>
      <w:r>
        <w:rPr>
          <w:rFonts w:asciiTheme="majorBidi" w:hAnsiTheme="majorBidi" w:cstheme="majorBidi"/>
          <w:bCs/>
        </w:rPr>
        <w:t xml:space="preserve"> Data</w:t>
      </w:r>
      <w:r>
        <w:rPr>
          <w:rFonts w:asciiTheme="majorBidi" w:hAnsiTheme="majorBidi" w:cstheme="majorBidi"/>
          <w:bCs/>
        </w:rPr>
        <w:tab/>
        <w:t xml:space="preserve"> </w:t>
      </w:r>
      <w:r w:rsidR="002B0458">
        <w:rPr>
          <w:rFonts w:asciiTheme="majorBidi" w:hAnsiTheme="majorBidi" w:cstheme="majorBidi"/>
          <w:bCs/>
        </w:rPr>
        <w:t>60</w:t>
      </w:r>
    </w:p>
    <w:p w14:paraId="5131F6FB" w14:textId="0D075455" w:rsidR="002B0458" w:rsidRPr="00346B9B" w:rsidRDefault="002B0458" w:rsidP="00EC66E1">
      <w:pPr>
        <w:pStyle w:val="ListParagraph"/>
        <w:widowControl w:val="0"/>
        <w:numPr>
          <w:ilvl w:val="0"/>
          <w:numId w:val="28"/>
        </w:numPr>
        <w:tabs>
          <w:tab w:val="left" w:leader="dot" w:pos="7371"/>
        </w:tabs>
        <w:autoSpaceDE w:val="0"/>
        <w:autoSpaceDN w:val="0"/>
        <w:spacing w:after="0" w:line="480" w:lineRule="auto"/>
        <w:ind w:left="360"/>
        <w:rPr>
          <w:rFonts w:asciiTheme="majorBidi" w:hAnsiTheme="majorBidi" w:cstheme="majorBidi"/>
          <w:bCs/>
        </w:rPr>
      </w:pPr>
      <w:proofErr w:type="spellStart"/>
      <w:r>
        <w:rPr>
          <w:rFonts w:asciiTheme="majorBidi" w:hAnsiTheme="majorBidi" w:cstheme="majorBidi"/>
          <w:bCs/>
        </w:rPr>
        <w:t>Instrumen</w:t>
      </w:r>
      <w:proofErr w:type="spellEnd"/>
      <w:r>
        <w:rPr>
          <w:rFonts w:asciiTheme="majorBidi" w:hAnsiTheme="majorBidi" w:cstheme="majorBidi"/>
          <w:bCs/>
        </w:rPr>
        <w:t xml:space="preserve"> </w:t>
      </w:r>
      <w:proofErr w:type="spellStart"/>
      <w:r>
        <w:rPr>
          <w:rFonts w:asciiTheme="majorBidi" w:hAnsiTheme="majorBidi" w:cstheme="majorBidi"/>
          <w:bCs/>
        </w:rPr>
        <w:t>Penelitian</w:t>
      </w:r>
      <w:proofErr w:type="spellEnd"/>
      <w:r>
        <w:rPr>
          <w:rFonts w:asciiTheme="majorBidi" w:hAnsiTheme="majorBidi" w:cstheme="majorBidi"/>
          <w:bCs/>
        </w:rPr>
        <w:tab/>
        <w:t xml:space="preserve"> 62</w:t>
      </w:r>
    </w:p>
    <w:p w14:paraId="00E3CF7B" w14:textId="6654EADD" w:rsidR="004F3532" w:rsidRDefault="004F3532" w:rsidP="00647A16">
      <w:pPr>
        <w:widowControl w:val="0"/>
        <w:tabs>
          <w:tab w:val="left" w:leader="dot" w:pos="7371"/>
        </w:tabs>
        <w:autoSpaceDE w:val="0"/>
        <w:autoSpaceDN w:val="0"/>
        <w:spacing w:after="0" w:line="480" w:lineRule="auto"/>
        <w:jc w:val="both"/>
        <w:rPr>
          <w:rFonts w:asciiTheme="majorBidi" w:hAnsiTheme="majorBidi" w:cstheme="majorBidi"/>
          <w:b/>
        </w:rPr>
      </w:pPr>
      <w:r>
        <w:rPr>
          <w:rFonts w:asciiTheme="majorBidi" w:hAnsiTheme="majorBidi" w:cstheme="majorBidi"/>
          <w:b/>
        </w:rPr>
        <w:t xml:space="preserve">BAB IV </w:t>
      </w:r>
      <w:r w:rsidR="00492182">
        <w:rPr>
          <w:rFonts w:asciiTheme="majorBidi" w:hAnsiTheme="majorBidi" w:cstheme="majorBidi"/>
          <w:b/>
        </w:rPr>
        <w:t>HASIL PENELITIAN DAN PEMBAHASAN</w:t>
      </w:r>
    </w:p>
    <w:p w14:paraId="103CE52D" w14:textId="07953191" w:rsidR="009328EF" w:rsidRPr="0081647A" w:rsidRDefault="009328EF" w:rsidP="00EC66E1">
      <w:pPr>
        <w:pStyle w:val="ListParagraph"/>
        <w:widowControl w:val="0"/>
        <w:numPr>
          <w:ilvl w:val="0"/>
          <w:numId w:val="26"/>
        </w:numPr>
        <w:tabs>
          <w:tab w:val="left" w:leader="dot" w:pos="7371"/>
        </w:tabs>
        <w:autoSpaceDE w:val="0"/>
        <w:autoSpaceDN w:val="0"/>
        <w:spacing w:after="0" w:line="480" w:lineRule="auto"/>
        <w:ind w:left="360"/>
        <w:jc w:val="both"/>
        <w:rPr>
          <w:rFonts w:asciiTheme="majorBidi" w:hAnsiTheme="majorBidi" w:cstheme="majorBidi"/>
          <w:bCs/>
        </w:rPr>
      </w:pPr>
      <w:proofErr w:type="spellStart"/>
      <w:r w:rsidRPr="0081647A">
        <w:rPr>
          <w:rFonts w:asciiTheme="majorBidi" w:hAnsiTheme="majorBidi" w:cstheme="majorBidi"/>
          <w:bCs/>
        </w:rPr>
        <w:t>Deskripsi</w:t>
      </w:r>
      <w:proofErr w:type="spellEnd"/>
      <w:r w:rsidRPr="0081647A">
        <w:rPr>
          <w:rFonts w:asciiTheme="majorBidi" w:hAnsiTheme="majorBidi" w:cstheme="majorBidi"/>
          <w:bCs/>
        </w:rPr>
        <w:t xml:space="preserve"> </w:t>
      </w:r>
      <w:proofErr w:type="spellStart"/>
      <w:r w:rsidRPr="0081647A">
        <w:rPr>
          <w:rFonts w:asciiTheme="majorBidi" w:hAnsiTheme="majorBidi" w:cstheme="majorBidi"/>
          <w:bCs/>
        </w:rPr>
        <w:t>Tempat</w:t>
      </w:r>
      <w:proofErr w:type="spellEnd"/>
      <w:r w:rsidRPr="0081647A">
        <w:rPr>
          <w:rFonts w:asciiTheme="majorBidi" w:hAnsiTheme="majorBidi" w:cstheme="majorBidi"/>
          <w:bCs/>
        </w:rPr>
        <w:t xml:space="preserve"> </w:t>
      </w:r>
      <w:proofErr w:type="spellStart"/>
      <w:r w:rsidRPr="0081647A">
        <w:rPr>
          <w:rFonts w:asciiTheme="majorBidi" w:hAnsiTheme="majorBidi" w:cstheme="majorBidi"/>
          <w:bCs/>
        </w:rPr>
        <w:t>Penelitian</w:t>
      </w:r>
      <w:proofErr w:type="spellEnd"/>
      <w:r w:rsidRPr="0081647A">
        <w:rPr>
          <w:rFonts w:asciiTheme="majorBidi" w:hAnsiTheme="majorBidi" w:cstheme="majorBidi"/>
          <w:bCs/>
        </w:rPr>
        <w:tab/>
      </w:r>
      <w:r w:rsidR="00AA43DF">
        <w:rPr>
          <w:rFonts w:asciiTheme="majorBidi" w:hAnsiTheme="majorBidi" w:cstheme="majorBidi"/>
          <w:bCs/>
        </w:rPr>
        <w:t xml:space="preserve"> </w:t>
      </w:r>
      <w:r w:rsidR="002B0458">
        <w:rPr>
          <w:rFonts w:asciiTheme="majorBidi" w:hAnsiTheme="majorBidi" w:cstheme="majorBidi"/>
          <w:bCs/>
        </w:rPr>
        <w:t>64</w:t>
      </w:r>
    </w:p>
    <w:p w14:paraId="5535FD9C" w14:textId="3905B230" w:rsidR="009328EF" w:rsidRPr="0081647A" w:rsidRDefault="00AE1BA1" w:rsidP="00EC66E1">
      <w:pPr>
        <w:pStyle w:val="ListParagraph"/>
        <w:widowControl w:val="0"/>
        <w:numPr>
          <w:ilvl w:val="0"/>
          <w:numId w:val="26"/>
        </w:numPr>
        <w:tabs>
          <w:tab w:val="left" w:leader="dot" w:pos="7371"/>
        </w:tabs>
        <w:autoSpaceDE w:val="0"/>
        <w:autoSpaceDN w:val="0"/>
        <w:spacing w:after="0" w:line="480" w:lineRule="auto"/>
        <w:ind w:left="360"/>
        <w:jc w:val="both"/>
        <w:rPr>
          <w:rFonts w:asciiTheme="majorBidi" w:hAnsiTheme="majorBidi" w:cstheme="majorBidi"/>
          <w:bCs/>
        </w:rPr>
      </w:pPr>
      <w:proofErr w:type="spellStart"/>
      <w:r w:rsidRPr="0081647A">
        <w:rPr>
          <w:rFonts w:asciiTheme="majorBidi" w:hAnsiTheme="majorBidi" w:cstheme="majorBidi"/>
          <w:bCs/>
        </w:rPr>
        <w:t>Penyajian</w:t>
      </w:r>
      <w:proofErr w:type="spellEnd"/>
      <w:r w:rsidRPr="0081647A">
        <w:rPr>
          <w:rFonts w:asciiTheme="majorBidi" w:hAnsiTheme="majorBidi" w:cstheme="majorBidi"/>
          <w:bCs/>
        </w:rPr>
        <w:t xml:space="preserve"> Data</w:t>
      </w:r>
      <w:r w:rsidRPr="0081647A">
        <w:rPr>
          <w:rFonts w:asciiTheme="majorBidi" w:hAnsiTheme="majorBidi" w:cstheme="majorBidi"/>
          <w:bCs/>
        </w:rPr>
        <w:tab/>
      </w:r>
      <w:r w:rsidR="00AA43DF">
        <w:rPr>
          <w:rFonts w:asciiTheme="majorBidi" w:hAnsiTheme="majorBidi" w:cstheme="majorBidi"/>
          <w:bCs/>
        </w:rPr>
        <w:t xml:space="preserve"> </w:t>
      </w:r>
      <w:r w:rsidR="002B0458">
        <w:rPr>
          <w:rFonts w:asciiTheme="majorBidi" w:hAnsiTheme="majorBidi" w:cstheme="majorBidi"/>
          <w:bCs/>
        </w:rPr>
        <w:t>72</w:t>
      </w:r>
    </w:p>
    <w:p w14:paraId="29BEBCF3" w14:textId="33237F16" w:rsidR="00AE1BA1" w:rsidRDefault="00AE1BA1" w:rsidP="00EC66E1">
      <w:pPr>
        <w:pStyle w:val="ListParagraph"/>
        <w:widowControl w:val="0"/>
        <w:numPr>
          <w:ilvl w:val="0"/>
          <w:numId w:val="26"/>
        </w:numPr>
        <w:tabs>
          <w:tab w:val="left" w:leader="dot" w:pos="7371"/>
        </w:tabs>
        <w:autoSpaceDE w:val="0"/>
        <w:autoSpaceDN w:val="0"/>
        <w:spacing w:after="0" w:line="480" w:lineRule="auto"/>
        <w:ind w:left="360"/>
        <w:jc w:val="both"/>
        <w:rPr>
          <w:rFonts w:asciiTheme="majorBidi" w:hAnsiTheme="majorBidi" w:cstheme="majorBidi"/>
          <w:bCs/>
        </w:rPr>
      </w:pPr>
      <w:proofErr w:type="spellStart"/>
      <w:r w:rsidRPr="0081647A">
        <w:rPr>
          <w:rFonts w:asciiTheme="majorBidi" w:hAnsiTheme="majorBidi" w:cstheme="majorBidi"/>
          <w:bCs/>
        </w:rPr>
        <w:t>Analis</w:t>
      </w:r>
      <w:r w:rsidR="00253192">
        <w:rPr>
          <w:rFonts w:asciiTheme="majorBidi" w:hAnsiTheme="majorBidi" w:cstheme="majorBidi"/>
          <w:bCs/>
        </w:rPr>
        <w:t>is</w:t>
      </w:r>
      <w:proofErr w:type="spellEnd"/>
      <w:r w:rsidRPr="0081647A">
        <w:rPr>
          <w:rFonts w:asciiTheme="majorBidi" w:hAnsiTheme="majorBidi" w:cstheme="majorBidi"/>
          <w:bCs/>
        </w:rPr>
        <w:t xml:space="preserve"> Data</w:t>
      </w:r>
      <w:r w:rsidRPr="0081647A">
        <w:rPr>
          <w:rFonts w:asciiTheme="majorBidi" w:hAnsiTheme="majorBidi" w:cstheme="majorBidi"/>
          <w:bCs/>
        </w:rPr>
        <w:tab/>
      </w:r>
      <w:r w:rsidR="00AA43DF">
        <w:rPr>
          <w:rFonts w:asciiTheme="majorBidi" w:hAnsiTheme="majorBidi" w:cstheme="majorBidi"/>
          <w:bCs/>
        </w:rPr>
        <w:t xml:space="preserve"> </w:t>
      </w:r>
      <w:r w:rsidR="002B0458">
        <w:rPr>
          <w:rFonts w:asciiTheme="majorBidi" w:hAnsiTheme="majorBidi" w:cstheme="majorBidi"/>
          <w:bCs/>
        </w:rPr>
        <w:t>86</w:t>
      </w:r>
    </w:p>
    <w:p w14:paraId="4DB9C5ED" w14:textId="700A8C60" w:rsidR="00AE1BA1" w:rsidRDefault="00AE1BA1" w:rsidP="00647A16">
      <w:pPr>
        <w:widowControl w:val="0"/>
        <w:tabs>
          <w:tab w:val="left" w:leader="dot" w:pos="7371"/>
        </w:tabs>
        <w:autoSpaceDE w:val="0"/>
        <w:autoSpaceDN w:val="0"/>
        <w:spacing w:after="0" w:line="480" w:lineRule="auto"/>
        <w:jc w:val="both"/>
        <w:rPr>
          <w:rFonts w:asciiTheme="majorBidi" w:hAnsiTheme="majorBidi" w:cstheme="majorBidi"/>
          <w:b/>
        </w:rPr>
      </w:pPr>
      <w:r>
        <w:rPr>
          <w:rFonts w:asciiTheme="majorBidi" w:hAnsiTheme="majorBidi" w:cstheme="majorBidi"/>
          <w:b/>
        </w:rPr>
        <w:t xml:space="preserve">BAB V </w:t>
      </w:r>
      <w:r w:rsidR="00492182">
        <w:rPr>
          <w:rFonts w:asciiTheme="majorBidi" w:hAnsiTheme="majorBidi" w:cstheme="majorBidi"/>
          <w:b/>
        </w:rPr>
        <w:t>PENUTUP</w:t>
      </w:r>
    </w:p>
    <w:p w14:paraId="3671D3E8" w14:textId="6ECE6BB7" w:rsidR="00AE1BA1" w:rsidRPr="0081647A" w:rsidRDefault="009A49A2" w:rsidP="00EC66E1">
      <w:pPr>
        <w:pStyle w:val="ListParagraph"/>
        <w:widowControl w:val="0"/>
        <w:numPr>
          <w:ilvl w:val="0"/>
          <w:numId w:val="27"/>
        </w:numPr>
        <w:tabs>
          <w:tab w:val="left" w:leader="dot" w:pos="7371"/>
        </w:tabs>
        <w:autoSpaceDE w:val="0"/>
        <w:autoSpaceDN w:val="0"/>
        <w:spacing w:after="0" w:line="480" w:lineRule="auto"/>
        <w:ind w:left="360"/>
        <w:jc w:val="both"/>
        <w:rPr>
          <w:rFonts w:asciiTheme="majorBidi" w:hAnsiTheme="majorBidi" w:cstheme="majorBidi"/>
          <w:bCs/>
        </w:rPr>
      </w:pPr>
      <w:r w:rsidRPr="0081647A">
        <w:rPr>
          <w:rFonts w:asciiTheme="majorBidi" w:hAnsiTheme="majorBidi" w:cstheme="majorBidi"/>
          <w:bCs/>
        </w:rPr>
        <w:t>Kesimpulan</w:t>
      </w:r>
      <w:r w:rsidRPr="0081647A">
        <w:rPr>
          <w:rFonts w:asciiTheme="majorBidi" w:hAnsiTheme="majorBidi" w:cstheme="majorBidi"/>
          <w:bCs/>
        </w:rPr>
        <w:tab/>
      </w:r>
      <w:r w:rsidR="00AA43DF">
        <w:rPr>
          <w:rFonts w:asciiTheme="majorBidi" w:hAnsiTheme="majorBidi" w:cstheme="majorBidi"/>
          <w:bCs/>
        </w:rPr>
        <w:t xml:space="preserve"> </w:t>
      </w:r>
      <w:r w:rsidR="002B0458">
        <w:rPr>
          <w:rFonts w:asciiTheme="majorBidi" w:hAnsiTheme="majorBidi" w:cstheme="majorBidi"/>
          <w:bCs/>
        </w:rPr>
        <w:t>94</w:t>
      </w:r>
    </w:p>
    <w:p w14:paraId="09ECBD08" w14:textId="33904314" w:rsidR="009A49A2" w:rsidRPr="0081647A" w:rsidRDefault="009A49A2" w:rsidP="00EC66E1">
      <w:pPr>
        <w:pStyle w:val="ListParagraph"/>
        <w:widowControl w:val="0"/>
        <w:numPr>
          <w:ilvl w:val="0"/>
          <w:numId w:val="27"/>
        </w:numPr>
        <w:tabs>
          <w:tab w:val="left" w:leader="dot" w:pos="7371"/>
        </w:tabs>
        <w:autoSpaceDE w:val="0"/>
        <w:autoSpaceDN w:val="0"/>
        <w:spacing w:after="0" w:line="480" w:lineRule="auto"/>
        <w:ind w:left="360"/>
        <w:jc w:val="both"/>
        <w:rPr>
          <w:rFonts w:asciiTheme="majorBidi" w:hAnsiTheme="majorBidi" w:cstheme="majorBidi"/>
          <w:bCs/>
        </w:rPr>
      </w:pPr>
      <w:proofErr w:type="spellStart"/>
      <w:r w:rsidRPr="0081647A">
        <w:rPr>
          <w:rFonts w:asciiTheme="majorBidi" w:hAnsiTheme="majorBidi" w:cstheme="majorBidi"/>
          <w:bCs/>
        </w:rPr>
        <w:t>Implikasi</w:t>
      </w:r>
      <w:proofErr w:type="spellEnd"/>
      <w:r w:rsidRPr="0081647A">
        <w:rPr>
          <w:rFonts w:asciiTheme="majorBidi" w:hAnsiTheme="majorBidi" w:cstheme="majorBidi"/>
          <w:bCs/>
        </w:rPr>
        <w:tab/>
      </w:r>
      <w:r w:rsidR="00AA43DF">
        <w:rPr>
          <w:rFonts w:asciiTheme="majorBidi" w:hAnsiTheme="majorBidi" w:cstheme="majorBidi"/>
          <w:bCs/>
        </w:rPr>
        <w:t xml:space="preserve"> </w:t>
      </w:r>
      <w:r w:rsidR="002B0458">
        <w:rPr>
          <w:rFonts w:asciiTheme="majorBidi" w:hAnsiTheme="majorBidi" w:cstheme="majorBidi"/>
          <w:bCs/>
        </w:rPr>
        <w:t>96</w:t>
      </w:r>
    </w:p>
    <w:p w14:paraId="123414D0" w14:textId="45A770E7" w:rsidR="009A49A2" w:rsidRPr="0081647A" w:rsidRDefault="009A49A2" w:rsidP="00EC66E1">
      <w:pPr>
        <w:pStyle w:val="ListParagraph"/>
        <w:widowControl w:val="0"/>
        <w:numPr>
          <w:ilvl w:val="0"/>
          <w:numId w:val="27"/>
        </w:numPr>
        <w:tabs>
          <w:tab w:val="left" w:leader="dot" w:pos="7371"/>
        </w:tabs>
        <w:autoSpaceDE w:val="0"/>
        <w:autoSpaceDN w:val="0"/>
        <w:spacing w:after="0" w:line="480" w:lineRule="auto"/>
        <w:ind w:left="360"/>
        <w:jc w:val="both"/>
        <w:rPr>
          <w:rFonts w:asciiTheme="majorBidi" w:hAnsiTheme="majorBidi" w:cstheme="majorBidi"/>
          <w:bCs/>
        </w:rPr>
      </w:pPr>
      <w:r w:rsidRPr="0081647A">
        <w:rPr>
          <w:rFonts w:asciiTheme="majorBidi" w:hAnsiTheme="majorBidi" w:cstheme="majorBidi"/>
          <w:bCs/>
        </w:rPr>
        <w:t>Saran</w:t>
      </w:r>
      <w:r w:rsidRPr="0081647A">
        <w:rPr>
          <w:rFonts w:asciiTheme="majorBidi" w:hAnsiTheme="majorBidi" w:cstheme="majorBidi"/>
          <w:bCs/>
        </w:rPr>
        <w:tab/>
      </w:r>
      <w:r w:rsidR="00AA43DF">
        <w:rPr>
          <w:rFonts w:asciiTheme="majorBidi" w:hAnsiTheme="majorBidi" w:cstheme="majorBidi"/>
          <w:bCs/>
        </w:rPr>
        <w:t xml:space="preserve"> </w:t>
      </w:r>
      <w:r w:rsidR="002B0458">
        <w:rPr>
          <w:rFonts w:asciiTheme="majorBidi" w:hAnsiTheme="majorBidi" w:cstheme="majorBidi"/>
          <w:bCs/>
        </w:rPr>
        <w:t>98</w:t>
      </w:r>
    </w:p>
    <w:p w14:paraId="5E16CDE8" w14:textId="062073A9" w:rsidR="000837AF" w:rsidRDefault="009A49A2" w:rsidP="00EC66E1">
      <w:pPr>
        <w:pStyle w:val="ListParagraph"/>
        <w:widowControl w:val="0"/>
        <w:numPr>
          <w:ilvl w:val="0"/>
          <w:numId w:val="27"/>
        </w:numPr>
        <w:tabs>
          <w:tab w:val="left" w:leader="dot" w:pos="7371"/>
        </w:tabs>
        <w:autoSpaceDE w:val="0"/>
        <w:autoSpaceDN w:val="0"/>
        <w:spacing w:after="0" w:line="480" w:lineRule="auto"/>
        <w:ind w:left="360"/>
        <w:jc w:val="both"/>
        <w:rPr>
          <w:rFonts w:asciiTheme="majorBidi" w:hAnsiTheme="majorBidi" w:cstheme="majorBidi"/>
          <w:bCs/>
        </w:rPr>
      </w:pPr>
      <w:proofErr w:type="spellStart"/>
      <w:r w:rsidRPr="00DA65FF">
        <w:rPr>
          <w:rFonts w:asciiTheme="majorBidi" w:hAnsiTheme="majorBidi" w:cstheme="majorBidi"/>
          <w:bCs/>
        </w:rPr>
        <w:t>Penutup</w:t>
      </w:r>
      <w:proofErr w:type="spellEnd"/>
      <w:r w:rsidRPr="00DA65FF">
        <w:rPr>
          <w:rFonts w:asciiTheme="majorBidi" w:hAnsiTheme="majorBidi" w:cstheme="majorBidi"/>
          <w:bCs/>
        </w:rPr>
        <w:tab/>
      </w:r>
      <w:r w:rsidR="00AA43DF">
        <w:rPr>
          <w:rFonts w:asciiTheme="majorBidi" w:hAnsiTheme="majorBidi" w:cstheme="majorBidi"/>
          <w:bCs/>
        </w:rPr>
        <w:t xml:space="preserve"> </w:t>
      </w:r>
      <w:r w:rsidR="002B0458">
        <w:rPr>
          <w:rFonts w:asciiTheme="majorBidi" w:hAnsiTheme="majorBidi" w:cstheme="majorBidi"/>
          <w:bCs/>
        </w:rPr>
        <w:t>98</w:t>
      </w:r>
    </w:p>
    <w:p w14:paraId="4A366F51" w14:textId="4EDB569F" w:rsidR="00163B63" w:rsidRDefault="00163B63" w:rsidP="00647A16">
      <w:pPr>
        <w:tabs>
          <w:tab w:val="left" w:leader="dot" w:pos="7371"/>
        </w:tabs>
        <w:spacing w:after="0" w:line="480" w:lineRule="auto"/>
        <w:jc w:val="both"/>
        <w:rPr>
          <w:rFonts w:asciiTheme="majorBidi" w:hAnsiTheme="majorBidi" w:cstheme="majorBidi"/>
          <w:b/>
        </w:rPr>
      </w:pPr>
      <w:r w:rsidRPr="00D43B2B">
        <w:rPr>
          <w:rFonts w:asciiTheme="majorBidi" w:hAnsiTheme="majorBidi" w:cstheme="majorBidi"/>
          <w:b/>
        </w:rPr>
        <w:t>DAFTAR PUSTA</w:t>
      </w:r>
      <w:r w:rsidR="00304E88">
        <w:rPr>
          <w:rFonts w:asciiTheme="majorBidi" w:hAnsiTheme="majorBidi" w:cstheme="majorBidi"/>
          <w:b/>
        </w:rPr>
        <w:t>KA</w:t>
      </w:r>
      <w:r w:rsidR="00994615">
        <w:rPr>
          <w:rFonts w:asciiTheme="majorBidi" w:hAnsiTheme="majorBidi" w:cstheme="majorBidi"/>
          <w:b/>
        </w:rPr>
        <w:tab/>
        <w:t xml:space="preserve"> </w:t>
      </w:r>
      <w:r w:rsidR="002B0458">
        <w:rPr>
          <w:rFonts w:asciiTheme="majorBidi" w:hAnsiTheme="majorBidi" w:cstheme="majorBidi"/>
          <w:b/>
        </w:rPr>
        <w:t>99</w:t>
      </w:r>
    </w:p>
    <w:p w14:paraId="6C83483B" w14:textId="1AC4B3CB" w:rsidR="004831F6" w:rsidRDefault="00B03BA2" w:rsidP="00647A16">
      <w:pPr>
        <w:tabs>
          <w:tab w:val="left" w:leader="dot" w:pos="7371"/>
        </w:tabs>
        <w:spacing w:after="0" w:line="480" w:lineRule="auto"/>
        <w:jc w:val="both"/>
        <w:rPr>
          <w:rFonts w:asciiTheme="majorBidi" w:hAnsiTheme="majorBidi" w:cstheme="majorBidi"/>
          <w:b/>
        </w:rPr>
      </w:pPr>
      <w:r>
        <w:rPr>
          <w:rFonts w:asciiTheme="majorBidi" w:hAnsiTheme="majorBidi" w:cstheme="majorBidi"/>
          <w:b/>
        </w:rPr>
        <w:t>LAMPIRAN- L</w:t>
      </w:r>
      <w:r w:rsidR="006572F8">
        <w:rPr>
          <w:rFonts w:asciiTheme="majorBidi" w:hAnsiTheme="majorBidi" w:cstheme="majorBidi"/>
          <w:b/>
        </w:rPr>
        <w:t>A</w:t>
      </w:r>
      <w:r>
        <w:rPr>
          <w:rFonts w:asciiTheme="majorBidi" w:hAnsiTheme="majorBidi" w:cstheme="majorBidi"/>
          <w:b/>
        </w:rPr>
        <w:t>MPIRAN</w:t>
      </w:r>
      <w:r w:rsidR="00423A9F">
        <w:rPr>
          <w:rFonts w:asciiTheme="majorBidi" w:hAnsiTheme="majorBidi" w:cstheme="majorBidi"/>
          <w:b/>
        </w:rPr>
        <w:tab/>
      </w:r>
      <w:r w:rsidR="001E110D">
        <w:rPr>
          <w:rFonts w:asciiTheme="majorBidi" w:hAnsiTheme="majorBidi" w:cstheme="majorBidi"/>
          <w:b/>
        </w:rPr>
        <w:t xml:space="preserve"> </w:t>
      </w:r>
      <w:r w:rsidR="002B0458">
        <w:rPr>
          <w:rFonts w:asciiTheme="majorBidi" w:hAnsiTheme="majorBidi" w:cstheme="majorBidi"/>
          <w:b/>
        </w:rPr>
        <w:t>100</w:t>
      </w:r>
    </w:p>
    <w:p w14:paraId="1DCF8D2A" w14:textId="1D22F125" w:rsidR="00464D86" w:rsidRDefault="00464D86" w:rsidP="00647A16">
      <w:pPr>
        <w:tabs>
          <w:tab w:val="left" w:leader="dot" w:pos="7371"/>
        </w:tabs>
        <w:spacing w:after="0" w:line="480" w:lineRule="auto"/>
        <w:jc w:val="both"/>
        <w:rPr>
          <w:rFonts w:asciiTheme="majorBidi" w:hAnsiTheme="majorBidi" w:cstheme="majorBidi"/>
          <w:b/>
        </w:rPr>
      </w:pPr>
      <w:r>
        <w:rPr>
          <w:rFonts w:asciiTheme="majorBidi" w:hAnsiTheme="majorBidi" w:cstheme="majorBidi"/>
          <w:b/>
        </w:rPr>
        <w:t>DAFTAR RIWAYAT HIDUP</w:t>
      </w:r>
      <w:r>
        <w:rPr>
          <w:rFonts w:asciiTheme="majorBidi" w:hAnsiTheme="majorBidi" w:cstheme="majorBidi"/>
          <w:b/>
        </w:rPr>
        <w:tab/>
        <w:t xml:space="preserve"> 102</w:t>
      </w:r>
    </w:p>
    <w:p w14:paraId="787B845F" w14:textId="79F227F8" w:rsidR="002B0458" w:rsidRDefault="003C6501" w:rsidP="00647A16">
      <w:pPr>
        <w:tabs>
          <w:tab w:val="left" w:leader="dot" w:pos="7371"/>
        </w:tabs>
        <w:spacing w:after="0" w:line="480" w:lineRule="auto"/>
        <w:jc w:val="both"/>
        <w:rPr>
          <w:rFonts w:asciiTheme="majorBidi" w:hAnsiTheme="majorBidi" w:cstheme="majorBidi"/>
          <w:b/>
        </w:rPr>
      </w:pPr>
      <w:r>
        <w:rPr>
          <w:rFonts w:asciiTheme="majorBidi" w:hAnsiTheme="majorBidi" w:cstheme="majorBidi"/>
          <w:b/>
        </w:rPr>
        <w:t xml:space="preserve"> LAMPIRAN SURAT IZIN PENELITIAN</w:t>
      </w:r>
      <w:r w:rsidR="00202D40">
        <w:rPr>
          <w:rFonts w:asciiTheme="majorBidi" w:hAnsiTheme="majorBidi" w:cstheme="majorBidi"/>
          <w:b/>
        </w:rPr>
        <w:tab/>
      </w:r>
      <w:r w:rsidR="00464D86">
        <w:rPr>
          <w:rFonts w:asciiTheme="majorBidi" w:hAnsiTheme="majorBidi" w:cstheme="majorBidi"/>
          <w:b/>
        </w:rPr>
        <w:t xml:space="preserve"> 103</w:t>
      </w:r>
    </w:p>
    <w:p w14:paraId="6FBBC07E" w14:textId="135C10C9" w:rsidR="003C6501" w:rsidRDefault="003C6501" w:rsidP="00647A16">
      <w:pPr>
        <w:tabs>
          <w:tab w:val="left" w:leader="dot" w:pos="7371"/>
        </w:tabs>
        <w:spacing w:after="0" w:line="480" w:lineRule="auto"/>
        <w:jc w:val="both"/>
        <w:rPr>
          <w:rFonts w:asciiTheme="majorBidi" w:hAnsiTheme="majorBidi" w:cstheme="majorBidi"/>
          <w:b/>
        </w:rPr>
      </w:pPr>
      <w:r>
        <w:rPr>
          <w:rFonts w:asciiTheme="majorBidi" w:hAnsiTheme="majorBidi" w:cstheme="majorBidi"/>
          <w:b/>
        </w:rPr>
        <w:t>LAMPIRAN SURAT BALASAN PENELITIAN</w:t>
      </w:r>
      <w:r w:rsidR="00202D40">
        <w:rPr>
          <w:rFonts w:asciiTheme="majorBidi" w:hAnsiTheme="majorBidi" w:cstheme="majorBidi"/>
          <w:b/>
        </w:rPr>
        <w:tab/>
      </w:r>
      <w:r w:rsidR="00464D86">
        <w:rPr>
          <w:rFonts w:asciiTheme="majorBidi" w:hAnsiTheme="majorBidi" w:cstheme="majorBidi"/>
          <w:b/>
        </w:rPr>
        <w:t xml:space="preserve"> </w:t>
      </w:r>
      <w:r w:rsidR="00B10AC6">
        <w:rPr>
          <w:rFonts w:asciiTheme="majorBidi" w:hAnsiTheme="majorBidi" w:cstheme="majorBidi"/>
          <w:b/>
        </w:rPr>
        <w:t>104</w:t>
      </w:r>
    </w:p>
    <w:p w14:paraId="3CEC390F" w14:textId="2A89B0E3" w:rsidR="003C6501" w:rsidRDefault="003C6501" w:rsidP="00647A16">
      <w:pPr>
        <w:tabs>
          <w:tab w:val="left" w:leader="dot" w:pos="7371"/>
        </w:tabs>
        <w:spacing w:after="0" w:line="480" w:lineRule="auto"/>
        <w:jc w:val="both"/>
        <w:rPr>
          <w:rFonts w:asciiTheme="majorBidi" w:hAnsiTheme="majorBidi" w:cstheme="majorBidi"/>
          <w:b/>
        </w:rPr>
      </w:pPr>
      <w:r>
        <w:rPr>
          <w:rFonts w:asciiTheme="majorBidi" w:hAnsiTheme="majorBidi" w:cstheme="majorBidi"/>
          <w:b/>
        </w:rPr>
        <w:t>LAMPIRAN SURAT KETERANGAN WAWANCARA</w:t>
      </w:r>
      <w:r w:rsidR="00202D40">
        <w:rPr>
          <w:rFonts w:asciiTheme="majorBidi" w:hAnsiTheme="majorBidi" w:cstheme="majorBidi"/>
          <w:b/>
        </w:rPr>
        <w:tab/>
      </w:r>
      <w:r w:rsidR="00B10AC6">
        <w:rPr>
          <w:rFonts w:asciiTheme="majorBidi" w:hAnsiTheme="majorBidi" w:cstheme="majorBidi"/>
          <w:b/>
        </w:rPr>
        <w:t xml:space="preserve"> 106</w:t>
      </w:r>
    </w:p>
    <w:p w14:paraId="1012C044" w14:textId="0C980F6F" w:rsidR="003C6501" w:rsidRDefault="003C6501" w:rsidP="00647A16">
      <w:pPr>
        <w:tabs>
          <w:tab w:val="left" w:leader="dot" w:pos="7371"/>
        </w:tabs>
        <w:spacing w:after="0" w:line="480" w:lineRule="auto"/>
        <w:jc w:val="both"/>
        <w:rPr>
          <w:rFonts w:asciiTheme="majorBidi" w:hAnsiTheme="majorBidi" w:cstheme="majorBidi"/>
          <w:b/>
        </w:rPr>
      </w:pPr>
      <w:r>
        <w:rPr>
          <w:rFonts w:asciiTheme="majorBidi" w:hAnsiTheme="majorBidi" w:cstheme="majorBidi"/>
          <w:b/>
        </w:rPr>
        <w:t xml:space="preserve">LAMPIRAN </w:t>
      </w:r>
      <w:r w:rsidR="00B10AC6">
        <w:rPr>
          <w:rFonts w:asciiTheme="majorBidi" w:hAnsiTheme="majorBidi" w:cstheme="majorBidi"/>
          <w:b/>
        </w:rPr>
        <w:t>HASIL</w:t>
      </w:r>
      <w:r>
        <w:rPr>
          <w:rFonts w:asciiTheme="majorBidi" w:hAnsiTheme="majorBidi" w:cstheme="majorBidi"/>
          <w:b/>
        </w:rPr>
        <w:t xml:space="preserve"> WAWANCARA</w:t>
      </w:r>
      <w:r w:rsidR="00202D40">
        <w:rPr>
          <w:rFonts w:asciiTheme="majorBidi" w:hAnsiTheme="majorBidi" w:cstheme="majorBidi"/>
          <w:b/>
        </w:rPr>
        <w:tab/>
      </w:r>
      <w:r w:rsidR="00B10AC6">
        <w:rPr>
          <w:rFonts w:asciiTheme="majorBidi" w:hAnsiTheme="majorBidi" w:cstheme="majorBidi"/>
          <w:b/>
        </w:rPr>
        <w:t xml:space="preserve"> </w:t>
      </w:r>
      <w:r w:rsidR="000A7F1B">
        <w:rPr>
          <w:rFonts w:asciiTheme="majorBidi" w:hAnsiTheme="majorBidi" w:cstheme="majorBidi"/>
          <w:b/>
        </w:rPr>
        <w:t>109</w:t>
      </w:r>
    </w:p>
    <w:p w14:paraId="2C83C181" w14:textId="1733C1D6" w:rsidR="003C6501" w:rsidRDefault="003C6501" w:rsidP="00647A16">
      <w:pPr>
        <w:tabs>
          <w:tab w:val="left" w:leader="dot" w:pos="7371"/>
        </w:tabs>
        <w:spacing w:after="0" w:line="480" w:lineRule="auto"/>
        <w:jc w:val="both"/>
        <w:rPr>
          <w:rFonts w:asciiTheme="majorBidi" w:hAnsiTheme="majorBidi" w:cstheme="majorBidi"/>
          <w:b/>
        </w:rPr>
      </w:pPr>
      <w:r>
        <w:rPr>
          <w:rFonts w:asciiTheme="majorBidi" w:hAnsiTheme="majorBidi" w:cstheme="majorBidi"/>
          <w:b/>
        </w:rPr>
        <w:t xml:space="preserve">LAMPIRAN </w:t>
      </w:r>
      <w:r w:rsidR="00B10AC6">
        <w:rPr>
          <w:rFonts w:asciiTheme="majorBidi" w:hAnsiTheme="majorBidi" w:cstheme="majorBidi"/>
          <w:b/>
        </w:rPr>
        <w:t>HASIL</w:t>
      </w:r>
      <w:r>
        <w:rPr>
          <w:rFonts w:asciiTheme="majorBidi" w:hAnsiTheme="majorBidi" w:cstheme="majorBidi"/>
          <w:b/>
        </w:rPr>
        <w:t xml:space="preserve"> OBSERVASI</w:t>
      </w:r>
      <w:r w:rsidR="00202D40">
        <w:rPr>
          <w:rFonts w:asciiTheme="majorBidi" w:hAnsiTheme="majorBidi" w:cstheme="majorBidi"/>
          <w:b/>
        </w:rPr>
        <w:tab/>
      </w:r>
      <w:r w:rsidR="000A7F1B">
        <w:rPr>
          <w:rFonts w:asciiTheme="majorBidi" w:hAnsiTheme="majorBidi" w:cstheme="majorBidi"/>
          <w:b/>
        </w:rPr>
        <w:t xml:space="preserve"> 115</w:t>
      </w:r>
    </w:p>
    <w:p w14:paraId="4DF4F777" w14:textId="0894A795" w:rsidR="001B0B23" w:rsidRDefault="001B0B23" w:rsidP="00647A16">
      <w:pPr>
        <w:tabs>
          <w:tab w:val="left" w:leader="dot" w:pos="7371"/>
        </w:tabs>
        <w:spacing w:after="0" w:line="480" w:lineRule="auto"/>
        <w:jc w:val="both"/>
        <w:rPr>
          <w:rFonts w:asciiTheme="majorBidi" w:hAnsiTheme="majorBidi" w:cstheme="majorBidi"/>
          <w:b/>
        </w:rPr>
      </w:pPr>
      <w:r>
        <w:rPr>
          <w:rFonts w:asciiTheme="majorBidi" w:hAnsiTheme="majorBidi" w:cstheme="majorBidi"/>
          <w:b/>
        </w:rPr>
        <w:t>DOKUMENTASI PENELITIAN</w:t>
      </w:r>
      <w:r>
        <w:rPr>
          <w:rFonts w:asciiTheme="majorBidi" w:hAnsiTheme="majorBidi" w:cstheme="majorBidi"/>
          <w:b/>
        </w:rPr>
        <w:tab/>
      </w:r>
      <w:r w:rsidR="000A7F1B">
        <w:rPr>
          <w:rFonts w:asciiTheme="majorBidi" w:hAnsiTheme="majorBidi" w:cstheme="majorBidi"/>
          <w:b/>
        </w:rPr>
        <w:t xml:space="preserve"> 123</w:t>
      </w:r>
    </w:p>
    <w:p w14:paraId="1B4503F8" w14:textId="1B962C6C" w:rsidR="003C6501" w:rsidRDefault="003C6501" w:rsidP="00647A16">
      <w:pPr>
        <w:tabs>
          <w:tab w:val="left" w:leader="dot" w:pos="7371"/>
        </w:tabs>
        <w:spacing w:after="0" w:line="480" w:lineRule="auto"/>
        <w:jc w:val="both"/>
        <w:rPr>
          <w:rFonts w:asciiTheme="majorBidi" w:hAnsiTheme="majorBidi" w:cstheme="majorBidi"/>
          <w:b/>
        </w:rPr>
      </w:pPr>
    </w:p>
    <w:p w14:paraId="6139947F" w14:textId="77777777" w:rsidR="001F6FF9" w:rsidRDefault="001F6FF9" w:rsidP="00647A16">
      <w:pPr>
        <w:tabs>
          <w:tab w:val="left" w:leader="dot" w:pos="7371"/>
        </w:tabs>
        <w:spacing w:after="0" w:line="480" w:lineRule="auto"/>
        <w:jc w:val="both"/>
        <w:rPr>
          <w:rFonts w:asciiTheme="majorBidi" w:hAnsiTheme="majorBidi" w:cstheme="majorBidi"/>
          <w:b/>
        </w:rPr>
      </w:pPr>
    </w:p>
    <w:p w14:paraId="78F07399" w14:textId="77777777" w:rsidR="001F6FF9" w:rsidRDefault="001F6FF9" w:rsidP="00647A16">
      <w:pPr>
        <w:tabs>
          <w:tab w:val="left" w:leader="dot" w:pos="7371"/>
        </w:tabs>
        <w:spacing w:after="0" w:line="480" w:lineRule="auto"/>
        <w:jc w:val="both"/>
        <w:rPr>
          <w:rFonts w:asciiTheme="majorBidi" w:hAnsiTheme="majorBidi" w:cstheme="majorBidi"/>
          <w:b/>
        </w:rPr>
      </w:pPr>
    </w:p>
    <w:p w14:paraId="104E74D8" w14:textId="77777777" w:rsidR="001F6FF9" w:rsidRDefault="001F6FF9" w:rsidP="00647A16">
      <w:pPr>
        <w:tabs>
          <w:tab w:val="left" w:leader="dot" w:pos="7371"/>
        </w:tabs>
        <w:spacing w:after="0" w:line="480" w:lineRule="auto"/>
        <w:jc w:val="both"/>
        <w:rPr>
          <w:rFonts w:asciiTheme="majorBidi" w:hAnsiTheme="majorBidi" w:cstheme="majorBidi"/>
          <w:b/>
        </w:rPr>
      </w:pPr>
    </w:p>
    <w:p w14:paraId="6F3C8321" w14:textId="77777777" w:rsidR="001F6FF9" w:rsidRDefault="001F6FF9" w:rsidP="00647A16">
      <w:pPr>
        <w:tabs>
          <w:tab w:val="left" w:leader="dot" w:pos="7371"/>
        </w:tabs>
        <w:spacing w:after="0" w:line="480" w:lineRule="auto"/>
        <w:jc w:val="both"/>
        <w:rPr>
          <w:rFonts w:asciiTheme="majorBidi" w:hAnsiTheme="majorBidi" w:cstheme="majorBidi"/>
          <w:b/>
        </w:rPr>
      </w:pPr>
    </w:p>
    <w:p w14:paraId="5757F5A8" w14:textId="77777777" w:rsidR="001F6FF9" w:rsidRDefault="001F6FF9" w:rsidP="00647A16">
      <w:pPr>
        <w:tabs>
          <w:tab w:val="left" w:leader="dot" w:pos="7371"/>
        </w:tabs>
        <w:spacing w:after="0" w:line="480" w:lineRule="auto"/>
        <w:jc w:val="both"/>
        <w:rPr>
          <w:rFonts w:asciiTheme="majorBidi" w:hAnsiTheme="majorBidi" w:cstheme="majorBidi"/>
          <w:b/>
        </w:rPr>
      </w:pPr>
    </w:p>
    <w:p w14:paraId="6EEC23FD" w14:textId="77777777" w:rsidR="001F6FF9" w:rsidRDefault="001F6FF9" w:rsidP="00647A16">
      <w:pPr>
        <w:tabs>
          <w:tab w:val="left" w:leader="dot" w:pos="7371"/>
        </w:tabs>
        <w:spacing w:after="0" w:line="480" w:lineRule="auto"/>
        <w:jc w:val="both"/>
        <w:rPr>
          <w:rFonts w:asciiTheme="majorBidi" w:hAnsiTheme="majorBidi" w:cstheme="majorBidi"/>
          <w:b/>
        </w:rPr>
      </w:pPr>
    </w:p>
    <w:p w14:paraId="11BF12FF" w14:textId="77777777" w:rsidR="001F6FF9" w:rsidRDefault="001F6FF9" w:rsidP="00647A16">
      <w:pPr>
        <w:tabs>
          <w:tab w:val="left" w:leader="dot" w:pos="7371"/>
        </w:tabs>
        <w:spacing w:after="0" w:line="480" w:lineRule="auto"/>
        <w:jc w:val="both"/>
        <w:rPr>
          <w:rFonts w:asciiTheme="majorBidi" w:hAnsiTheme="majorBidi" w:cstheme="majorBidi"/>
          <w:b/>
        </w:rPr>
      </w:pPr>
    </w:p>
    <w:p w14:paraId="7B5E6E64" w14:textId="77777777" w:rsidR="001F6FF9" w:rsidRDefault="001F6FF9" w:rsidP="00647A16">
      <w:pPr>
        <w:tabs>
          <w:tab w:val="left" w:leader="dot" w:pos="7371"/>
        </w:tabs>
        <w:spacing w:after="0" w:line="480" w:lineRule="auto"/>
        <w:jc w:val="both"/>
        <w:rPr>
          <w:rFonts w:asciiTheme="majorBidi" w:hAnsiTheme="majorBidi" w:cstheme="majorBidi"/>
          <w:b/>
        </w:rPr>
      </w:pPr>
    </w:p>
    <w:p w14:paraId="3F8A3A1F" w14:textId="77777777" w:rsidR="001F6FF9" w:rsidRDefault="001F6FF9" w:rsidP="00647A16">
      <w:pPr>
        <w:tabs>
          <w:tab w:val="left" w:leader="dot" w:pos="7371"/>
        </w:tabs>
        <w:spacing w:after="0" w:line="480" w:lineRule="auto"/>
        <w:jc w:val="both"/>
        <w:rPr>
          <w:rFonts w:asciiTheme="majorBidi" w:hAnsiTheme="majorBidi" w:cstheme="majorBidi"/>
          <w:b/>
        </w:rPr>
      </w:pPr>
    </w:p>
    <w:p w14:paraId="40F85499" w14:textId="77777777" w:rsidR="001F6FF9" w:rsidRDefault="001F6FF9" w:rsidP="00647A16">
      <w:pPr>
        <w:tabs>
          <w:tab w:val="left" w:leader="dot" w:pos="7371"/>
        </w:tabs>
        <w:spacing w:after="0" w:line="480" w:lineRule="auto"/>
        <w:jc w:val="both"/>
        <w:rPr>
          <w:rFonts w:asciiTheme="majorBidi" w:hAnsiTheme="majorBidi" w:cstheme="majorBidi"/>
          <w:b/>
        </w:rPr>
      </w:pPr>
    </w:p>
    <w:p w14:paraId="4C33F971" w14:textId="77777777" w:rsidR="001F6FF9" w:rsidRDefault="001F6FF9" w:rsidP="00647A16">
      <w:pPr>
        <w:tabs>
          <w:tab w:val="left" w:leader="dot" w:pos="7371"/>
        </w:tabs>
        <w:spacing w:after="0" w:line="480" w:lineRule="auto"/>
        <w:jc w:val="both"/>
        <w:rPr>
          <w:rFonts w:asciiTheme="majorBidi" w:hAnsiTheme="majorBidi" w:cstheme="majorBidi"/>
          <w:b/>
        </w:rPr>
      </w:pPr>
    </w:p>
    <w:p w14:paraId="5920BED9" w14:textId="77777777" w:rsidR="001F6FF9" w:rsidRDefault="001F6FF9" w:rsidP="00647A16">
      <w:pPr>
        <w:tabs>
          <w:tab w:val="left" w:leader="dot" w:pos="7371"/>
        </w:tabs>
        <w:spacing w:after="0" w:line="480" w:lineRule="auto"/>
        <w:jc w:val="both"/>
        <w:rPr>
          <w:rFonts w:asciiTheme="majorBidi" w:hAnsiTheme="majorBidi" w:cstheme="majorBidi"/>
          <w:b/>
        </w:rPr>
      </w:pPr>
    </w:p>
    <w:p w14:paraId="1FD034C7" w14:textId="77777777" w:rsidR="001F6FF9" w:rsidRDefault="001F6FF9" w:rsidP="00647A16">
      <w:pPr>
        <w:tabs>
          <w:tab w:val="left" w:leader="dot" w:pos="7371"/>
        </w:tabs>
        <w:spacing w:after="0" w:line="480" w:lineRule="auto"/>
        <w:jc w:val="both"/>
        <w:rPr>
          <w:rFonts w:asciiTheme="majorBidi" w:hAnsiTheme="majorBidi" w:cstheme="majorBidi"/>
          <w:b/>
        </w:rPr>
      </w:pPr>
    </w:p>
    <w:p w14:paraId="3ABFB366" w14:textId="77777777" w:rsidR="001F6FF9" w:rsidRDefault="001F6FF9" w:rsidP="00647A16">
      <w:pPr>
        <w:tabs>
          <w:tab w:val="left" w:leader="dot" w:pos="7371"/>
        </w:tabs>
        <w:spacing w:after="0" w:line="480" w:lineRule="auto"/>
        <w:jc w:val="both"/>
        <w:rPr>
          <w:rFonts w:asciiTheme="majorBidi" w:hAnsiTheme="majorBidi" w:cstheme="majorBidi"/>
          <w:b/>
        </w:rPr>
      </w:pPr>
    </w:p>
    <w:p w14:paraId="761DCC58" w14:textId="3199A74C" w:rsidR="00B03BA2" w:rsidRDefault="00A83EA2" w:rsidP="00162E8A">
      <w:pPr>
        <w:tabs>
          <w:tab w:val="left" w:leader="dot" w:pos="7371"/>
        </w:tabs>
        <w:spacing w:after="0" w:line="480" w:lineRule="auto"/>
        <w:jc w:val="center"/>
        <w:rPr>
          <w:rFonts w:asciiTheme="majorBidi" w:hAnsiTheme="majorBidi" w:cstheme="majorBidi"/>
          <w:b/>
        </w:rPr>
      </w:pPr>
      <w:r w:rsidRPr="00A83EA2">
        <w:rPr>
          <w:rFonts w:asciiTheme="majorBidi" w:hAnsiTheme="majorBidi" w:cstheme="majorBidi"/>
          <w:b/>
        </w:rPr>
        <w:t>DAFTAR</w:t>
      </w:r>
      <w:r w:rsidR="00162E8A">
        <w:rPr>
          <w:rFonts w:asciiTheme="majorBidi" w:hAnsiTheme="majorBidi" w:cstheme="majorBidi"/>
          <w:b/>
        </w:rPr>
        <w:t xml:space="preserve"> </w:t>
      </w:r>
      <w:r w:rsidRPr="00A83EA2">
        <w:rPr>
          <w:rFonts w:asciiTheme="majorBidi" w:hAnsiTheme="majorBidi" w:cstheme="majorBidi"/>
          <w:b/>
        </w:rPr>
        <w:t xml:space="preserve">TABEL </w:t>
      </w:r>
    </w:p>
    <w:p w14:paraId="17EE4F70" w14:textId="77777777" w:rsidR="00855197" w:rsidRDefault="00855197" w:rsidP="00647A16">
      <w:pPr>
        <w:tabs>
          <w:tab w:val="left" w:leader="dot" w:pos="7371"/>
        </w:tabs>
        <w:spacing w:after="0" w:line="480" w:lineRule="auto"/>
        <w:jc w:val="center"/>
        <w:rPr>
          <w:rFonts w:asciiTheme="majorBidi" w:hAnsiTheme="majorBidi" w:cstheme="majorBidi"/>
          <w:b/>
        </w:rPr>
      </w:pPr>
    </w:p>
    <w:p w14:paraId="0A6D6F93" w14:textId="6C5C108D" w:rsidR="00EC63A2" w:rsidRPr="00855197" w:rsidRDefault="00CE0A29" w:rsidP="00647A16">
      <w:pPr>
        <w:widowControl w:val="0"/>
        <w:tabs>
          <w:tab w:val="left" w:leader="dot" w:pos="7371"/>
        </w:tabs>
        <w:autoSpaceDE w:val="0"/>
        <w:autoSpaceDN w:val="0"/>
        <w:spacing w:after="0" w:line="480" w:lineRule="auto"/>
        <w:jc w:val="both"/>
        <w:rPr>
          <w:rFonts w:asciiTheme="majorBidi" w:hAnsiTheme="majorBidi" w:cstheme="majorBidi"/>
          <w:bCs/>
        </w:rPr>
      </w:pPr>
      <w:r w:rsidRPr="00855197">
        <w:rPr>
          <w:rFonts w:asciiTheme="majorBidi" w:hAnsiTheme="majorBidi" w:cstheme="majorBidi"/>
          <w:bCs/>
        </w:rPr>
        <w:t xml:space="preserve">Tabel 2.1 </w:t>
      </w:r>
      <w:proofErr w:type="spellStart"/>
      <w:r w:rsidR="00417D72" w:rsidRPr="00855197">
        <w:rPr>
          <w:rFonts w:asciiTheme="majorBidi" w:hAnsiTheme="majorBidi" w:cstheme="majorBidi"/>
          <w:bCs/>
        </w:rPr>
        <w:t>Uraian</w:t>
      </w:r>
      <w:proofErr w:type="spellEnd"/>
      <w:r w:rsidR="00417D72" w:rsidRPr="00855197">
        <w:rPr>
          <w:rFonts w:asciiTheme="majorBidi" w:hAnsiTheme="majorBidi" w:cstheme="majorBidi"/>
          <w:bCs/>
        </w:rPr>
        <w:t xml:space="preserve"> </w:t>
      </w:r>
      <w:proofErr w:type="spellStart"/>
      <w:r w:rsidR="00417D72" w:rsidRPr="00855197">
        <w:rPr>
          <w:rFonts w:asciiTheme="majorBidi" w:hAnsiTheme="majorBidi" w:cstheme="majorBidi"/>
          <w:bCs/>
        </w:rPr>
        <w:t>Perbedaan</w:t>
      </w:r>
      <w:proofErr w:type="spellEnd"/>
      <w:r w:rsidR="00417D72" w:rsidRPr="00855197">
        <w:rPr>
          <w:rFonts w:asciiTheme="majorBidi" w:hAnsiTheme="majorBidi" w:cstheme="majorBidi"/>
          <w:bCs/>
        </w:rPr>
        <w:t xml:space="preserve"> dan </w:t>
      </w:r>
      <w:proofErr w:type="spellStart"/>
      <w:r w:rsidR="00417D72" w:rsidRPr="00855197">
        <w:rPr>
          <w:rFonts w:asciiTheme="majorBidi" w:hAnsiTheme="majorBidi" w:cstheme="majorBidi"/>
          <w:bCs/>
        </w:rPr>
        <w:t>Persamaan</w:t>
      </w:r>
      <w:proofErr w:type="spellEnd"/>
      <w:r w:rsidR="00417D72" w:rsidRPr="00855197">
        <w:rPr>
          <w:rFonts w:asciiTheme="majorBidi" w:hAnsiTheme="majorBidi" w:cstheme="majorBidi"/>
          <w:bCs/>
        </w:rPr>
        <w:t xml:space="preserve"> </w:t>
      </w:r>
      <w:proofErr w:type="spellStart"/>
      <w:r w:rsidR="00417D72" w:rsidRPr="00855197">
        <w:rPr>
          <w:rFonts w:asciiTheme="majorBidi" w:hAnsiTheme="majorBidi" w:cstheme="majorBidi"/>
          <w:bCs/>
        </w:rPr>
        <w:t>Penelitain</w:t>
      </w:r>
      <w:proofErr w:type="spellEnd"/>
      <w:r w:rsidR="00417D72" w:rsidRPr="00855197">
        <w:rPr>
          <w:rFonts w:asciiTheme="majorBidi" w:hAnsiTheme="majorBidi" w:cstheme="majorBidi"/>
          <w:bCs/>
        </w:rPr>
        <w:tab/>
      </w:r>
      <w:r w:rsidR="005D479A" w:rsidRPr="00855197">
        <w:rPr>
          <w:rFonts w:asciiTheme="majorBidi" w:hAnsiTheme="majorBidi" w:cstheme="majorBidi"/>
          <w:bCs/>
        </w:rPr>
        <w:t xml:space="preserve"> </w:t>
      </w:r>
      <w:r w:rsidR="00704CD1">
        <w:rPr>
          <w:rFonts w:asciiTheme="majorBidi" w:hAnsiTheme="majorBidi" w:cstheme="majorBidi"/>
          <w:bCs/>
        </w:rPr>
        <w:t>50</w:t>
      </w:r>
    </w:p>
    <w:p w14:paraId="5DDA8320" w14:textId="4B169803" w:rsidR="00CE0A29" w:rsidRPr="00855197" w:rsidRDefault="00417D72" w:rsidP="00647A16">
      <w:pPr>
        <w:widowControl w:val="0"/>
        <w:tabs>
          <w:tab w:val="left" w:leader="dot" w:pos="7371"/>
        </w:tabs>
        <w:autoSpaceDE w:val="0"/>
        <w:autoSpaceDN w:val="0"/>
        <w:spacing w:after="0" w:line="480" w:lineRule="auto"/>
        <w:jc w:val="both"/>
        <w:rPr>
          <w:rFonts w:asciiTheme="majorBidi" w:hAnsiTheme="majorBidi" w:cstheme="majorBidi"/>
          <w:bCs/>
        </w:rPr>
      </w:pPr>
      <w:r w:rsidRPr="00855197">
        <w:rPr>
          <w:rFonts w:asciiTheme="majorBidi" w:hAnsiTheme="majorBidi" w:cstheme="majorBidi"/>
          <w:bCs/>
        </w:rPr>
        <w:t>Tabel</w:t>
      </w:r>
      <w:r w:rsidR="00CE0A29" w:rsidRPr="00855197">
        <w:rPr>
          <w:rFonts w:asciiTheme="majorBidi" w:hAnsiTheme="majorBidi" w:cstheme="majorBidi"/>
          <w:bCs/>
        </w:rPr>
        <w:t xml:space="preserve"> 2.</w:t>
      </w:r>
      <w:r w:rsidRPr="00855197">
        <w:rPr>
          <w:rFonts w:asciiTheme="majorBidi" w:hAnsiTheme="majorBidi" w:cstheme="majorBidi"/>
          <w:bCs/>
        </w:rPr>
        <w:t xml:space="preserve">2 </w:t>
      </w:r>
      <w:proofErr w:type="spellStart"/>
      <w:r w:rsidRPr="00855197">
        <w:rPr>
          <w:rFonts w:asciiTheme="majorBidi" w:hAnsiTheme="majorBidi" w:cstheme="majorBidi"/>
          <w:bCs/>
        </w:rPr>
        <w:t>Indikator</w:t>
      </w:r>
      <w:proofErr w:type="spellEnd"/>
      <w:r w:rsidRPr="00855197">
        <w:rPr>
          <w:rFonts w:asciiTheme="majorBidi" w:hAnsiTheme="majorBidi" w:cstheme="majorBidi"/>
          <w:bCs/>
        </w:rPr>
        <w:t xml:space="preserve"> </w:t>
      </w:r>
      <w:proofErr w:type="spellStart"/>
      <w:r w:rsidRPr="00855197">
        <w:rPr>
          <w:rFonts w:asciiTheme="majorBidi" w:hAnsiTheme="majorBidi" w:cstheme="majorBidi"/>
          <w:bCs/>
        </w:rPr>
        <w:t>Kompetensi</w:t>
      </w:r>
      <w:proofErr w:type="spellEnd"/>
      <w:r w:rsidRPr="00855197">
        <w:rPr>
          <w:rFonts w:asciiTheme="majorBidi" w:hAnsiTheme="majorBidi" w:cstheme="majorBidi"/>
          <w:bCs/>
        </w:rPr>
        <w:t xml:space="preserve"> </w:t>
      </w:r>
      <w:proofErr w:type="spellStart"/>
      <w:r w:rsidRPr="00855197">
        <w:rPr>
          <w:rFonts w:asciiTheme="majorBidi" w:hAnsiTheme="majorBidi" w:cstheme="majorBidi"/>
          <w:bCs/>
        </w:rPr>
        <w:t>Pedagogik</w:t>
      </w:r>
      <w:proofErr w:type="spellEnd"/>
      <w:r w:rsidR="00CE0A29" w:rsidRPr="00855197">
        <w:rPr>
          <w:rFonts w:asciiTheme="majorBidi" w:hAnsiTheme="majorBidi" w:cstheme="majorBidi"/>
          <w:bCs/>
        </w:rPr>
        <w:tab/>
      </w:r>
      <w:r w:rsidR="005D479A" w:rsidRPr="00855197">
        <w:rPr>
          <w:rFonts w:asciiTheme="majorBidi" w:hAnsiTheme="majorBidi" w:cstheme="majorBidi"/>
          <w:bCs/>
        </w:rPr>
        <w:t xml:space="preserve"> </w:t>
      </w:r>
      <w:r w:rsidR="00704CD1">
        <w:rPr>
          <w:rFonts w:asciiTheme="majorBidi" w:hAnsiTheme="majorBidi" w:cstheme="majorBidi"/>
          <w:bCs/>
        </w:rPr>
        <w:t>52</w:t>
      </w:r>
    </w:p>
    <w:p w14:paraId="3287B33B" w14:textId="1D2BB285" w:rsidR="00CE0A29" w:rsidRPr="00855197" w:rsidRDefault="00417D72" w:rsidP="00647A16">
      <w:pPr>
        <w:widowControl w:val="0"/>
        <w:tabs>
          <w:tab w:val="left" w:leader="dot" w:pos="7371"/>
        </w:tabs>
        <w:autoSpaceDE w:val="0"/>
        <w:autoSpaceDN w:val="0"/>
        <w:spacing w:after="0" w:line="480" w:lineRule="auto"/>
        <w:jc w:val="both"/>
        <w:rPr>
          <w:rFonts w:asciiTheme="majorBidi" w:hAnsiTheme="majorBidi" w:cstheme="majorBidi"/>
          <w:bCs/>
        </w:rPr>
      </w:pPr>
      <w:r w:rsidRPr="00855197">
        <w:rPr>
          <w:rFonts w:asciiTheme="majorBidi" w:hAnsiTheme="majorBidi" w:cstheme="majorBidi"/>
          <w:bCs/>
        </w:rPr>
        <w:t>Tabel</w:t>
      </w:r>
      <w:r w:rsidR="00CE0A29" w:rsidRPr="00855197">
        <w:rPr>
          <w:rFonts w:asciiTheme="majorBidi" w:hAnsiTheme="majorBidi" w:cstheme="majorBidi"/>
          <w:bCs/>
        </w:rPr>
        <w:t xml:space="preserve"> 2.</w:t>
      </w:r>
      <w:r w:rsidRPr="00855197">
        <w:rPr>
          <w:rFonts w:asciiTheme="majorBidi" w:hAnsiTheme="majorBidi" w:cstheme="majorBidi"/>
          <w:bCs/>
        </w:rPr>
        <w:t xml:space="preserve">3 </w:t>
      </w:r>
      <w:proofErr w:type="spellStart"/>
      <w:r w:rsidRPr="00855197">
        <w:rPr>
          <w:rFonts w:asciiTheme="majorBidi" w:hAnsiTheme="majorBidi" w:cstheme="majorBidi"/>
          <w:bCs/>
        </w:rPr>
        <w:t>Kerangka</w:t>
      </w:r>
      <w:proofErr w:type="spellEnd"/>
      <w:r w:rsidRPr="00855197">
        <w:rPr>
          <w:rFonts w:asciiTheme="majorBidi" w:hAnsiTheme="majorBidi" w:cstheme="majorBidi"/>
          <w:bCs/>
        </w:rPr>
        <w:t xml:space="preserve"> </w:t>
      </w:r>
      <w:proofErr w:type="spellStart"/>
      <w:r w:rsidRPr="00855197">
        <w:rPr>
          <w:rFonts w:asciiTheme="majorBidi" w:hAnsiTheme="majorBidi" w:cstheme="majorBidi"/>
          <w:bCs/>
        </w:rPr>
        <w:t>Berpikir</w:t>
      </w:r>
      <w:proofErr w:type="spellEnd"/>
      <w:r w:rsidR="00CE0A29" w:rsidRPr="00855197">
        <w:rPr>
          <w:rFonts w:asciiTheme="majorBidi" w:hAnsiTheme="majorBidi" w:cstheme="majorBidi"/>
          <w:bCs/>
        </w:rPr>
        <w:tab/>
      </w:r>
      <w:r w:rsidR="005D479A" w:rsidRPr="00855197">
        <w:rPr>
          <w:rFonts w:asciiTheme="majorBidi" w:hAnsiTheme="majorBidi" w:cstheme="majorBidi"/>
          <w:bCs/>
        </w:rPr>
        <w:t xml:space="preserve"> </w:t>
      </w:r>
      <w:r w:rsidR="00704CD1">
        <w:rPr>
          <w:rFonts w:asciiTheme="majorBidi" w:hAnsiTheme="majorBidi" w:cstheme="majorBidi"/>
          <w:bCs/>
        </w:rPr>
        <w:t>54</w:t>
      </w:r>
    </w:p>
    <w:p w14:paraId="5731B6D7" w14:textId="7C263EF9" w:rsidR="00417D72" w:rsidRPr="00855197" w:rsidRDefault="00CE0A29" w:rsidP="00162E8A">
      <w:pPr>
        <w:widowControl w:val="0"/>
        <w:tabs>
          <w:tab w:val="left" w:leader="dot" w:pos="7371"/>
        </w:tabs>
        <w:autoSpaceDE w:val="0"/>
        <w:autoSpaceDN w:val="0"/>
        <w:spacing w:after="0" w:line="480" w:lineRule="auto"/>
        <w:jc w:val="both"/>
        <w:rPr>
          <w:rFonts w:asciiTheme="majorBidi" w:hAnsiTheme="majorBidi" w:cstheme="majorBidi"/>
          <w:bCs/>
        </w:rPr>
      </w:pPr>
      <w:r w:rsidRPr="00855197">
        <w:rPr>
          <w:rFonts w:asciiTheme="majorBidi" w:hAnsiTheme="majorBidi" w:cstheme="majorBidi"/>
          <w:bCs/>
        </w:rPr>
        <w:t xml:space="preserve">Table </w:t>
      </w:r>
      <w:r w:rsidR="00417D72" w:rsidRPr="00855197">
        <w:rPr>
          <w:rFonts w:asciiTheme="majorBidi" w:hAnsiTheme="majorBidi" w:cstheme="majorBidi"/>
          <w:bCs/>
        </w:rPr>
        <w:t>3.</w:t>
      </w:r>
      <w:r w:rsidR="00704CD1">
        <w:rPr>
          <w:rFonts w:asciiTheme="majorBidi" w:hAnsiTheme="majorBidi" w:cstheme="majorBidi"/>
          <w:bCs/>
        </w:rPr>
        <w:t>1</w:t>
      </w:r>
      <w:r w:rsidR="00417D72" w:rsidRPr="00855197">
        <w:rPr>
          <w:rFonts w:asciiTheme="majorBidi" w:hAnsiTheme="majorBidi" w:cstheme="majorBidi"/>
          <w:bCs/>
        </w:rPr>
        <w:t xml:space="preserve"> </w:t>
      </w:r>
      <w:proofErr w:type="spellStart"/>
      <w:r w:rsidR="00417D72" w:rsidRPr="00855197">
        <w:rPr>
          <w:rFonts w:asciiTheme="majorBidi" w:hAnsiTheme="majorBidi" w:cstheme="majorBidi"/>
          <w:bCs/>
        </w:rPr>
        <w:t>Subjek</w:t>
      </w:r>
      <w:proofErr w:type="spellEnd"/>
      <w:r w:rsidR="00417D72" w:rsidRPr="00855197">
        <w:rPr>
          <w:rFonts w:asciiTheme="majorBidi" w:hAnsiTheme="majorBidi" w:cstheme="majorBidi"/>
          <w:bCs/>
        </w:rPr>
        <w:t xml:space="preserve"> dan </w:t>
      </w:r>
      <w:proofErr w:type="spellStart"/>
      <w:r w:rsidR="00417D72" w:rsidRPr="00855197">
        <w:rPr>
          <w:rFonts w:asciiTheme="majorBidi" w:hAnsiTheme="majorBidi" w:cstheme="majorBidi"/>
          <w:bCs/>
        </w:rPr>
        <w:t>Objek</w:t>
      </w:r>
      <w:proofErr w:type="spellEnd"/>
      <w:r w:rsidR="00417D72" w:rsidRPr="00855197">
        <w:rPr>
          <w:rFonts w:asciiTheme="majorBidi" w:hAnsiTheme="majorBidi" w:cstheme="majorBidi"/>
          <w:bCs/>
        </w:rPr>
        <w:t xml:space="preserve"> </w:t>
      </w:r>
      <w:proofErr w:type="spellStart"/>
      <w:r w:rsidR="00417D72" w:rsidRPr="00855197">
        <w:rPr>
          <w:rFonts w:asciiTheme="majorBidi" w:hAnsiTheme="majorBidi" w:cstheme="majorBidi"/>
          <w:bCs/>
        </w:rPr>
        <w:t>Penelitian</w:t>
      </w:r>
      <w:proofErr w:type="spellEnd"/>
      <w:r w:rsidRPr="00855197">
        <w:rPr>
          <w:rFonts w:asciiTheme="majorBidi" w:hAnsiTheme="majorBidi" w:cstheme="majorBidi"/>
          <w:bCs/>
        </w:rPr>
        <w:tab/>
      </w:r>
      <w:r w:rsidR="005D479A" w:rsidRPr="00855197">
        <w:rPr>
          <w:rFonts w:asciiTheme="majorBidi" w:hAnsiTheme="majorBidi" w:cstheme="majorBidi"/>
          <w:bCs/>
        </w:rPr>
        <w:t xml:space="preserve"> </w:t>
      </w:r>
      <w:r w:rsidR="00704CD1">
        <w:rPr>
          <w:rFonts w:asciiTheme="majorBidi" w:hAnsiTheme="majorBidi" w:cstheme="majorBidi"/>
          <w:bCs/>
        </w:rPr>
        <w:t>5</w:t>
      </w:r>
      <w:r w:rsidR="00162E8A">
        <w:rPr>
          <w:rFonts w:asciiTheme="majorBidi" w:hAnsiTheme="majorBidi" w:cstheme="majorBidi"/>
          <w:bCs/>
        </w:rPr>
        <w:t>7</w:t>
      </w:r>
    </w:p>
    <w:p w14:paraId="69A18DF7" w14:textId="4F2C4CA6" w:rsidR="00417D72" w:rsidRPr="00855197" w:rsidRDefault="00417D72" w:rsidP="00647A16">
      <w:pPr>
        <w:widowControl w:val="0"/>
        <w:tabs>
          <w:tab w:val="left" w:leader="dot" w:pos="7371"/>
        </w:tabs>
        <w:autoSpaceDE w:val="0"/>
        <w:autoSpaceDN w:val="0"/>
        <w:spacing w:after="0" w:line="480" w:lineRule="auto"/>
        <w:jc w:val="both"/>
        <w:rPr>
          <w:rFonts w:asciiTheme="majorBidi" w:hAnsiTheme="majorBidi" w:cstheme="majorBidi"/>
          <w:bCs/>
        </w:rPr>
      </w:pPr>
      <w:r w:rsidRPr="00855197">
        <w:rPr>
          <w:rFonts w:asciiTheme="majorBidi" w:hAnsiTheme="majorBidi" w:cstheme="majorBidi"/>
          <w:bCs/>
        </w:rPr>
        <w:t xml:space="preserve">Tabel 4.1 </w:t>
      </w:r>
      <w:proofErr w:type="spellStart"/>
      <w:r w:rsidRPr="00855197">
        <w:rPr>
          <w:rFonts w:asciiTheme="majorBidi" w:hAnsiTheme="majorBidi" w:cstheme="majorBidi"/>
          <w:bCs/>
        </w:rPr>
        <w:t>Struktur</w:t>
      </w:r>
      <w:proofErr w:type="spellEnd"/>
      <w:r w:rsidRPr="00855197">
        <w:rPr>
          <w:rFonts w:asciiTheme="majorBidi" w:hAnsiTheme="majorBidi" w:cstheme="majorBidi"/>
          <w:bCs/>
        </w:rPr>
        <w:t xml:space="preserve"> </w:t>
      </w:r>
      <w:proofErr w:type="spellStart"/>
      <w:r w:rsidRPr="00855197">
        <w:rPr>
          <w:rFonts w:asciiTheme="majorBidi" w:hAnsiTheme="majorBidi" w:cstheme="majorBidi"/>
          <w:bCs/>
        </w:rPr>
        <w:t>Organisasi</w:t>
      </w:r>
      <w:proofErr w:type="spellEnd"/>
      <w:r w:rsidRPr="00855197">
        <w:rPr>
          <w:rFonts w:asciiTheme="majorBidi" w:hAnsiTheme="majorBidi" w:cstheme="majorBidi"/>
          <w:bCs/>
        </w:rPr>
        <w:t xml:space="preserve"> RA Atqiya’ </w:t>
      </w:r>
      <w:proofErr w:type="spellStart"/>
      <w:r w:rsidRPr="00855197">
        <w:rPr>
          <w:rFonts w:asciiTheme="majorBidi" w:hAnsiTheme="majorBidi" w:cstheme="majorBidi"/>
          <w:bCs/>
        </w:rPr>
        <w:t>Tahun</w:t>
      </w:r>
      <w:proofErr w:type="spellEnd"/>
      <w:r w:rsidRPr="00855197">
        <w:rPr>
          <w:rFonts w:asciiTheme="majorBidi" w:hAnsiTheme="majorBidi" w:cstheme="majorBidi"/>
          <w:bCs/>
        </w:rPr>
        <w:t xml:space="preserve"> </w:t>
      </w:r>
      <w:proofErr w:type="spellStart"/>
      <w:r w:rsidRPr="00855197">
        <w:rPr>
          <w:rFonts w:asciiTheme="majorBidi" w:hAnsiTheme="majorBidi" w:cstheme="majorBidi"/>
          <w:bCs/>
        </w:rPr>
        <w:t>Ajaran</w:t>
      </w:r>
      <w:proofErr w:type="spellEnd"/>
      <w:r w:rsidRPr="00855197">
        <w:rPr>
          <w:rFonts w:asciiTheme="majorBidi" w:hAnsiTheme="majorBidi" w:cstheme="majorBidi"/>
          <w:bCs/>
        </w:rPr>
        <w:t xml:space="preserve"> 2024-2025</w:t>
      </w:r>
      <w:r w:rsidRPr="00855197">
        <w:rPr>
          <w:rFonts w:asciiTheme="majorBidi" w:hAnsiTheme="majorBidi" w:cstheme="majorBidi"/>
          <w:bCs/>
        </w:rPr>
        <w:tab/>
      </w:r>
      <w:r w:rsidR="005B2DED" w:rsidRPr="00855197">
        <w:rPr>
          <w:rFonts w:asciiTheme="majorBidi" w:hAnsiTheme="majorBidi" w:cstheme="majorBidi"/>
          <w:bCs/>
        </w:rPr>
        <w:t xml:space="preserve"> </w:t>
      </w:r>
      <w:r w:rsidR="00162E8A">
        <w:rPr>
          <w:rFonts w:asciiTheme="majorBidi" w:hAnsiTheme="majorBidi" w:cstheme="majorBidi"/>
          <w:bCs/>
        </w:rPr>
        <w:t>67</w:t>
      </w:r>
    </w:p>
    <w:p w14:paraId="032A9873" w14:textId="6D1D6A10" w:rsidR="00417D72" w:rsidRPr="00855197" w:rsidRDefault="00417D72" w:rsidP="00647A16">
      <w:pPr>
        <w:widowControl w:val="0"/>
        <w:tabs>
          <w:tab w:val="left" w:leader="dot" w:pos="7371"/>
        </w:tabs>
        <w:autoSpaceDE w:val="0"/>
        <w:autoSpaceDN w:val="0"/>
        <w:spacing w:after="0" w:line="480" w:lineRule="auto"/>
        <w:jc w:val="both"/>
        <w:rPr>
          <w:rFonts w:asciiTheme="majorBidi" w:hAnsiTheme="majorBidi" w:cstheme="majorBidi"/>
          <w:bCs/>
        </w:rPr>
      </w:pPr>
      <w:r w:rsidRPr="00855197">
        <w:rPr>
          <w:rFonts w:asciiTheme="majorBidi" w:hAnsiTheme="majorBidi" w:cstheme="majorBidi"/>
          <w:bCs/>
        </w:rPr>
        <w:t xml:space="preserve">Tabel 4.2 Data </w:t>
      </w:r>
      <w:proofErr w:type="spellStart"/>
      <w:r w:rsidRPr="00855197">
        <w:rPr>
          <w:rFonts w:asciiTheme="majorBidi" w:hAnsiTheme="majorBidi" w:cstheme="majorBidi"/>
          <w:bCs/>
        </w:rPr>
        <w:t>Pengajar</w:t>
      </w:r>
      <w:proofErr w:type="spellEnd"/>
      <w:r w:rsidRPr="00855197">
        <w:rPr>
          <w:rFonts w:asciiTheme="majorBidi" w:hAnsiTheme="majorBidi" w:cstheme="majorBidi"/>
          <w:bCs/>
        </w:rPr>
        <w:t xml:space="preserve"> di RA Atqiya’ </w:t>
      </w:r>
      <w:proofErr w:type="spellStart"/>
      <w:r w:rsidRPr="00855197">
        <w:rPr>
          <w:rFonts w:asciiTheme="majorBidi" w:hAnsiTheme="majorBidi" w:cstheme="majorBidi"/>
          <w:bCs/>
        </w:rPr>
        <w:t>Tahun</w:t>
      </w:r>
      <w:proofErr w:type="spellEnd"/>
      <w:r w:rsidRPr="00855197">
        <w:rPr>
          <w:rFonts w:asciiTheme="majorBidi" w:hAnsiTheme="majorBidi" w:cstheme="majorBidi"/>
          <w:bCs/>
        </w:rPr>
        <w:t xml:space="preserve"> </w:t>
      </w:r>
      <w:proofErr w:type="spellStart"/>
      <w:r w:rsidRPr="00855197">
        <w:rPr>
          <w:rFonts w:asciiTheme="majorBidi" w:hAnsiTheme="majorBidi" w:cstheme="majorBidi"/>
          <w:bCs/>
        </w:rPr>
        <w:t>Ajaran</w:t>
      </w:r>
      <w:proofErr w:type="spellEnd"/>
      <w:r w:rsidRPr="00855197">
        <w:rPr>
          <w:rFonts w:asciiTheme="majorBidi" w:hAnsiTheme="majorBidi" w:cstheme="majorBidi"/>
          <w:bCs/>
        </w:rPr>
        <w:t xml:space="preserve"> 2024-2025</w:t>
      </w:r>
      <w:r w:rsidRPr="00855197">
        <w:rPr>
          <w:rFonts w:asciiTheme="majorBidi" w:hAnsiTheme="majorBidi" w:cstheme="majorBidi"/>
          <w:bCs/>
        </w:rPr>
        <w:tab/>
      </w:r>
      <w:r w:rsidR="005B2DED" w:rsidRPr="00855197">
        <w:rPr>
          <w:rFonts w:asciiTheme="majorBidi" w:hAnsiTheme="majorBidi" w:cstheme="majorBidi"/>
          <w:bCs/>
        </w:rPr>
        <w:t xml:space="preserve"> </w:t>
      </w:r>
      <w:r w:rsidR="00162E8A">
        <w:rPr>
          <w:rFonts w:asciiTheme="majorBidi" w:hAnsiTheme="majorBidi" w:cstheme="majorBidi"/>
          <w:bCs/>
        </w:rPr>
        <w:t>68</w:t>
      </w:r>
    </w:p>
    <w:p w14:paraId="6CF0EE5E" w14:textId="2158F464" w:rsidR="00417D72" w:rsidRPr="00855197" w:rsidRDefault="00647A16" w:rsidP="00647A16">
      <w:pPr>
        <w:widowControl w:val="0"/>
        <w:tabs>
          <w:tab w:val="left" w:leader="dot" w:pos="7371"/>
        </w:tabs>
        <w:autoSpaceDE w:val="0"/>
        <w:autoSpaceDN w:val="0"/>
        <w:spacing w:after="0" w:line="480" w:lineRule="auto"/>
        <w:jc w:val="both"/>
        <w:rPr>
          <w:rFonts w:asciiTheme="majorBidi" w:hAnsiTheme="majorBidi" w:cstheme="majorBidi"/>
          <w:bCs/>
        </w:rPr>
      </w:pPr>
      <w:r w:rsidRPr="00855197">
        <w:rPr>
          <w:rFonts w:asciiTheme="majorBidi" w:hAnsiTheme="majorBidi" w:cstheme="majorBidi"/>
          <w:bCs/>
        </w:rPr>
        <w:t xml:space="preserve">Tabel 4.3 </w:t>
      </w:r>
      <w:proofErr w:type="spellStart"/>
      <w:r w:rsidRPr="00855197">
        <w:rPr>
          <w:rFonts w:asciiTheme="majorBidi" w:hAnsiTheme="majorBidi" w:cstheme="majorBidi"/>
          <w:bCs/>
        </w:rPr>
        <w:t>Keadaan</w:t>
      </w:r>
      <w:proofErr w:type="spellEnd"/>
      <w:r w:rsidRPr="00855197">
        <w:rPr>
          <w:rFonts w:asciiTheme="majorBidi" w:hAnsiTheme="majorBidi" w:cstheme="majorBidi"/>
          <w:bCs/>
        </w:rPr>
        <w:t xml:space="preserve"> </w:t>
      </w:r>
      <w:proofErr w:type="spellStart"/>
      <w:r w:rsidRPr="00855197">
        <w:rPr>
          <w:rFonts w:asciiTheme="majorBidi" w:hAnsiTheme="majorBidi" w:cstheme="majorBidi"/>
          <w:bCs/>
        </w:rPr>
        <w:t>Peserta</w:t>
      </w:r>
      <w:proofErr w:type="spellEnd"/>
      <w:r w:rsidRPr="00855197">
        <w:rPr>
          <w:rFonts w:asciiTheme="majorBidi" w:hAnsiTheme="majorBidi" w:cstheme="majorBidi"/>
          <w:bCs/>
        </w:rPr>
        <w:t xml:space="preserve"> DidiK RA Atqiya’</w:t>
      </w:r>
      <w:r w:rsidRPr="00855197">
        <w:rPr>
          <w:rFonts w:asciiTheme="majorBidi" w:hAnsiTheme="majorBidi" w:cstheme="majorBidi"/>
          <w:bCs/>
        </w:rPr>
        <w:tab/>
      </w:r>
      <w:r w:rsidR="005B2DED" w:rsidRPr="00855197">
        <w:rPr>
          <w:rFonts w:asciiTheme="majorBidi" w:hAnsiTheme="majorBidi" w:cstheme="majorBidi"/>
          <w:bCs/>
        </w:rPr>
        <w:t xml:space="preserve"> </w:t>
      </w:r>
      <w:r w:rsidR="00162E8A">
        <w:rPr>
          <w:rFonts w:asciiTheme="majorBidi" w:hAnsiTheme="majorBidi" w:cstheme="majorBidi"/>
          <w:bCs/>
        </w:rPr>
        <w:t>69</w:t>
      </w:r>
    </w:p>
    <w:p w14:paraId="5E3935A5" w14:textId="50359045" w:rsidR="00162E8A" w:rsidRPr="00162E8A" w:rsidRDefault="00647A16" w:rsidP="00162E8A">
      <w:pPr>
        <w:widowControl w:val="0"/>
        <w:tabs>
          <w:tab w:val="left" w:leader="dot" w:pos="7371"/>
        </w:tabs>
        <w:autoSpaceDE w:val="0"/>
        <w:autoSpaceDN w:val="0"/>
        <w:spacing w:after="0" w:line="480" w:lineRule="auto"/>
        <w:jc w:val="both"/>
        <w:rPr>
          <w:rFonts w:asciiTheme="majorBidi" w:hAnsiTheme="majorBidi" w:cstheme="majorBidi"/>
          <w:bCs/>
        </w:rPr>
      </w:pPr>
      <w:r w:rsidRPr="00855197">
        <w:rPr>
          <w:rFonts w:asciiTheme="majorBidi" w:hAnsiTheme="majorBidi" w:cstheme="majorBidi"/>
          <w:bCs/>
        </w:rPr>
        <w:t xml:space="preserve">Tabel 4.4 Sarana dan </w:t>
      </w:r>
      <w:proofErr w:type="spellStart"/>
      <w:r w:rsidRPr="00855197">
        <w:rPr>
          <w:rFonts w:asciiTheme="majorBidi" w:hAnsiTheme="majorBidi" w:cstheme="majorBidi"/>
          <w:bCs/>
        </w:rPr>
        <w:t>Prasarana</w:t>
      </w:r>
      <w:proofErr w:type="spellEnd"/>
      <w:r w:rsidRPr="00855197">
        <w:rPr>
          <w:rFonts w:asciiTheme="majorBidi" w:hAnsiTheme="majorBidi" w:cstheme="majorBidi"/>
          <w:bCs/>
        </w:rPr>
        <w:t xml:space="preserve"> RA Atqiya’</w:t>
      </w:r>
      <w:r w:rsidRPr="00855197">
        <w:rPr>
          <w:rFonts w:asciiTheme="majorBidi" w:hAnsiTheme="majorBidi" w:cstheme="majorBidi"/>
          <w:bCs/>
        </w:rPr>
        <w:tab/>
      </w:r>
      <w:r w:rsidR="005B2DED" w:rsidRPr="00855197">
        <w:rPr>
          <w:rFonts w:asciiTheme="majorBidi" w:hAnsiTheme="majorBidi" w:cstheme="majorBidi"/>
          <w:bCs/>
        </w:rPr>
        <w:t xml:space="preserve"> </w:t>
      </w:r>
      <w:r w:rsidR="00162E8A">
        <w:rPr>
          <w:rFonts w:asciiTheme="majorBidi" w:hAnsiTheme="majorBidi" w:cstheme="majorBidi"/>
          <w:bCs/>
        </w:rPr>
        <w:t>70</w:t>
      </w:r>
    </w:p>
    <w:p w14:paraId="6D6109A9" w14:textId="77777777" w:rsidR="00162E8A" w:rsidRDefault="00162E8A" w:rsidP="00EC63A2">
      <w:pPr>
        <w:tabs>
          <w:tab w:val="left" w:leader="dot" w:pos="7371"/>
        </w:tabs>
        <w:spacing w:after="0" w:line="480" w:lineRule="auto"/>
        <w:rPr>
          <w:rFonts w:asciiTheme="majorBidi" w:hAnsiTheme="majorBidi" w:cstheme="majorBidi"/>
          <w:b/>
        </w:rPr>
      </w:pPr>
    </w:p>
    <w:p w14:paraId="042F48EA" w14:textId="77777777" w:rsidR="00447567" w:rsidRDefault="00447567" w:rsidP="00A83EA2">
      <w:pPr>
        <w:tabs>
          <w:tab w:val="left" w:leader="dot" w:pos="7371"/>
        </w:tabs>
        <w:spacing w:after="0" w:line="480" w:lineRule="auto"/>
        <w:jc w:val="center"/>
        <w:rPr>
          <w:rFonts w:asciiTheme="majorBidi" w:hAnsiTheme="majorBidi" w:cstheme="majorBidi"/>
          <w:b/>
        </w:rPr>
      </w:pPr>
    </w:p>
    <w:p w14:paraId="7B6BE7A1" w14:textId="77777777" w:rsidR="00447567" w:rsidRDefault="00447567" w:rsidP="00A83EA2">
      <w:pPr>
        <w:tabs>
          <w:tab w:val="left" w:leader="dot" w:pos="7371"/>
        </w:tabs>
        <w:spacing w:after="0" w:line="480" w:lineRule="auto"/>
        <w:jc w:val="center"/>
        <w:rPr>
          <w:rFonts w:asciiTheme="majorBidi" w:hAnsiTheme="majorBidi" w:cstheme="majorBidi"/>
          <w:b/>
        </w:rPr>
      </w:pPr>
    </w:p>
    <w:p w14:paraId="650ED264" w14:textId="77777777" w:rsidR="00447567" w:rsidRDefault="00447567" w:rsidP="00A83EA2">
      <w:pPr>
        <w:tabs>
          <w:tab w:val="left" w:leader="dot" w:pos="7371"/>
        </w:tabs>
        <w:spacing w:after="0" w:line="480" w:lineRule="auto"/>
        <w:jc w:val="center"/>
        <w:rPr>
          <w:rFonts w:asciiTheme="majorBidi" w:hAnsiTheme="majorBidi" w:cstheme="majorBidi"/>
          <w:b/>
        </w:rPr>
      </w:pPr>
    </w:p>
    <w:p w14:paraId="0F614F1F" w14:textId="77777777" w:rsidR="00447567" w:rsidRDefault="00447567" w:rsidP="00A83EA2">
      <w:pPr>
        <w:tabs>
          <w:tab w:val="left" w:leader="dot" w:pos="7371"/>
        </w:tabs>
        <w:spacing w:after="0" w:line="480" w:lineRule="auto"/>
        <w:jc w:val="center"/>
        <w:rPr>
          <w:rFonts w:asciiTheme="majorBidi" w:hAnsiTheme="majorBidi" w:cstheme="majorBidi"/>
          <w:b/>
        </w:rPr>
      </w:pPr>
    </w:p>
    <w:p w14:paraId="60935412" w14:textId="77777777" w:rsidR="00447567" w:rsidRDefault="00447567" w:rsidP="00A83EA2">
      <w:pPr>
        <w:tabs>
          <w:tab w:val="left" w:leader="dot" w:pos="7371"/>
        </w:tabs>
        <w:spacing w:after="0" w:line="480" w:lineRule="auto"/>
        <w:jc w:val="center"/>
        <w:rPr>
          <w:rFonts w:asciiTheme="majorBidi" w:hAnsiTheme="majorBidi" w:cstheme="majorBidi"/>
          <w:b/>
        </w:rPr>
      </w:pPr>
    </w:p>
    <w:p w14:paraId="05061639" w14:textId="77777777" w:rsidR="00447567" w:rsidRDefault="00447567" w:rsidP="00A83EA2">
      <w:pPr>
        <w:tabs>
          <w:tab w:val="left" w:leader="dot" w:pos="7371"/>
        </w:tabs>
        <w:spacing w:after="0" w:line="480" w:lineRule="auto"/>
        <w:jc w:val="center"/>
        <w:rPr>
          <w:rFonts w:asciiTheme="majorBidi" w:hAnsiTheme="majorBidi" w:cstheme="majorBidi"/>
          <w:b/>
        </w:rPr>
      </w:pPr>
    </w:p>
    <w:p w14:paraId="71DF75EF" w14:textId="77777777" w:rsidR="00447567" w:rsidRDefault="00447567" w:rsidP="00A83EA2">
      <w:pPr>
        <w:tabs>
          <w:tab w:val="left" w:leader="dot" w:pos="7371"/>
        </w:tabs>
        <w:spacing w:after="0" w:line="480" w:lineRule="auto"/>
        <w:jc w:val="center"/>
        <w:rPr>
          <w:rFonts w:asciiTheme="majorBidi" w:hAnsiTheme="majorBidi" w:cstheme="majorBidi"/>
          <w:b/>
        </w:rPr>
      </w:pPr>
    </w:p>
    <w:p w14:paraId="67532BE9" w14:textId="77777777" w:rsidR="00447567" w:rsidRDefault="00447567" w:rsidP="00A83EA2">
      <w:pPr>
        <w:tabs>
          <w:tab w:val="left" w:leader="dot" w:pos="7371"/>
        </w:tabs>
        <w:spacing w:after="0" w:line="480" w:lineRule="auto"/>
        <w:jc w:val="center"/>
        <w:rPr>
          <w:rFonts w:asciiTheme="majorBidi" w:hAnsiTheme="majorBidi" w:cstheme="majorBidi"/>
          <w:b/>
        </w:rPr>
      </w:pPr>
    </w:p>
    <w:p w14:paraId="2FA2F1F4" w14:textId="77777777" w:rsidR="00447567" w:rsidRDefault="00447567" w:rsidP="00A83EA2">
      <w:pPr>
        <w:tabs>
          <w:tab w:val="left" w:leader="dot" w:pos="7371"/>
        </w:tabs>
        <w:spacing w:after="0" w:line="480" w:lineRule="auto"/>
        <w:jc w:val="center"/>
        <w:rPr>
          <w:rFonts w:asciiTheme="majorBidi" w:hAnsiTheme="majorBidi" w:cstheme="majorBidi"/>
          <w:b/>
        </w:rPr>
      </w:pPr>
    </w:p>
    <w:p w14:paraId="4F276F58" w14:textId="77777777" w:rsidR="00447567" w:rsidRDefault="00447567" w:rsidP="00A83EA2">
      <w:pPr>
        <w:tabs>
          <w:tab w:val="left" w:leader="dot" w:pos="7371"/>
        </w:tabs>
        <w:spacing w:after="0" w:line="480" w:lineRule="auto"/>
        <w:jc w:val="center"/>
        <w:rPr>
          <w:rFonts w:asciiTheme="majorBidi" w:hAnsiTheme="majorBidi" w:cstheme="majorBidi"/>
          <w:b/>
        </w:rPr>
      </w:pPr>
    </w:p>
    <w:p w14:paraId="65DD377D" w14:textId="77777777" w:rsidR="00447567" w:rsidRDefault="00447567" w:rsidP="00A83EA2">
      <w:pPr>
        <w:tabs>
          <w:tab w:val="left" w:leader="dot" w:pos="7371"/>
        </w:tabs>
        <w:spacing w:after="0" w:line="480" w:lineRule="auto"/>
        <w:jc w:val="center"/>
        <w:rPr>
          <w:rFonts w:asciiTheme="majorBidi" w:hAnsiTheme="majorBidi" w:cstheme="majorBidi"/>
          <w:b/>
        </w:rPr>
      </w:pPr>
    </w:p>
    <w:p w14:paraId="7E0C557C" w14:textId="77777777" w:rsidR="00447567" w:rsidRDefault="00447567" w:rsidP="00A83EA2">
      <w:pPr>
        <w:tabs>
          <w:tab w:val="left" w:leader="dot" w:pos="7371"/>
        </w:tabs>
        <w:spacing w:after="0" w:line="480" w:lineRule="auto"/>
        <w:jc w:val="center"/>
        <w:rPr>
          <w:rFonts w:asciiTheme="majorBidi" w:hAnsiTheme="majorBidi" w:cstheme="majorBidi"/>
          <w:b/>
        </w:rPr>
      </w:pPr>
    </w:p>
    <w:p w14:paraId="64BC98C2" w14:textId="72A6A4C7" w:rsidR="00A83EA2" w:rsidRDefault="00A83EA2" w:rsidP="00A83EA2">
      <w:pPr>
        <w:tabs>
          <w:tab w:val="left" w:leader="dot" w:pos="7371"/>
        </w:tabs>
        <w:spacing w:after="0" w:line="480" w:lineRule="auto"/>
        <w:jc w:val="center"/>
        <w:rPr>
          <w:rFonts w:asciiTheme="majorBidi" w:hAnsiTheme="majorBidi" w:cstheme="majorBidi"/>
          <w:b/>
        </w:rPr>
      </w:pPr>
      <w:r>
        <w:rPr>
          <w:rFonts w:asciiTheme="majorBidi" w:hAnsiTheme="majorBidi" w:cstheme="majorBidi"/>
          <w:b/>
        </w:rPr>
        <w:t xml:space="preserve">DAFTAR GAMBAR </w:t>
      </w:r>
    </w:p>
    <w:p w14:paraId="563943DC" w14:textId="77777777" w:rsidR="00647A16" w:rsidRDefault="00647A16" w:rsidP="00A83EA2">
      <w:pPr>
        <w:tabs>
          <w:tab w:val="left" w:leader="dot" w:pos="7371"/>
        </w:tabs>
        <w:spacing w:after="0" w:line="480" w:lineRule="auto"/>
        <w:jc w:val="center"/>
        <w:rPr>
          <w:rFonts w:asciiTheme="majorBidi" w:hAnsiTheme="majorBidi" w:cstheme="majorBidi"/>
          <w:b/>
        </w:rPr>
      </w:pPr>
    </w:p>
    <w:p w14:paraId="37779798" w14:textId="7751753F" w:rsidR="005D479A" w:rsidRPr="00855197" w:rsidRDefault="00647A16" w:rsidP="00647A16">
      <w:pPr>
        <w:tabs>
          <w:tab w:val="left" w:leader="dot" w:pos="7371"/>
        </w:tabs>
        <w:spacing w:after="0" w:line="480" w:lineRule="auto"/>
        <w:jc w:val="both"/>
        <w:rPr>
          <w:rFonts w:asciiTheme="majorBidi" w:hAnsiTheme="majorBidi" w:cstheme="majorBidi"/>
          <w:bCs/>
        </w:rPr>
      </w:pPr>
      <w:r w:rsidRPr="00855197">
        <w:rPr>
          <w:rFonts w:asciiTheme="majorBidi" w:hAnsiTheme="majorBidi" w:cstheme="majorBidi"/>
          <w:bCs/>
        </w:rPr>
        <w:t>G</w:t>
      </w:r>
      <w:r w:rsidR="005D479A" w:rsidRPr="00855197">
        <w:rPr>
          <w:rFonts w:asciiTheme="majorBidi" w:hAnsiTheme="majorBidi" w:cstheme="majorBidi"/>
          <w:bCs/>
        </w:rPr>
        <w:t xml:space="preserve">ambar 3.1 Teknik </w:t>
      </w:r>
      <w:proofErr w:type="spellStart"/>
      <w:r w:rsidR="005D479A" w:rsidRPr="00855197">
        <w:rPr>
          <w:rFonts w:asciiTheme="majorBidi" w:hAnsiTheme="majorBidi" w:cstheme="majorBidi"/>
          <w:bCs/>
        </w:rPr>
        <w:t>Analisis</w:t>
      </w:r>
      <w:proofErr w:type="spellEnd"/>
      <w:r w:rsidR="005D479A" w:rsidRPr="00855197">
        <w:rPr>
          <w:rFonts w:asciiTheme="majorBidi" w:hAnsiTheme="majorBidi" w:cstheme="majorBidi"/>
          <w:bCs/>
        </w:rPr>
        <w:t xml:space="preserve"> Data Miles dan Huberman</w:t>
      </w:r>
      <w:r w:rsidR="005D479A" w:rsidRPr="00855197">
        <w:rPr>
          <w:rFonts w:asciiTheme="majorBidi" w:hAnsiTheme="majorBidi" w:cstheme="majorBidi"/>
          <w:bCs/>
        </w:rPr>
        <w:tab/>
        <w:t xml:space="preserve"> </w:t>
      </w:r>
      <w:r w:rsidR="00704CD1">
        <w:rPr>
          <w:rFonts w:asciiTheme="majorBidi" w:hAnsiTheme="majorBidi" w:cstheme="majorBidi"/>
          <w:bCs/>
        </w:rPr>
        <w:t>61</w:t>
      </w:r>
    </w:p>
    <w:p w14:paraId="4F1D70BF" w14:textId="3E12EFFC" w:rsidR="00647A16" w:rsidRPr="00855197" w:rsidRDefault="005D479A" w:rsidP="00647A16">
      <w:pPr>
        <w:tabs>
          <w:tab w:val="left" w:leader="dot" w:pos="7371"/>
        </w:tabs>
        <w:spacing w:after="0" w:line="480" w:lineRule="auto"/>
        <w:jc w:val="both"/>
        <w:rPr>
          <w:rFonts w:asciiTheme="majorBidi" w:hAnsiTheme="majorBidi" w:cstheme="majorBidi"/>
          <w:bCs/>
        </w:rPr>
      </w:pPr>
      <w:r w:rsidRPr="00855197">
        <w:rPr>
          <w:rFonts w:asciiTheme="majorBidi" w:hAnsiTheme="majorBidi" w:cstheme="majorBidi"/>
          <w:bCs/>
        </w:rPr>
        <w:t>G</w:t>
      </w:r>
      <w:r w:rsidR="00647A16" w:rsidRPr="00855197">
        <w:rPr>
          <w:rFonts w:asciiTheme="majorBidi" w:hAnsiTheme="majorBidi" w:cstheme="majorBidi"/>
          <w:bCs/>
        </w:rPr>
        <w:t xml:space="preserve">ambar 4.1 </w:t>
      </w:r>
      <w:proofErr w:type="spellStart"/>
      <w:r w:rsidR="00647A16" w:rsidRPr="00855197">
        <w:rPr>
          <w:rFonts w:asciiTheme="majorBidi" w:hAnsiTheme="majorBidi" w:cstheme="majorBidi"/>
          <w:bCs/>
        </w:rPr>
        <w:t>Sekolah</w:t>
      </w:r>
      <w:proofErr w:type="spellEnd"/>
      <w:r w:rsidR="00647A16" w:rsidRPr="00855197">
        <w:rPr>
          <w:rFonts w:asciiTheme="majorBidi" w:hAnsiTheme="majorBidi" w:cstheme="majorBidi"/>
          <w:bCs/>
        </w:rPr>
        <w:t xml:space="preserve"> RA Atqiya</w:t>
      </w:r>
      <w:r w:rsidR="00647A16" w:rsidRPr="00855197">
        <w:rPr>
          <w:rFonts w:asciiTheme="majorBidi" w:hAnsiTheme="majorBidi" w:cstheme="majorBidi"/>
          <w:bCs/>
        </w:rPr>
        <w:tab/>
      </w:r>
      <w:r w:rsidR="005B2DED" w:rsidRPr="00855197">
        <w:rPr>
          <w:rFonts w:asciiTheme="majorBidi" w:hAnsiTheme="majorBidi" w:cstheme="majorBidi"/>
          <w:bCs/>
        </w:rPr>
        <w:t xml:space="preserve"> </w:t>
      </w:r>
      <w:r w:rsidR="00162E8A">
        <w:rPr>
          <w:rFonts w:asciiTheme="majorBidi" w:hAnsiTheme="majorBidi" w:cstheme="majorBidi"/>
          <w:bCs/>
        </w:rPr>
        <w:t>65</w:t>
      </w:r>
    </w:p>
    <w:p w14:paraId="58F404F4" w14:textId="109E8844" w:rsidR="005B2DED" w:rsidRPr="00855197" w:rsidRDefault="00647A16" w:rsidP="00647A16">
      <w:pPr>
        <w:tabs>
          <w:tab w:val="left" w:leader="dot" w:pos="7371"/>
        </w:tabs>
        <w:spacing w:after="0" w:line="480" w:lineRule="auto"/>
        <w:jc w:val="both"/>
        <w:rPr>
          <w:rFonts w:asciiTheme="majorBidi" w:hAnsiTheme="majorBidi" w:cstheme="majorBidi"/>
          <w:bCs/>
        </w:rPr>
      </w:pPr>
      <w:r w:rsidRPr="00855197">
        <w:rPr>
          <w:rFonts w:asciiTheme="majorBidi" w:hAnsiTheme="majorBidi" w:cstheme="majorBidi"/>
          <w:bCs/>
        </w:rPr>
        <w:t xml:space="preserve">Gambar 4.2 </w:t>
      </w:r>
      <w:r w:rsidR="00162E8A">
        <w:rPr>
          <w:rFonts w:asciiTheme="majorBidi" w:hAnsiTheme="majorBidi" w:cstheme="majorBidi"/>
          <w:bCs/>
        </w:rPr>
        <w:t xml:space="preserve">Alur Tujuan </w:t>
      </w:r>
      <w:proofErr w:type="spellStart"/>
      <w:r w:rsidR="00162E8A">
        <w:rPr>
          <w:rFonts w:asciiTheme="majorBidi" w:hAnsiTheme="majorBidi" w:cstheme="majorBidi"/>
          <w:bCs/>
        </w:rPr>
        <w:t>Pembelajaran</w:t>
      </w:r>
      <w:proofErr w:type="spellEnd"/>
      <w:r w:rsidR="00162E8A">
        <w:rPr>
          <w:rFonts w:asciiTheme="majorBidi" w:hAnsiTheme="majorBidi" w:cstheme="majorBidi"/>
          <w:bCs/>
        </w:rPr>
        <w:t xml:space="preserve"> di </w:t>
      </w:r>
      <w:r w:rsidRPr="00855197">
        <w:rPr>
          <w:rFonts w:asciiTheme="majorBidi" w:hAnsiTheme="majorBidi" w:cstheme="majorBidi"/>
          <w:bCs/>
        </w:rPr>
        <w:t>RA Atqiya’</w:t>
      </w:r>
      <w:r w:rsidRPr="00855197">
        <w:rPr>
          <w:rFonts w:asciiTheme="majorBidi" w:hAnsiTheme="majorBidi" w:cstheme="majorBidi"/>
          <w:bCs/>
        </w:rPr>
        <w:tab/>
      </w:r>
      <w:r w:rsidR="005D479A" w:rsidRPr="00855197">
        <w:rPr>
          <w:rFonts w:asciiTheme="majorBidi" w:hAnsiTheme="majorBidi" w:cstheme="majorBidi"/>
          <w:bCs/>
        </w:rPr>
        <w:t xml:space="preserve"> </w:t>
      </w:r>
      <w:r w:rsidR="00162E8A">
        <w:rPr>
          <w:rFonts w:asciiTheme="majorBidi" w:hAnsiTheme="majorBidi" w:cstheme="majorBidi"/>
          <w:bCs/>
        </w:rPr>
        <w:t>76</w:t>
      </w:r>
    </w:p>
    <w:p w14:paraId="5829F28C" w14:textId="08670E06" w:rsidR="005B2DED" w:rsidRPr="00855197" w:rsidRDefault="005B2DED" w:rsidP="00647A16">
      <w:pPr>
        <w:tabs>
          <w:tab w:val="left" w:leader="dot" w:pos="7371"/>
        </w:tabs>
        <w:spacing w:after="0" w:line="480" w:lineRule="auto"/>
        <w:jc w:val="both"/>
        <w:rPr>
          <w:rFonts w:asciiTheme="majorBidi" w:hAnsiTheme="majorBidi" w:cstheme="majorBidi"/>
          <w:bCs/>
        </w:rPr>
      </w:pPr>
      <w:r w:rsidRPr="00855197">
        <w:rPr>
          <w:rFonts w:asciiTheme="majorBidi" w:hAnsiTheme="majorBidi" w:cstheme="majorBidi"/>
          <w:bCs/>
        </w:rPr>
        <w:t xml:space="preserve">Gambar 4.3 </w:t>
      </w:r>
      <w:proofErr w:type="spellStart"/>
      <w:r w:rsidR="00162E8A">
        <w:rPr>
          <w:rFonts w:asciiTheme="majorBidi" w:hAnsiTheme="majorBidi" w:cstheme="majorBidi"/>
          <w:bCs/>
        </w:rPr>
        <w:t>Pengorganisasian</w:t>
      </w:r>
      <w:proofErr w:type="spellEnd"/>
      <w:r w:rsidR="00162E8A">
        <w:rPr>
          <w:rFonts w:asciiTheme="majorBidi" w:hAnsiTheme="majorBidi" w:cstheme="majorBidi"/>
          <w:bCs/>
        </w:rPr>
        <w:t xml:space="preserve"> </w:t>
      </w:r>
      <w:proofErr w:type="spellStart"/>
      <w:r w:rsidR="00162E8A">
        <w:rPr>
          <w:rFonts w:asciiTheme="majorBidi" w:hAnsiTheme="majorBidi" w:cstheme="majorBidi"/>
          <w:bCs/>
        </w:rPr>
        <w:t>Pembelajaran</w:t>
      </w:r>
      <w:proofErr w:type="spellEnd"/>
      <w:r w:rsidR="005D479A" w:rsidRPr="00855197">
        <w:rPr>
          <w:rFonts w:asciiTheme="majorBidi" w:hAnsiTheme="majorBidi" w:cstheme="majorBidi"/>
          <w:bCs/>
        </w:rPr>
        <w:tab/>
      </w:r>
      <w:r w:rsidRPr="00855197">
        <w:rPr>
          <w:rFonts w:asciiTheme="majorBidi" w:hAnsiTheme="majorBidi" w:cstheme="majorBidi"/>
          <w:bCs/>
        </w:rPr>
        <w:t xml:space="preserve"> </w:t>
      </w:r>
      <w:r w:rsidR="00162E8A">
        <w:rPr>
          <w:rFonts w:asciiTheme="majorBidi" w:hAnsiTheme="majorBidi" w:cstheme="majorBidi"/>
          <w:bCs/>
        </w:rPr>
        <w:t>76</w:t>
      </w:r>
    </w:p>
    <w:p w14:paraId="52777094" w14:textId="77A575DB" w:rsidR="005B2DED" w:rsidRPr="00855197" w:rsidRDefault="005B2DED" w:rsidP="00647A16">
      <w:pPr>
        <w:tabs>
          <w:tab w:val="left" w:leader="dot" w:pos="7371"/>
        </w:tabs>
        <w:spacing w:after="0" w:line="480" w:lineRule="auto"/>
        <w:jc w:val="both"/>
        <w:rPr>
          <w:rFonts w:asciiTheme="majorBidi" w:hAnsiTheme="majorBidi" w:cstheme="majorBidi"/>
          <w:bCs/>
        </w:rPr>
      </w:pPr>
      <w:r w:rsidRPr="00855197">
        <w:rPr>
          <w:rFonts w:asciiTheme="majorBidi" w:hAnsiTheme="majorBidi" w:cstheme="majorBidi"/>
          <w:bCs/>
        </w:rPr>
        <w:t xml:space="preserve">Gambar 4.4 </w:t>
      </w:r>
      <w:proofErr w:type="spellStart"/>
      <w:r w:rsidR="00162E8A">
        <w:rPr>
          <w:rFonts w:asciiTheme="majorBidi" w:hAnsiTheme="majorBidi" w:cstheme="majorBidi"/>
          <w:bCs/>
        </w:rPr>
        <w:t>Pemberian</w:t>
      </w:r>
      <w:proofErr w:type="spellEnd"/>
      <w:r w:rsidR="00162E8A">
        <w:rPr>
          <w:rFonts w:asciiTheme="majorBidi" w:hAnsiTheme="majorBidi" w:cstheme="majorBidi"/>
          <w:bCs/>
        </w:rPr>
        <w:t xml:space="preserve"> </w:t>
      </w:r>
      <w:proofErr w:type="spellStart"/>
      <w:r w:rsidR="00162E8A">
        <w:rPr>
          <w:rFonts w:asciiTheme="majorBidi" w:hAnsiTheme="majorBidi" w:cstheme="majorBidi"/>
          <w:bCs/>
        </w:rPr>
        <w:t>Kebebasan</w:t>
      </w:r>
      <w:proofErr w:type="spellEnd"/>
      <w:r w:rsidR="00162E8A">
        <w:rPr>
          <w:rFonts w:asciiTheme="majorBidi" w:hAnsiTheme="majorBidi" w:cstheme="majorBidi"/>
          <w:bCs/>
        </w:rPr>
        <w:t xml:space="preserve"> </w:t>
      </w:r>
      <w:proofErr w:type="spellStart"/>
      <w:r w:rsidR="00162E8A">
        <w:rPr>
          <w:rFonts w:asciiTheme="majorBidi" w:hAnsiTheme="majorBidi" w:cstheme="majorBidi"/>
          <w:bCs/>
        </w:rPr>
        <w:t>Bermain</w:t>
      </w:r>
      <w:proofErr w:type="spellEnd"/>
      <w:r w:rsidR="00162E8A">
        <w:rPr>
          <w:rFonts w:asciiTheme="majorBidi" w:hAnsiTheme="majorBidi" w:cstheme="majorBidi"/>
          <w:bCs/>
        </w:rPr>
        <w:tab/>
      </w:r>
      <w:r w:rsidR="00447567">
        <w:rPr>
          <w:rFonts w:asciiTheme="majorBidi" w:hAnsiTheme="majorBidi" w:cstheme="majorBidi"/>
          <w:bCs/>
        </w:rPr>
        <w:t xml:space="preserve"> 79</w:t>
      </w:r>
    </w:p>
    <w:p w14:paraId="71465234" w14:textId="1C25211A" w:rsidR="005B2DED" w:rsidRPr="00855197" w:rsidRDefault="005B2DED" w:rsidP="00647A16">
      <w:pPr>
        <w:tabs>
          <w:tab w:val="left" w:leader="dot" w:pos="7371"/>
        </w:tabs>
        <w:spacing w:after="0" w:line="480" w:lineRule="auto"/>
        <w:jc w:val="both"/>
        <w:rPr>
          <w:rFonts w:asciiTheme="majorBidi" w:hAnsiTheme="majorBidi" w:cstheme="majorBidi"/>
          <w:bCs/>
        </w:rPr>
      </w:pPr>
      <w:r w:rsidRPr="00855197">
        <w:rPr>
          <w:rFonts w:asciiTheme="majorBidi" w:hAnsiTheme="majorBidi" w:cstheme="majorBidi"/>
          <w:bCs/>
        </w:rPr>
        <w:t xml:space="preserve">Gambar 4.5 </w:t>
      </w:r>
      <w:proofErr w:type="spellStart"/>
      <w:r w:rsidR="00162E8A">
        <w:rPr>
          <w:rFonts w:asciiTheme="majorBidi" w:hAnsiTheme="majorBidi" w:cstheme="majorBidi"/>
          <w:bCs/>
        </w:rPr>
        <w:t>Pemanfaatan</w:t>
      </w:r>
      <w:proofErr w:type="spellEnd"/>
      <w:r w:rsidR="00162E8A">
        <w:rPr>
          <w:rFonts w:asciiTheme="majorBidi" w:hAnsiTheme="majorBidi" w:cstheme="majorBidi"/>
          <w:bCs/>
        </w:rPr>
        <w:t xml:space="preserve"> </w:t>
      </w:r>
      <w:proofErr w:type="spellStart"/>
      <w:r w:rsidR="00162E8A">
        <w:rPr>
          <w:rFonts w:asciiTheme="majorBidi" w:hAnsiTheme="majorBidi" w:cstheme="majorBidi"/>
          <w:bCs/>
        </w:rPr>
        <w:t>Teknologi</w:t>
      </w:r>
      <w:proofErr w:type="spellEnd"/>
      <w:r w:rsidR="00162E8A">
        <w:rPr>
          <w:rFonts w:asciiTheme="majorBidi" w:hAnsiTheme="majorBidi" w:cstheme="majorBidi"/>
          <w:bCs/>
        </w:rPr>
        <w:t xml:space="preserve"> </w:t>
      </w:r>
      <w:proofErr w:type="spellStart"/>
      <w:r w:rsidR="00162E8A">
        <w:rPr>
          <w:rFonts w:asciiTheme="majorBidi" w:hAnsiTheme="majorBidi" w:cstheme="majorBidi"/>
          <w:bCs/>
        </w:rPr>
        <w:t>Sebagai</w:t>
      </w:r>
      <w:proofErr w:type="spellEnd"/>
      <w:r w:rsidR="00162E8A">
        <w:rPr>
          <w:rFonts w:asciiTheme="majorBidi" w:hAnsiTheme="majorBidi" w:cstheme="majorBidi"/>
          <w:bCs/>
        </w:rPr>
        <w:t xml:space="preserve"> </w:t>
      </w:r>
      <w:proofErr w:type="spellStart"/>
      <w:r w:rsidR="00162E8A">
        <w:rPr>
          <w:rFonts w:asciiTheme="majorBidi" w:hAnsiTheme="majorBidi" w:cstheme="majorBidi"/>
          <w:bCs/>
        </w:rPr>
        <w:t>Sumber</w:t>
      </w:r>
      <w:proofErr w:type="spellEnd"/>
      <w:r w:rsidR="00162E8A">
        <w:rPr>
          <w:rFonts w:asciiTheme="majorBidi" w:hAnsiTheme="majorBidi" w:cstheme="majorBidi"/>
          <w:bCs/>
        </w:rPr>
        <w:t xml:space="preserve"> </w:t>
      </w:r>
      <w:proofErr w:type="spellStart"/>
      <w:r w:rsidR="00162E8A">
        <w:rPr>
          <w:rFonts w:asciiTheme="majorBidi" w:hAnsiTheme="majorBidi" w:cstheme="majorBidi"/>
          <w:bCs/>
        </w:rPr>
        <w:t>Belajar</w:t>
      </w:r>
      <w:proofErr w:type="spellEnd"/>
      <w:r w:rsidR="00162E8A">
        <w:rPr>
          <w:rFonts w:asciiTheme="majorBidi" w:hAnsiTheme="majorBidi" w:cstheme="majorBidi"/>
          <w:bCs/>
        </w:rPr>
        <w:tab/>
      </w:r>
      <w:r w:rsidR="00447567">
        <w:rPr>
          <w:rFonts w:asciiTheme="majorBidi" w:hAnsiTheme="majorBidi" w:cstheme="majorBidi"/>
          <w:bCs/>
        </w:rPr>
        <w:t xml:space="preserve"> 80</w:t>
      </w:r>
    </w:p>
    <w:p w14:paraId="4C593C21" w14:textId="577396D2" w:rsidR="005B2DED" w:rsidRPr="00855197" w:rsidRDefault="005B2DED" w:rsidP="00647A16">
      <w:pPr>
        <w:tabs>
          <w:tab w:val="left" w:leader="dot" w:pos="7371"/>
        </w:tabs>
        <w:spacing w:after="0" w:line="480" w:lineRule="auto"/>
        <w:jc w:val="both"/>
        <w:rPr>
          <w:rFonts w:asciiTheme="majorBidi" w:hAnsiTheme="majorBidi" w:cstheme="majorBidi"/>
          <w:bCs/>
        </w:rPr>
      </w:pPr>
      <w:r w:rsidRPr="00855197">
        <w:rPr>
          <w:rFonts w:asciiTheme="majorBidi" w:hAnsiTheme="majorBidi" w:cstheme="majorBidi"/>
          <w:bCs/>
        </w:rPr>
        <w:t xml:space="preserve">Gambar 4.6 </w:t>
      </w:r>
      <w:proofErr w:type="spellStart"/>
      <w:r w:rsidR="00162E8A">
        <w:rPr>
          <w:rFonts w:asciiTheme="majorBidi" w:hAnsiTheme="majorBidi" w:cstheme="majorBidi"/>
          <w:bCs/>
        </w:rPr>
        <w:t>Kolaborasi</w:t>
      </w:r>
      <w:proofErr w:type="spellEnd"/>
      <w:r w:rsidR="00162E8A">
        <w:rPr>
          <w:rFonts w:asciiTheme="majorBidi" w:hAnsiTheme="majorBidi" w:cstheme="majorBidi"/>
          <w:bCs/>
        </w:rPr>
        <w:t xml:space="preserve"> Orang </w:t>
      </w:r>
      <w:proofErr w:type="spellStart"/>
      <w:r w:rsidR="00162E8A">
        <w:rPr>
          <w:rFonts w:asciiTheme="majorBidi" w:hAnsiTheme="majorBidi" w:cstheme="majorBidi"/>
          <w:bCs/>
        </w:rPr>
        <w:t>tua</w:t>
      </w:r>
      <w:proofErr w:type="spellEnd"/>
      <w:r w:rsidR="00162E8A">
        <w:rPr>
          <w:rFonts w:asciiTheme="majorBidi" w:hAnsiTheme="majorBidi" w:cstheme="majorBidi"/>
          <w:bCs/>
        </w:rPr>
        <w:t xml:space="preserve"> pads </w:t>
      </w:r>
      <w:proofErr w:type="spellStart"/>
      <w:r w:rsidR="00162E8A">
        <w:rPr>
          <w:rFonts w:asciiTheme="majorBidi" w:hAnsiTheme="majorBidi" w:cstheme="majorBidi"/>
          <w:bCs/>
        </w:rPr>
        <w:t>Proyek</w:t>
      </w:r>
      <w:proofErr w:type="spellEnd"/>
      <w:r w:rsidR="00162E8A">
        <w:rPr>
          <w:rFonts w:asciiTheme="majorBidi" w:hAnsiTheme="majorBidi" w:cstheme="majorBidi"/>
          <w:bCs/>
        </w:rPr>
        <w:t xml:space="preserve"> P5</w:t>
      </w:r>
      <w:r w:rsidR="00162E8A">
        <w:rPr>
          <w:rFonts w:asciiTheme="majorBidi" w:hAnsiTheme="majorBidi" w:cstheme="majorBidi"/>
          <w:bCs/>
        </w:rPr>
        <w:tab/>
      </w:r>
      <w:r w:rsidR="00447567">
        <w:rPr>
          <w:rFonts w:asciiTheme="majorBidi" w:hAnsiTheme="majorBidi" w:cstheme="majorBidi"/>
          <w:bCs/>
        </w:rPr>
        <w:t xml:space="preserve"> 82</w:t>
      </w:r>
    </w:p>
    <w:p w14:paraId="7C1CDB25" w14:textId="086DCEDC" w:rsidR="005B2DED" w:rsidRPr="00855197" w:rsidRDefault="005B2DED" w:rsidP="00647A16">
      <w:pPr>
        <w:tabs>
          <w:tab w:val="left" w:leader="dot" w:pos="7371"/>
        </w:tabs>
        <w:spacing w:after="0" w:line="480" w:lineRule="auto"/>
        <w:jc w:val="both"/>
        <w:rPr>
          <w:rFonts w:asciiTheme="majorBidi" w:hAnsiTheme="majorBidi" w:cstheme="majorBidi"/>
          <w:bCs/>
        </w:rPr>
      </w:pPr>
      <w:r w:rsidRPr="00855197">
        <w:rPr>
          <w:rFonts w:asciiTheme="majorBidi" w:hAnsiTheme="majorBidi" w:cstheme="majorBidi"/>
          <w:bCs/>
        </w:rPr>
        <w:t xml:space="preserve">Gambar 4. 7 </w:t>
      </w:r>
      <w:proofErr w:type="spellStart"/>
      <w:r w:rsidR="00162E8A">
        <w:rPr>
          <w:rFonts w:asciiTheme="majorBidi" w:hAnsiTheme="majorBidi" w:cstheme="majorBidi"/>
          <w:bCs/>
        </w:rPr>
        <w:t>Evaluasi</w:t>
      </w:r>
      <w:proofErr w:type="spellEnd"/>
      <w:r w:rsidR="00162E8A">
        <w:rPr>
          <w:rFonts w:asciiTheme="majorBidi" w:hAnsiTheme="majorBidi" w:cstheme="majorBidi"/>
          <w:bCs/>
        </w:rPr>
        <w:t xml:space="preserve"> </w:t>
      </w:r>
      <w:proofErr w:type="spellStart"/>
      <w:r w:rsidR="00162E8A">
        <w:rPr>
          <w:rFonts w:asciiTheme="majorBidi" w:hAnsiTheme="majorBidi" w:cstheme="majorBidi"/>
          <w:bCs/>
        </w:rPr>
        <w:t>Pembelajaran</w:t>
      </w:r>
      <w:proofErr w:type="spellEnd"/>
      <w:r w:rsidR="00162E8A">
        <w:rPr>
          <w:rFonts w:asciiTheme="majorBidi" w:hAnsiTheme="majorBidi" w:cstheme="majorBidi"/>
          <w:bCs/>
        </w:rPr>
        <w:tab/>
      </w:r>
      <w:r w:rsidR="00447567">
        <w:rPr>
          <w:rFonts w:asciiTheme="majorBidi" w:hAnsiTheme="majorBidi" w:cstheme="majorBidi"/>
          <w:bCs/>
        </w:rPr>
        <w:t xml:space="preserve"> 83 </w:t>
      </w:r>
    </w:p>
    <w:p w14:paraId="120816E3" w14:textId="77777777" w:rsidR="005B2DED" w:rsidRPr="00855197" w:rsidRDefault="005B2DED" w:rsidP="005B2DED">
      <w:pPr>
        <w:tabs>
          <w:tab w:val="left" w:leader="dot" w:pos="7371"/>
        </w:tabs>
        <w:spacing w:after="0" w:line="480" w:lineRule="auto"/>
        <w:jc w:val="both"/>
        <w:rPr>
          <w:rFonts w:asciiTheme="majorBidi" w:hAnsiTheme="majorBidi" w:cstheme="majorBidi"/>
          <w:bCs/>
        </w:rPr>
      </w:pPr>
    </w:p>
    <w:p w14:paraId="1F5B0932" w14:textId="77777777" w:rsidR="005B2DED" w:rsidRPr="00855197" w:rsidRDefault="005B2DED" w:rsidP="00647A16">
      <w:pPr>
        <w:tabs>
          <w:tab w:val="left" w:leader="dot" w:pos="7371"/>
        </w:tabs>
        <w:spacing w:after="0" w:line="480" w:lineRule="auto"/>
        <w:jc w:val="both"/>
        <w:rPr>
          <w:rFonts w:asciiTheme="majorBidi" w:hAnsiTheme="majorBidi" w:cstheme="majorBidi"/>
          <w:bCs/>
        </w:rPr>
      </w:pPr>
    </w:p>
    <w:p w14:paraId="0923A273" w14:textId="77777777" w:rsidR="00647A16" w:rsidRDefault="00647A16" w:rsidP="00647A16">
      <w:pPr>
        <w:tabs>
          <w:tab w:val="left" w:leader="dot" w:pos="7371"/>
        </w:tabs>
        <w:spacing w:after="0" w:line="480" w:lineRule="auto"/>
        <w:jc w:val="both"/>
        <w:rPr>
          <w:rFonts w:asciiTheme="majorBidi" w:hAnsiTheme="majorBidi" w:cstheme="majorBidi"/>
          <w:b/>
        </w:rPr>
      </w:pPr>
    </w:p>
    <w:p w14:paraId="2AC06964" w14:textId="17598217" w:rsidR="00647A16" w:rsidRPr="00A83EA2" w:rsidRDefault="00647A16" w:rsidP="00647A16">
      <w:pPr>
        <w:tabs>
          <w:tab w:val="left" w:leader="dot" w:pos="7371"/>
        </w:tabs>
        <w:spacing w:after="0" w:line="480" w:lineRule="auto"/>
        <w:jc w:val="both"/>
        <w:rPr>
          <w:rFonts w:asciiTheme="majorBidi" w:hAnsiTheme="majorBidi" w:cstheme="majorBidi"/>
          <w:b/>
        </w:rPr>
        <w:sectPr w:rsidR="00647A16" w:rsidRPr="00A83EA2" w:rsidSect="00494E2F">
          <w:headerReference w:type="default" r:id="rId17"/>
          <w:footerReference w:type="default" r:id="rId18"/>
          <w:footerReference w:type="first" r:id="rId19"/>
          <w:pgSz w:w="11906" w:h="16838"/>
          <w:pgMar w:top="2268" w:right="1701" w:bottom="1701" w:left="2268" w:header="709" w:footer="709" w:gutter="0"/>
          <w:pgNumType w:fmt="lowerRoman" w:start="11"/>
          <w:cols w:space="708"/>
          <w:docGrid w:linePitch="360"/>
        </w:sectPr>
      </w:pPr>
    </w:p>
    <w:p w14:paraId="080DC6ED" w14:textId="3D205540" w:rsidR="00B02DC1" w:rsidRDefault="00B02DC1" w:rsidP="00070178">
      <w:pPr>
        <w:spacing w:after="0" w:line="480" w:lineRule="auto"/>
        <w:jc w:val="center"/>
        <w:rPr>
          <w:rFonts w:asciiTheme="majorBidi" w:hAnsiTheme="majorBidi" w:cstheme="majorBidi"/>
          <w:b/>
          <w:bCs/>
          <w:lang w:val="id"/>
        </w:rPr>
      </w:pPr>
      <w:r>
        <w:rPr>
          <w:rFonts w:asciiTheme="majorBidi" w:hAnsiTheme="majorBidi" w:cstheme="majorBidi"/>
          <w:b/>
          <w:bCs/>
          <w:lang w:val="id"/>
        </w:rPr>
        <w:t>BAB I</w:t>
      </w:r>
    </w:p>
    <w:p w14:paraId="011BB9E1" w14:textId="06BE642D" w:rsidR="00B02DC1" w:rsidRDefault="00B02DC1" w:rsidP="00070178">
      <w:pPr>
        <w:spacing w:after="0" w:line="480" w:lineRule="auto"/>
        <w:jc w:val="center"/>
        <w:rPr>
          <w:rFonts w:asciiTheme="majorBidi" w:hAnsiTheme="majorBidi" w:cstheme="majorBidi"/>
          <w:b/>
          <w:bCs/>
          <w:lang w:val="id"/>
        </w:rPr>
      </w:pPr>
      <w:r>
        <w:rPr>
          <w:rFonts w:asciiTheme="majorBidi" w:hAnsiTheme="majorBidi" w:cstheme="majorBidi"/>
          <w:b/>
          <w:bCs/>
          <w:lang w:val="id"/>
        </w:rPr>
        <w:t xml:space="preserve">PENDAHULUAN </w:t>
      </w:r>
    </w:p>
    <w:p w14:paraId="3910F37A" w14:textId="159B408E" w:rsidR="00B02DC1" w:rsidRDefault="00B02DC1" w:rsidP="0034174E">
      <w:pPr>
        <w:pStyle w:val="ListParagraph"/>
        <w:numPr>
          <w:ilvl w:val="0"/>
          <w:numId w:val="2"/>
        </w:numPr>
        <w:spacing w:after="0" w:line="480" w:lineRule="auto"/>
        <w:ind w:left="360"/>
        <w:rPr>
          <w:rFonts w:asciiTheme="majorBidi" w:hAnsiTheme="majorBidi" w:cstheme="majorBidi"/>
          <w:b/>
          <w:bCs/>
          <w:lang w:val="id"/>
        </w:rPr>
      </w:pPr>
      <w:r>
        <w:rPr>
          <w:rFonts w:asciiTheme="majorBidi" w:hAnsiTheme="majorBidi" w:cstheme="majorBidi"/>
          <w:b/>
          <w:bCs/>
          <w:lang w:val="id"/>
        </w:rPr>
        <w:t>Latar Belakang</w:t>
      </w:r>
    </w:p>
    <w:p w14:paraId="73DA91AB" w14:textId="31C1B591" w:rsidR="001C4CFF" w:rsidRDefault="00C267A4" w:rsidP="001C4CFF">
      <w:pPr>
        <w:spacing w:after="0" w:line="480" w:lineRule="auto"/>
        <w:ind w:left="360" w:firstLine="720"/>
        <w:jc w:val="both"/>
        <w:rPr>
          <w:rFonts w:asciiTheme="majorBidi" w:hAnsiTheme="majorBidi" w:cstheme="majorBidi"/>
          <w:lang w:val="id"/>
        </w:rPr>
      </w:pPr>
      <w:r w:rsidRPr="00C267A4">
        <w:rPr>
          <w:rFonts w:asciiTheme="majorBidi" w:hAnsiTheme="majorBidi" w:cstheme="majorBidi"/>
          <w:lang w:val="id"/>
        </w:rPr>
        <w:t>Pendidikan ber</w:t>
      </w:r>
      <w:r w:rsidR="00FA7E8E">
        <w:rPr>
          <w:rFonts w:asciiTheme="majorBidi" w:hAnsiTheme="majorBidi" w:cstheme="majorBidi"/>
          <w:lang w:val="id"/>
        </w:rPr>
        <w:t>tujuan</w:t>
      </w:r>
      <w:r w:rsidRPr="00C267A4">
        <w:rPr>
          <w:rFonts w:asciiTheme="majorBidi" w:hAnsiTheme="majorBidi" w:cstheme="majorBidi"/>
          <w:lang w:val="id"/>
        </w:rPr>
        <w:t xml:space="preserve"> untuk men</w:t>
      </w:r>
      <w:r w:rsidR="00FA7E8E">
        <w:rPr>
          <w:rFonts w:asciiTheme="majorBidi" w:hAnsiTheme="majorBidi" w:cstheme="majorBidi"/>
          <w:lang w:val="id"/>
        </w:rPr>
        <w:t>ciptakan individu</w:t>
      </w:r>
      <w:r w:rsidRPr="00C267A4">
        <w:rPr>
          <w:rFonts w:asciiTheme="majorBidi" w:hAnsiTheme="majorBidi" w:cstheme="majorBidi"/>
          <w:lang w:val="id"/>
        </w:rPr>
        <w:t xml:space="preserve"> yang berkualitas</w:t>
      </w:r>
      <w:r w:rsidR="00FA7E8E">
        <w:rPr>
          <w:rFonts w:asciiTheme="majorBidi" w:hAnsiTheme="majorBidi" w:cstheme="majorBidi"/>
          <w:lang w:val="id"/>
        </w:rPr>
        <w:t xml:space="preserve"> sehingga pelaksanaan</w:t>
      </w:r>
      <w:r w:rsidRPr="00C267A4">
        <w:rPr>
          <w:rFonts w:asciiTheme="majorBidi" w:hAnsiTheme="majorBidi" w:cstheme="majorBidi"/>
          <w:lang w:val="id"/>
        </w:rPr>
        <w:t xml:space="preserve"> pendidikan </w:t>
      </w:r>
      <w:r w:rsidR="00FA7E8E">
        <w:rPr>
          <w:rFonts w:asciiTheme="majorBidi" w:hAnsiTheme="majorBidi" w:cstheme="majorBidi"/>
          <w:lang w:val="id"/>
        </w:rPr>
        <w:t xml:space="preserve">yang baik sangat penting untuk </w:t>
      </w:r>
      <w:r w:rsidRPr="00C267A4">
        <w:rPr>
          <w:rFonts w:asciiTheme="majorBidi" w:hAnsiTheme="majorBidi" w:cstheme="majorBidi"/>
          <w:lang w:val="id"/>
        </w:rPr>
        <w:t>untuk meningkatkan</w:t>
      </w:r>
      <w:r w:rsidR="00FC02AB">
        <w:rPr>
          <w:rFonts w:asciiTheme="majorBidi" w:hAnsiTheme="majorBidi" w:cstheme="majorBidi"/>
          <w:lang w:val="id"/>
        </w:rPr>
        <w:t xml:space="preserve"> mutu</w:t>
      </w:r>
      <w:r w:rsidRPr="00C267A4">
        <w:rPr>
          <w:rFonts w:asciiTheme="majorBidi" w:hAnsiTheme="majorBidi" w:cstheme="majorBidi"/>
          <w:lang w:val="id"/>
        </w:rPr>
        <w:t xml:space="preserve">  sumber daya manusia</w:t>
      </w:r>
      <w:r w:rsidR="00FC02AB">
        <w:rPr>
          <w:rFonts w:asciiTheme="majorBidi" w:hAnsiTheme="majorBidi" w:cstheme="majorBidi"/>
          <w:lang w:val="id"/>
        </w:rPr>
        <w:t>,</w:t>
      </w:r>
      <w:r w:rsidRPr="00C267A4">
        <w:rPr>
          <w:rFonts w:asciiTheme="majorBidi" w:hAnsiTheme="majorBidi" w:cstheme="majorBidi"/>
          <w:lang w:val="id"/>
        </w:rPr>
        <w:t xml:space="preserve"> terutama d</w:t>
      </w:r>
      <w:r w:rsidR="00FC02AB">
        <w:rPr>
          <w:rFonts w:asciiTheme="majorBidi" w:hAnsiTheme="majorBidi" w:cstheme="majorBidi"/>
          <w:lang w:val="id"/>
        </w:rPr>
        <w:t>alam konteks</w:t>
      </w:r>
      <w:r w:rsidRPr="00C267A4">
        <w:rPr>
          <w:rFonts w:asciiTheme="majorBidi" w:hAnsiTheme="majorBidi" w:cstheme="majorBidi"/>
          <w:lang w:val="id"/>
        </w:rPr>
        <w:t xml:space="preserve"> tujuan pendidikan,</w:t>
      </w:r>
      <w:r w:rsidR="00FC02AB">
        <w:rPr>
          <w:rFonts w:asciiTheme="majorBidi" w:hAnsiTheme="majorBidi" w:cstheme="majorBidi"/>
          <w:lang w:val="id"/>
        </w:rPr>
        <w:t xml:space="preserve">  hal ini sesuai dengan yang dinyatakan </w:t>
      </w:r>
      <w:r w:rsidRPr="00C267A4">
        <w:rPr>
          <w:rFonts w:asciiTheme="majorBidi" w:hAnsiTheme="majorBidi" w:cstheme="majorBidi"/>
          <w:lang w:val="id"/>
        </w:rPr>
        <w:t xml:space="preserve"> dalam Undang-undang B</w:t>
      </w:r>
      <w:r w:rsidR="0076719B">
        <w:rPr>
          <w:rFonts w:asciiTheme="majorBidi" w:hAnsiTheme="majorBidi" w:cstheme="majorBidi"/>
          <w:lang w:val="id"/>
        </w:rPr>
        <w:t>AB</w:t>
      </w:r>
      <w:r w:rsidRPr="00C267A4">
        <w:rPr>
          <w:rFonts w:asciiTheme="majorBidi" w:hAnsiTheme="majorBidi" w:cstheme="majorBidi"/>
          <w:lang w:val="id"/>
        </w:rPr>
        <w:t xml:space="preserve"> II pasal 3 nomor 20 Tahun 2003 </w:t>
      </w:r>
      <w:r w:rsidR="00FC02AB">
        <w:rPr>
          <w:rFonts w:asciiTheme="majorBidi" w:hAnsiTheme="majorBidi" w:cstheme="majorBidi"/>
          <w:lang w:val="id"/>
        </w:rPr>
        <w:t>mengenai</w:t>
      </w:r>
      <w:r w:rsidRPr="00C267A4">
        <w:rPr>
          <w:rFonts w:asciiTheme="majorBidi" w:hAnsiTheme="majorBidi" w:cstheme="majorBidi"/>
          <w:lang w:val="id"/>
        </w:rPr>
        <w:t xml:space="preserve"> Tujuan Pendidikan Nasional yang </w:t>
      </w:r>
      <w:r w:rsidR="00FC02AB">
        <w:rPr>
          <w:rFonts w:asciiTheme="majorBidi" w:hAnsiTheme="majorBidi" w:cstheme="majorBidi"/>
          <w:lang w:val="id"/>
        </w:rPr>
        <w:t>menyebutkan bahwa</w:t>
      </w:r>
      <w:r w:rsidRPr="00C267A4">
        <w:rPr>
          <w:rFonts w:asciiTheme="majorBidi" w:hAnsiTheme="majorBidi" w:cstheme="majorBidi"/>
          <w:lang w:val="id"/>
        </w:rPr>
        <w:t xml:space="preserve"> </w:t>
      </w:r>
      <w:r w:rsidRPr="00C267A4">
        <w:rPr>
          <w:rFonts w:asciiTheme="majorBidi" w:hAnsiTheme="majorBidi" w:cstheme="majorBidi"/>
          <w:i/>
          <w:iCs/>
          <w:lang w:val="id"/>
        </w:rPr>
        <w:t>“</w:t>
      </w:r>
      <w:r w:rsidR="00166936">
        <w:rPr>
          <w:rFonts w:asciiTheme="majorBidi" w:hAnsiTheme="majorBidi" w:cstheme="majorBidi"/>
          <w:i/>
          <w:iCs/>
          <w:lang w:val="id"/>
        </w:rPr>
        <w:t>P</w:t>
      </w:r>
      <w:r w:rsidRPr="00C267A4">
        <w:rPr>
          <w:rFonts w:asciiTheme="majorBidi" w:hAnsiTheme="majorBidi" w:cstheme="majorBidi"/>
          <w:i/>
          <w:iCs/>
          <w:lang w:val="id"/>
        </w:rPr>
        <w:t xml:space="preserve">endidikan </w:t>
      </w:r>
      <w:r w:rsidR="00166936">
        <w:rPr>
          <w:rFonts w:asciiTheme="majorBidi" w:hAnsiTheme="majorBidi" w:cstheme="majorBidi"/>
          <w:i/>
          <w:iCs/>
          <w:lang w:val="id"/>
        </w:rPr>
        <w:t>N</w:t>
      </w:r>
      <w:r w:rsidRPr="00C267A4">
        <w:rPr>
          <w:rFonts w:asciiTheme="majorBidi" w:hAnsiTheme="majorBidi" w:cstheme="majorBidi"/>
          <w:i/>
          <w:iCs/>
          <w:lang w:val="id"/>
        </w:rPr>
        <w:t>asional ber</w:t>
      </w:r>
      <w:r w:rsidR="00FC02AB">
        <w:rPr>
          <w:rFonts w:asciiTheme="majorBidi" w:hAnsiTheme="majorBidi" w:cstheme="majorBidi"/>
          <w:i/>
          <w:iCs/>
          <w:lang w:val="id"/>
        </w:rPr>
        <w:t>tujuan untuk</w:t>
      </w:r>
      <w:r w:rsidRPr="00C267A4">
        <w:rPr>
          <w:rFonts w:asciiTheme="majorBidi" w:hAnsiTheme="majorBidi" w:cstheme="majorBidi"/>
          <w:i/>
          <w:iCs/>
          <w:lang w:val="id"/>
        </w:rPr>
        <w:t xml:space="preserve"> mengembangkan kemampuan </w:t>
      </w:r>
      <w:r w:rsidR="00FC02AB">
        <w:rPr>
          <w:rFonts w:asciiTheme="majorBidi" w:hAnsiTheme="majorBidi" w:cstheme="majorBidi"/>
          <w:i/>
          <w:iCs/>
          <w:lang w:val="id"/>
        </w:rPr>
        <w:t xml:space="preserve">serta </w:t>
      </w:r>
      <w:r w:rsidRPr="00C267A4">
        <w:rPr>
          <w:rFonts w:asciiTheme="majorBidi" w:hAnsiTheme="majorBidi" w:cstheme="majorBidi"/>
          <w:i/>
          <w:iCs/>
          <w:lang w:val="id"/>
        </w:rPr>
        <w:t xml:space="preserve">membentuk </w:t>
      </w:r>
      <w:r w:rsidR="00FC02AB">
        <w:rPr>
          <w:rFonts w:asciiTheme="majorBidi" w:hAnsiTheme="majorBidi" w:cstheme="majorBidi"/>
          <w:i/>
          <w:iCs/>
          <w:lang w:val="id"/>
        </w:rPr>
        <w:t>karakter dan</w:t>
      </w:r>
      <w:r w:rsidRPr="00C267A4">
        <w:rPr>
          <w:rFonts w:asciiTheme="majorBidi" w:hAnsiTheme="majorBidi" w:cstheme="majorBidi"/>
          <w:i/>
          <w:iCs/>
          <w:lang w:val="id"/>
        </w:rPr>
        <w:t xml:space="preserve"> peradaban bangsa yang bermartabat d</w:t>
      </w:r>
      <w:r w:rsidR="00FC02AB">
        <w:rPr>
          <w:rFonts w:asciiTheme="majorBidi" w:hAnsiTheme="majorBidi" w:cstheme="majorBidi"/>
          <w:i/>
          <w:iCs/>
          <w:lang w:val="id"/>
        </w:rPr>
        <w:t>emi</w:t>
      </w:r>
      <w:r w:rsidRPr="00C267A4">
        <w:rPr>
          <w:rFonts w:asciiTheme="majorBidi" w:hAnsiTheme="majorBidi" w:cstheme="majorBidi"/>
          <w:i/>
          <w:iCs/>
          <w:lang w:val="id"/>
        </w:rPr>
        <w:t xml:space="preserve"> mencerdaskan kehidupan</w:t>
      </w:r>
      <w:r w:rsidR="00FC02AB">
        <w:rPr>
          <w:rFonts w:asciiTheme="majorBidi" w:hAnsiTheme="majorBidi" w:cstheme="majorBidi"/>
          <w:i/>
          <w:iCs/>
          <w:lang w:val="id"/>
        </w:rPr>
        <w:t xml:space="preserve"> masyarakat, dengan maksud agar </w:t>
      </w:r>
      <w:r w:rsidRPr="00C267A4">
        <w:rPr>
          <w:rFonts w:asciiTheme="majorBidi" w:hAnsiTheme="majorBidi" w:cstheme="majorBidi"/>
          <w:i/>
          <w:iCs/>
          <w:lang w:val="id"/>
        </w:rPr>
        <w:t xml:space="preserve">peserta didik </w:t>
      </w:r>
      <w:r w:rsidR="00FC02AB">
        <w:rPr>
          <w:rFonts w:asciiTheme="majorBidi" w:hAnsiTheme="majorBidi" w:cstheme="majorBidi"/>
          <w:i/>
          <w:iCs/>
          <w:lang w:val="id"/>
        </w:rPr>
        <w:t>dapat mengembangkan potensi mereka menjadi individu</w:t>
      </w:r>
      <w:r w:rsidRPr="00C267A4">
        <w:rPr>
          <w:rFonts w:asciiTheme="majorBidi" w:hAnsiTheme="majorBidi" w:cstheme="majorBidi"/>
          <w:i/>
          <w:iCs/>
          <w:lang w:val="id"/>
        </w:rPr>
        <w:t xml:space="preserve"> yang beriman</w:t>
      </w:r>
      <w:r w:rsidR="00FC02AB">
        <w:rPr>
          <w:rFonts w:asciiTheme="majorBidi" w:hAnsiTheme="majorBidi" w:cstheme="majorBidi"/>
          <w:i/>
          <w:iCs/>
          <w:lang w:val="id"/>
        </w:rPr>
        <w:t>,</w:t>
      </w:r>
      <w:r w:rsidRPr="00C267A4">
        <w:rPr>
          <w:rFonts w:asciiTheme="majorBidi" w:hAnsiTheme="majorBidi" w:cstheme="majorBidi"/>
          <w:i/>
          <w:iCs/>
          <w:lang w:val="id"/>
        </w:rPr>
        <w:t xml:space="preserve"> bertaqwa kepada Tuhan Yang Maha Esa, berakhlak mulia, sehat, berilmu, cakap, kreatif dan menjadi warga negara yang demokratis serta bertanggung jawab</w:t>
      </w:r>
      <w:r w:rsidR="008107BF">
        <w:rPr>
          <w:rFonts w:asciiTheme="majorBidi" w:hAnsiTheme="majorBidi" w:cstheme="majorBidi"/>
          <w:i/>
          <w:iCs/>
          <w:lang w:val="id"/>
        </w:rPr>
        <w:t>.</w:t>
      </w:r>
      <w:r w:rsidR="005A7964">
        <w:rPr>
          <w:rStyle w:val="FootnoteReference"/>
          <w:rFonts w:asciiTheme="majorBidi" w:hAnsiTheme="majorBidi" w:cstheme="majorBidi"/>
          <w:i/>
          <w:iCs/>
          <w:lang w:val="id"/>
        </w:rPr>
        <w:footnoteReference w:id="1"/>
      </w:r>
      <w:r w:rsidR="008107BF">
        <w:rPr>
          <w:rFonts w:asciiTheme="majorBidi" w:hAnsiTheme="majorBidi" w:cstheme="majorBidi"/>
          <w:i/>
          <w:iCs/>
          <w:lang w:val="id"/>
        </w:rPr>
        <w:t>”</w:t>
      </w:r>
      <w:r w:rsidR="008107BF">
        <w:rPr>
          <w:rFonts w:asciiTheme="majorBidi" w:hAnsiTheme="majorBidi" w:cstheme="majorBidi"/>
          <w:lang w:val="id"/>
        </w:rPr>
        <w:t xml:space="preserve"> </w:t>
      </w:r>
      <w:r>
        <w:rPr>
          <w:rFonts w:asciiTheme="majorBidi" w:hAnsiTheme="majorBidi" w:cstheme="majorBidi"/>
          <w:lang w:val="id"/>
        </w:rPr>
        <w:t>Guru adalah s</w:t>
      </w:r>
      <w:r w:rsidR="00FC02AB">
        <w:rPr>
          <w:rFonts w:asciiTheme="majorBidi" w:hAnsiTheme="majorBidi" w:cstheme="majorBidi"/>
          <w:lang w:val="id"/>
        </w:rPr>
        <w:t>osok</w:t>
      </w:r>
      <w:r>
        <w:rPr>
          <w:rFonts w:asciiTheme="majorBidi" w:hAnsiTheme="majorBidi" w:cstheme="majorBidi"/>
          <w:lang w:val="id"/>
        </w:rPr>
        <w:t xml:space="preserve"> pendidik yang memiliki peran</w:t>
      </w:r>
      <w:r w:rsidR="00FC02AB">
        <w:rPr>
          <w:rFonts w:asciiTheme="majorBidi" w:hAnsiTheme="majorBidi" w:cstheme="majorBidi"/>
          <w:lang w:val="id"/>
        </w:rPr>
        <w:t>an</w:t>
      </w:r>
      <w:r>
        <w:rPr>
          <w:rFonts w:asciiTheme="majorBidi" w:hAnsiTheme="majorBidi" w:cstheme="majorBidi"/>
          <w:lang w:val="id"/>
        </w:rPr>
        <w:t xml:space="preserve"> </w:t>
      </w:r>
      <w:r w:rsidR="00FC02AB">
        <w:rPr>
          <w:rFonts w:asciiTheme="majorBidi" w:hAnsiTheme="majorBidi" w:cstheme="majorBidi"/>
          <w:lang w:val="id"/>
        </w:rPr>
        <w:t>vital</w:t>
      </w:r>
      <w:r>
        <w:rPr>
          <w:rFonts w:asciiTheme="majorBidi" w:hAnsiTheme="majorBidi" w:cstheme="majorBidi"/>
          <w:lang w:val="id"/>
        </w:rPr>
        <w:t xml:space="preserve"> dalam pendidika</w:t>
      </w:r>
      <w:r w:rsidR="00FC02AB">
        <w:rPr>
          <w:rFonts w:asciiTheme="majorBidi" w:hAnsiTheme="majorBidi" w:cstheme="majorBidi"/>
          <w:lang w:val="id"/>
        </w:rPr>
        <w:t>n</w:t>
      </w:r>
      <w:r>
        <w:rPr>
          <w:rFonts w:asciiTheme="majorBidi" w:hAnsiTheme="majorBidi" w:cstheme="majorBidi"/>
          <w:lang w:val="id"/>
        </w:rPr>
        <w:t xml:space="preserve"> dari tingkat PAUD hingga SMA</w:t>
      </w:r>
      <w:r w:rsidR="00FC02AB">
        <w:rPr>
          <w:rFonts w:asciiTheme="majorBidi" w:hAnsiTheme="majorBidi" w:cstheme="majorBidi"/>
          <w:lang w:val="id"/>
        </w:rPr>
        <w:t>.</w:t>
      </w:r>
      <w:r>
        <w:rPr>
          <w:rFonts w:asciiTheme="majorBidi" w:hAnsiTheme="majorBidi" w:cstheme="majorBidi"/>
          <w:lang w:val="id"/>
        </w:rPr>
        <w:t xml:space="preserve"> </w:t>
      </w:r>
      <w:r w:rsidR="00FC02AB">
        <w:rPr>
          <w:rFonts w:asciiTheme="majorBidi" w:hAnsiTheme="majorBidi" w:cstheme="majorBidi"/>
          <w:lang w:val="id"/>
        </w:rPr>
        <w:t>K</w:t>
      </w:r>
      <w:r>
        <w:rPr>
          <w:rFonts w:asciiTheme="majorBidi" w:hAnsiTheme="majorBidi" w:cstheme="majorBidi"/>
          <w:lang w:val="id"/>
        </w:rPr>
        <w:t>eberhasilan</w:t>
      </w:r>
      <w:r w:rsidR="00FC02AB">
        <w:rPr>
          <w:rFonts w:asciiTheme="majorBidi" w:hAnsiTheme="majorBidi" w:cstheme="majorBidi"/>
          <w:lang w:val="id"/>
        </w:rPr>
        <w:t xml:space="preserve"> </w:t>
      </w:r>
      <w:r>
        <w:rPr>
          <w:rFonts w:asciiTheme="majorBidi" w:hAnsiTheme="majorBidi" w:cstheme="majorBidi"/>
          <w:lang w:val="id"/>
        </w:rPr>
        <w:t>seorang guru dipengaruhi oleh</w:t>
      </w:r>
      <w:r w:rsidR="00FC02AB">
        <w:rPr>
          <w:rFonts w:asciiTheme="majorBidi" w:hAnsiTheme="majorBidi" w:cstheme="majorBidi"/>
          <w:lang w:val="id"/>
        </w:rPr>
        <w:t xml:space="preserve"> seberapa baik mereka merencankan, melaksanakan,dan mengevaluasi proses </w:t>
      </w:r>
      <w:r>
        <w:rPr>
          <w:rFonts w:asciiTheme="majorBidi" w:hAnsiTheme="majorBidi" w:cstheme="majorBidi"/>
          <w:lang w:val="id"/>
        </w:rPr>
        <w:t>pembelajaran. Undang-undang Nomor 14 Tahun 2005 mende</w:t>
      </w:r>
      <w:r w:rsidR="00FC02AB">
        <w:rPr>
          <w:rFonts w:asciiTheme="majorBidi" w:hAnsiTheme="majorBidi" w:cstheme="majorBidi"/>
          <w:lang w:val="id"/>
        </w:rPr>
        <w:t>kskripsikan</w:t>
      </w:r>
      <w:r>
        <w:rPr>
          <w:rFonts w:asciiTheme="majorBidi" w:hAnsiTheme="majorBidi" w:cstheme="majorBidi"/>
          <w:lang w:val="id"/>
        </w:rPr>
        <w:t xml:space="preserve"> guru sebagai pendidik profesional yang</w:t>
      </w:r>
      <w:r w:rsidR="00FC02AB">
        <w:rPr>
          <w:rFonts w:asciiTheme="majorBidi" w:hAnsiTheme="majorBidi" w:cstheme="majorBidi"/>
          <w:lang w:val="id"/>
        </w:rPr>
        <w:t xml:space="preserve"> bertanggung jawab untuk</w:t>
      </w:r>
      <w:r>
        <w:rPr>
          <w:rFonts w:asciiTheme="majorBidi" w:hAnsiTheme="majorBidi" w:cstheme="majorBidi"/>
          <w:lang w:val="id"/>
        </w:rPr>
        <w:t xml:space="preserve"> mendidik, mengajar, memimpin, membimbing, melatih, menilai, dan mengevaluasi peserta didik. Guru yang </w:t>
      </w:r>
      <w:r w:rsidR="00FC02AB">
        <w:rPr>
          <w:rFonts w:asciiTheme="majorBidi" w:hAnsiTheme="majorBidi" w:cstheme="majorBidi"/>
          <w:lang w:val="id"/>
        </w:rPr>
        <w:t>dapat</w:t>
      </w:r>
      <w:r>
        <w:rPr>
          <w:rFonts w:asciiTheme="majorBidi" w:hAnsiTheme="majorBidi" w:cstheme="majorBidi"/>
          <w:lang w:val="id"/>
        </w:rPr>
        <w:t xml:space="preserve"> menjalankan tugas</w:t>
      </w:r>
      <w:r w:rsidR="00FF7C74">
        <w:rPr>
          <w:rFonts w:asciiTheme="majorBidi" w:hAnsiTheme="majorBidi" w:cstheme="majorBidi"/>
          <w:lang w:val="id"/>
        </w:rPr>
        <w:t xml:space="preserve"> dengan baik dianggap seb</w:t>
      </w:r>
      <w:r w:rsidR="00FA7E8E">
        <w:rPr>
          <w:rFonts w:asciiTheme="majorBidi" w:hAnsiTheme="majorBidi" w:cstheme="majorBidi"/>
          <w:lang w:val="id"/>
        </w:rPr>
        <w:t>a</w:t>
      </w:r>
      <w:r w:rsidR="00FF7C74">
        <w:rPr>
          <w:rFonts w:asciiTheme="majorBidi" w:hAnsiTheme="majorBidi" w:cstheme="majorBidi"/>
          <w:lang w:val="id"/>
        </w:rPr>
        <w:t>gai guru profesional.</w:t>
      </w:r>
      <w:r w:rsidR="00FC02AB">
        <w:rPr>
          <w:rFonts w:asciiTheme="majorBidi" w:hAnsiTheme="majorBidi" w:cstheme="majorBidi"/>
          <w:lang w:val="id"/>
        </w:rPr>
        <w:t xml:space="preserve"> Selain itu </w:t>
      </w:r>
      <w:r w:rsidR="00FF7C74">
        <w:rPr>
          <w:rFonts w:asciiTheme="majorBidi" w:hAnsiTheme="majorBidi" w:cstheme="majorBidi"/>
          <w:lang w:val="id"/>
        </w:rPr>
        <w:t>Undang-undang juga men</w:t>
      </w:r>
      <w:r w:rsidR="00FC02AB">
        <w:rPr>
          <w:rFonts w:asciiTheme="majorBidi" w:hAnsiTheme="majorBidi" w:cstheme="majorBidi"/>
          <w:lang w:val="id"/>
        </w:rPr>
        <w:t>etapkan</w:t>
      </w:r>
      <w:r w:rsidR="00FF7C74">
        <w:rPr>
          <w:rFonts w:asciiTheme="majorBidi" w:hAnsiTheme="majorBidi" w:cstheme="majorBidi"/>
          <w:lang w:val="id"/>
        </w:rPr>
        <w:t xml:space="preserve"> bahwa seorang guru adalah tenaga profesional dalam </w:t>
      </w:r>
      <w:r w:rsidR="00325884">
        <w:rPr>
          <w:rFonts w:asciiTheme="majorBidi" w:hAnsiTheme="majorBidi" w:cstheme="majorBidi"/>
          <w:lang w:val="id"/>
        </w:rPr>
        <w:t>dunia</w:t>
      </w:r>
      <w:r w:rsidR="00FF7C74">
        <w:rPr>
          <w:rFonts w:asciiTheme="majorBidi" w:hAnsiTheme="majorBidi" w:cstheme="majorBidi"/>
          <w:lang w:val="id"/>
        </w:rPr>
        <w:t xml:space="preserve"> pendidikan formal</w:t>
      </w:r>
      <w:r w:rsidR="00325884">
        <w:rPr>
          <w:rFonts w:asciiTheme="majorBidi" w:hAnsiTheme="majorBidi" w:cstheme="majorBidi"/>
          <w:lang w:val="id"/>
        </w:rPr>
        <w:t xml:space="preserve"> mulai</w:t>
      </w:r>
      <w:r w:rsidR="00FF7C74">
        <w:rPr>
          <w:rFonts w:asciiTheme="majorBidi" w:hAnsiTheme="majorBidi" w:cstheme="majorBidi"/>
          <w:lang w:val="id"/>
        </w:rPr>
        <w:t xml:space="preserve"> dari PAUD hingga pedidikan menengah</w:t>
      </w:r>
      <w:r w:rsidR="00325884">
        <w:rPr>
          <w:rFonts w:asciiTheme="majorBidi" w:hAnsiTheme="majorBidi" w:cstheme="majorBidi"/>
          <w:lang w:val="id"/>
        </w:rPr>
        <w:t>, un</w:t>
      </w:r>
      <w:r w:rsidR="008B2C58">
        <w:rPr>
          <w:rFonts w:asciiTheme="majorBidi" w:hAnsiTheme="majorBidi" w:cstheme="majorBidi"/>
          <w:lang w:val="id"/>
        </w:rPr>
        <w:t>tu</w:t>
      </w:r>
      <w:r w:rsidR="00325884">
        <w:rPr>
          <w:rFonts w:asciiTheme="majorBidi" w:hAnsiTheme="majorBidi" w:cstheme="majorBidi"/>
          <w:lang w:val="id"/>
        </w:rPr>
        <w:t>k menjadi g</w:t>
      </w:r>
      <w:r w:rsidR="00FF7C74">
        <w:rPr>
          <w:rFonts w:asciiTheme="majorBidi" w:hAnsiTheme="majorBidi" w:cstheme="majorBidi"/>
          <w:lang w:val="id"/>
        </w:rPr>
        <w:t xml:space="preserve">uru profesional </w:t>
      </w:r>
      <w:r w:rsidR="00325884">
        <w:rPr>
          <w:rFonts w:asciiTheme="majorBidi" w:hAnsiTheme="majorBidi" w:cstheme="majorBidi"/>
          <w:lang w:val="id"/>
        </w:rPr>
        <w:t xml:space="preserve">seseorang harus </w:t>
      </w:r>
      <w:r w:rsidR="00FF7C74">
        <w:rPr>
          <w:rFonts w:asciiTheme="majorBidi" w:hAnsiTheme="majorBidi" w:cstheme="majorBidi"/>
          <w:lang w:val="id"/>
        </w:rPr>
        <w:t xml:space="preserve">memenuhi kualifikasi akademik, </w:t>
      </w:r>
      <w:r w:rsidR="00325884">
        <w:rPr>
          <w:rFonts w:asciiTheme="majorBidi" w:hAnsiTheme="majorBidi" w:cstheme="majorBidi"/>
          <w:lang w:val="id"/>
        </w:rPr>
        <w:t>memilik</w:t>
      </w:r>
      <w:r w:rsidR="00FF7C74">
        <w:rPr>
          <w:rFonts w:asciiTheme="majorBidi" w:hAnsiTheme="majorBidi" w:cstheme="majorBidi"/>
          <w:lang w:val="id"/>
        </w:rPr>
        <w:t xml:space="preserve">i sertifikat pendidik, serta </w:t>
      </w:r>
      <w:r w:rsidR="00325884">
        <w:rPr>
          <w:rFonts w:asciiTheme="majorBidi" w:hAnsiTheme="majorBidi" w:cstheme="majorBidi"/>
          <w:lang w:val="id"/>
        </w:rPr>
        <w:t>dalam keadaan</w:t>
      </w:r>
      <w:r w:rsidR="00FF7C74">
        <w:rPr>
          <w:rFonts w:asciiTheme="majorBidi" w:hAnsiTheme="majorBidi" w:cstheme="majorBidi"/>
          <w:lang w:val="id"/>
        </w:rPr>
        <w:t xml:space="preserve"> </w:t>
      </w:r>
      <w:r w:rsidR="00325884">
        <w:rPr>
          <w:rFonts w:asciiTheme="majorBidi" w:hAnsiTheme="majorBidi" w:cstheme="majorBidi"/>
          <w:lang w:val="id"/>
        </w:rPr>
        <w:t>sehat secara fisik dan mental</w:t>
      </w:r>
      <w:r w:rsidR="00FF7C74">
        <w:rPr>
          <w:rFonts w:asciiTheme="majorBidi" w:hAnsiTheme="majorBidi" w:cstheme="majorBidi"/>
          <w:lang w:val="id"/>
        </w:rPr>
        <w:t>.</w:t>
      </w:r>
      <w:r w:rsidR="002D43D3">
        <w:rPr>
          <w:rFonts w:asciiTheme="majorBidi" w:hAnsiTheme="majorBidi" w:cstheme="majorBidi"/>
          <w:lang w:val="id"/>
        </w:rPr>
        <w:t xml:space="preserve"> G</w:t>
      </w:r>
      <w:r w:rsidR="00FF7C74">
        <w:rPr>
          <w:rFonts w:asciiTheme="majorBidi" w:hAnsiTheme="majorBidi" w:cstheme="majorBidi"/>
          <w:lang w:val="id"/>
        </w:rPr>
        <w:t>uru</w:t>
      </w:r>
      <w:r w:rsidR="002D43D3">
        <w:rPr>
          <w:rFonts w:asciiTheme="majorBidi" w:hAnsiTheme="majorBidi" w:cstheme="majorBidi"/>
          <w:lang w:val="id"/>
        </w:rPr>
        <w:t xml:space="preserve"> </w:t>
      </w:r>
      <w:r w:rsidR="00325884">
        <w:rPr>
          <w:rFonts w:asciiTheme="majorBidi" w:hAnsiTheme="majorBidi" w:cstheme="majorBidi"/>
          <w:lang w:val="id"/>
        </w:rPr>
        <w:t>di</w:t>
      </w:r>
      <w:r w:rsidR="00FF7C74">
        <w:rPr>
          <w:rFonts w:asciiTheme="majorBidi" w:hAnsiTheme="majorBidi" w:cstheme="majorBidi"/>
          <w:lang w:val="id"/>
        </w:rPr>
        <w:t>wajib</w:t>
      </w:r>
      <w:r w:rsidR="00325884">
        <w:rPr>
          <w:rFonts w:asciiTheme="majorBidi" w:hAnsiTheme="majorBidi" w:cstheme="majorBidi"/>
          <w:lang w:val="id"/>
        </w:rPr>
        <w:t>kan untuk</w:t>
      </w:r>
      <w:r w:rsidR="00FF7C74">
        <w:rPr>
          <w:rFonts w:asciiTheme="majorBidi" w:hAnsiTheme="majorBidi" w:cstheme="majorBidi"/>
          <w:lang w:val="id"/>
        </w:rPr>
        <w:t xml:space="preserve"> beradabtasi dengan </w:t>
      </w:r>
      <w:r w:rsidR="00325884">
        <w:rPr>
          <w:rFonts w:asciiTheme="majorBidi" w:hAnsiTheme="majorBidi" w:cstheme="majorBidi"/>
          <w:lang w:val="id"/>
        </w:rPr>
        <w:t>perkembangan</w:t>
      </w:r>
      <w:r w:rsidR="00FF7C74">
        <w:rPr>
          <w:rFonts w:asciiTheme="majorBidi" w:hAnsiTheme="majorBidi" w:cstheme="majorBidi"/>
          <w:lang w:val="id"/>
        </w:rPr>
        <w:t xml:space="preserve"> zaman dan menyesuaikan diri dengan </w:t>
      </w:r>
      <w:r w:rsidR="00325884">
        <w:rPr>
          <w:rFonts w:asciiTheme="majorBidi" w:hAnsiTheme="majorBidi" w:cstheme="majorBidi"/>
          <w:lang w:val="id"/>
        </w:rPr>
        <w:t xml:space="preserve">kegiatan </w:t>
      </w:r>
      <w:r w:rsidR="00FF7C74">
        <w:rPr>
          <w:rFonts w:asciiTheme="majorBidi" w:hAnsiTheme="majorBidi" w:cstheme="majorBidi"/>
          <w:lang w:val="id"/>
        </w:rPr>
        <w:t>pendidikan</w:t>
      </w:r>
      <w:r w:rsidR="00325884">
        <w:rPr>
          <w:rFonts w:asciiTheme="majorBidi" w:hAnsiTheme="majorBidi" w:cstheme="majorBidi"/>
          <w:lang w:val="id"/>
        </w:rPr>
        <w:t>, dimana</w:t>
      </w:r>
      <w:r w:rsidR="00FF7C74">
        <w:rPr>
          <w:rFonts w:asciiTheme="majorBidi" w:hAnsiTheme="majorBidi" w:cstheme="majorBidi"/>
          <w:lang w:val="id"/>
        </w:rPr>
        <w:t xml:space="preserve"> salah</w:t>
      </w:r>
      <w:r w:rsidR="00325884">
        <w:rPr>
          <w:rFonts w:asciiTheme="majorBidi" w:hAnsiTheme="majorBidi" w:cstheme="majorBidi"/>
          <w:lang w:val="id"/>
        </w:rPr>
        <w:t xml:space="preserve"> tujuan</w:t>
      </w:r>
      <w:r w:rsidR="00FF7C74">
        <w:rPr>
          <w:rFonts w:asciiTheme="majorBidi" w:hAnsiTheme="majorBidi" w:cstheme="majorBidi"/>
          <w:lang w:val="id"/>
        </w:rPr>
        <w:t xml:space="preserve"> utama pendidikan adalah untuk mengajar</w:t>
      </w:r>
      <w:r w:rsidR="00325884">
        <w:rPr>
          <w:rFonts w:asciiTheme="majorBidi" w:hAnsiTheme="majorBidi" w:cstheme="majorBidi"/>
          <w:lang w:val="id"/>
        </w:rPr>
        <w:t>kan</w:t>
      </w:r>
      <w:r w:rsidR="00FF7C74">
        <w:rPr>
          <w:rFonts w:asciiTheme="majorBidi" w:hAnsiTheme="majorBidi" w:cstheme="majorBidi"/>
          <w:lang w:val="id"/>
        </w:rPr>
        <w:t xml:space="preserve"> kebudayaan</w:t>
      </w:r>
      <w:r w:rsidR="00325884">
        <w:rPr>
          <w:rFonts w:asciiTheme="majorBidi" w:hAnsiTheme="majorBidi" w:cstheme="majorBidi"/>
          <w:lang w:val="id"/>
        </w:rPr>
        <w:t xml:space="preserve"> dari satu generasi ke generasi berikutnya.</w:t>
      </w:r>
      <w:r w:rsidR="005A7964">
        <w:rPr>
          <w:rStyle w:val="FootnoteReference"/>
          <w:rFonts w:asciiTheme="majorBidi" w:hAnsiTheme="majorBidi" w:cstheme="majorBidi"/>
          <w:lang w:val="id"/>
        </w:rPr>
        <w:footnoteReference w:id="2"/>
      </w:r>
      <w:r w:rsidR="005A7964">
        <w:rPr>
          <w:rFonts w:asciiTheme="majorBidi" w:hAnsiTheme="majorBidi" w:cstheme="majorBidi"/>
          <w:lang w:val="id"/>
        </w:rPr>
        <w:t xml:space="preserve"> </w:t>
      </w:r>
      <w:r w:rsidR="00325884">
        <w:rPr>
          <w:rFonts w:asciiTheme="majorBidi" w:hAnsiTheme="majorBidi" w:cstheme="majorBidi"/>
          <w:lang w:val="id"/>
        </w:rPr>
        <w:t>S</w:t>
      </w:r>
      <w:r w:rsidR="00FF7C74">
        <w:rPr>
          <w:rFonts w:asciiTheme="majorBidi" w:hAnsiTheme="majorBidi" w:cstheme="majorBidi"/>
          <w:lang w:val="id"/>
        </w:rPr>
        <w:t>ebagaimana yang terdapat dalam Q.S Al-Mujadalah/58:11 sebagai berikut:</w:t>
      </w:r>
    </w:p>
    <w:p w14:paraId="03314AEA" w14:textId="10D0EFC6" w:rsidR="00FF7C74" w:rsidRPr="00475BF6" w:rsidRDefault="00FF7C74" w:rsidP="001C4CFF">
      <w:pPr>
        <w:tabs>
          <w:tab w:val="right" w:pos="7228"/>
        </w:tabs>
        <w:bidi/>
        <w:spacing w:after="0" w:line="240" w:lineRule="auto"/>
        <w:ind w:right="426"/>
        <w:jc w:val="both"/>
        <w:rPr>
          <w:rFonts w:asciiTheme="majorBidi" w:hAnsiTheme="majorBidi" w:cstheme="majorBidi"/>
          <w:b/>
          <w:bCs/>
          <w:sz w:val="32"/>
          <w:szCs w:val="32"/>
          <w:lang w:val="en-US"/>
        </w:rPr>
      </w:pPr>
      <w:r w:rsidRPr="00475BF6">
        <w:rPr>
          <w:rFonts w:asciiTheme="majorBidi" w:hAnsiTheme="majorBidi" w:cstheme="majorBidi"/>
          <w:b/>
          <w:bCs/>
          <w:sz w:val="32"/>
          <w:szCs w:val="32"/>
          <w:rtl/>
          <w:lang w:val="id"/>
        </w:rPr>
        <w:t xml:space="preserve">﴿ يٰٓاَيُّهَا الَّذِيْنَ اٰمَنُوْٓا اِذَا قِيْلَ لَكُمْ تَفَسَّحُوْا فِى الْمَجٰلِسِ فَافْسَحُوْا يَفْسَحِ اللّٰهُ لَكُمْۚ وَاِذَا قِيْلَ انْشُزُوْا فَانْشُزُوْا يَرْفَعِ اللّٰهُ الَّذِيْنَ اٰمَنُوْا مِنْكُمْۙ وَالَّذِيْنَ اُوْتُوا الْعِلْمَ دَرَجٰتٍۗ وَاللّٰهُ بِمَا تَعْمَلُوْنَ خَبِيْرٌ ١١ ﴾ </w:t>
      </w:r>
    </w:p>
    <w:p w14:paraId="51F2BD62" w14:textId="5CF86156" w:rsidR="00FF7C74" w:rsidRPr="00FF7C74" w:rsidRDefault="00FF7C74" w:rsidP="0034174E">
      <w:pPr>
        <w:spacing w:after="0" w:line="480" w:lineRule="auto"/>
        <w:ind w:firstLine="720"/>
        <w:jc w:val="both"/>
        <w:rPr>
          <w:rFonts w:ascii="Times New Roman - Arab" w:hAnsi="Times New Roman - Arab" w:cs="LPMQ Isep Misbah"/>
          <w:lang w:val="id"/>
        </w:rPr>
      </w:pPr>
      <w:r w:rsidRPr="00FF7C74">
        <w:rPr>
          <w:rFonts w:ascii="Times New Roman - Arab" w:hAnsi="Times New Roman - Arab" w:cs="LPMQ Isep Misbah"/>
          <w:lang w:val="id"/>
        </w:rPr>
        <w:t>Terjemah</w:t>
      </w:r>
      <w:r w:rsidR="004D45B8">
        <w:rPr>
          <w:rFonts w:ascii="Times New Roman - Arab" w:hAnsi="Times New Roman - Arab" w:cs="LPMQ Isep Misbah"/>
          <w:lang w:val="id"/>
        </w:rPr>
        <w:t>nya:</w:t>
      </w:r>
    </w:p>
    <w:p w14:paraId="38207664" w14:textId="47EC0402" w:rsidR="0034174E" w:rsidRPr="00DC2766" w:rsidRDefault="00FF7C74" w:rsidP="0034174E">
      <w:pPr>
        <w:spacing w:after="0" w:line="240" w:lineRule="auto"/>
        <w:ind w:left="454" w:firstLine="698"/>
        <w:jc w:val="both"/>
        <w:rPr>
          <w:rFonts w:ascii="Times New Roman - Arab" w:hAnsi="Times New Roman - Arab" w:cs="LPMQ Isep Misbah"/>
          <w:rtl/>
          <w:lang w:val="id"/>
        </w:rPr>
      </w:pPr>
      <w:r w:rsidRPr="00FF7C74">
        <w:rPr>
          <w:rFonts w:ascii="Times New Roman - Arab" w:hAnsi="Times New Roman - Arab" w:cs="LPMQ Isep Misbah"/>
          <w:lang w:val="id"/>
        </w:rPr>
        <w:t xml:space="preserve">  </w:t>
      </w:r>
      <w:r w:rsidR="00DC2766" w:rsidRPr="00DC2766">
        <w:rPr>
          <w:rFonts w:ascii="Times New Roman - Arab" w:hAnsi="Times New Roman - Arab" w:cs="LPMQ Isep Misbah"/>
          <w:lang w:val="id"/>
        </w:rPr>
        <w:t>“</w:t>
      </w:r>
      <w:r w:rsidRPr="00DC2766">
        <w:rPr>
          <w:rFonts w:ascii="Times New Roman - Arab" w:hAnsi="Times New Roman - Arab" w:cs="LPMQ Isep Misbah"/>
          <w:lang w:val="id"/>
        </w:rPr>
        <w:t>Wahai orang-orang yang beriman, apabila dikatakan kepadamu “Berilah kelapangan di dalam majelis-majelis,” lapangkanlah, niscaya Allah akan memberi kelapangan untukmu. Apabila dikatakan, “Berdirilah,” (kamu) berdirilah. Allah niscaya akan mengangkat orang-orang yang beriman di antaramu dan orang-orang yang diberi ilmu beberapa derajat. Allah Maha Teliti terhadap apa yang kamu kerjakan</w:t>
      </w:r>
      <w:r w:rsidR="00DC2766" w:rsidRPr="00DC2766">
        <w:rPr>
          <w:rFonts w:ascii="Times New Roman - Arab" w:hAnsi="Times New Roman - Arab" w:cs="LPMQ Isep Misbah"/>
          <w:lang w:val="id"/>
        </w:rPr>
        <w:t>”</w:t>
      </w:r>
    </w:p>
    <w:p w14:paraId="0C3A4662" w14:textId="479EF4C1" w:rsidR="00FF7C74" w:rsidRPr="00FF7C74" w:rsidRDefault="00FF7C74" w:rsidP="0034174E">
      <w:pPr>
        <w:spacing w:after="0" w:line="240" w:lineRule="auto"/>
        <w:ind w:left="454" w:firstLine="698"/>
        <w:jc w:val="both"/>
        <w:rPr>
          <w:rFonts w:ascii="Times New Roman - Arab" w:hAnsi="Times New Roman - Arab" w:cs="LPMQ Isep Misbah"/>
          <w:lang w:val="id"/>
        </w:rPr>
      </w:pPr>
      <w:r w:rsidRPr="00FF7C74">
        <w:rPr>
          <w:rFonts w:ascii="Times New Roman - Arab" w:hAnsi="Times New Roman - Arab" w:cs="LPMQ Isep Misbah"/>
          <w:lang w:val="id"/>
        </w:rPr>
        <w:t xml:space="preserve">. </w:t>
      </w:r>
    </w:p>
    <w:p w14:paraId="05AC94B1" w14:textId="01AF2925" w:rsidR="001C4CFF" w:rsidRDefault="008107BF" w:rsidP="001C4CFF">
      <w:pPr>
        <w:spacing w:after="0" w:line="480" w:lineRule="auto"/>
        <w:ind w:left="397" w:firstLine="720"/>
        <w:jc w:val="both"/>
        <w:rPr>
          <w:rFonts w:asciiTheme="majorBidi" w:hAnsiTheme="majorBidi" w:cstheme="majorBidi"/>
          <w:lang w:val="id"/>
        </w:rPr>
      </w:pPr>
      <w:r w:rsidRPr="004514F3">
        <w:rPr>
          <w:rFonts w:asciiTheme="majorBidi" w:hAnsiTheme="majorBidi" w:cstheme="majorBidi"/>
          <w:lang w:val="id"/>
        </w:rPr>
        <w:t xml:space="preserve">Ayat di atas menjelaskan </w:t>
      </w:r>
      <w:r w:rsidR="004514F3" w:rsidRPr="004514F3">
        <w:rPr>
          <w:rFonts w:asciiTheme="majorBidi" w:hAnsiTheme="majorBidi" w:cstheme="majorBidi"/>
          <w:lang w:val="id"/>
        </w:rPr>
        <w:t>bahwa orang-orang yang beriman dan berilmu mempunyai kedudukan dan derajat lebih tinggi di sisi Allah dari pada or</w:t>
      </w:r>
      <w:r w:rsidR="006B0A89">
        <w:rPr>
          <w:rFonts w:asciiTheme="majorBidi" w:hAnsiTheme="majorBidi" w:cstheme="majorBidi"/>
          <w:lang w:val="id"/>
        </w:rPr>
        <w:t>ang</w:t>
      </w:r>
      <w:r w:rsidR="004514F3" w:rsidRPr="004514F3">
        <w:rPr>
          <w:rFonts w:asciiTheme="majorBidi" w:hAnsiTheme="majorBidi" w:cstheme="majorBidi"/>
          <w:lang w:val="id"/>
        </w:rPr>
        <w:t>-orang yang hanya sekedar beriman tanpa memiliki ilmu.</w:t>
      </w:r>
      <w:r w:rsidR="004514F3">
        <w:rPr>
          <w:rFonts w:asciiTheme="majorBidi" w:hAnsiTheme="majorBidi" w:cstheme="majorBidi"/>
          <w:lang w:val="id"/>
        </w:rPr>
        <w:t xml:space="preserve"> Seseorang akan mampu membedakan yang haq dan yang batil dengan adanya iman dan ilmu, sehingga dapat dianggap bahwa  pendidikan itu sangat penting dan berharga. </w:t>
      </w:r>
      <w:r w:rsidR="00E414B4">
        <w:rPr>
          <w:rFonts w:asciiTheme="majorBidi" w:hAnsiTheme="majorBidi" w:cstheme="majorBidi"/>
          <w:lang w:val="id"/>
        </w:rPr>
        <w:t xml:space="preserve">  </w:t>
      </w:r>
      <w:r w:rsidR="00FF52F1">
        <w:rPr>
          <w:rFonts w:asciiTheme="majorBidi" w:hAnsiTheme="majorBidi" w:cstheme="majorBidi"/>
          <w:lang w:val="id"/>
        </w:rPr>
        <w:t xml:space="preserve"> </w:t>
      </w:r>
      <w:r w:rsidR="004514F3">
        <w:rPr>
          <w:rFonts w:asciiTheme="majorBidi" w:hAnsiTheme="majorBidi" w:cstheme="majorBidi"/>
          <w:lang w:val="id"/>
        </w:rPr>
        <w:t>Guru melalui pendidikan dan pelatihan diharapkan dapat memiliki kompetensi atau kemampuan dalam proses belajar mengajar dimulai dari penguasaan materi pembelajran secara luas, mendalam utuh dan komprehensif. Selain itu guru yang memiliki kompetensi tidak hanya memiliki penguasaan materi secara formal tetapi juga harus memiliki kemampuan terhadap ilmu yang lain dan memiliki ketertarikan dengan pokok bahasan mata pelajaran.</w:t>
      </w:r>
      <w:r w:rsidR="007A5FD5">
        <w:rPr>
          <w:rFonts w:asciiTheme="majorBidi" w:hAnsiTheme="majorBidi" w:cstheme="majorBidi"/>
          <w:lang w:val="id"/>
        </w:rPr>
        <w:t xml:space="preserve"> Sehingga yang berkaitan mampu membimbing peserta didik memenuhi standar kompetensi yang ditetapkan dalam standar pendidikan nasional. Sebagaimana dalam hadist yang diriwayatkan oleh Imam Bukhari yang berbunyi:</w:t>
      </w:r>
    </w:p>
    <w:p w14:paraId="0ED5962B" w14:textId="60B44DCE" w:rsidR="00B240D3" w:rsidRPr="001C4CFF" w:rsidRDefault="001C4CFF" w:rsidP="001C4CFF">
      <w:pPr>
        <w:pStyle w:val="BodyText"/>
        <w:spacing w:line="360" w:lineRule="auto"/>
        <w:ind w:right="57" w:firstLine="720"/>
        <w:jc w:val="right"/>
        <w:rPr>
          <w:rFonts w:asciiTheme="majorBidi" w:hAnsiTheme="majorBidi" w:cstheme="majorBidi"/>
          <w:b/>
          <w:bCs/>
        </w:rPr>
      </w:pPr>
      <w:bookmarkStart w:id="2" w:name="_Hlk199614445"/>
      <w:r w:rsidRPr="005A3594">
        <w:rPr>
          <w:rFonts w:asciiTheme="majorBidi" w:hAnsiTheme="majorBidi" w:cstheme="majorBidi"/>
          <w:b/>
          <w:bCs/>
          <w:sz w:val="32"/>
          <w:szCs w:val="32"/>
          <w:rtl/>
        </w:rPr>
        <w:t>كُوْنـُـوْا رَبَّانِيِّـْينَ حُلَمَاءَ فُقَهَاءَ عُلَمَاءَ وَيُقَالُ اَلرَّبَّانِيُّ الَّذِى يُــرَبِــّى النَّاسَ بِصِغَارِ اْلعِلْمِ قَبْلَ كِبَارِهِ</w:t>
      </w:r>
      <w:r w:rsidRPr="005A3594">
        <w:rPr>
          <w:rFonts w:asciiTheme="majorBidi" w:hAnsiTheme="majorBidi" w:cstheme="majorBidi"/>
          <w:b/>
          <w:bCs/>
          <w:sz w:val="32"/>
          <w:szCs w:val="32"/>
        </w:rPr>
        <w:t xml:space="preserve"> </w:t>
      </w:r>
      <w:bookmarkEnd w:id="2"/>
    </w:p>
    <w:p w14:paraId="2CBC2870" w14:textId="38E6F1C3" w:rsidR="007A5FD5" w:rsidRDefault="007A5FD5" w:rsidP="0034174E">
      <w:pPr>
        <w:spacing w:after="0" w:line="480" w:lineRule="auto"/>
        <w:ind w:firstLine="720"/>
        <w:rPr>
          <w:rFonts w:asciiTheme="majorBidi" w:hAnsiTheme="majorBidi" w:cstheme="majorBidi"/>
          <w:lang w:val="id"/>
        </w:rPr>
      </w:pPr>
      <w:r>
        <w:rPr>
          <w:rFonts w:asciiTheme="majorBidi" w:hAnsiTheme="majorBidi" w:cstheme="majorBidi"/>
          <w:lang w:val="id"/>
        </w:rPr>
        <w:t xml:space="preserve">Terjemahnya: </w:t>
      </w:r>
    </w:p>
    <w:p w14:paraId="5F0A6E6D" w14:textId="3ABA14DE" w:rsidR="007A5FD5" w:rsidRDefault="007A5FD5" w:rsidP="00E71872">
      <w:pPr>
        <w:tabs>
          <w:tab w:val="left" w:pos="720"/>
        </w:tabs>
        <w:spacing w:after="0" w:line="240" w:lineRule="auto"/>
        <w:ind w:left="454" w:firstLine="720"/>
        <w:jc w:val="both"/>
        <w:rPr>
          <w:rFonts w:asciiTheme="majorBidi" w:hAnsiTheme="majorBidi" w:cstheme="majorBidi"/>
          <w:lang w:val="id"/>
        </w:rPr>
      </w:pPr>
      <w:r w:rsidRPr="007A5FD5">
        <w:rPr>
          <w:rFonts w:asciiTheme="majorBidi" w:hAnsiTheme="majorBidi" w:cstheme="majorBidi"/>
          <w:i/>
          <w:iCs/>
          <w:lang w:val="id"/>
        </w:rPr>
        <w:t>“Jadilah pendidik yang penyantun, ahli fikih dan ulama, disebut pendidik apabila seseorang mendidik manusia dengan memberikan ilmu sedikit-sedikit yang lama-lama menjadi banyak.“</w:t>
      </w:r>
      <w:r>
        <w:rPr>
          <w:rFonts w:asciiTheme="majorBidi" w:hAnsiTheme="majorBidi" w:cstheme="majorBidi"/>
          <w:lang w:val="id"/>
        </w:rPr>
        <w:t xml:space="preserve"> (HR. Bukhari)</w:t>
      </w:r>
    </w:p>
    <w:p w14:paraId="0280804E" w14:textId="77777777" w:rsidR="00E603A9" w:rsidRDefault="00E603A9" w:rsidP="00E71872">
      <w:pPr>
        <w:tabs>
          <w:tab w:val="left" w:pos="720"/>
        </w:tabs>
        <w:spacing w:after="0" w:line="240" w:lineRule="auto"/>
        <w:ind w:left="454" w:firstLine="720"/>
        <w:jc w:val="both"/>
        <w:rPr>
          <w:rFonts w:asciiTheme="majorBidi" w:hAnsiTheme="majorBidi" w:cstheme="majorBidi"/>
          <w:lang w:val="id"/>
        </w:rPr>
      </w:pPr>
    </w:p>
    <w:p w14:paraId="5707BE79" w14:textId="761CF164" w:rsidR="00FF7C74" w:rsidRDefault="00E603A9" w:rsidP="00BC2D0B">
      <w:pPr>
        <w:tabs>
          <w:tab w:val="left" w:pos="720"/>
        </w:tabs>
        <w:spacing w:after="0" w:line="480" w:lineRule="auto"/>
        <w:ind w:left="454" w:firstLine="720"/>
        <w:jc w:val="both"/>
        <w:rPr>
          <w:rFonts w:asciiTheme="majorBidi" w:hAnsiTheme="majorBidi" w:cstheme="majorBidi"/>
          <w:lang w:val="id"/>
        </w:rPr>
      </w:pPr>
      <w:r>
        <w:rPr>
          <w:rFonts w:asciiTheme="majorBidi" w:hAnsiTheme="majorBidi" w:cstheme="majorBidi"/>
          <w:lang w:val="id"/>
        </w:rPr>
        <w:t xml:space="preserve">Pendidikan Anak Usia Dini (PAUD) merupakan </w:t>
      </w:r>
      <w:r w:rsidR="0001795D">
        <w:rPr>
          <w:rFonts w:asciiTheme="majorBidi" w:hAnsiTheme="majorBidi" w:cstheme="majorBidi"/>
          <w:lang w:val="id"/>
        </w:rPr>
        <w:t>fondasi utama dalam membentuk karakter, sikap, dan kemampuan anak sebelum memasuki jenjang pendidikan selanjutnya</w:t>
      </w:r>
      <w:r w:rsidR="00B6126E">
        <w:rPr>
          <w:rFonts w:asciiTheme="majorBidi" w:hAnsiTheme="majorBidi" w:cstheme="majorBidi"/>
          <w:lang w:val="id"/>
        </w:rPr>
        <w:t xml:space="preserve">. Pada masa ini anak mengalami pertumbuhan dan perkembangan </w:t>
      </w:r>
      <w:r w:rsidR="002C32FD">
        <w:rPr>
          <w:rFonts w:asciiTheme="majorBidi" w:hAnsiTheme="majorBidi" w:cstheme="majorBidi"/>
          <w:lang w:val="id"/>
        </w:rPr>
        <w:t>yang sangat pesat sehingga memerlukan peran guru yang memiliki kompetensi pedagogik yang baik. Guru PAUD tidak hanya berperan seb</w:t>
      </w:r>
      <w:r w:rsidR="000A4489">
        <w:rPr>
          <w:rFonts w:asciiTheme="majorBidi" w:hAnsiTheme="majorBidi" w:cstheme="majorBidi"/>
          <w:lang w:val="id"/>
        </w:rPr>
        <w:t>a</w:t>
      </w:r>
      <w:r w:rsidR="002C32FD">
        <w:rPr>
          <w:rFonts w:asciiTheme="majorBidi" w:hAnsiTheme="majorBidi" w:cstheme="majorBidi"/>
          <w:lang w:val="id"/>
        </w:rPr>
        <w:t>gai</w:t>
      </w:r>
      <w:r w:rsidR="000A4489">
        <w:rPr>
          <w:rFonts w:asciiTheme="majorBidi" w:hAnsiTheme="majorBidi" w:cstheme="majorBidi"/>
          <w:lang w:val="id"/>
        </w:rPr>
        <w:t xml:space="preserve"> pengajar tetapi juga sebagai</w:t>
      </w:r>
      <w:r w:rsidR="002C32FD">
        <w:rPr>
          <w:rFonts w:asciiTheme="majorBidi" w:hAnsiTheme="majorBidi" w:cstheme="majorBidi"/>
          <w:lang w:val="id"/>
        </w:rPr>
        <w:t xml:space="preserve"> </w:t>
      </w:r>
      <w:r w:rsidR="000A4489">
        <w:rPr>
          <w:rFonts w:asciiTheme="majorBidi" w:hAnsiTheme="majorBidi" w:cstheme="majorBidi"/>
          <w:lang w:val="id"/>
        </w:rPr>
        <w:t xml:space="preserve">fasilitator, pembimbing </w:t>
      </w:r>
      <w:r w:rsidR="00BC2D0B">
        <w:rPr>
          <w:rFonts w:asciiTheme="majorBidi" w:hAnsiTheme="majorBidi" w:cstheme="majorBidi"/>
          <w:lang w:val="id"/>
        </w:rPr>
        <w:t xml:space="preserve">dan pengarah agar potensi anak berkembang secara optimal. </w:t>
      </w:r>
      <w:r w:rsidR="00B9611E" w:rsidRPr="00B9611E">
        <w:rPr>
          <w:rFonts w:asciiTheme="majorBidi" w:hAnsiTheme="majorBidi" w:cstheme="majorBidi"/>
          <w:lang w:val="id"/>
        </w:rPr>
        <w:t xml:space="preserve">Peraturan </w:t>
      </w:r>
      <w:r w:rsidR="00B9611E">
        <w:rPr>
          <w:rFonts w:asciiTheme="majorBidi" w:hAnsiTheme="majorBidi" w:cstheme="majorBidi"/>
          <w:lang w:val="id"/>
        </w:rPr>
        <w:t xml:space="preserve">Menteri Pendidikan dan Kebudayaan Republik Indonesia No 137 Tahun 2014 tentang Standar Nasional Pendidikan Anak Usia Dini menjelaskan bahwa </w:t>
      </w:r>
      <w:r w:rsidR="00B9611E" w:rsidRPr="00B9611E">
        <w:rPr>
          <w:rFonts w:asciiTheme="majorBidi" w:hAnsiTheme="majorBidi" w:cstheme="majorBidi"/>
          <w:i/>
          <w:iCs/>
          <w:lang w:val="id"/>
        </w:rPr>
        <w:t>“Kompetensi guru PAUD dikembangkan secara utuh mencakup kompetensi pedagogik, kepribadian, sosial, dan profesional.”</w:t>
      </w:r>
      <w:r w:rsidR="00B9611E">
        <w:rPr>
          <w:rFonts w:asciiTheme="majorBidi" w:hAnsiTheme="majorBidi" w:cstheme="majorBidi"/>
          <w:lang w:val="id"/>
        </w:rPr>
        <w:t xml:space="preserve"> Lebih lanjut dijelaskan bahwa pendidik harus mampu mempersiapkan sikap dan perilaku anak yang sesuai dengan nilai-nilai dan norma yang berlaku di masyarakat nantinya. Hal ini diharapkan agar peserta didik mampu menyesuaikan diri dan mampu hidup bergandengan dengan masyarakat sehingga peserta didik bisa mewujudkan praktik dari pendidikan yang dilandasi dengan pedagogik. PAUD adalah salah satu upaya pembinaan yang ditujukan kepada anak </w:t>
      </w:r>
      <w:r w:rsidR="001A1E19">
        <w:rPr>
          <w:rFonts w:asciiTheme="majorBidi" w:hAnsiTheme="majorBidi" w:cstheme="majorBidi"/>
          <w:lang w:val="id"/>
        </w:rPr>
        <w:t>d</w:t>
      </w:r>
      <w:r w:rsidR="00B9611E">
        <w:rPr>
          <w:rFonts w:asciiTheme="majorBidi" w:hAnsiTheme="majorBidi" w:cstheme="majorBidi"/>
          <w:lang w:val="id"/>
        </w:rPr>
        <w:t>ari lahir sampai usia enam tahun yang dilakukan melalui pemberian rangsangan pendidikan untuk membantu pertumbuhan, perkembangan jasmani dan rohani supaya peserta didik siap dalam memasuki pendidikan lebih lanjut.</w:t>
      </w:r>
      <w:r w:rsidR="005A7964">
        <w:rPr>
          <w:rStyle w:val="FootnoteReference"/>
          <w:rFonts w:asciiTheme="majorBidi" w:hAnsiTheme="majorBidi" w:cstheme="majorBidi"/>
          <w:lang w:val="id"/>
        </w:rPr>
        <w:footnoteReference w:id="3"/>
      </w:r>
    </w:p>
    <w:p w14:paraId="0B549E5E" w14:textId="0F58B99D" w:rsidR="0034174E" w:rsidRDefault="00E060D1" w:rsidP="00700F9B">
      <w:pPr>
        <w:spacing w:after="0" w:line="480" w:lineRule="auto"/>
        <w:ind w:left="397" w:firstLine="720"/>
        <w:jc w:val="both"/>
        <w:rPr>
          <w:rFonts w:asciiTheme="majorBidi" w:hAnsiTheme="majorBidi" w:cstheme="majorBidi"/>
          <w:rtl/>
          <w:lang w:val="id"/>
        </w:rPr>
      </w:pPr>
      <w:r>
        <w:rPr>
          <w:rFonts w:asciiTheme="majorBidi" w:hAnsiTheme="majorBidi" w:cstheme="majorBidi"/>
          <w:lang w:val="id"/>
        </w:rPr>
        <w:t xml:space="preserve">Fakta menunjukkan bahwa kualitas pendidikan di Indonesia berdasarkan hasil terbaru dari </w:t>
      </w:r>
      <w:r w:rsidRPr="00166936">
        <w:rPr>
          <w:rFonts w:asciiTheme="majorBidi" w:hAnsiTheme="majorBidi" w:cstheme="majorBidi"/>
          <w:i/>
          <w:iCs/>
          <w:lang w:val="id"/>
        </w:rPr>
        <w:t xml:space="preserve">Program </w:t>
      </w:r>
      <w:r w:rsidR="0002658A">
        <w:rPr>
          <w:rFonts w:asciiTheme="majorBidi" w:hAnsiTheme="majorBidi" w:cstheme="majorBidi"/>
          <w:i/>
          <w:iCs/>
          <w:lang w:val="id"/>
        </w:rPr>
        <w:t>f</w:t>
      </w:r>
      <w:r w:rsidRPr="00166936">
        <w:rPr>
          <w:rFonts w:asciiTheme="majorBidi" w:hAnsiTheme="majorBidi" w:cstheme="majorBidi"/>
          <w:i/>
          <w:iCs/>
          <w:lang w:val="id"/>
        </w:rPr>
        <w:t>or Internati</w:t>
      </w:r>
      <w:r w:rsidR="00166936" w:rsidRPr="00166936">
        <w:rPr>
          <w:rFonts w:asciiTheme="majorBidi" w:hAnsiTheme="majorBidi" w:cstheme="majorBidi"/>
          <w:i/>
          <w:iCs/>
          <w:lang w:val="id"/>
        </w:rPr>
        <w:t>o</w:t>
      </w:r>
      <w:r w:rsidRPr="00166936">
        <w:rPr>
          <w:rFonts w:asciiTheme="majorBidi" w:hAnsiTheme="majorBidi" w:cstheme="majorBidi"/>
          <w:i/>
          <w:iCs/>
          <w:lang w:val="id"/>
        </w:rPr>
        <w:t>nal Student Assesment (PISA)</w:t>
      </w:r>
      <w:r>
        <w:rPr>
          <w:rFonts w:asciiTheme="majorBidi" w:hAnsiTheme="majorBidi" w:cstheme="majorBidi"/>
          <w:lang w:val="id"/>
        </w:rPr>
        <w:t xml:space="preserve"> 2022 yang diumumkan pada tanggal 5 Desember 2023 Indonesia menduduki peringkat ke-68 dalam hal kualitas pendidikan.</w:t>
      </w:r>
      <w:r w:rsidR="00E43123">
        <w:rPr>
          <w:rFonts w:asciiTheme="majorBidi" w:hAnsiTheme="majorBidi" w:cstheme="majorBidi"/>
          <w:lang w:val="id"/>
        </w:rPr>
        <w:t xml:space="preserve"> </w:t>
      </w:r>
      <w:r w:rsidR="005A7964">
        <w:rPr>
          <w:rStyle w:val="FootnoteReference"/>
          <w:rFonts w:asciiTheme="majorBidi" w:hAnsiTheme="majorBidi" w:cstheme="majorBidi"/>
          <w:lang w:val="id"/>
        </w:rPr>
        <w:footnoteReference w:id="4"/>
      </w:r>
      <w:r w:rsidR="005A7964">
        <w:rPr>
          <w:rFonts w:asciiTheme="majorBidi" w:hAnsiTheme="majorBidi" w:cstheme="majorBidi"/>
          <w:lang w:val="id"/>
        </w:rPr>
        <w:t xml:space="preserve"> </w:t>
      </w:r>
      <w:r w:rsidR="009A1C73">
        <w:rPr>
          <w:rFonts w:asciiTheme="majorBidi" w:hAnsiTheme="majorBidi" w:cstheme="majorBidi"/>
          <w:lang w:val="id"/>
        </w:rPr>
        <w:t>Rendahnya mutu pendidikan pada dasarnya disebabkan banyak faktor salah satunya adalah faktor kualifikasi guru, dimana kualifikasi guru sebagian besar belum berijazah Strata Satu (SI) dan belum sesuai dengaan bidangnya.</w:t>
      </w:r>
      <w:r w:rsidR="005A7964">
        <w:rPr>
          <w:rStyle w:val="FootnoteReference"/>
          <w:rFonts w:asciiTheme="majorBidi" w:hAnsiTheme="majorBidi" w:cstheme="majorBidi"/>
          <w:lang w:val="id"/>
        </w:rPr>
        <w:footnoteReference w:id="5"/>
      </w:r>
      <w:r w:rsidR="00166936">
        <w:rPr>
          <w:rFonts w:asciiTheme="majorBidi" w:hAnsiTheme="majorBidi" w:cstheme="majorBidi"/>
          <w:lang w:val="id"/>
        </w:rPr>
        <w:t xml:space="preserve"> </w:t>
      </w:r>
      <w:r w:rsidR="009A1C73">
        <w:rPr>
          <w:rFonts w:asciiTheme="majorBidi" w:hAnsiTheme="majorBidi" w:cstheme="majorBidi"/>
          <w:lang w:val="id"/>
        </w:rPr>
        <w:t xml:space="preserve">Fakta lain juga menunjukkan bahwasannya guru yang kompeten masih sangat kurang, hal ini terjadi karena masih terdapat guru yang belum mampu menunjukkan kinerja yang optimal karena  </w:t>
      </w:r>
      <w:r w:rsidR="00405679">
        <w:rPr>
          <w:rFonts w:asciiTheme="majorBidi" w:hAnsiTheme="majorBidi" w:cstheme="majorBidi"/>
          <w:lang w:val="id"/>
        </w:rPr>
        <w:t>kurang mampu untuk mengelola pembelajaran sehingga berdasarkan aspek pedagogik pendidikan di Indonesia dinyatakan tidak normal. Ketidaknormalan aspek pedagogik di Indonesia dapat terlihat</w:t>
      </w:r>
      <w:r w:rsidR="0034174E">
        <w:rPr>
          <w:rFonts w:asciiTheme="majorBidi" w:hAnsiTheme="majorBidi" w:cstheme="majorBidi"/>
          <w:lang w:val="id"/>
        </w:rPr>
        <w:t xml:space="preserve"> </w:t>
      </w:r>
      <w:r w:rsidR="00405679">
        <w:rPr>
          <w:rFonts w:asciiTheme="majorBidi" w:hAnsiTheme="majorBidi" w:cstheme="majorBidi"/>
          <w:lang w:val="id"/>
        </w:rPr>
        <w:t>dari kurangnya kemampuan guru dalam melakukan perencanaan, pelaksanaan, dan evaluasi pembelajaran.</w:t>
      </w:r>
      <w:r w:rsidR="005A7964">
        <w:rPr>
          <w:rStyle w:val="FootnoteReference"/>
          <w:rFonts w:asciiTheme="majorBidi" w:hAnsiTheme="majorBidi" w:cstheme="majorBidi"/>
          <w:lang w:val="id"/>
        </w:rPr>
        <w:footnoteReference w:id="6"/>
      </w:r>
    </w:p>
    <w:p w14:paraId="6053F618" w14:textId="7D15A8A7" w:rsidR="00E71872" w:rsidRDefault="005035A8" w:rsidP="000867EB">
      <w:pPr>
        <w:spacing w:after="0" w:line="480" w:lineRule="auto"/>
        <w:ind w:left="397" w:firstLine="720"/>
        <w:jc w:val="both"/>
        <w:rPr>
          <w:rFonts w:asciiTheme="majorBidi" w:hAnsiTheme="majorBidi" w:cstheme="majorBidi"/>
          <w:lang w:val="id-ID"/>
        </w:rPr>
      </w:pPr>
      <w:r>
        <w:rPr>
          <w:rFonts w:asciiTheme="majorBidi" w:hAnsiTheme="majorBidi" w:cstheme="majorBidi"/>
          <w:lang w:val="id"/>
        </w:rPr>
        <w:t xml:space="preserve"> Kurikulum merdeka hadir sebagai inovasi </w:t>
      </w:r>
      <w:r w:rsidR="005B259D">
        <w:rPr>
          <w:rFonts w:asciiTheme="majorBidi" w:hAnsiTheme="majorBidi" w:cstheme="majorBidi"/>
          <w:lang w:val="id"/>
        </w:rPr>
        <w:t xml:space="preserve">dalam dunia pendidikan yang menekankan pada pembelajaran yang berpusat pada peserta didik. Kurikulum ini </w:t>
      </w:r>
      <w:r w:rsidR="00C73ED0">
        <w:rPr>
          <w:rFonts w:asciiTheme="majorBidi" w:hAnsiTheme="majorBidi" w:cstheme="majorBidi"/>
          <w:lang w:val="id"/>
        </w:rPr>
        <w:t xml:space="preserve">memberikan kebebasan bagi satuan pendidikan dan guru untuk mengembangkan </w:t>
      </w:r>
      <w:r w:rsidR="00047AD1">
        <w:rPr>
          <w:rFonts w:asciiTheme="majorBidi" w:hAnsiTheme="majorBidi" w:cstheme="majorBidi"/>
          <w:lang w:val="id"/>
        </w:rPr>
        <w:t>proses pembelajaran sesuai dengan kebutuhan, minat serta potensi</w:t>
      </w:r>
      <w:r w:rsidR="00A748B8">
        <w:rPr>
          <w:rFonts w:asciiTheme="majorBidi" w:hAnsiTheme="majorBidi" w:cstheme="majorBidi"/>
          <w:lang w:val="id"/>
        </w:rPr>
        <w:t xml:space="preserve"> peserta didik. Pada konteks PAUD kurikulum merdeka menuntut guru untuk lebih kreatif, reflektif, dan adaptif, dalam melaksanakn kegiatan pembelajaran yang bermakna. </w:t>
      </w:r>
      <w:r w:rsidR="004B4EF8">
        <w:rPr>
          <w:rFonts w:asciiTheme="majorBidi" w:hAnsiTheme="majorBidi" w:cstheme="majorBidi"/>
          <w:lang w:val="id"/>
        </w:rPr>
        <w:t>Peraturan Pemerintah dalam Undang-undan</w:t>
      </w:r>
      <w:r w:rsidR="005C43C4">
        <w:rPr>
          <w:rFonts w:asciiTheme="majorBidi" w:hAnsiTheme="majorBidi" w:cstheme="majorBidi"/>
          <w:lang w:val="id"/>
        </w:rPr>
        <w:t>g</w:t>
      </w:r>
      <w:r w:rsidR="004B4EF8">
        <w:rPr>
          <w:rFonts w:asciiTheme="majorBidi" w:hAnsiTheme="majorBidi" w:cstheme="majorBidi"/>
          <w:lang w:val="id"/>
        </w:rPr>
        <w:t xml:space="preserve"> Nomor 19 Tahun 2005 pa</w:t>
      </w:r>
      <w:r w:rsidR="00854B50">
        <w:rPr>
          <w:rFonts w:asciiTheme="majorBidi" w:hAnsiTheme="majorBidi" w:cstheme="majorBidi"/>
          <w:lang w:val="id"/>
        </w:rPr>
        <w:t xml:space="preserve">sal 28 ayat (3) menyatakan bahwa kompetensi pedagogik sebagai agen pembelajaran pada jenjang </w:t>
      </w:r>
      <w:r w:rsidR="00FE1DE3">
        <w:rPr>
          <w:rFonts w:asciiTheme="majorBidi" w:hAnsiTheme="majorBidi" w:cstheme="majorBidi"/>
          <w:lang w:val="id"/>
        </w:rPr>
        <w:t>pendidikan dasar dan menengah serta pendidikan anak usia dini meliputi:</w:t>
      </w:r>
      <w:r w:rsidR="001E34EE">
        <w:rPr>
          <w:rFonts w:asciiTheme="majorBidi" w:hAnsiTheme="majorBidi" w:cstheme="majorBidi"/>
          <w:lang w:val="id"/>
        </w:rPr>
        <w:t xml:space="preserve"> kompetensi pedagogik, kompetensi kepribadian, kompetensi profesional dan kompetensi sosial.</w:t>
      </w:r>
      <w:r w:rsidR="002122F9">
        <w:rPr>
          <w:rFonts w:asciiTheme="majorBidi" w:hAnsiTheme="majorBidi" w:cstheme="majorBidi"/>
          <w:lang w:val="id-ID"/>
        </w:rPr>
        <w:t xml:space="preserve"> </w:t>
      </w:r>
      <w:r w:rsidR="00AD23DF">
        <w:rPr>
          <w:rFonts w:asciiTheme="majorBidi" w:hAnsiTheme="majorBidi" w:cstheme="majorBidi"/>
          <w:lang w:val="id"/>
        </w:rPr>
        <w:t>Guru sebagai tenaga pendidik harus memiliki berbagai macam kompetensi yang dimiliki agar dapat menyelesaikan tugasnya dengan baik</w:t>
      </w:r>
      <w:r w:rsidR="006215C5">
        <w:rPr>
          <w:rFonts w:asciiTheme="majorBidi" w:hAnsiTheme="majorBidi" w:cstheme="majorBidi"/>
          <w:lang w:val="id"/>
        </w:rPr>
        <w:t>.</w:t>
      </w:r>
      <w:r w:rsidR="005204B9">
        <w:rPr>
          <w:rFonts w:asciiTheme="majorBidi" w:hAnsiTheme="majorBidi" w:cstheme="majorBidi"/>
          <w:lang w:val="id"/>
        </w:rPr>
        <w:t xml:space="preserve"> </w:t>
      </w:r>
      <w:r w:rsidR="006215C5">
        <w:rPr>
          <w:rFonts w:asciiTheme="majorBidi" w:hAnsiTheme="majorBidi" w:cstheme="majorBidi"/>
          <w:lang w:val="id"/>
        </w:rPr>
        <w:t>Guru perlu memiliki kemampuan untuk membangun hubungan yang baik untuk memberikan bimbingan dan dukungan kepada peserta didik serta pengembangan peserta didik untuk mengaktualisasikan berbagai potensi yang dimilikinya.</w:t>
      </w:r>
      <w:r w:rsidR="005A7964">
        <w:rPr>
          <w:rStyle w:val="FootnoteReference"/>
          <w:rFonts w:asciiTheme="majorBidi" w:hAnsiTheme="majorBidi" w:cstheme="majorBidi"/>
          <w:lang w:val="id"/>
        </w:rPr>
        <w:footnoteReference w:id="7"/>
      </w:r>
      <w:r w:rsidR="005C43C4">
        <w:rPr>
          <w:rFonts w:asciiTheme="majorBidi" w:hAnsiTheme="majorBidi" w:cstheme="majorBidi"/>
          <w:lang w:val="id"/>
        </w:rPr>
        <w:t xml:space="preserve"> </w:t>
      </w:r>
      <w:r w:rsidR="002B259B">
        <w:rPr>
          <w:rFonts w:asciiTheme="majorBidi" w:hAnsiTheme="majorBidi" w:cstheme="majorBidi"/>
          <w:lang w:val="id"/>
        </w:rPr>
        <w:t xml:space="preserve">Berdasarkan undang-undang Nomor 20 Tahun 2003 tentang sistem Pendidikan Nasional </w:t>
      </w:r>
      <w:r w:rsidR="001C77F7">
        <w:rPr>
          <w:rFonts w:asciiTheme="majorBidi" w:hAnsiTheme="majorBidi" w:cstheme="majorBidi"/>
          <w:lang w:val="id"/>
        </w:rPr>
        <w:t>kurikulum adalah seperangkat rencana dan pengaturan mengenai tujuan, isi dan bahan pelajaran serta cara yang digunakan sebagai pedoman penyelenggaraan kegiatan pembelajaran untuk mencapai tujuan pendidikan tertentu</w:t>
      </w:r>
      <w:r w:rsidR="00956296">
        <w:rPr>
          <w:rFonts w:asciiTheme="majorBidi" w:hAnsiTheme="majorBidi" w:cstheme="majorBidi"/>
          <w:lang w:val="id"/>
        </w:rPr>
        <w:t>.</w:t>
      </w:r>
      <w:r w:rsidR="00EF6E64">
        <w:rPr>
          <w:rFonts w:asciiTheme="majorBidi" w:hAnsiTheme="majorBidi" w:cstheme="majorBidi"/>
          <w:lang w:val="id"/>
        </w:rPr>
        <w:t xml:space="preserve"> Namun pada kenyataanya implementasi kurikulum merdeka di beberapa lembaga PAUD masih </w:t>
      </w:r>
      <w:r w:rsidR="00E035E8">
        <w:rPr>
          <w:rFonts w:asciiTheme="majorBidi" w:hAnsiTheme="majorBidi" w:cstheme="majorBidi"/>
          <w:lang w:val="id"/>
        </w:rPr>
        <w:t>menghadapi berbagai kendala,</w:t>
      </w:r>
      <w:r w:rsidR="004E0BCE">
        <w:rPr>
          <w:rFonts w:asciiTheme="majorBidi" w:hAnsiTheme="majorBidi" w:cstheme="majorBidi"/>
          <w:lang w:val="id"/>
        </w:rPr>
        <w:t xml:space="preserve"> </w:t>
      </w:r>
      <w:r w:rsidR="00E035E8">
        <w:rPr>
          <w:rFonts w:asciiTheme="majorBidi" w:hAnsiTheme="majorBidi" w:cstheme="majorBidi"/>
          <w:lang w:val="id"/>
        </w:rPr>
        <w:t xml:space="preserve">sebagian guru belum sepenuhnyabmemahami konsep dan prinsip </w:t>
      </w:r>
      <w:r w:rsidR="00DC47A8">
        <w:rPr>
          <w:rFonts w:asciiTheme="majorBidi" w:hAnsiTheme="majorBidi" w:cstheme="majorBidi"/>
          <w:lang w:val="id"/>
        </w:rPr>
        <w:t>kurikulum merdeka serta belum optimal dalam mengintegrasikan kompetensi pedagogiknya dalam kegiatan belajar mengajar. Kondisi ini berdampak pada pe</w:t>
      </w:r>
      <w:r w:rsidR="009125BC">
        <w:rPr>
          <w:rFonts w:asciiTheme="majorBidi" w:hAnsiTheme="majorBidi" w:cstheme="majorBidi"/>
          <w:lang w:val="id"/>
        </w:rPr>
        <w:t xml:space="preserve">laksanaan pembelajaran yaang belum sepenuhnya sesuai dengan prinsip kurikulum merdeka yang </w:t>
      </w:r>
      <w:r w:rsidR="004E0BCE">
        <w:rPr>
          <w:rFonts w:asciiTheme="majorBidi" w:hAnsiTheme="majorBidi" w:cstheme="majorBidi"/>
          <w:lang w:val="id"/>
        </w:rPr>
        <w:t>berorientasi pada peserta didik</w:t>
      </w:r>
      <w:r w:rsidR="00A25B87">
        <w:rPr>
          <w:rFonts w:asciiTheme="majorBidi" w:hAnsiTheme="majorBidi" w:cstheme="majorBidi"/>
          <w:lang w:val="id"/>
        </w:rPr>
        <w:t>.</w:t>
      </w:r>
      <w:r w:rsidR="00643CD4">
        <w:rPr>
          <w:rStyle w:val="FootnoteReference"/>
          <w:rFonts w:asciiTheme="majorBidi" w:hAnsiTheme="majorBidi" w:cstheme="majorBidi"/>
          <w:lang w:val="id"/>
        </w:rPr>
        <w:footnoteReference w:id="8"/>
      </w:r>
      <w:r w:rsidR="003B6DD1">
        <w:rPr>
          <w:rFonts w:asciiTheme="majorBidi" w:hAnsiTheme="majorBidi" w:cstheme="majorBidi"/>
          <w:lang w:val="id"/>
        </w:rPr>
        <w:t xml:space="preserve"> </w:t>
      </w:r>
    </w:p>
    <w:p w14:paraId="6C64D23E" w14:textId="6D1349C2" w:rsidR="00130413" w:rsidRDefault="00692733" w:rsidP="004C45D5">
      <w:pPr>
        <w:spacing w:after="0" w:line="480" w:lineRule="auto"/>
        <w:ind w:left="397" w:firstLine="720"/>
        <w:jc w:val="both"/>
        <w:rPr>
          <w:rFonts w:asciiTheme="majorBidi" w:hAnsiTheme="majorBidi" w:cstheme="majorBidi"/>
          <w:lang w:val="id"/>
        </w:rPr>
      </w:pPr>
      <w:r>
        <w:rPr>
          <w:rFonts w:asciiTheme="majorBidi" w:hAnsiTheme="majorBidi" w:cstheme="majorBidi"/>
          <w:lang w:val="id"/>
        </w:rPr>
        <w:t xml:space="preserve">Berdasarkan </w:t>
      </w:r>
      <w:r w:rsidR="00F82CB8">
        <w:rPr>
          <w:rFonts w:asciiTheme="majorBidi" w:hAnsiTheme="majorBidi" w:cstheme="majorBidi"/>
          <w:lang w:val="id"/>
        </w:rPr>
        <w:t>hasil observasi awal dan wawancara ringan dengan beberapa guru di Raudhatul Athfal Atqiya’</w:t>
      </w:r>
      <w:r w:rsidR="00ED031A">
        <w:rPr>
          <w:rFonts w:asciiTheme="majorBidi" w:hAnsiTheme="majorBidi" w:cstheme="majorBidi"/>
          <w:lang w:val="id"/>
        </w:rPr>
        <w:t xml:space="preserve"> Kecamatan Marpoyan Damai Kota Pekanbaru</w:t>
      </w:r>
      <w:r w:rsidR="00AC196C">
        <w:rPr>
          <w:rFonts w:asciiTheme="majorBidi" w:hAnsiTheme="majorBidi" w:cstheme="majorBidi"/>
          <w:lang w:val="id"/>
        </w:rPr>
        <w:t xml:space="preserve"> yang telah dilaksanakan pada bulan februari</w:t>
      </w:r>
      <w:r w:rsidR="00713FAC">
        <w:rPr>
          <w:rFonts w:asciiTheme="majorBidi" w:hAnsiTheme="majorBidi" w:cstheme="majorBidi"/>
          <w:lang w:val="id"/>
        </w:rPr>
        <w:t xml:space="preserve"> </w:t>
      </w:r>
      <w:r w:rsidR="00F82CB8">
        <w:rPr>
          <w:rFonts w:asciiTheme="majorBidi" w:hAnsiTheme="majorBidi" w:cstheme="majorBidi"/>
          <w:lang w:val="id"/>
        </w:rPr>
        <w:t>ditemukan bahwasanya pelaksanaan kurikulum merdeka belum sepenuhnya berjalan sesuai dengan harapan beberapa fakta permasalah</w:t>
      </w:r>
      <w:r w:rsidR="00BE5EB5">
        <w:rPr>
          <w:rFonts w:asciiTheme="majorBidi" w:hAnsiTheme="majorBidi" w:cstheme="majorBidi"/>
          <w:lang w:val="id"/>
        </w:rPr>
        <w:t>a</w:t>
      </w:r>
      <w:r w:rsidR="00F82CB8">
        <w:rPr>
          <w:rFonts w:asciiTheme="majorBidi" w:hAnsiTheme="majorBidi" w:cstheme="majorBidi"/>
          <w:lang w:val="id"/>
        </w:rPr>
        <w:t>n yang muncul dilapangan antara lain</w:t>
      </w:r>
      <w:r w:rsidR="00C31EA5">
        <w:rPr>
          <w:rFonts w:asciiTheme="majorBidi" w:hAnsiTheme="majorBidi" w:cstheme="majorBidi"/>
          <w:lang w:val="id"/>
        </w:rPr>
        <w:t xml:space="preserve">: pemahaman </w:t>
      </w:r>
      <w:r w:rsidR="006148B8">
        <w:rPr>
          <w:rFonts w:asciiTheme="majorBidi" w:hAnsiTheme="majorBidi" w:cstheme="majorBidi"/>
          <w:lang w:val="id"/>
        </w:rPr>
        <w:t xml:space="preserve">3 </w:t>
      </w:r>
      <w:r w:rsidR="00C31EA5">
        <w:rPr>
          <w:rFonts w:asciiTheme="majorBidi" w:hAnsiTheme="majorBidi" w:cstheme="majorBidi"/>
          <w:lang w:val="id"/>
        </w:rPr>
        <w:t xml:space="preserve">guru </w:t>
      </w:r>
      <w:r w:rsidR="006148B8">
        <w:rPr>
          <w:rFonts w:asciiTheme="majorBidi" w:hAnsiTheme="majorBidi" w:cstheme="majorBidi"/>
          <w:lang w:val="id"/>
        </w:rPr>
        <w:t xml:space="preserve">di Raudhatul Athfal Atqiya’ </w:t>
      </w:r>
      <w:r w:rsidR="00C31EA5">
        <w:rPr>
          <w:rFonts w:asciiTheme="majorBidi" w:hAnsiTheme="majorBidi" w:cstheme="majorBidi"/>
          <w:lang w:val="id"/>
        </w:rPr>
        <w:t xml:space="preserve">terhadap kurikulum merdeka </w:t>
      </w:r>
      <w:r w:rsidR="000237E5">
        <w:rPr>
          <w:rFonts w:asciiTheme="majorBidi" w:hAnsiTheme="majorBidi" w:cstheme="majorBidi"/>
          <w:lang w:val="id"/>
        </w:rPr>
        <w:t xml:space="preserve">masih terbatas sebagian guru masih </w:t>
      </w:r>
      <w:r w:rsidR="004C45D5">
        <w:rPr>
          <w:rFonts w:asciiTheme="majorBidi" w:hAnsiTheme="majorBidi" w:cstheme="majorBidi"/>
          <w:lang w:val="id"/>
        </w:rPr>
        <w:t>belum memahami sepenuhnya konsep dan penerapan kurikulum merdeka,</w:t>
      </w:r>
      <w:r w:rsidR="0093760B">
        <w:rPr>
          <w:rFonts w:asciiTheme="majorBidi" w:hAnsiTheme="majorBidi" w:cstheme="majorBidi"/>
          <w:lang w:val="id"/>
        </w:rPr>
        <w:t xml:space="preserve"> saat peneliti melakukan wawancara </w:t>
      </w:r>
      <w:r w:rsidR="00467572">
        <w:rPr>
          <w:rFonts w:asciiTheme="majorBidi" w:hAnsiTheme="majorBidi" w:cstheme="majorBidi"/>
          <w:lang w:val="id"/>
        </w:rPr>
        <w:t>beberapa guru mengaku masih bingung membedakan antara proyek penguatan profil pelajar pancasila (</w:t>
      </w:r>
      <w:r w:rsidR="005E2A3E">
        <w:rPr>
          <w:rFonts w:asciiTheme="majorBidi" w:hAnsiTheme="majorBidi" w:cstheme="majorBidi"/>
          <w:lang w:val="id"/>
        </w:rPr>
        <w:t>P</w:t>
      </w:r>
      <w:r w:rsidR="00467572">
        <w:rPr>
          <w:rFonts w:asciiTheme="majorBidi" w:hAnsiTheme="majorBidi" w:cstheme="majorBidi"/>
          <w:lang w:val="id"/>
        </w:rPr>
        <w:t xml:space="preserve">5) </w:t>
      </w:r>
      <w:r w:rsidR="00A402AE">
        <w:rPr>
          <w:rFonts w:asciiTheme="majorBidi" w:hAnsiTheme="majorBidi" w:cstheme="majorBidi"/>
          <w:lang w:val="id"/>
        </w:rPr>
        <w:t>dengan kegiatan tematik biasa. Guru cenderung hanya mengikuti contoh dari interne</w:t>
      </w:r>
      <w:r w:rsidR="005122B9">
        <w:rPr>
          <w:rFonts w:asciiTheme="majorBidi" w:hAnsiTheme="majorBidi" w:cstheme="majorBidi"/>
          <w:lang w:val="id"/>
        </w:rPr>
        <w:t>t</w:t>
      </w:r>
      <w:r w:rsidR="004C45D5">
        <w:rPr>
          <w:rFonts w:asciiTheme="majorBidi" w:hAnsiTheme="majorBidi" w:cstheme="majorBidi"/>
          <w:lang w:val="id"/>
        </w:rPr>
        <w:t xml:space="preserve">. </w:t>
      </w:r>
      <w:r w:rsidR="00D1720B">
        <w:rPr>
          <w:rFonts w:asciiTheme="majorBidi" w:hAnsiTheme="majorBidi" w:cstheme="majorBidi"/>
          <w:lang w:val="id"/>
        </w:rPr>
        <w:t xml:space="preserve">Pada proses pembelajaran masih ditemukan guru yang menggunakan metode ceramah dan lembar </w:t>
      </w:r>
      <w:r w:rsidR="00ED476B">
        <w:rPr>
          <w:rFonts w:asciiTheme="majorBidi" w:hAnsiTheme="majorBidi" w:cstheme="majorBidi"/>
          <w:lang w:val="id"/>
        </w:rPr>
        <w:t xml:space="preserve">kerja sehingga pembelajaran terlihat membosankan, peserta didik juga </w:t>
      </w:r>
      <w:r w:rsidR="00B417CC">
        <w:rPr>
          <w:rFonts w:asciiTheme="majorBidi" w:hAnsiTheme="majorBidi" w:cstheme="majorBidi"/>
          <w:lang w:val="id"/>
        </w:rPr>
        <w:t>kurang aktif dan kurang mendapatkan pengalaman belajar yang bermakna.</w:t>
      </w:r>
      <w:r w:rsidR="004501D5">
        <w:rPr>
          <w:rFonts w:asciiTheme="majorBidi" w:hAnsiTheme="majorBidi" w:cstheme="majorBidi"/>
          <w:lang w:val="id"/>
        </w:rPr>
        <w:t xml:space="preserve"> Perencanaan pembelajaran harian (RPPH) yang sudah disusun guru </w:t>
      </w:r>
      <w:r w:rsidR="00642453">
        <w:rPr>
          <w:rFonts w:asciiTheme="majorBidi" w:hAnsiTheme="majorBidi" w:cstheme="majorBidi"/>
          <w:lang w:val="id"/>
        </w:rPr>
        <w:t>sebelumnya belum sepenuhnya disusun berdasarkan capaian perkembangan peserta didik</w:t>
      </w:r>
      <w:r w:rsidR="00F612C4">
        <w:rPr>
          <w:rFonts w:asciiTheme="majorBidi" w:hAnsiTheme="majorBidi" w:cstheme="majorBidi"/>
          <w:lang w:val="id"/>
        </w:rPr>
        <w:t xml:space="preserve"> da</w:t>
      </w:r>
      <w:r w:rsidR="00E147BE">
        <w:rPr>
          <w:rFonts w:asciiTheme="majorBidi" w:hAnsiTheme="majorBidi" w:cstheme="majorBidi"/>
          <w:lang w:val="id"/>
        </w:rPr>
        <w:t>n prinsip diferensi sesuai arahan kurikulum merdeka</w:t>
      </w:r>
      <w:r w:rsidR="00354041">
        <w:rPr>
          <w:rFonts w:asciiTheme="majorBidi" w:hAnsiTheme="majorBidi" w:cstheme="majorBidi"/>
          <w:lang w:val="id"/>
        </w:rPr>
        <w:t xml:space="preserve"> pada kegiatan pembelajaran guru lebih banyak memberikan </w:t>
      </w:r>
      <w:r w:rsidR="006E57DE">
        <w:rPr>
          <w:rFonts w:asciiTheme="majorBidi" w:hAnsiTheme="majorBidi" w:cstheme="majorBidi"/>
          <w:lang w:val="id"/>
        </w:rPr>
        <w:t>instruksi membaca dan menulis di buku kerja, peserta didik hanya duduk dan menyalin tulisan dari papan tulis</w:t>
      </w:r>
      <w:r w:rsidR="00B61F4A">
        <w:rPr>
          <w:rFonts w:asciiTheme="majorBidi" w:hAnsiTheme="majorBidi" w:cstheme="majorBidi"/>
          <w:lang w:val="id"/>
        </w:rPr>
        <w:t>, padahal semestinya kegiatan belajar PAUD dilakukan dengan bermain aktifdan eksploratif.</w:t>
      </w:r>
      <w:r w:rsidR="000B06FD">
        <w:rPr>
          <w:rFonts w:asciiTheme="majorBidi" w:hAnsiTheme="majorBidi" w:cstheme="majorBidi"/>
          <w:lang w:val="id"/>
        </w:rPr>
        <w:t xml:space="preserve"> </w:t>
      </w:r>
      <w:r w:rsidR="001822C4">
        <w:rPr>
          <w:rFonts w:asciiTheme="majorBidi" w:hAnsiTheme="majorBidi" w:cstheme="majorBidi"/>
          <w:lang w:val="id"/>
        </w:rPr>
        <w:t xml:space="preserve">Asesmen </w:t>
      </w:r>
      <w:r w:rsidR="0003307E">
        <w:rPr>
          <w:rFonts w:asciiTheme="majorBidi" w:hAnsiTheme="majorBidi" w:cstheme="majorBidi"/>
          <w:lang w:val="id"/>
        </w:rPr>
        <w:t>perkembangan peserta didik masih dilakukan secara umum, namun guru sudah mulai menerapkan penilaian autentik</w:t>
      </w:r>
      <w:r w:rsidR="00F72F44">
        <w:rPr>
          <w:rFonts w:asciiTheme="majorBidi" w:hAnsiTheme="majorBidi" w:cstheme="majorBidi"/>
          <w:lang w:val="id"/>
        </w:rPr>
        <w:t xml:space="preserve"> dengan melakukan pengamatan langsung terhadap kegiatan bermain peserta didik hal ini diketahui terdapat </w:t>
      </w:r>
      <w:r w:rsidR="009B39B3">
        <w:rPr>
          <w:rFonts w:asciiTheme="majorBidi" w:hAnsiTheme="majorBidi" w:cstheme="majorBidi"/>
          <w:lang w:val="id"/>
        </w:rPr>
        <w:t xml:space="preserve">2 guru yang sudah memiliki catatan anekdot, hasil karya serta photo berseri </w:t>
      </w:r>
      <w:r w:rsidR="0068446D">
        <w:rPr>
          <w:rFonts w:asciiTheme="majorBidi" w:hAnsiTheme="majorBidi" w:cstheme="majorBidi"/>
          <w:lang w:val="id"/>
        </w:rPr>
        <w:t xml:space="preserve">untuk melakukan penilaian, </w:t>
      </w:r>
      <w:r w:rsidR="0047144E">
        <w:rPr>
          <w:rFonts w:asciiTheme="majorBidi" w:hAnsiTheme="majorBidi" w:cstheme="majorBidi"/>
          <w:lang w:val="id"/>
        </w:rPr>
        <w:t>b</w:t>
      </w:r>
      <w:r w:rsidR="00721D05">
        <w:rPr>
          <w:rFonts w:asciiTheme="majorBidi" w:hAnsiTheme="majorBidi" w:cstheme="majorBidi"/>
          <w:lang w:val="id"/>
        </w:rPr>
        <w:t>elum semua guru yang mengikuti pelatihan atau pendampingan mengenai kurikulum merdeka sehingga pemahaman antar guru masih berbeda-beda</w:t>
      </w:r>
      <w:r w:rsidR="0070371A">
        <w:rPr>
          <w:rFonts w:asciiTheme="majorBidi" w:hAnsiTheme="majorBidi" w:cstheme="majorBidi"/>
          <w:lang w:val="id"/>
        </w:rPr>
        <w:t xml:space="preserve">, hanya sebagian guru </w:t>
      </w:r>
      <w:r w:rsidR="001A332A">
        <w:rPr>
          <w:rFonts w:asciiTheme="majorBidi" w:hAnsiTheme="majorBidi" w:cstheme="majorBidi"/>
          <w:lang w:val="id"/>
        </w:rPr>
        <w:t xml:space="preserve">pernah mengikuti pelatihan guru lainnya hanya mendapat informasi dari sejawat tanpa pendampingan </w:t>
      </w:r>
      <w:r w:rsidR="00C8134A">
        <w:rPr>
          <w:rFonts w:asciiTheme="majorBidi" w:hAnsiTheme="majorBidi" w:cstheme="majorBidi"/>
          <w:lang w:val="id"/>
        </w:rPr>
        <w:t xml:space="preserve">resmi. </w:t>
      </w:r>
    </w:p>
    <w:p w14:paraId="59A455A1" w14:textId="15049FD6" w:rsidR="00897724" w:rsidRDefault="009145BD" w:rsidP="00265E0A">
      <w:pPr>
        <w:spacing w:after="0" w:line="480" w:lineRule="auto"/>
        <w:ind w:left="397" w:firstLine="720"/>
        <w:jc w:val="both"/>
        <w:rPr>
          <w:rFonts w:asciiTheme="majorBidi" w:hAnsiTheme="majorBidi" w:cstheme="majorBidi"/>
          <w:lang w:val="id"/>
        </w:rPr>
      </w:pPr>
      <w:r>
        <w:rPr>
          <w:rFonts w:asciiTheme="majorBidi" w:hAnsiTheme="majorBidi" w:cstheme="majorBidi"/>
          <w:lang w:val="id"/>
        </w:rPr>
        <w:t xml:space="preserve">Kondisi ini </w:t>
      </w:r>
      <w:r w:rsidR="00B85196">
        <w:rPr>
          <w:rFonts w:asciiTheme="majorBidi" w:hAnsiTheme="majorBidi" w:cstheme="majorBidi"/>
          <w:lang w:val="id"/>
        </w:rPr>
        <w:t>menunjukkan bahwa implementasi kompetensi pedagogik guru PAUD</w:t>
      </w:r>
      <w:r w:rsidR="006F7F4E">
        <w:rPr>
          <w:rFonts w:asciiTheme="majorBidi" w:hAnsiTheme="majorBidi" w:cstheme="majorBidi"/>
          <w:lang w:val="id"/>
        </w:rPr>
        <w:t xml:space="preserve"> terhadap kurikulum merdeka di Raudhatul Athfal </w:t>
      </w:r>
      <w:r w:rsidR="00842FC2">
        <w:rPr>
          <w:rFonts w:asciiTheme="majorBidi" w:hAnsiTheme="majorBidi" w:cstheme="majorBidi"/>
          <w:lang w:val="id"/>
        </w:rPr>
        <w:t xml:space="preserve">Atqiya’ masih menghadapi berbagai macam tantangan yang perlu dikaji secara mendalam, oleh karena itu penelitian ini penting untuk dilakukan untuk menggambarkan secara nyata bagaimana pelaksanaan kompetensi pedagogik guru dalam </w:t>
      </w:r>
      <w:r w:rsidR="005C261C">
        <w:rPr>
          <w:rFonts w:asciiTheme="majorBidi" w:hAnsiTheme="majorBidi" w:cstheme="majorBidi"/>
          <w:lang w:val="id"/>
        </w:rPr>
        <w:t xml:space="preserve">konteks kurikulum merdeka sekaligus mengidentifikasi </w:t>
      </w:r>
      <w:r w:rsidR="00907F00">
        <w:rPr>
          <w:rFonts w:asciiTheme="majorBidi" w:hAnsiTheme="majorBidi" w:cstheme="majorBidi"/>
          <w:lang w:val="id"/>
        </w:rPr>
        <w:t xml:space="preserve">hambatan serta upaya yang dilakukan untuk mengatasinya. </w:t>
      </w:r>
      <w:r w:rsidR="005A46F6">
        <w:rPr>
          <w:rFonts w:asciiTheme="majorBidi" w:hAnsiTheme="majorBidi" w:cstheme="majorBidi"/>
          <w:lang w:val="id"/>
        </w:rPr>
        <w:t xml:space="preserve">Berdasarkan </w:t>
      </w:r>
      <w:r w:rsidR="00BE0D2B">
        <w:rPr>
          <w:rFonts w:asciiTheme="majorBidi" w:hAnsiTheme="majorBidi" w:cstheme="majorBidi"/>
          <w:lang w:val="id"/>
        </w:rPr>
        <w:t xml:space="preserve">latar belakang masalah di atas, maka peneliti tertarik untuk </w:t>
      </w:r>
      <w:r w:rsidR="00EF7A84">
        <w:rPr>
          <w:rFonts w:asciiTheme="majorBidi" w:hAnsiTheme="majorBidi" w:cstheme="majorBidi"/>
          <w:lang w:val="id"/>
        </w:rPr>
        <w:t>mengetahui</w:t>
      </w:r>
      <w:r w:rsidR="00897724">
        <w:rPr>
          <w:rFonts w:asciiTheme="majorBidi" w:hAnsiTheme="majorBidi" w:cstheme="majorBidi"/>
          <w:lang w:val="id"/>
        </w:rPr>
        <w:t xml:space="preserve"> dan </w:t>
      </w:r>
      <w:r w:rsidR="00BE0D2B">
        <w:rPr>
          <w:rFonts w:asciiTheme="majorBidi" w:hAnsiTheme="majorBidi" w:cstheme="majorBidi"/>
          <w:lang w:val="id"/>
        </w:rPr>
        <w:t xml:space="preserve">melaksanakan </w:t>
      </w:r>
      <w:r w:rsidR="00A93CA5">
        <w:rPr>
          <w:rFonts w:asciiTheme="majorBidi" w:hAnsiTheme="majorBidi" w:cstheme="majorBidi"/>
          <w:lang w:val="id"/>
        </w:rPr>
        <w:t>penelitian</w:t>
      </w:r>
      <w:r w:rsidR="00897724">
        <w:rPr>
          <w:rFonts w:asciiTheme="majorBidi" w:hAnsiTheme="majorBidi" w:cstheme="majorBidi"/>
          <w:lang w:val="id"/>
        </w:rPr>
        <w:t xml:space="preserve"> di Raudhatul Athfal Atqiya’</w:t>
      </w:r>
      <w:r w:rsidR="00A93CA5">
        <w:rPr>
          <w:rFonts w:asciiTheme="majorBidi" w:hAnsiTheme="majorBidi" w:cstheme="majorBidi"/>
          <w:lang w:val="id"/>
        </w:rPr>
        <w:t xml:space="preserve"> </w:t>
      </w:r>
      <w:r w:rsidR="008F677E">
        <w:rPr>
          <w:rFonts w:asciiTheme="majorBidi" w:hAnsiTheme="majorBidi" w:cstheme="majorBidi"/>
          <w:lang w:val="id"/>
        </w:rPr>
        <w:t xml:space="preserve">dengan judul </w:t>
      </w:r>
      <w:r w:rsidR="008F677E" w:rsidRPr="00930409">
        <w:rPr>
          <w:rFonts w:asciiTheme="majorBidi" w:hAnsiTheme="majorBidi" w:cstheme="majorBidi"/>
          <w:b/>
          <w:bCs/>
          <w:lang w:val="id"/>
        </w:rPr>
        <w:t>“Implementasi Kompetensi Pedagogik Guru PAUD Terhadap Kurikulum Merdeka di RA Atqiya’ Kecamatan Marpoyan Damai Kota Pekanbaru</w:t>
      </w:r>
      <w:r w:rsidR="003F4645">
        <w:rPr>
          <w:rFonts w:asciiTheme="majorBidi" w:hAnsiTheme="majorBidi" w:cstheme="majorBidi"/>
          <w:b/>
          <w:bCs/>
          <w:lang w:val="id"/>
        </w:rPr>
        <w:t>”</w:t>
      </w:r>
    </w:p>
    <w:p w14:paraId="29670BDB" w14:textId="77777777" w:rsidR="00265E0A" w:rsidRPr="00897724" w:rsidRDefault="00265E0A" w:rsidP="00265E0A">
      <w:pPr>
        <w:spacing w:after="0" w:line="480" w:lineRule="auto"/>
        <w:ind w:left="397" w:firstLine="720"/>
        <w:jc w:val="both"/>
        <w:rPr>
          <w:rFonts w:asciiTheme="majorBidi" w:hAnsiTheme="majorBidi" w:cstheme="majorBidi"/>
          <w:lang w:val="id"/>
        </w:rPr>
      </w:pPr>
    </w:p>
    <w:p w14:paraId="59ABB102" w14:textId="233AB2CC" w:rsidR="00B02DC1" w:rsidRDefault="00B02DC1" w:rsidP="00422799">
      <w:pPr>
        <w:pStyle w:val="ListParagraph"/>
        <w:numPr>
          <w:ilvl w:val="0"/>
          <w:numId w:val="2"/>
        </w:numPr>
        <w:spacing w:after="0" w:line="480" w:lineRule="auto"/>
        <w:ind w:left="360"/>
        <w:rPr>
          <w:rFonts w:asciiTheme="majorBidi" w:hAnsiTheme="majorBidi" w:cstheme="majorBidi"/>
          <w:b/>
          <w:bCs/>
          <w:lang w:val="id"/>
        </w:rPr>
      </w:pPr>
      <w:r>
        <w:rPr>
          <w:rFonts w:asciiTheme="majorBidi" w:hAnsiTheme="majorBidi" w:cstheme="majorBidi"/>
          <w:b/>
          <w:bCs/>
          <w:lang w:val="id"/>
        </w:rPr>
        <w:t>Permasala</w:t>
      </w:r>
      <w:r w:rsidR="00E225B6">
        <w:rPr>
          <w:rFonts w:asciiTheme="majorBidi" w:hAnsiTheme="majorBidi" w:cstheme="majorBidi"/>
          <w:b/>
          <w:bCs/>
          <w:lang w:val="id"/>
        </w:rPr>
        <w:t>aha</w:t>
      </w:r>
      <w:r>
        <w:rPr>
          <w:rFonts w:asciiTheme="majorBidi" w:hAnsiTheme="majorBidi" w:cstheme="majorBidi"/>
          <w:b/>
          <w:bCs/>
          <w:lang w:val="id"/>
        </w:rPr>
        <w:t>n Penelitian</w:t>
      </w:r>
    </w:p>
    <w:p w14:paraId="30D1CE94" w14:textId="36DCA7B8" w:rsidR="00221D8C" w:rsidRDefault="00221D8C" w:rsidP="00700F9B">
      <w:pPr>
        <w:pStyle w:val="ListParagraph"/>
        <w:numPr>
          <w:ilvl w:val="0"/>
          <w:numId w:val="3"/>
        </w:numPr>
        <w:spacing w:after="0" w:line="480" w:lineRule="auto"/>
        <w:ind w:left="757"/>
        <w:rPr>
          <w:rFonts w:asciiTheme="majorBidi" w:hAnsiTheme="majorBidi" w:cstheme="majorBidi"/>
          <w:b/>
          <w:bCs/>
          <w:lang w:val="id"/>
        </w:rPr>
      </w:pPr>
      <w:r>
        <w:rPr>
          <w:rFonts w:asciiTheme="majorBidi" w:hAnsiTheme="majorBidi" w:cstheme="majorBidi"/>
          <w:b/>
          <w:bCs/>
          <w:lang w:val="id"/>
        </w:rPr>
        <w:t xml:space="preserve">Identifikasi Masalah </w:t>
      </w:r>
    </w:p>
    <w:p w14:paraId="6E8644C4" w14:textId="57096708" w:rsidR="00221D8C" w:rsidRDefault="00221D8C" w:rsidP="00700F9B">
      <w:pPr>
        <w:spacing w:after="0" w:line="480" w:lineRule="auto"/>
        <w:ind w:left="737" w:firstLine="720"/>
        <w:jc w:val="both"/>
        <w:rPr>
          <w:rFonts w:asciiTheme="majorBidi" w:hAnsiTheme="majorBidi" w:cstheme="majorBidi"/>
          <w:lang w:val="id"/>
        </w:rPr>
      </w:pPr>
      <w:r w:rsidRPr="00221D8C">
        <w:rPr>
          <w:rFonts w:asciiTheme="majorBidi" w:hAnsiTheme="majorBidi" w:cstheme="majorBidi"/>
          <w:lang w:val="id"/>
        </w:rPr>
        <w:t>Berdasarkan uraian latar belakang di atas, diketahui permasalahan yang dapat diidentifikasi adalah sebagai berikut:</w:t>
      </w:r>
    </w:p>
    <w:p w14:paraId="02A4FE5E" w14:textId="2286FED3" w:rsidR="00E33BFD" w:rsidRDefault="00FB1091" w:rsidP="00700F9B">
      <w:pPr>
        <w:pStyle w:val="ListParagraph"/>
        <w:numPr>
          <w:ilvl w:val="0"/>
          <w:numId w:val="4"/>
        </w:numPr>
        <w:spacing w:after="0" w:line="480" w:lineRule="auto"/>
        <w:ind w:left="1097"/>
        <w:jc w:val="both"/>
        <w:rPr>
          <w:rFonts w:asciiTheme="majorBidi" w:hAnsiTheme="majorBidi" w:cstheme="majorBidi"/>
          <w:lang w:val="id"/>
        </w:rPr>
      </w:pPr>
      <w:r>
        <w:rPr>
          <w:rFonts w:asciiTheme="majorBidi" w:hAnsiTheme="majorBidi" w:cstheme="majorBidi"/>
          <w:lang w:val="id"/>
        </w:rPr>
        <w:t>G</w:t>
      </w:r>
      <w:r w:rsidR="00C83964">
        <w:rPr>
          <w:rFonts w:asciiTheme="majorBidi" w:hAnsiTheme="majorBidi" w:cstheme="majorBidi"/>
          <w:lang w:val="id"/>
        </w:rPr>
        <w:t>uru</w:t>
      </w:r>
      <w:r>
        <w:rPr>
          <w:rFonts w:asciiTheme="majorBidi" w:hAnsiTheme="majorBidi" w:cstheme="majorBidi"/>
          <w:lang w:val="id"/>
        </w:rPr>
        <w:t xml:space="preserve"> </w:t>
      </w:r>
      <w:r w:rsidR="00C83964">
        <w:rPr>
          <w:rFonts w:asciiTheme="majorBidi" w:hAnsiTheme="majorBidi" w:cstheme="majorBidi"/>
          <w:lang w:val="id"/>
        </w:rPr>
        <w:t>di Raudhatul Athfal Atqiya’</w:t>
      </w:r>
      <w:r>
        <w:rPr>
          <w:rFonts w:asciiTheme="majorBidi" w:hAnsiTheme="majorBidi" w:cstheme="majorBidi"/>
          <w:lang w:val="id"/>
        </w:rPr>
        <w:t xml:space="preserve"> belum sepenuhnya memahami konsep kurikulum merdeka.</w:t>
      </w:r>
    </w:p>
    <w:p w14:paraId="72544E9B" w14:textId="6A7CA394" w:rsidR="00747177" w:rsidRDefault="002E5579" w:rsidP="00765434">
      <w:pPr>
        <w:pStyle w:val="ListParagraph"/>
        <w:numPr>
          <w:ilvl w:val="0"/>
          <w:numId w:val="4"/>
        </w:numPr>
        <w:spacing w:after="0" w:line="480" w:lineRule="auto"/>
        <w:ind w:left="1097"/>
        <w:jc w:val="both"/>
        <w:rPr>
          <w:rFonts w:asciiTheme="majorBidi" w:hAnsiTheme="majorBidi" w:cstheme="majorBidi"/>
          <w:lang w:val="id"/>
        </w:rPr>
      </w:pPr>
      <w:r>
        <w:rPr>
          <w:rFonts w:asciiTheme="majorBidi" w:hAnsiTheme="majorBidi" w:cstheme="majorBidi"/>
          <w:lang w:val="id"/>
        </w:rPr>
        <w:t xml:space="preserve">Hanya 1 dari 3 guru yang </w:t>
      </w:r>
      <w:r w:rsidR="00A17FEF">
        <w:rPr>
          <w:rFonts w:asciiTheme="majorBidi" w:hAnsiTheme="majorBidi" w:cstheme="majorBidi"/>
          <w:lang w:val="id"/>
        </w:rPr>
        <w:t>menggunakan metode yang tepat untuk peserta didik</w:t>
      </w:r>
      <w:r w:rsidR="00747177">
        <w:rPr>
          <w:rFonts w:asciiTheme="majorBidi" w:hAnsiTheme="majorBidi" w:cstheme="majorBidi"/>
          <w:lang w:val="id"/>
        </w:rPr>
        <w:t>, sehingga peserta didik terlihat aktif dan semangat dalam belajar.</w:t>
      </w:r>
    </w:p>
    <w:p w14:paraId="12E3C663" w14:textId="53BA99C9" w:rsidR="0068446D" w:rsidRDefault="00E827EC" w:rsidP="00765434">
      <w:pPr>
        <w:pStyle w:val="ListParagraph"/>
        <w:numPr>
          <w:ilvl w:val="0"/>
          <w:numId w:val="4"/>
        </w:numPr>
        <w:spacing w:after="0" w:line="480" w:lineRule="auto"/>
        <w:ind w:left="1097"/>
        <w:jc w:val="both"/>
        <w:rPr>
          <w:rFonts w:asciiTheme="majorBidi" w:hAnsiTheme="majorBidi" w:cstheme="majorBidi"/>
          <w:lang w:val="id"/>
        </w:rPr>
      </w:pPr>
      <w:r>
        <w:rPr>
          <w:rFonts w:asciiTheme="majorBidi" w:hAnsiTheme="majorBidi" w:cstheme="majorBidi"/>
          <w:lang w:val="id"/>
        </w:rPr>
        <w:t>Terdapat 2 guru yang sudah me</w:t>
      </w:r>
      <w:r w:rsidR="005D0198">
        <w:rPr>
          <w:rFonts w:asciiTheme="majorBidi" w:hAnsiTheme="majorBidi" w:cstheme="majorBidi"/>
          <w:lang w:val="id"/>
        </w:rPr>
        <w:t xml:space="preserve">nerapkan penilaian autentik melalui catatan anekdot, hasil karya, dan photo berseri. Namun terdapat 1 guru yang </w:t>
      </w:r>
      <w:r w:rsidR="00300996">
        <w:rPr>
          <w:rFonts w:asciiTheme="majorBidi" w:hAnsiTheme="majorBidi" w:cstheme="majorBidi"/>
          <w:lang w:val="id"/>
        </w:rPr>
        <w:t xml:space="preserve">masih melakukan penilaian secara umum dan belum menerapkan penilaian autentik. </w:t>
      </w:r>
    </w:p>
    <w:p w14:paraId="79CA089F" w14:textId="42C1B6B4" w:rsidR="00AE4FB8" w:rsidRPr="00442A61" w:rsidRDefault="00765434" w:rsidP="00442A61">
      <w:pPr>
        <w:pStyle w:val="ListParagraph"/>
        <w:numPr>
          <w:ilvl w:val="0"/>
          <w:numId w:val="4"/>
        </w:numPr>
        <w:spacing w:after="0" w:line="480" w:lineRule="auto"/>
        <w:ind w:left="1097"/>
        <w:jc w:val="both"/>
        <w:rPr>
          <w:rFonts w:asciiTheme="majorBidi" w:hAnsiTheme="majorBidi" w:cstheme="majorBidi"/>
          <w:lang w:val="id"/>
        </w:rPr>
      </w:pPr>
      <w:r>
        <w:rPr>
          <w:rFonts w:asciiTheme="majorBidi" w:hAnsiTheme="majorBidi" w:cstheme="majorBidi"/>
          <w:lang w:val="id"/>
        </w:rPr>
        <w:t xml:space="preserve">Hanya sebagian guru yang mengikuti pelatihan, sehingga guru yang lain hanya mendapatkan informasi dari </w:t>
      </w:r>
      <w:r w:rsidR="0055755B">
        <w:rPr>
          <w:rFonts w:asciiTheme="majorBidi" w:hAnsiTheme="majorBidi" w:cstheme="majorBidi"/>
          <w:lang w:val="id"/>
        </w:rPr>
        <w:t>teman sejawat tanpa pendampingan resmi.</w:t>
      </w:r>
    </w:p>
    <w:p w14:paraId="1FB3E163" w14:textId="5722BB3B" w:rsidR="00221D8C" w:rsidRDefault="006B4111" w:rsidP="00700F9B">
      <w:pPr>
        <w:pStyle w:val="ListParagraph"/>
        <w:numPr>
          <w:ilvl w:val="0"/>
          <w:numId w:val="3"/>
        </w:numPr>
        <w:spacing w:after="0" w:line="480" w:lineRule="auto"/>
        <w:ind w:left="757"/>
        <w:rPr>
          <w:rFonts w:asciiTheme="majorBidi" w:hAnsiTheme="majorBidi" w:cstheme="majorBidi"/>
          <w:b/>
          <w:bCs/>
          <w:lang w:val="id"/>
        </w:rPr>
      </w:pPr>
      <w:r>
        <w:rPr>
          <w:rFonts w:asciiTheme="majorBidi" w:hAnsiTheme="majorBidi" w:cstheme="majorBidi"/>
          <w:b/>
          <w:bCs/>
          <w:lang w:val="id"/>
        </w:rPr>
        <w:t>B</w:t>
      </w:r>
      <w:r w:rsidR="00221D8C">
        <w:rPr>
          <w:rFonts w:asciiTheme="majorBidi" w:hAnsiTheme="majorBidi" w:cstheme="majorBidi"/>
          <w:b/>
          <w:bCs/>
          <w:lang w:val="id"/>
        </w:rPr>
        <w:t>atasan Masalah</w:t>
      </w:r>
    </w:p>
    <w:p w14:paraId="359E4CA5" w14:textId="62F295C4" w:rsidR="00121198" w:rsidRPr="0012132F" w:rsidRDefault="005A6259" w:rsidP="00442A61">
      <w:pPr>
        <w:spacing w:after="0" w:line="480" w:lineRule="auto"/>
        <w:ind w:left="737" w:firstLine="720"/>
        <w:jc w:val="both"/>
        <w:rPr>
          <w:rFonts w:asciiTheme="majorBidi" w:hAnsiTheme="majorBidi" w:cstheme="majorBidi"/>
          <w:lang w:val="id"/>
        </w:rPr>
      </w:pPr>
      <w:r w:rsidRPr="0012132F">
        <w:rPr>
          <w:rFonts w:asciiTheme="majorBidi" w:hAnsiTheme="majorBidi" w:cstheme="majorBidi"/>
          <w:lang w:val="id"/>
        </w:rPr>
        <w:t>Berdasarkan identifikasi masalah yang terdapat di RA Atqiya’ Kecamatan Marpoyan Damai Kota Pekanbaru</w:t>
      </w:r>
      <w:r w:rsidR="009506A2">
        <w:rPr>
          <w:rFonts w:asciiTheme="majorBidi" w:hAnsiTheme="majorBidi" w:cstheme="majorBidi"/>
          <w:lang w:val="id"/>
        </w:rPr>
        <w:t>, maka</w:t>
      </w:r>
      <w:r w:rsidRPr="0012132F">
        <w:rPr>
          <w:rFonts w:asciiTheme="majorBidi" w:hAnsiTheme="majorBidi" w:cstheme="majorBidi"/>
          <w:lang w:val="id"/>
        </w:rPr>
        <w:t xml:space="preserve"> peneliti membatasi penelitian </w:t>
      </w:r>
      <w:r w:rsidR="004B7AE3">
        <w:rPr>
          <w:rFonts w:asciiTheme="majorBidi" w:hAnsiTheme="majorBidi" w:cstheme="majorBidi"/>
          <w:lang w:val="id"/>
        </w:rPr>
        <w:t xml:space="preserve">ini dengan hanya membahas mengenai implementasi kompetensi pedagogik guru </w:t>
      </w:r>
      <w:r w:rsidR="0098163F">
        <w:rPr>
          <w:rFonts w:asciiTheme="majorBidi" w:hAnsiTheme="majorBidi" w:cstheme="majorBidi"/>
          <w:lang w:val="id"/>
        </w:rPr>
        <w:t>PAUD dalam penerapan kurikulum merdeka</w:t>
      </w:r>
      <w:r w:rsidR="00801350">
        <w:rPr>
          <w:rFonts w:asciiTheme="majorBidi" w:hAnsiTheme="majorBidi" w:cstheme="majorBidi"/>
          <w:lang w:val="id"/>
        </w:rPr>
        <w:t>.</w:t>
      </w:r>
      <w:r w:rsidR="00647716">
        <w:rPr>
          <w:rFonts w:asciiTheme="majorBidi" w:hAnsiTheme="majorBidi" w:cstheme="majorBidi"/>
          <w:lang w:val="id"/>
        </w:rPr>
        <w:t xml:space="preserve"> </w:t>
      </w:r>
      <w:r w:rsidR="007F2922">
        <w:rPr>
          <w:rFonts w:asciiTheme="majorBidi" w:hAnsiTheme="majorBidi" w:cstheme="majorBidi"/>
          <w:lang w:val="id"/>
        </w:rPr>
        <w:t xml:space="preserve">fokus penelitian ini diarahkan pada proses pelaksanaan pembelajaran di Raudhatul Athfal meliputi perencanaan, pelaksanaan, serta evaluasi pembelajaran yang dilakukan guru </w:t>
      </w:r>
      <w:r w:rsidR="00105528">
        <w:rPr>
          <w:rFonts w:asciiTheme="majorBidi" w:hAnsiTheme="majorBidi" w:cstheme="majorBidi"/>
          <w:lang w:val="id"/>
        </w:rPr>
        <w:t>berdasarkan kurikulum merdeka.</w:t>
      </w:r>
    </w:p>
    <w:p w14:paraId="6AE61F72" w14:textId="77777777" w:rsidR="0012132F" w:rsidRDefault="00221D8C" w:rsidP="00422799">
      <w:pPr>
        <w:pStyle w:val="ListParagraph"/>
        <w:numPr>
          <w:ilvl w:val="0"/>
          <w:numId w:val="3"/>
        </w:numPr>
        <w:spacing w:after="0" w:line="480" w:lineRule="auto"/>
        <w:ind w:left="700"/>
        <w:rPr>
          <w:rFonts w:asciiTheme="majorBidi" w:hAnsiTheme="majorBidi" w:cstheme="majorBidi"/>
          <w:b/>
          <w:bCs/>
          <w:lang w:val="id"/>
        </w:rPr>
      </w:pPr>
      <w:r>
        <w:rPr>
          <w:rFonts w:asciiTheme="majorBidi" w:hAnsiTheme="majorBidi" w:cstheme="majorBidi"/>
          <w:b/>
          <w:bCs/>
          <w:lang w:val="id"/>
        </w:rPr>
        <w:t>Rumusan Masalah</w:t>
      </w:r>
    </w:p>
    <w:p w14:paraId="7D0CA896" w14:textId="77777777" w:rsidR="00A6447B" w:rsidRDefault="0012132F" w:rsidP="005702F2">
      <w:pPr>
        <w:spacing w:after="0" w:line="480" w:lineRule="auto"/>
        <w:ind w:left="737" w:firstLine="720"/>
        <w:jc w:val="both"/>
        <w:rPr>
          <w:rFonts w:asciiTheme="majorBidi" w:hAnsiTheme="majorBidi" w:cstheme="majorBidi"/>
          <w:lang w:val="id"/>
        </w:rPr>
      </w:pPr>
      <w:r w:rsidRPr="0012132F">
        <w:rPr>
          <w:rFonts w:asciiTheme="majorBidi" w:hAnsiTheme="majorBidi" w:cstheme="majorBidi"/>
          <w:lang w:val="id"/>
        </w:rPr>
        <w:t xml:space="preserve">Berdasarkan uraian pada latar belakang, maka yang menjadi fokus dalam rumusan masalah dalam penelitian ini adalah: </w:t>
      </w:r>
    </w:p>
    <w:p w14:paraId="7A6AF8D2" w14:textId="30DBDBE0" w:rsidR="00221D8C" w:rsidRDefault="0012132F" w:rsidP="00964ABA">
      <w:pPr>
        <w:pStyle w:val="ListParagraph"/>
        <w:numPr>
          <w:ilvl w:val="0"/>
          <w:numId w:val="41"/>
        </w:numPr>
        <w:spacing w:after="0" w:line="480" w:lineRule="auto"/>
        <w:jc w:val="both"/>
        <w:rPr>
          <w:rFonts w:asciiTheme="majorBidi" w:hAnsiTheme="majorBidi" w:cstheme="majorBidi"/>
          <w:lang w:val="id"/>
        </w:rPr>
      </w:pPr>
      <w:r w:rsidRPr="00A6447B">
        <w:rPr>
          <w:rFonts w:asciiTheme="majorBidi" w:hAnsiTheme="majorBidi" w:cstheme="majorBidi"/>
          <w:lang w:val="id"/>
        </w:rPr>
        <w:t xml:space="preserve">Bagaimana Implementasi Kompetensi Pedagogik Guru PAUD Terhadap Kurikulum Merdeka </w:t>
      </w:r>
      <w:r w:rsidR="00284CAA">
        <w:rPr>
          <w:rFonts w:asciiTheme="majorBidi" w:hAnsiTheme="majorBidi" w:cstheme="majorBidi"/>
          <w:lang w:val="id"/>
        </w:rPr>
        <w:t>d</w:t>
      </w:r>
      <w:r w:rsidRPr="00A6447B">
        <w:rPr>
          <w:rFonts w:asciiTheme="majorBidi" w:hAnsiTheme="majorBidi" w:cstheme="majorBidi"/>
          <w:lang w:val="id"/>
        </w:rPr>
        <w:t>i RA Atqiya Kecamatan Marpoyan Damai Kota Pekanbaru</w:t>
      </w:r>
      <w:r w:rsidR="00284CAA">
        <w:rPr>
          <w:rFonts w:asciiTheme="majorBidi" w:hAnsiTheme="majorBidi" w:cstheme="majorBidi"/>
          <w:lang w:val="id"/>
        </w:rPr>
        <w:t>?</w:t>
      </w:r>
    </w:p>
    <w:p w14:paraId="6CB8347A" w14:textId="2BACA285" w:rsidR="00284CAA" w:rsidRPr="00A6447B" w:rsidRDefault="000729EF" w:rsidP="00964ABA">
      <w:pPr>
        <w:pStyle w:val="ListParagraph"/>
        <w:numPr>
          <w:ilvl w:val="0"/>
          <w:numId w:val="41"/>
        </w:numPr>
        <w:spacing w:after="0" w:line="480" w:lineRule="auto"/>
        <w:jc w:val="both"/>
        <w:rPr>
          <w:rFonts w:asciiTheme="majorBidi" w:hAnsiTheme="majorBidi" w:cstheme="majorBidi"/>
          <w:lang w:val="id"/>
        </w:rPr>
      </w:pPr>
      <w:r>
        <w:rPr>
          <w:rFonts w:asciiTheme="majorBidi" w:hAnsiTheme="majorBidi" w:cstheme="majorBidi"/>
          <w:lang w:val="id"/>
        </w:rPr>
        <w:t xml:space="preserve">Apa saja </w:t>
      </w:r>
      <w:r w:rsidR="0047144E">
        <w:rPr>
          <w:rFonts w:asciiTheme="majorBidi" w:hAnsiTheme="majorBidi" w:cstheme="majorBidi"/>
          <w:lang w:val="id"/>
        </w:rPr>
        <w:t>tantangan dalam</w:t>
      </w:r>
      <w:r>
        <w:rPr>
          <w:rFonts w:asciiTheme="majorBidi" w:hAnsiTheme="majorBidi" w:cstheme="majorBidi"/>
          <w:lang w:val="id"/>
        </w:rPr>
        <w:t xml:space="preserve"> </w:t>
      </w:r>
      <w:r w:rsidR="0047144E">
        <w:rPr>
          <w:rFonts w:asciiTheme="majorBidi" w:hAnsiTheme="majorBidi" w:cstheme="majorBidi"/>
          <w:lang w:val="id"/>
        </w:rPr>
        <w:t>mengimplementasikan</w:t>
      </w:r>
      <w:r>
        <w:rPr>
          <w:rFonts w:asciiTheme="majorBidi" w:hAnsiTheme="majorBidi" w:cstheme="majorBidi"/>
          <w:lang w:val="id"/>
        </w:rPr>
        <w:t xml:space="preserve"> kompetensi pedagogik guru PAUD terhadap kurikulum merdeka di Raudhatul Athfal Atqiya</w:t>
      </w:r>
      <w:r w:rsidR="00AB1862">
        <w:rPr>
          <w:rFonts w:asciiTheme="majorBidi" w:hAnsiTheme="majorBidi" w:cstheme="majorBidi"/>
          <w:lang w:val="id"/>
        </w:rPr>
        <w:t xml:space="preserve"> Kecamatan Marpoyan Damai Kota Pekanbaru</w:t>
      </w:r>
      <w:r>
        <w:rPr>
          <w:rFonts w:asciiTheme="majorBidi" w:hAnsiTheme="majorBidi" w:cstheme="majorBidi"/>
          <w:lang w:val="id"/>
        </w:rPr>
        <w:t>?</w:t>
      </w:r>
    </w:p>
    <w:p w14:paraId="2433ED66" w14:textId="77777777" w:rsidR="00987BF3" w:rsidRPr="0012132F" w:rsidRDefault="00987BF3" w:rsidP="00422799">
      <w:pPr>
        <w:spacing w:after="0" w:line="480" w:lineRule="auto"/>
        <w:ind w:firstLine="720"/>
        <w:jc w:val="both"/>
        <w:rPr>
          <w:rFonts w:asciiTheme="majorBidi" w:hAnsiTheme="majorBidi" w:cstheme="majorBidi"/>
          <w:lang w:val="id"/>
        </w:rPr>
      </w:pPr>
    </w:p>
    <w:p w14:paraId="3A505D16" w14:textId="099A3FA3" w:rsidR="00B02DC1" w:rsidRDefault="00B02DC1" w:rsidP="00422799">
      <w:pPr>
        <w:pStyle w:val="ListParagraph"/>
        <w:numPr>
          <w:ilvl w:val="0"/>
          <w:numId w:val="2"/>
        </w:numPr>
        <w:spacing w:after="0" w:line="480" w:lineRule="auto"/>
        <w:ind w:left="360"/>
        <w:rPr>
          <w:rFonts w:asciiTheme="majorBidi" w:hAnsiTheme="majorBidi" w:cstheme="majorBidi"/>
          <w:b/>
          <w:bCs/>
          <w:lang w:val="id"/>
        </w:rPr>
      </w:pPr>
      <w:r>
        <w:rPr>
          <w:rFonts w:asciiTheme="majorBidi" w:hAnsiTheme="majorBidi" w:cstheme="majorBidi"/>
          <w:b/>
          <w:bCs/>
          <w:lang w:val="id"/>
        </w:rPr>
        <w:t>Penegasan Istilah</w:t>
      </w:r>
    </w:p>
    <w:p w14:paraId="64713101" w14:textId="0C787B14" w:rsidR="00334C5B" w:rsidRPr="008A6BC2" w:rsidRDefault="008D5305" w:rsidP="00700F9B">
      <w:pPr>
        <w:spacing w:after="0" w:line="480" w:lineRule="auto"/>
        <w:ind w:left="397" w:firstLine="720"/>
        <w:jc w:val="both"/>
        <w:rPr>
          <w:rFonts w:asciiTheme="majorBidi" w:hAnsiTheme="majorBidi" w:cstheme="majorBidi"/>
          <w:lang w:val="id"/>
        </w:rPr>
      </w:pPr>
      <w:r>
        <w:rPr>
          <w:rFonts w:asciiTheme="majorBidi" w:hAnsiTheme="majorBidi" w:cstheme="majorBidi"/>
          <w:b/>
          <w:bCs/>
          <w:lang w:val="id"/>
        </w:rPr>
        <w:t xml:space="preserve"> </w:t>
      </w:r>
      <w:r w:rsidR="003C1A19">
        <w:rPr>
          <w:rFonts w:asciiTheme="majorBidi" w:hAnsiTheme="majorBidi" w:cstheme="majorBidi"/>
          <w:b/>
          <w:bCs/>
          <w:lang w:val="id"/>
        </w:rPr>
        <w:t xml:space="preserve"> </w:t>
      </w:r>
      <w:r w:rsidR="00616865" w:rsidRPr="008A6BC2">
        <w:rPr>
          <w:rFonts w:asciiTheme="majorBidi" w:hAnsiTheme="majorBidi" w:cstheme="majorBidi"/>
          <w:lang w:val="id"/>
        </w:rPr>
        <w:t>Berdasarkan permasalahan dalam penelitian ini, agar tidak terjadi salah penafsiran dalam skripsi ini maka peneliti perlu menjelaskan beberapa istilah-istilah yang ada yakni sebagai berikut:</w:t>
      </w:r>
    </w:p>
    <w:p w14:paraId="4ABC6603" w14:textId="77777777" w:rsidR="0057667C" w:rsidRDefault="00CB5B47" w:rsidP="0057667C">
      <w:pPr>
        <w:pStyle w:val="ListParagraph"/>
        <w:numPr>
          <w:ilvl w:val="0"/>
          <w:numId w:val="5"/>
        </w:numPr>
        <w:spacing w:after="0" w:line="480" w:lineRule="auto"/>
        <w:ind w:left="757"/>
        <w:jc w:val="both"/>
        <w:rPr>
          <w:rFonts w:asciiTheme="majorBidi" w:hAnsiTheme="majorBidi" w:cstheme="majorBidi"/>
          <w:lang w:val="id"/>
        </w:rPr>
      </w:pPr>
      <w:r w:rsidRPr="00B16F53">
        <w:rPr>
          <w:rFonts w:asciiTheme="majorBidi" w:hAnsiTheme="majorBidi" w:cstheme="majorBidi"/>
          <w:b/>
          <w:bCs/>
          <w:lang w:val="id"/>
        </w:rPr>
        <w:t xml:space="preserve"> </w:t>
      </w:r>
      <w:r w:rsidR="001676F5" w:rsidRPr="00B16F53">
        <w:rPr>
          <w:rFonts w:asciiTheme="majorBidi" w:hAnsiTheme="majorBidi" w:cstheme="majorBidi"/>
          <w:lang w:val="id"/>
        </w:rPr>
        <w:t>Kompetensi pedagogik guru PAUD</w:t>
      </w:r>
      <w:r w:rsidR="000E4275" w:rsidRPr="00B16F53">
        <w:rPr>
          <w:rFonts w:asciiTheme="majorBidi" w:hAnsiTheme="majorBidi" w:cstheme="majorBidi"/>
          <w:lang w:val="id"/>
        </w:rPr>
        <w:t xml:space="preserve"> adalah kemampuan guru dalam mengelola pembelajaran peserta diidik meliputi pemahaman terhadap karakteristik peserta didik, perancangan, pelaksanaan serta evaluasi pembelajaran yang mendidik</w:t>
      </w:r>
      <w:r w:rsidR="00B16F53">
        <w:rPr>
          <w:rFonts w:asciiTheme="majorBidi" w:hAnsiTheme="majorBidi" w:cstheme="majorBidi"/>
          <w:lang w:val="id"/>
        </w:rPr>
        <w:t>. Bedasarkan Peraturan Menteri Pendidikan Nasiona Nomor 16 tahun 2007 tentang standar kualifikasi akademik dan kompetensi guru, kompetensi pedagogik mencakup kemampuan memahami peserta didik secara mendalam, merancang dan melaksanakan pembelajaran serta melakukan evaluasi hasil belajar.</w:t>
      </w:r>
    </w:p>
    <w:p w14:paraId="5F7B84EA" w14:textId="71404C4F" w:rsidR="00B02782" w:rsidRPr="0057667C" w:rsidRDefault="008735A0" w:rsidP="0057667C">
      <w:pPr>
        <w:pStyle w:val="ListParagraph"/>
        <w:numPr>
          <w:ilvl w:val="0"/>
          <w:numId w:val="5"/>
        </w:numPr>
        <w:spacing w:after="0" w:line="480" w:lineRule="auto"/>
        <w:ind w:left="757"/>
        <w:jc w:val="both"/>
        <w:rPr>
          <w:rFonts w:asciiTheme="majorBidi" w:hAnsiTheme="majorBidi" w:cstheme="majorBidi"/>
          <w:lang w:val="id"/>
        </w:rPr>
      </w:pPr>
      <w:r w:rsidRPr="0057667C">
        <w:rPr>
          <w:rFonts w:asciiTheme="majorBidi" w:hAnsiTheme="majorBidi" w:cstheme="majorBidi"/>
          <w:lang w:val="id"/>
        </w:rPr>
        <w:t>Kurikulum Merdeka</w:t>
      </w:r>
      <w:r w:rsidR="00FC3983" w:rsidRPr="0057667C">
        <w:rPr>
          <w:rFonts w:asciiTheme="majorBidi" w:hAnsiTheme="majorBidi" w:cstheme="majorBidi"/>
          <w:lang w:val="id"/>
        </w:rPr>
        <w:t xml:space="preserve"> adalah </w:t>
      </w:r>
      <w:r w:rsidR="00625680" w:rsidRPr="0057667C">
        <w:rPr>
          <w:rFonts w:asciiTheme="majorBidi" w:hAnsiTheme="majorBidi" w:cstheme="majorBidi"/>
          <w:lang w:val="id"/>
        </w:rPr>
        <w:t>k</w:t>
      </w:r>
      <w:r w:rsidR="00FC3983" w:rsidRPr="0057667C">
        <w:rPr>
          <w:rFonts w:asciiTheme="majorBidi" w:hAnsiTheme="majorBidi" w:cstheme="majorBidi"/>
          <w:lang w:val="id"/>
        </w:rPr>
        <w:t>urikulum yang memb</w:t>
      </w:r>
      <w:r w:rsidR="0047144E" w:rsidRPr="0057667C">
        <w:rPr>
          <w:rFonts w:asciiTheme="majorBidi" w:hAnsiTheme="majorBidi" w:cstheme="majorBidi"/>
          <w:lang w:val="id"/>
        </w:rPr>
        <w:t>e</w:t>
      </w:r>
      <w:r w:rsidR="00FC3983" w:rsidRPr="0057667C">
        <w:rPr>
          <w:rFonts w:asciiTheme="majorBidi" w:hAnsiTheme="majorBidi" w:cstheme="majorBidi"/>
          <w:lang w:val="id"/>
        </w:rPr>
        <w:t>rikan kebebasan kepada peserta didik</w:t>
      </w:r>
      <w:r w:rsidR="0047144E" w:rsidRPr="0057667C">
        <w:rPr>
          <w:rFonts w:asciiTheme="majorBidi" w:hAnsiTheme="majorBidi" w:cstheme="majorBidi"/>
          <w:lang w:val="id"/>
        </w:rPr>
        <w:t xml:space="preserve"> </w:t>
      </w:r>
      <w:r w:rsidR="00FC3983" w:rsidRPr="0057667C">
        <w:rPr>
          <w:rFonts w:asciiTheme="majorBidi" w:hAnsiTheme="majorBidi" w:cstheme="majorBidi"/>
          <w:lang w:val="id"/>
        </w:rPr>
        <w:t>untuk belajar sesuai dengaan potensi dan minat yang dimilikinya, serta pemerintah wajib memberikan hak bagi setiap lembaga pendidikan untuk menyusun program dan proses pendidikan yang sesuai dengan kepentingan konteks lokal yang ada dilingkungan sekolah.</w:t>
      </w:r>
      <w:r w:rsidR="007A7812">
        <w:rPr>
          <w:rStyle w:val="FootnoteReference"/>
          <w:rFonts w:asciiTheme="majorBidi" w:hAnsiTheme="majorBidi" w:cstheme="majorBidi"/>
          <w:lang w:val="id"/>
        </w:rPr>
        <w:footnoteReference w:id="9"/>
      </w:r>
    </w:p>
    <w:p w14:paraId="0F700F5A" w14:textId="77777777" w:rsidR="00625680" w:rsidRPr="00625680" w:rsidRDefault="00625680" w:rsidP="00625680">
      <w:pPr>
        <w:pStyle w:val="ListParagraph"/>
        <w:spacing w:after="0" w:line="480" w:lineRule="auto"/>
        <w:ind w:left="757"/>
        <w:jc w:val="both"/>
        <w:rPr>
          <w:rFonts w:asciiTheme="majorBidi" w:hAnsiTheme="majorBidi" w:cstheme="majorBidi"/>
          <w:lang w:val="id"/>
        </w:rPr>
      </w:pPr>
    </w:p>
    <w:p w14:paraId="712E0D50" w14:textId="6F3D0A05" w:rsidR="009A28A0" w:rsidRPr="00FB4AD5" w:rsidRDefault="009A28A0" w:rsidP="00BA40B6">
      <w:pPr>
        <w:pStyle w:val="ListParagraph"/>
        <w:numPr>
          <w:ilvl w:val="0"/>
          <w:numId w:val="2"/>
        </w:numPr>
        <w:spacing w:after="0" w:line="480" w:lineRule="auto"/>
        <w:ind w:left="360"/>
        <w:rPr>
          <w:rFonts w:asciiTheme="majorBidi" w:hAnsiTheme="majorBidi" w:cstheme="majorBidi"/>
          <w:b/>
          <w:bCs/>
          <w:i/>
          <w:iCs/>
          <w:lang w:val="id"/>
        </w:rPr>
      </w:pPr>
      <w:r w:rsidRPr="00FB4AD5">
        <w:rPr>
          <w:rFonts w:asciiTheme="majorBidi" w:hAnsiTheme="majorBidi" w:cstheme="majorBidi"/>
          <w:b/>
          <w:bCs/>
          <w:i/>
          <w:iCs/>
          <w:lang w:val="id"/>
        </w:rPr>
        <w:t>Grand Teor</w:t>
      </w:r>
      <w:r w:rsidR="00BA3EF0" w:rsidRPr="00FB4AD5">
        <w:rPr>
          <w:rFonts w:asciiTheme="majorBidi" w:hAnsiTheme="majorBidi" w:cstheme="majorBidi"/>
          <w:b/>
          <w:bCs/>
          <w:i/>
          <w:iCs/>
          <w:lang w:val="id"/>
        </w:rPr>
        <w:t>i</w:t>
      </w:r>
    </w:p>
    <w:p w14:paraId="5A6D80EB" w14:textId="650A361F" w:rsidR="00BA3EF0" w:rsidRPr="00B01421" w:rsidRDefault="00BA3EF0" w:rsidP="00B01421">
      <w:pPr>
        <w:spacing w:after="0" w:line="480" w:lineRule="auto"/>
        <w:ind w:left="360" w:firstLine="720"/>
        <w:jc w:val="both"/>
        <w:rPr>
          <w:rFonts w:asciiTheme="majorBidi" w:hAnsiTheme="majorBidi" w:cstheme="majorBidi"/>
          <w:i/>
          <w:iCs/>
          <w:lang w:val="id"/>
        </w:rPr>
      </w:pPr>
      <w:r w:rsidRPr="00FB4AD5">
        <w:rPr>
          <w:rFonts w:asciiTheme="majorBidi" w:hAnsiTheme="majorBidi" w:cstheme="majorBidi"/>
          <w:i/>
          <w:iCs/>
          <w:lang w:val="id"/>
        </w:rPr>
        <w:t>Grand teori</w:t>
      </w:r>
      <w:r w:rsidRPr="001B62CB">
        <w:rPr>
          <w:rFonts w:asciiTheme="majorBidi" w:hAnsiTheme="majorBidi" w:cstheme="majorBidi"/>
          <w:lang w:val="id"/>
        </w:rPr>
        <w:t xml:space="preserve"> yang menjadi dasar pada penelitian ini adalah teori kompetensi</w:t>
      </w:r>
      <w:r w:rsidR="001B62CB">
        <w:rPr>
          <w:rFonts w:asciiTheme="majorBidi" w:hAnsiTheme="majorBidi" w:cstheme="majorBidi"/>
          <w:lang w:val="id"/>
        </w:rPr>
        <w:t xml:space="preserve"> pedagogik</w:t>
      </w:r>
      <w:r w:rsidRPr="001B62CB">
        <w:rPr>
          <w:rFonts w:asciiTheme="majorBidi" w:hAnsiTheme="majorBidi" w:cstheme="majorBidi"/>
          <w:lang w:val="id"/>
        </w:rPr>
        <w:t xml:space="preserve"> dari Valente</w:t>
      </w:r>
      <w:r w:rsidR="00CF7F56">
        <w:rPr>
          <w:rFonts w:asciiTheme="majorBidi" w:hAnsiTheme="majorBidi" w:cstheme="majorBidi"/>
          <w:lang w:val="id"/>
        </w:rPr>
        <w:t xml:space="preserve"> (M. Ilyas, 2010) </w:t>
      </w:r>
      <w:r w:rsidRPr="001B62CB">
        <w:rPr>
          <w:rFonts w:asciiTheme="majorBidi" w:hAnsiTheme="majorBidi" w:cstheme="majorBidi"/>
          <w:lang w:val="id"/>
        </w:rPr>
        <w:t xml:space="preserve"> </w:t>
      </w:r>
      <w:r w:rsidR="001B62CB" w:rsidRPr="001B62CB">
        <w:rPr>
          <w:rFonts w:asciiTheme="majorBidi" w:hAnsiTheme="majorBidi" w:cstheme="majorBidi"/>
          <w:lang w:val="id"/>
        </w:rPr>
        <w:t>yang berbunyi</w:t>
      </w:r>
      <w:r w:rsidR="001B62CB" w:rsidRPr="001B62CB">
        <w:rPr>
          <w:rFonts w:asciiTheme="majorBidi" w:hAnsiTheme="majorBidi" w:cstheme="majorBidi"/>
          <w:i/>
          <w:iCs/>
          <w:lang w:val="id"/>
        </w:rPr>
        <w:t>“This kind of competency is the main problem related to the didected and methodologhy used in classroom teaching</w:t>
      </w:r>
      <w:r w:rsidR="001B62CB" w:rsidRPr="001B62CB">
        <w:rPr>
          <w:rFonts w:asciiTheme="majorBidi" w:hAnsiTheme="majorBidi" w:cstheme="majorBidi"/>
          <w:lang w:val="id"/>
        </w:rPr>
        <w:t>”</w:t>
      </w:r>
      <w:r w:rsidR="00B01421">
        <w:rPr>
          <w:rFonts w:asciiTheme="majorBidi" w:hAnsiTheme="majorBidi" w:cstheme="majorBidi"/>
          <w:lang w:val="id"/>
        </w:rPr>
        <w:t xml:space="preserve"> </w:t>
      </w:r>
      <w:r w:rsidR="001B62CB">
        <w:rPr>
          <w:rFonts w:asciiTheme="majorBidi" w:hAnsiTheme="majorBidi" w:cstheme="majorBidi"/>
          <w:lang w:val="id"/>
        </w:rPr>
        <w:t xml:space="preserve">teori ini memiliki arti bahwa kompetensi pedagogik ini adalah masalah utama </w:t>
      </w:r>
      <w:r w:rsidR="00BF2B96">
        <w:rPr>
          <w:rFonts w:asciiTheme="majorBidi" w:hAnsiTheme="majorBidi" w:cstheme="majorBidi"/>
          <w:lang w:val="id"/>
        </w:rPr>
        <w:t>a</w:t>
      </w:r>
      <w:r w:rsidR="001B62CB">
        <w:rPr>
          <w:rFonts w:asciiTheme="majorBidi" w:hAnsiTheme="majorBidi" w:cstheme="majorBidi"/>
          <w:lang w:val="id"/>
        </w:rPr>
        <w:t xml:space="preserve">tau tantangan terbesar bagi guru yang berkaitan dengan ilmu mengajar atau penyampaian materi serta metode dan pendekatan yang dilakukan dalam proses pembelajaran. Dalam konteks Pendidikan Anak Usia Dini (PAUD) kompetensi pedagogik mencakup kemampuan yang dimiliki guru dalam memahami karakteristik peserta didik, merancang pembelajaran yang sesuai dengan tahapan perkembangan, melaksanakan pembelajaran yang mendidik serta melakukan penilaian dan evaluasi belajar secara berkesinambungan. </w:t>
      </w:r>
      <w:r w:rsidR="00CF7F56">
        <w:rPr>
          <w:rFonts w:asciiTheme="majorBidi" w:hAnsiTheme="majorBidi" w:cstheme="majorBidi"/>
          <w:lang w:val="id"/>
        </w:rPr>
        <w:t xml:space="preserve">Hal ini menunjukkan bahwa keberhasilan pembelajaran sangat dipengaruhi oleh kemampuan guru dalam merencanakan, melaksanakan, dan mengevaluasi pembelajaran secara efektif. </w:t>
      </w:r>
    </w:p>
    <w:p w14:paraId="1D06F4B8" w14:textId="0794A24C" w:rsidR="009A28A0" w:rsidRDefault="00CF7F56" w:rsidP="008B71B4">
      <w:pPr>
        <w:spacing w:after="0" w:line="480" w:lineRule="auto"/>
        <w:ind w:left="360" w:firstLine="720"/>
        <w:jc w:val="both"/>
        <w:rPr>
          <w:rFonts w:asciiTheme="majorBidi" w:hAnsiTheme="majorBidi" w:cstheme="majorBidi"/>
          <w:lang w:val="id"/>
        </w:rPr>
      </w:pPr>
      <w:r>
        <w:rPr>
          <w:rFonts w:asciiTheme="majorBidi" w:hAnsiTheme="majorBidi" w:cstheme="majorBidi"/>
          <w:lang w:val="id"/>
        </w:rPr>
        <w:t>Dasar hukum Nasional yang memperkuat teori ini terdapat dalam</w:t>
      </w:r>
      <w:r w:rsidR="001A2C0A">
        <w:rPr>
          <w:rFonts w:asciiTheme="majorBidi" w:hAnsiTheme="majorBidi" w:cstheme="majorBidi"/>
          <w:lang w:val="id"/>
        </w:rPr>
        <w:t xml:space="preserve"> </w:t>
      </w:r>
      <w:r>
        <w:rPr>
          <w:rFonts w:asciiTheme="majorBidi" w:hAnsiTheme="majorBidi" w:cstheme="majorBidi"/>
          <w:lang w:val="id"/>
        </w:rPr>
        <w:t xml:space="preserve">Peraturan Menteri Pendidikan dan Kebudayaan No 137 Tahun 2014. Tentang Standar Nasional Pendidikan Anak Usia Dini pada pasal 12 dan 13 dijelaskan bahwa kompetensi pedagogik guru PAUD mencakup kemampuan mengelola pembelajaran yang mendidik dimulai dari perencanaan, pelaksanaan, hinggan penilaian dan evaluasi proses belajar. Dengan demikian keduanya menjadi acuan dalam penelitian ini untuk menganalisis implementasi kompetensi pedagogik </w:t>
      </w:r>
      <w:r w:rsidR="008B71B4">
        <w:rPr>
          <w:rFonts w:asciiTheme="majorBidi" w:hAnsiTheme="majorBidi" w:cstheme="majorBidi"/>
          <w:lang w:val="id"/>
        </w:rPr>
        <w:t xml:space="preserve">terhadap kurikulum merdeka. </w:t>
      </w:r>
    </w:p>
    <w:p w14:paraId="7A02864C" w14:textId="77777777" w:rsidR="008B71B4" w:rsidRDefault="008B71B4" w:rsidP="008B71B4">
      <w:pPr>
        <w:spacing w:after="0" w:line="480" w:lineRule="auto"/>
        <w:ind w:left="360" w:firstLine="720"/>
        <w:jc w:val="both"/>
        <w:rPr>
          <w:rFonts w:asciiTheme="majorBidi" w:hAnsiTheme="majorBidi" w:cstheme="majorBidi"/>
          <w:lang w:val="id"/>
        </w:rPr>
      </w:pPr>
    </w:p>
    <w:p w14:paraId="0322FABC" w14:textId="77777777" w:rsidR="009968BE" w:rsidRDefault="009968BE" w:rsidP="008B71B4">
      <w:pPr>
        <w:spacing w:after="0" w:line="480" w:lineRule="auto"/>
        <w:ind w:left="360" w:firstLine="720"/>
        <w:jc w:val="both"/>
        <w:rPr>
          <w:rFonts w:asciiTheme="majorBidi" w:hAnsiTheme="majorBidi" w:cstheme="majorBidi"/>
          <w:lang w:val="id"/>
        </w:rPr>
      </w:pPr>
    </w:p>
    <w:p w14:paraId="5BAF6D60" w14:textId="77777777" w:rsidR="009968BE" w:rsidRPr="008B71B4" w:rsidRDefault="009968BE" w:rsidP="008B71B4">
      <w:pPr>
        <w:spacing w:after="0" w:line="480" w:lineRule="auto"/>
        <w:ind w:left="360" w:firstLine="720"/>
        <w:jc w:val="both"/>
        <w:rPr>
          <w:rFonts w:asciiTheme="majorBidi" w:hAnsiTheme="majorBidi" w:cstheme="majorBidi"/>
          <w:lang w:val="id"/>
        </w:rPr>
      </w:pPr>
    </w:p>
    <w:p w14:paraId="65AC3E5A" w14:textId="4CD70D82" w:rsidR="00B02DC1" w:rsidRDefault="00B02DC1" w:rsidP="00BA40B6">
      <w:pPr>
        <w:pStyle w:val="ListParagraph"/>
        <w:numPr>
          <w:ilvl w:val="0"/>
          <w:numId w:val="2"/>
        </w:numPr>
        <w:spacing w:after="0" w:line="480" w:lineRule="auto"/>
        <w:ind w:left="360"/>
        <w:rPr>
          <w:rFonts w:asciiTheme="majorBidi" w:hAnsiTheme="majorBidi" w:cstheme="majorBidi"/>
          <w:b/>
          <w:bCs/>
          <w:lang w:val="id"/>
        </w:rPr>
      </w:pPr>
      <w:r>
        <w:rPr>
          <w:rFonts w:asciiTheme="majorBidi" w:hAnsiTheme="majorBidi" w:cstheme="majorBidi"/>
          <w:b/>
          <w:bCs/>
          <w:lang w:val="id"/>
        </w:rPr>
        <w:t>Tujuan dan Manfaat Penelitian</w:t>
      </w:r>
    </w:p>
    <w:p w14:paraId="5D23042E" w14:textId="1CEC2123" w:rsidR="00115C68" w:rsidRDefault="00115C68" w:rsidP="00700F9B">
      <w:pPr>
        <w:pStyle w:val="ListParagraph"/>
        <w:numPr>
          <w:ilvl w:val="0"/>
          <w:numId w:val="6"/>
        </w:numPr>
        <w:spacing w:after="0" w:line="480" w:lineRule="auto"/>
        <w:ind w:left="757"/>
        <w:rPr>
          <w:rFonts w:asciiTheme="majorBidi" w:hAnsiTheme="majorBidi" w:cstheme="majorBidi"/>
          <w:b/>
          <w:bCs/>
          <w:lang w:val="id"/>
        </w:rPr>
      </w:pPr>
      <w:r>
        <w:rPr>
          <w:rFonts w:asciiTheme="majorBidi" w:hAnsiTheme="majorBidi" w:cstheme="majorBidi"/>
          <w:b/>
          <w:bCs/>
          <w:lang w:val="id"/>
        </w:rPr>
        <w:t>Tujuan Penelitian</w:t>
      </w:r>
    </w:p>
    <w:p w14:paraId="7275AA6F" w14:textId="77777777" w:rsidR="00B70A4F" w:rsidRDefault="00115C68" w:rsidP="00700F9B">
      <w:pPr>
        <w:spacing w:after="0" w:line="480" w:lineRule="auto"/>
        <w:ind w:left="737" w:firstLine="720"/>
        <w:jc w:val="both"/>
        <w:rPr>
          <w:rFonts w:asciiTheme="majorBidi" w:hAnsiTheme="majorBidi" w:cstheme="majorBidi"/>
          <w:lang w:val="id"/>
        </w:rPr>
      </w:pPr>
      <w:r w:rsidRPr="00115C68">
        <w:rPr>
          <w:rFonts w:asciiTheme="majorBidi" w:hAnsiTheme="majorBidi" w:cstheme="majorBidi"/>
          <w:lang w:val="id"/>
        </w:rPr>
        <w:t xml:space="preserve">Berdasarkan rumusan masalah yang telah diuraikan di atas, maka tujuan penelitian ini adalah: </w:t>
      </w:r>
    </w:p>
    <w:p w14:paraId="32D3EE45" w14:textId="0E86491B" w:rsidR="005A7F35" w:rsidRDefault="00FD2C63" w:rsidP="00964ABA">
      <w:pPr>
        <w:pStyle w:val="ListParagraph"/>
        <w:numPr>
          <w:ilvl w:val="0"/>
          <w:numId w:val="42"/>
        </w:numPr>
        <w:spacing w:after="0" w:line="480" w:lineRule="auto"/>
        <w:jc w:val="both"/>
        <w:rPr>
          <w:rFonts w:asciiTheme="majorBidi" w:hAnsiTheme="majorBidi" w:cstheme="majorBidi"/>
          <w:lang w:val="id"/>
        </w:rPr>
      </w:pPr>
      <w:r>
        <w:rPr>
          <w:rFonts w:asciiTheme="majorBidi" w:hAnsiTheme="majorBidi" w:cstheme="majorBidi"/>
          <w:lang w:val="id"/>
        </w:rPr>
        <w:t>Untuk mendekskripsikan i</w:t>
      </w:r>
      <w:r w:rsidR="00115C68" w:rsidRPr="00B70A4F">
        <w:rPr>
          <w:rFonts w:asciiTheme="majorBidi" w:hAnsiTheme="majorBidi" w:cstheme="majorBidi"/>
          <w:lang w:val="id"/>
        </w:rPr>
        <w:t xml:space="preserve">mplementasi </w:t>
      </w:r>
      <w:r w:rsidRPr="00B70A4F">
        <w:rPr>
          <w:rFonts w:asciiTheme="majorBidi" w:hAnsiTheme="majorBidi" w:cstheme="majorBidi"/>
          <w:lang w:val="id"/>
        </w:rPr>
        <w:t>kompetensi pedagogik guru PAUD terhadap kurikulum merdeka di R</w:t>
      </w:r>
      <w:r>
        <w:rPr>
          <w:rFonts w:asciiTheme="majorBidi" w:hAnsiTheme="majorBidi" w:cstheme="majorBidi"/>
          <w:lang w:val="id"/>
        </w:rPr>
        <w:t xml:space="preserve">audhatul </w:t>
      </w:r>
      <w:r w:rsidRPr="00B70A4F">
        <w:rPr>
          <w:rFonts w:asciiTheme="majorBidi" w:hAnsiTheme="majorBidi" w:cstheme="majorBidi"/>
          <w:lang w:val="id"/>
        </w:rPr>
        <w:t>A</w:t>
      </w:r>
      <w:r>
        <w:rPr>
          <w:rFonts w:asciiTheme="majorBidi" w:hAnsiTheme="majorBidi" w:cstheme="majorBidi"/>
          <w:lang w:val="id"/>
        </w:rPr>
        <w:t>thfal</w:t>
      </w:r>
      <w:r w:rsidRPr="00B70A4F">
        <w:rPr>
          <w:rFonts w:asciiTheme="majorBidi" w:hAnsiTheme="majorBidi" w:cstheme="majorBidi"/>
          <w:lang w:val="id"/>
        </w:rPr>
        <w:t xml:space="preserve"> </w:t>
      </w:r>
      <w:r>
        <w:rPr>
          <w:rFonts w:asciiTheme="majorBidi" w:hAnsiTheme="majorBidi" w:cstheme="majorBidi"/>
          <w:lang w:val="id"/>
        </w:rPr>
        <w:t>A</w:t>
      </w:r>
      <w:r w:rsidRPr="00B70A4F">
        <w:rPr>
          <w:rFonts w:asciiTheme="majorBidi" w:hAnsiTheme="majorBidi" w:cstheme="majorBidi"/>
          <w:lang w:val="id"/>
        </w:rPr>
        <w:t xml:space="preserve">tqiya’ </w:t>
      </w:r>
      <w:r w:rsidR="002525B7" w:rsidRPr="00B70A4F">
        <w:rPr>
          <w:rFonts w:asciiTheme="majorBidi" w:hAnsiTheme="majorBidi" w:cstheme="majorBidi"/>
          <w:lang w:val="id"/>
        </w:rPr>
        <w:t>Kecamatan Marpoyan Damai Kota</w:t>
      </w:r>
      <w:r w:rsidR="002525B7" w:rsidRPr="00B70A4F">
        <w:rPr>
          <w:rFonts w:asciiTheme="majorBidi" w:hAnsiTheme="majorBidi" w:cstheme="majorBidi"/>
          <w:b/>
          <w:bCs/>
          <w:lang w:val="id"/>
        </w:rPr>
        <w:t xml:space="preserve"> </w:t>
      </w:r>
      <w:r w:rsidR="002525B7" w:rsidRPr="00B70A4F">
        <w:rPr>
          <w:rFonts w:asciiTheme="majorBidi" w:hAnsiTheme="majorBidi" w:cstheme="majorBidi"/>
          <w:lang w:val="id"/>
        </w:rPr>
        <w:t>Pekanbaru</w:t>
      </w:r>
      <w:r w:rsidRPr="00B70A4F">
        <w:rPr>
          <w:rFonts w:asciiTheme="majorBidi" w:hAnsiTheme="majorBidi" w:cstheme="majorBidi"/>
          <w:lang w:val="id"/>
        </w:rPr>
        <w:t>.</w:t>
      </w:r>
    </w:p>
    <w:p w14:paraId="1276B5CE" w14:textId="6F22770F" w:rsidR="00F02F46" w:rsidRPr="001E7D67" w:rsidRDefault="002525B7" w:rsidP="00964ABA">
      <w:pPr>
        <w:pStyle w:val="ListParagraph"/>
        <w:numPr>
          <w:ilvl w:val="0"/>
          <w:numId w:val="42"/>
        </w:numPr>
        <w:spacing w:after="0" w:line="480" w:lineRule="auto"/>
        <w:jc w:val="both"/>
        <w:rPr>
          <w:rFonts w:asciiTheme="majorBidi" w:hAnsiTheme="majorBidi" w:cstheme="majorBidi"/>
          <w:lang w:val="id"/>
        </w:rPr>
      </w:pPr>
      <w:r>
        <w:rPr>
          <w:rFonts w:asciiTheme="majorBidi" w:hAnsiTheme="majorBidi" w:cstheme="majorBidi"/>
          <w:lang w:val="id"/>
        </w:rPr>
        <w:t xml:space="preserve">Untuk mengetahui </w:t>
      </w:r>
      <w:r w:rsidR="0047144E">
        <w:rPr>
          <w:rFonts w:asciiTheme="majorBidi" w:hAnsiTheme="majorBidi" w:cstheme="majorBidi"/>
          <w:lang w:val="id"/>
        </w:rPr>
        <w:t xml:space="preserve">apa saja tantangan </w:t>
      </w:r>
      <w:r>
        <w:rPr>
          <w:rFonts w:asciiTheme="majorBidi" w:hAnsiTheme="majorBidi" w:cstheme="majorBidi"/>
          <w:lang w:val="id"/>
        </w:rPr>
        <w:t>yang</w:t>
      </w:r>
      <w:r w:rsidR="0047144E">
        <w:rPr>
          <w:rFonts w:asciiTheme="majorBidi" w:hAnsiTheme="majorBidi" w:cstheme="majorBidi"/>
          <w:lang w:val="id"/>
        </w:rPr>
        <w:t xml:space="preserve"> dihadapi dalam meng</w:t>
      </w:r>
      <w:r>
        <w:rPr>
          <w:rFonts w:asciiTheme="majorBidi" w:hAnsiTheme="majorBidi" w:cstheme="majorBidi"/>
          <w:lang w:val="id"/>
        </w:rPr>
        <w:t>implementasi</w:t>
      </w:r>
      <w:r w:rsidR="0047144E">
        <w:rPr>
          <w:rFonts w:asciiTheme="majorBidi" w:hAnsiTheme="majorBidi" w:cstheme="majorBidi"/>
          <w:lang w:val="id"/>
        </w:rPr>
        <w:t>kan</w:t>
      </w:r>
      <w:r>
        <w:rPr>
          <w:rFonts w:asciiTheme="majorBidi" w:hAnsiTheme="majorBidi" w:cstheme="majorBidi"/>
          <w:lang w:val="id"/>
        </w:rPr>
        <w:t xml:space="preserve"> kompetensi pedagogik guru PAUD terhadap kurikulum </w:t>
      </w:r>
      <w:r w:rsidR="00240215">
        <w:rPr>
          <w:rFonts w:asciiTheme="majorBidi" w:hAnsiTheme="majorBidi" w:cstheme="majorBidi"/>
          <w:lang w:val="id"/>
        </w:rPr>
        <w:t>merdeka di Raudhatul Athfal Atqiya’ Kecamatan Marpoyan Kota Pekanbaru.</w:t>
      </w:r>
    </w:p>
    <w:p w14:paraId="46EB5292" w14:textId="5973D120" w:rsidR="00115C68" w:rsidRDefault="00115C68" w:rsidP="00700F9B">
      <w:pPr>
        <w:pStyle w:val="ListParagraph"/>
        <w:numPr>
          <w:ilvl w:val="0"/>
          <w:numId w:val="6"/>
        </w:numPr>
        <w:spacing w:after="0" w:line="480" w:lineRule="auto"/>
        <w:ind w:left="757"/>
        <w:rPr>
          <w:rFonts w:asciiTheme="majorBidi" w:hAnsiTheme="majorBidi" w:cstheme="majorBidi"/>
          <w:b/>
          <w:bCs/>
          <w:lang w:val="id"/>
        </w:rPr>
      </w:pPr>
      <w:r>
        <w:rPr>
          <w:rFonts w:asciiTheme="majorBidi" w:hAnsiTheme="majorBidi" w:cstheme="majorBidi"/>
          <w:b/>
          <w:bCs/>
          <w:lang w:val="id"/>
        </w:rPr>
        <w:t>Manfaat Penelitian</w:t>
      </w:r>
    </w:p>
    <w:p w14:paraId="0C510E0A" w14:textId="05F3FAC2" w:rsidR="008C1FA2" w:rsidRPr="008C1FA2" w:rsidRDefault="008C1FA2" w:rsidP="00700F9B">
      <w:pPr>
        <w:spacing w:line="480" w:lineRule="auto"/>
        <w:ind w:left="737" w:firstLine="720"/>
        <w:rPr>
          <w:rFonts w:asciiTheme="majorBidi" w:hAnsiTheme="majorBidi" w:cstheme="majorBidi"/>
          <w:lang w:val="id"/>
        </w:rPr>
      </w:pPr>
      <w:r w:rsidRPr="008C1FA2">
        <w:rPr>
          <w:rFonts w:asciiTheme="majorBidi" w:hAnsiTheme="majorBidi" w:cstheme="majorBidi"/>
          <w:lang w:val="id"/>
        </w:rPr>
        <w:t>Adapun manfaat dalam penelitian ini adalah sebagai berikut:</w:t>
      </w:r>
    </w:p>
    <w:p w14:paraId="705ADE4E" w14:textId="65A528C9" w:rsidR="00BA40B6" w:rsidRDefault="008C1FA2" w:rsidP="00257A6B">
      <w:pPr>
        <w:pStyle w:val="ListParagraph"/>
        <w:numPr>
          <w:ilvl w:val="0"/>
          <w:numId w:val="7"/>
        </w:numPr>
        <w:spacing w:after="0" w:line="480" w:lineRule="auto"/>
        <w:ind w:left="1097"/>
        <w:jc w:val="both"/>
        <w:rPr>
          <w:rFonts w:asciiTheme="majorBidi" w:hAnsiTheme="majorBidi" w:cstheme="majorBidi"/>
          <w:lang w:val="id"/>
        </w:rPr>
      </w:pPr>
      <w:r w:rsidRPr="008C1FA2">
        <w:rPr>
          <w:rFonts w:asciiTheme="majorBidi" w:hAnsiTheme="majorBidi" w:cstheme="majorBidi"/>
          <w:lang w:val="id"/>
        </w:rPr>
        <w:t xml:space="preserve">Bagi sekolah penelitian ini sebagai bahan evaluasi </w:t>
      </w:r>
      <w:r w:rsidR="00D122AB">
        <w:rPr>
          <w:rFonts w:asciiTheme="majorBidi" w:hAnsiTheme="majorBidi" w:cstheme="majorBidi"/>
          <w:lang w:val="id"/>
        </w:rPr>
        <w:t>dalam meningkatkan kualitas pelaksanaan kurikulum merdeka.</w:t>
      </w:r>
    </w:p>
    <w:p w14:paraId="5F807D12" w14:textId="04F2ABC0" w:rsidR="00BA40B6" w:rsidRDefault="008C1FA2" w:rsidP="000641B8">
      <w:pPr>
        <w:pStyle w:val="ListParagraph"/>
        <w:numPr>
          <w:ilvl w:val="0"/>
          <w:numId w:val="7"/>
        </w:numPr>
        <w:spacing w:after="0" w:line="480" w:lineRule="auto"/>
        <w:ind w:left="1097"/>
        <w:jc w:val="both"/>
        <w:rPr>
          <w:rFonts w:asciiTheme="majorBidi" w:hAnsiTheme="majorBidi" w:cstheme="majorBidi"/>
          <w:lang w:val="id"/>
        </w:rPr>
      </w:pPr>
      <w:r w:rsidRPr="00BA40B6">
        <w:rPr>
          <w:rFonts w:asciiTheme="majorBidi" w:hAnsiTheme="majorBidi" w:cstheme="majorBidi"/>
          <w:lang w:val="id"/>
        </w:rPr>
        <w:t>Bagi guru peneliti</w:t>
      </w:r>
      <w:r w:rsidR="006657F5">
        <w:rPr>
          <w:rFonts w:asciiTheme="majorBidi" w:hAnsiTheme="majorBidi" w:cstheme="majorBidi"/>
          <w:lang w:val="id"/>
        </w:rPr>
        <w:t xml:space="preserve">an </w:t>
      </w:r>
      <w:r w:rsidRPr="00BA40B6">
        <w:rPr>
          <w:rFonts w:asciiTheme="majorBidi" w:hAnsiTheme="majorBidi" w:cstheme="majorBidi"/>
          <w:lang w:val="id"/>
        </w:rPr>
        <w:t xml:space="preserve">ini diharapkan dapat menjadi bahan masukan dalam mengembangkan kompetensi pedagogik </w:t>
      </w:r>
      <w:r w:rsidR="006657F5">
        <w:rPr>
          <w:rFonts w:asciiTheme="majorBidi" w:hAnsiTheme="majorBidi" w:cstheme="majorBidi"/>
          <w:lang w:val="id"/>
        </w:rPr>
        <w:t xml:space="preserve">dalam melaksanakan </w:t>
      </w:r>
      <w:r w:rsidR="000641B8">
        <w:rPr>
          <w:rFonts w:asciiTheme="majorBidi" w:hAnsiTheme="majorBidi" w:cstheme="majorBidi"/>
          <w:lang w:val="id"/>
        </w:rPr>
        <w:t xml:space="preserve">pembelajaran sesuai dengan </w:t>
      </w:r>
      <w:r w:rsidRPr="00BA40B6">
        <w:rPr>
          <w:rFonts w:asciiTheme="majorBidi" w:hAnsiTheme="majorBidi" w:cstheme="majorBidi"/>
          <w:lang w:val="id"/>
        </w:rPr>
        <w:t xml:space="preserve"> kurikulum </w:t>
      </w:r>
      <w:r w:rsidR="000641B8">
        <w:rPr>
          <w:rFonts w:asciiTheme="majorBidi" w:hAnsiTheme="majorBidi" w:cstheme="majorBidi"/>
          <w:lang w:val="id"/>
        </w:rPr>
        <w:t>merdeka.</w:t>
      </w:r>
    </w:p>
    <w:p w14:paraId="47A91D4A" w14:textId="7791C94E" w:rsidR="005A7F35" w:rsidRPr="00BA40B6" w:rsidRDefault="008C1FA2" w:rsidP="00700F9B">
      <w:pPr>
        <w:pStyle w:val="ListParagraph"/>
        <w:numPr>
          <w:ilvl w:val="0"/>
          <w:numId w:val="7"/>
        </w:numPr>
        <w:spacing w:after="0" w:line="480" w:lineRule="auto"/>
        <w:ind w:left="1097"/>
        <w:jc w:val="both"/>
        <w:rPr>
          <w:rFonts w:asciiTheme="majorBidi" w:hAnsiTheme="majorBidi" w:cstheme="majorBidi"/>
          <w:lang w:val="id"/>
        </w:rPr>
      </w:pPr>
      <w:r w:rsidRPr="00BA40B6">
        <w:rPr>
          <w:rFonts w:asciiTheme="majorBidi" w:hAnsiTheme="majorBidi" w:cstheme="majorBidi"/>
          <w:lang w:val="id"/>
        </w:rPr>
        <w:t>Bagi penulis penelitian ini merupakan salah satu syarat dalam memperoleh gelar Sarjana Strata satu (SI) dibidang</w:t>
      </w:r>
      <w:r w:rsidRPr="00BA40B6">
        <w:rPr>
          <w:rFonts w:asciiTheme="majorBidi" w:hAnsiTheme="majorBidi" w:cstheme="majorBidi"/>
          <w:b/>
          <w:bCs/>
          <w:lang w:val="id"/>
        </w:rPr>
        <w:t xml:space="preserve"> </w:t>
      </w:r>
      <w:r w:rsidRPr="00BA40B6">
        <w:rPr>
          <w:rFonts w:asciiTheme="majorBidi" w:hAnsiTheme="majorBidi" w:cstheme="majorBidi"/>
          <w:lang w:val="id"/>
        </w:rPr>
        <w:t xml:space="preserve">Pendidikan Islam Anak Usia Dini pada </w:t>
      </w:r>
      <w:r w:rsidR="00C82FF0" w:rsidRPr="00BA40B6">
        <w:rPr>
          <w:rFonts w:asciiTheme="majorBidi" w:hAnsiTheme="majorBidi" w:cstheme="majorBidi"/>
          <w:lang w:val="id"/>
        </w:rPr>
        <w:t xml:space="preserve">Fakultas Tarbiyah Institut Agama Islam </w:t>
      </w:r>
      <w:r w:rsidRPr="00BA40B6">
        <w:rPr>
          <w:rFonts w:asciiTheme="majorBidi" w:hAnsiTheme="majorBidi" w:cstheme="majorBidi"/>
          <w:lang w:val="id"/>
        </w:rPr>
        <w:t>(IAI) Diniyyah Pekanbaru Ria</w:t>
      </w:r>
      <w:r w:rsidR="005A7F35" w:rsidRPr="00BA40B6">
        <w:rPr>
          <w:rFonts w:asciiTheme="majorBidi" w:hAnsiTheme="majorBidi" w:cstheme="majorBidi"/>
          <w:lang w:val="id"/>
        </w:rPr>
        <w:t>u.</w:t>
      </w:r>
    </w:p>
    <w:p w14:paraId="598B5ACF" w14:textId="77777777" w:rsidR="000E471A" w:rsidRDefault="000E471A" w:rsidP="00820CCF">
      <w:pPr>
        <w:pStyle w:val="ListParagraph"/>
        <w:spacing w:line="480" w:lineRule="auto"/>
        <w:ind w:left="1440"/>
        <w:jc w:val="center"/>
        <w:rPr>
          <w:rFonts w:asciiTheme="majorBidi" w:hAnsiTheme="majorBidi" w:cstheme="majorBidi"/>
          <w:b/>
          <w:bCs/>
          <w:lang w:val="id"/>
        </w:rPr>
        <w:sectPr w:rsidR="000E471A" w:rsidSect="005702F2">
          <w:headerReference w:type="default" r:id="rId20"/>
          <w:footerReference w:type="default" r:id="rId21"/>
          <w:footerReference w:type="first" r:id="rId22"/>
          <w:pgSz w:w="11906" w:h="16838"/>
          <w:pgMar w:top="2268" w:right="1701" w:bottom="1701" w:left="2268" w:header="709" w:footer="709" w:gutter="0"/>
          <w:pgNumType w:start="1"/>
          <w:cols w:space="708"/>
          <w:titlePg/>
          <w:docGrid w:linePitch="360"/>
        </w:sectPr>
      </w:pPr>
    </w:p>
    <w:p w14:paraId="6654AC3F" w14:textId="41931E7D" w:rsidR="00820CCF" w:rsidRDefault="00820CCF" w:rsidP="00130413">
      <w:pPr>
        <w:pStyle w:val="ListParagraph"/>
        <w:spacing w:after="0" w:line="480" w:lineRule="auto"/>
        <w:ind w:left="0"/>
        <w:jc w:val="center"/>
        <w:rPr>
          <w:rFonts w:asciiTheme="majorBidi" w:hAnsiTheme="majorBidi" w:cstheme="majorBidi"/>
          <w:b/>
          <w:bCs/>
          <w:lang w:val="id"/>
        </w:rPr>
      </w:pPr>
      <w:r>
        <w:rPr>
          <w:rFonts w:asciiTheme="majorBidi" w:hAnsiTheme="majorBidi" w:cstheme="majorBidi"/>
          <w:b/>
          <w:bCs/>
          <w:lang w:val="id"/>
        </w:rPr>
        <w:t>BAB II</w:t>
      </w:r>
    </w:p>
    <w:p w14:paraId="2283EA58" w14:textId="44F470F1" w:rsidR="00820CCF" w:rsidRDefault="00820CCF" w:rsidP="00130413">
      <w:pPr>
        <w:pStyle w:val="ListParagraph"/>
        <w:spacing w:after="0" w:line="480" w:lineRule="auto"/>
        <w:ind w:left="0"/>
        <w:jc w:val="center"/>
        <w:rPr>
          <w:rFonts w:asciiTheme="majorBidi" w:hAnsiTheme="majorBidi" w:cstheme="majorBidi"/>
          <w:b/>
          <w:bCs/>
          <w:lang w:val="id"/>
        </w:rPr>
      </w:pPr>
      <w:r>
        <w:rPr>
          <w:rFonts w:asciiTheme="majorBidi" w:hAnsiTheme="majorBidi" w:cstheme="majorBidi"/>
          <w:b/>
          <w:bCs/>
          <w:lang w:val="id"/>
        </w:rPr>
        <w:t>KAJIAN TEORI</w:t>
      </w:r>
    </w:p>
    <w:p w14:paraId="6957F86A" w14:textId="77777777" w:rsidR="008F1DA6" w:rsidRDefault="008F1DA6" w:rsidP="00130413">
      <w:pPr>
        <w:pStyle w:val="ListParagraph"/>
        <w:spacing w:after="0" w:line="480" w:lineRule="auto"/>
        <w:ind w:left="0"/>
        <w:jc w:val="center"/>
        <w:rPr>
          <w:rFonts w:asciiTheme="majorBidi" w:hAnsiTheme="majorBidi" w:cstheme="majorBidi"/>
          <w:b/>
          <w:bCs/>
          <w:lang w:val="id"/>
        </w:rPr>
      </w:pPr>
    </w:p>
    <w:p w14:paraId="68C454AC" w14:textId="2D17C3B6" w:rsidR="00820CCF" w:rsidRPr="00F56CA6" w:rsidRDefault="00CD6736" w:rsidP="007E3914">
      <w:pPr>
        <w:pStyle w:val="ListParagraph"/>
        <w:numPr>
          <w:ilvl w:val="0"/>
          <w:numId w:val="8"/>
        </w:numPr>
        <w:spacing w:after="0" w:line="480" w:lineRule="auto"/>
        <w:rPr>
          <w:rFonts w:asciiTheme="majorBidi" w:hAnsiTheme="majorBidi" w:cstheme="majorBidi"/>
          <w:b/>
          <w:bCs/>
          <w:lang w:val="id"/>
        </w:rPr>
      </w:pPr>
      <w:r>
        <w:rPr>
          <w:rFonts w:asciiTheme="majorBidi" w:hAnsiTheme="majorBidi" w:cstheme="majorBidi"/>
          <w:b/>
          <w:bCs/>
          <w:lang w:val="id"/>
        </w:rPr>
        <w:t>Kompetensi Pedagogik Guru PAUD</w:t>
      </w:r>
    </w:p>
    <w:p w14:paraId="35BB0900" w14:textId="0D43F86D" w:rsidR="00832106" w:rsidRPr="00820848" w:rsidRDefault="00CD6736" w:rsidP="00EC66E1">
      <w:pPr>
        <w:pStyle w:val="ListParagraph"/>
        <w:numPr>
          <w:ilvl w:val="0"/>
          <w:numId w:val="19"/>
        </w:numPr>
        <w:spacing w:after="0" w:line="480" w:lineRule="auto"/>
        <w:ind w:left="700"/>
        <w:rPr>
          <w:rFonts w:asciiTheme="majorBidi" w:hAnsiTheme="majorBidi" w:cstheme="majorBidi"/>
          <w:b/>
          <w:bCs/>
          <w:lang w:val="id"/>
        </w:rPr>
      </w:pPr>
      <w:r>
        <w:rPr>
          <w:rFonts w:asciiTheme="majorBidi" w:hAnsiTheme="majorBidi" w:cstheme="majorBidi"/>
          <w:b/>
          <w:bCs/>
          <w:lang w:val="id"/>
        </w:rPr>
        <w:t xml:space="preserve"> Pengertian </w:t>
      </w:r>
      <w:r w:rsidR="00820CCF" w:rsidRPr="0098119D">
        <w:rPr>
          <w:rFonts w:asciiTheme="majorBidi" w:hAnsiTheme="majorBidi" w:cstheme="majorBidi"/>
          <w:b/>
          <w:bCs/>
          <w:lang w:val="id"/>
        </w:rPr>
        <w:t>Kompetensi</w:t>
      </w:r>
      <w:r w:rsidR="005A0ED9">
        <w:rPr>
          <w:rFonts w:asciiTheme="majorBidi" w:hAnsiTheme="majorBidi" w:cstheme="majorBidi"/>
          <w:b/>
          <w:bCs/>
          <w:lang w:val="id"/>
        </w:rPr>
        <w:t xml:space="preserve"> Pedagogik</w:t>
      </w:r>
      <w:r w:rsidR="009847AD">
        <w:rPr>
          <w:rFonts w:asciiTheme="majorBidi" w:hAnsiTheme="majorBidi" w:cstheme="majorBidi"/>
          <w:b/>
          <w:bCs/>
          <w:lang w:val="id"/>
        </w:rPr>
        <w:t xml:space="preserve"> Gur</w:t>
      </w:r>
      <w:r w:rsidR="00BF4E82">
        <w:rPr>
          <w:rFonts w:asciiTheme="majorBidi" w:hAnsiTheme="majorBidi" w:cstheme="majorBidi"/>
          <w:b/>
          <w:bCs/>
          <w:lang w:val="id"/>
        </w:rPr>
        <w:t>u</w:t>
      </w:r>
    </w:p>
    <w:p w14:paraId="1B7B695B" w14:textId="482DCCC6" w:rsidR="00C30D8C" w:rsidRPr="00D62743" w:rsidRDefault="00FE6569" w:rsidP="00D62743">
      <w:pPr>
        <w:pStyle w:val="ListParagraph"/>
        <w:spacing w:after="0" w:line="480" w:lineRule="auto"/>
        <w:ind w:firstLine="703"/>
        <w:jc w:val="both"/>
        <w:rPr>
          <w:rFonts w:asciiTheme="majorBidi" w:hAnsiTheme="majorBidi" w:cstheme="majorBidi"/>
          <w:lang w:val="id"/>
        </w:rPr>
      </w:pPr>
      <w:r>
        <w:rPr>
          <w:rFonts w:asciiTheme="majorBidi" w:hAnsiTheme="majorBidi" w:cstheme="majorBidi"/>
          <w:lang w:val="id"/>
        </w:rPr>
        <w:t xml:space="preserve">Kompetensi adalah kemampuan dalam pengetahuan, perilaku dan keterampilan yang dimiliki guru untuk memperoleh tujuan dalam kegiatan yang dimiliki guru untuk memperoleh tujuan dalam kegiatan pembelajaran. Seseorang dapat meningkatkan kompetensi dengan cara mengikuti pelatihan, pendidikan dan belajar mandiri dengan memanfaatkan berbagai sumber belajar. Menurut Kamus Besar Indonesia kompetensi berasal dari bahasa inggris yaitu </w:t>
      </w:r>
      <w:r w:rsidRPr="00574559">
        <w:rPr>
          <w:rFonts w:asciiTheme="majorBidi" w:hAnsiTheme="majorBidi" w:cstheme="majorBidi"/>
          <w:i/>
          <w:iCs/>
          <w:lang w:val="id"/>
        </w:rPr>
        <w:t>“Competency”</w:t>
      </w:r>
      <w:r>
        <w:rPr>
          <w:rFonts w:asciiTheme="majorBidi" w:hAnsiTheme="majorBidi" w:cstheme="majorBidi"/>
          <w:lang w:val="id"/>
        </w:rPr>
        <w:t xml:space="preserve"> yang berati kecakapan dan kemampuan. Kompetensi juga dapat dikatakan sebagai kemampuan dalam menyesuaikan  diri terhadap lingkungan dimana seseorang dapat melaksanakan tugasnya dengan baik berdasarkan kemampuan yang dimilikinya.</w:t>
      </w:r>
      <w:r w:rsidR="00D62743">
        <w:rPr>
          <w:rStyle w:val="FootnoteReference"/>
          <w:rFonts w:asciiTheme="majorBidi" w:hAnsiTheme="majorBidi" w:cstheme="majorBidi"/>
          <w:lang w:val="id"/>
        </w:rPr>
        <w:footnoteReference w:id="10"/>
      </w:r>
      <w:r w:rsidR="00D62743">
        <w:rPr>
          <w:rFonts w:asciiTheme="majorBidi" w:hAnsiTheme="majorBidi" w:cstheme="majorBidi"/>
          <w:lang w:val="id"/>
        </w:rPr>
        <w:t xml:space="preserve"> </w:t>
      </w:r>
      <w:r w:rsidR="00FF2703" w:rsidRPr="00D62743">
        <w:rPr>
          <w:rFonts w:asciiTheme="majorBidi" w:hAnsiTheme="majorBidi" w:cstheme="majorBidi"/>
          <w:lang w:val="id"/>
        </w:rPr>
        <w:t xml:space="preserve">Secara umum kompetensi pedagogik dapat didefinisikan sebagai kemampuan guru </w:t>
      </w:r>
      <w:r w:rsidR="00EC02EE" w:rsidRPr="00D62743">
        <w:rPr>
          <w:rFonts w:asciiTheme="majorBidi" w:hAnsiTheme="majorBidi" w:cstheme="majorBidi"/>
          <w:lang w:val="id"/>
        </w:rPr>
        <w:t>yang harus dimiliki untuk dapat memahami karakteristik  peserta didik</w:t>
      </w:r>
      <w:r w:rsidR="008C015A" w:rsidRPr="00D62743">
        <w:rPr>
          <w:rFonts w:asciiTheme="majorBidi" w:hAnsiTheme="majorBidi" w:cstheme="majorBidi"/>
          <w:lang w:val="id"/>
        </w:rPr>
        <w:t xml:space="preserve">, merencanakan dan melaksanakan proses pembelajaran serta melakukan evaluasi pembelajaran secara efektif </w:t>
      </w:r>
      <w:r w:rsidR="00707B84" w:rsidRPr="00D62743">
        <w:rPr>
          <w:rFonts w:asciiTheme="majorBidi" w:hAnsiTheme="majorBidi" w:cstheme="majorBidi"/>
          <w:lang w:val="id"/>
        </w:rPr>
        <w:t>dan sesuai dengan karakteristik anak.  Pada konteks</w:t>
      </w:r>
      <w:r w:rsidR="000A2D1E" w:rsidRPr="00D62743">
        <w:rPr>
          <w:rFonts w:asciiTheme="majorBidi" w:hAnsiTheme="majorBidi" w:cstheme="majorBidi"/>
          <w:lang w:val="id"/>
        </w:rPr>
        <w:t xml:space="preserve"> guru</w:t>
      </w:r>
      <w:r w:rsidR="00707B84" w:rsidRPr="00D62743">
        <w:rPr>
          <w:rFonts w:asciiTheme="majorBidi" w:hAnsiTheme="majorBidi" w:cstheme="majorBidi"/>
          <w:lang w:val="id"/>
        </w:rPr>
        <w:t xml:space="preserve"> </w:t>
      </w:r>
      <w:r w:rsidR="000A2D1E" w:rsidRPr="00D62743">
        <w:rPr>
          <w:rFonts w:asciiTheme="majorBidi" w:hAnsiTheme="majorBidi" w:cstheme="majorBidi"/>
          <w:lang w:val="id"/>
        </w:rPr>
        <w:t xml:space="preserve">anak usia dini </w:t>
      </w:r>
      <w:r w:rsidR="00E85B24" w:rsidRPr="00D62743">
        <w:rPr>
          <w:rFonts w:asciiTheme="majorBidi" w:hAnsiTheme="majorBidi" w:cstheme="majorBidi"/>
          <w:lang w:val="id"/>
        </w:rPr>
        <w:t xml:space="preserve">kompetensi yang dimiliki guru meliputi pemahaman terhadap perkembangan anak </w:t>
      </w:r>
      <w:r w:rsidR="00976899" w:rsidRPr="00D62743">
        <w:rPr>
          <w:rFonts w:asciiTheme="majorBidi" w:hAnsiTheme="majorBidi" w:cstheme="majorBidi"/>
          <w:lang w:val="id"/>
        </w:rPr>
        <w:t xml:space="preserve">mulai dari usia 0-6 tahun, kemampuan merancang pembelajaran yang menyenangkan dan relevan untuk tahap perkembangan </w:t>
      </w:r>
      <w:r w:rsidR="0036783F" w:rsidRPr="00D62743">
        <w:rPr>
          <w:rFonts w:asciiTheme="majorBidi" w:hAnsiTheme="majorBidi" w:cstheme="majorBidi"/>
          <w:lang w:val="id"/>
        </w:rPr>
        <w:t>peserta didik, serta dapat melakukan evaluasi terhadap perkembangan peserta didik.</w:t>
      </w:r>
      <w:r w:rsidR="009B1CDE" w:rsidRPr="00D62743">
        <w:rPr>
          <w:rFonts w:asciiTheme="majorBidi" w:hAnsiTheme="majorBidi" w:cstheme="majorBidi"/>
          <w:lang w:val="id"/>
        </w:rPr>
        <w:t xml:space="preserve"> Kompetensi pedagogik menjadi sangat penting bagi guru PAUD </w:t>
      </w:r>
      <w:r w:rsidR="0034136E" w:rsidRPr="00D62743">
        <w:rPr>
          <w:rFonts w:asciiTheme="majorBidi" w:hAnsiTheme="majorBidi" w:cstheme="majorBidi"/>
          <w:lang w:val="id"/>
        </w:rPr>
        <w:t xml:space="preserve">sebab anak usia dini memiliki karakteristik perkembangan yang unik, pada tahap </w:t>
      </w:r>
      <w:r w:rsidR="00F110C3" w:rsidRPr="00D62743">
        <w:rPr>
          <w:rFonts w:asciiTheme="majorBidi" w:hAnsiTheme="majorBidi" w:cstheme="majorBidi"/>
          <w:i/>
          <w:iCs/>
          <w:lang w:val="id"/>
        </w:rPr>
        <w:t>“</w:t>
      </w:r>
      <w:r w:rsidR="0034136E" w:rsidRPr="00D62743">
        <w:rPr>
          <w:rFonts w:asciiTheme="majorBidi" w:hAnsiTheme="majorBidi" w:cstheme="majorBidi"/>
          <w:i/>
          <w:iCs/>
          <w:lang w:val="id"/>
        </w:rPr>
        <w:t>Golden Age</w:t>
      </w:r>
      <w:r w:rsidR="00F110C3" w:rsidRPr="00D62743">
        <w:rPr>
          <w:rFonts w:asciiTheme="majorBidi" w:hAnsiTheme="majorBidi" w:cstheme="majorBidi"/>
          <w:i/>
          <w:iCs/>
          <w:lang w:val="id"/>
        </w:rPr>
        <w:t>”</w:t>
      </w:r>
      <w:r w:rsidR="00F110C3" w:rsidRPr="00D62743">
        <w:rPr>
          <w:rFonts w:asciiTheme="majorBidi" w:hAnsiTheme="majorBidi" w:cstheme="majorBidi"/>
          <w:lang w:val="id"/>
        </w:rPr>
        <w:t xml:space="preserve"> dimana perkembangan otak anak sangat cepat, kebutuhan stimulasi nya berbeda di bandingkan dengan anak yang </w:t>
      </w:r>
      <w:r w:rsidR="007F2274" w:rsidRPr="00D62743">
        <w:rPr>
          <w:rFonts w:asciiTheme="majorBidi" w:hAnsiTheme="majorBidi" w:cstheme="majorBidi"/>
          <w:lang w:val="id"/>
        </w:rPr>
        <w:t xml:space="preserve">lebih besar. Masa </w:t>
      </w:r>
      <w:r w:rsidR="00C0752D" w:rsidRPr="00D62743">
        <w:rPr>
          <w:rFonts w:asciiTheme="majorBidi" w:hAnsiTheme="majorBidi" w:cstheme="majorBidi"/>
          <w:i/>
          <w:iCs/>
          <w:lang w:val="id"/>
        </w:rPr>
        <w:t>“</w:t>
      </w:r>
      <w:r w:rsidR="007F2274" w:rsidRPr="00D62743">
        <w:rPr>
          <w:rFonts w:asciiTheme="majorBidi" w:hAnsiTheme="majorBidi" w:cstheme="majorBidi"/>
          <w:i/>
          <w:iCs/>
          <w:lang w:val="id"/>
        </w:rPr>
        <w:t>Golden Age</w:t>
      </w:r>
      <w:r w:rsidR="00C0752D" w:rsidRPr="00D62743">
        <w:rPr>
          <w:rFonts w:asciiTheme="majorBidi" w:hAnsiTheme="majorBidi" w:cstheme="majorBidi"/>
          <w:i/>
          <w:iCs/>
          <w:lang w:val="id"/>
        </w:rPr>
        <w:t>”</w:t>
      </w:r>
      <w:r w:rsidR="007F2274" w:rsidRPr="00D62743">
        <w:rPr>
          <w:rFonts w:asciiTheme="majorBidi" w:hAnsiTheme="majorBidi" w:cstheme="majorBidi"/>
          <w:lang w:val="id"/>
        </w:rPr>
        <w:t xml:space="preserve"> ini terjadi pada usia </w:t>
      </w:r>
      <w:r w:rsidR="00D8357C" w:rsidRPr="00D62743">
        <w:rPr>
          <w:rFonts w:asciiTheme="majorBidi" w:hAnsiTheme="majorBidi" w:cstheme="majorBidi"/>
          <w:lang w:val="id"/>
        </w:rPr>
        <w:t>0-6 tahun, oleh karena itu guru PAUD harus memiliki kapasitas pedagogik yang tepat agar mampu mengoptimalkan potensi anak sejak usia dini.</w:t>
      </w:r>
      <w:r w:rsidR="00CD0000">
        <w:rPr>
          <w:rStyle w:val="FootnoteReference"/>
          <w:rFonts w:asciiTheme="majorBidi" w:hAnsiTheme="majorBidi" w:cstheme="majorBidi"/>
          <w:lang w:val="id"/>
        </w:rPr>
        <w:footnoteReference w:id="11"/>
      </w:r>
    </w:p>
    <w:p w14:paraId="557674BD" w14:textId="4335595A" w:rsidR="008E0406" w:rsidRDefault="00C02C12" w:rsidP="008E0406">
      <w:pPr>
        <w:pStyle w:val="ListParagraph"/>
        <w:spacing w:after="0" w:line="480" w:lineRule="auto"/>
        <w:ind w:firstLine="703"/>
        <w:jc w:val="both"/>
        <w:rPr>
          <w:rFonts w:asciiTheme="majorBidi" w:hAnsiTheme="majorBidi" w:cstheme="majorBidi"/>
          <w:lang w:val="id"/>
        </w:rPr>
      </w:pPr>
      <w:r w:rsidRPr="00C30D8C">
        <w:rPr>
          <w:rFonts w:asciiTheme="majorBidi" w:hAnsiTheme="majorBidi" w:cstheme="majorBidi"/>
          <w:lang w:val="id"/>
        </w:rPr>
        <w:t xml:space="preserve">Menurut </w:t>
      </w:r>
      <w:r w:rsidR="00BB562C" w:rsidRPr="00C30D8C">
        <w:rPr>
          <w:rFonts w:asciiTheme="majorBidi" w:hAnsiTheme="majorBidi" w:cstheme="majorBidi"/>
          <w:lang w:val="id"/>
        </w:rPr>
        <w:t>UU</w:t>
      </w:r>
      <w:r w:rsidR="00443FE2" w:rsidRPr="00C30D8C">
        <w:rPr>
          <w:rFonts w:asciiTheme="majorBidi" w:hAnsiTheme="majorBidi" w:cstheme="majorBidi"/>
          <w:lang w:val="id"/>
        </w:rPr>
        <w:t xml:space="preserve"> RI No. 14 Tahun 2005 tentang guru </w:t>
      </w:r>
      <w:r w:rsidR="00466550" w:rsidRPr="00C30D8C">
        <w:rPr>
          <w:rFonts w:asciiTheme="majorBidi" w:hAnsiTheme="majorBidi" w:cstheme="majorBidi"/>
          <w:lang w:val="id"/>
        </w:rPr>
        <w:t xml:space="preserve">dan dosen </w:t>
      </w:r>
      <w:r w:rsidR="00A369D1" w:rsidRPr="00C30D8C">
        <w:rPr>
          <w:rFonts w:asciiTheme="majorBidi" w:hAnsiTheme="majorBidi" w:cstheme="majorBidi"/>
          <w:lang w:val="id"/>
        </w:rPr>
        <w:t xml:space="preserve">disebutkan bahwa kompetensi adalah seperangkat pengetahuan, keterampilan dan perilaku yang harus dimiliki, dihayati, dikuasai, </w:t>
      </w:r>
      <w:r w:rsidR="003C3FE8" w:rsidRPr="00C30D8C">
        <w:rPr>
          <w:rFonts w:asciiTheme="majorBidi" w:hAnsiTheme="majorBidi" w:cstheme="majorBidi"/>
          <w:lang w:val="id"/>
        </w:rPr>
        <w:t xml:space="preserve">oleh guru atau dosen dalam melaksanakan tugas keprofesionalannya. </w:t>
      </w:r>
      <w:r w:rsidR="00030648">
        <w:rPr>
          <w:rStyle w:val="FootnoteReference"/>
          <w:rFonts w:asciiTheme="majorBidi" w:hAnsiTheme="majorBidi" w:cstheme="majorBidi"/>
          <w:lang w:val="id"/>
        </w:rPr>
        <w:footnoteReference w:id="12"/>
      </w:r>
      <w:r w:rsidR="00F8637B">
        <w:rPr>
          <w:rFonts w:asciiTheme="majorBidi" w:hAnsiTheme="majorBidi" w:cstheme="majorBidi"/>
          <w:lang w:val="id"/>
        </w:rPr>
        <w:t xml:space="preserve"> </w:t>
      </w:r>
      <w:r w:rsidR="00733198">
        <w:rPr>
          <w:rFonts w:asciiTheme="majorBidi" w:hAnsiTheme="majorBidi" w:cstheme="majorBidi"/>
          <w:lang w:val="id"/>
        </w:rPr>
        <w:t>S</w:t>
      </w:r>
      <w:r w:rsidR="00F8637B">
        <w:rPr>
          <w:rFonts w:asciiTheme="majorBidi" w:hAnsiTheme="majorBidi" w:cstheme="majorBidi"/>
          <w:lang w:val="id"/>
        </w:rPr>
        <w:t>edangkan dalam Peraturan Menteri Pendidikan dan Kebudayaan Nomor 137</w:t>
      </w:r>
      <w:r w:rsidR="00181BE2">
        <w:rPr>
          <w:rFonts w:asciiTheme="majorBidi" w:hAnsiTheme="majorBidi" w:cstheme="majorBidi"/>
          <w:lang w:val="id"/>
        </w:rPr>
        <w:t xml:space="preserve"> Tahun 2014 mengatur tentang Standar kualifikasi akademik guru dan kompetensi guru di Indonesia</w:t>
      </w:r>
      <w:r w:rsidR="001362FF">
        <w:rPr>
          <w:rFonts w:asciiTheme="majorBidi" w:hAnsiTheme="majorBidi" w:cstheme="majorBidi"/>
          <w:lang w:val="id"/>
        </w:rPr>
        <w:t xml:space="preserve"> disebutkan bahwasanya kualifikasi </w:t>
      </w:r>
      <w:r w:rsidR="00620606">
        <w:rPr>
          <w:rFonts w:asciiTheme="majorBidi" w:hAnsiTheme="majorBidi" w:cstheme="majorBidi"/>
          <w:lang w:val="id"/>
        </w:rPr>
        <w:t>akademik guru PAUD/TK/RA harus memiliki kualifikasi akademik pendidikan minimum Diploma Empat (D-</w:t>
      </w:r>
      <w:r w:rsidR="003F7CB8">
        <w:rPr>
          <w:rFonts w:asciiTheme="majorBidi" w:hAnsiTheme="majorBidi" w:cstheme="majorBidi"/>
          <w:lang w:val="id"/>
        </w:rPr>
        <w:t>IV) atau Sarja (SI) bidang pendidika</w:t>
      </w:r>
      <w:r w:rsidR="00666E0B">
        <w:rPr>
          <w:rFonts w:asciiTheme="majorBidi" w:hAnsiTheme="majorBidi" w:cstheme="majorBidi"/>
          <w:lang w:val="id"/>
        </w:rPr>
        <w:t>n anak usia dini atau psikologi yang diperoleh dari program studi terakreditasi.</w:t>
      </w:r>
      <w:r w:rsidR="007849A4">
        <w:rPr>
          <w:rFonts w:asciiTheme="majorBidi" w:hAnsiTheme="majorBidi" w:cstheme="majorBidi"/>
          <w:lang w:val="id"/>
        </w:rPr>
        <w:t xml:space="preserve"> </w:t>
      </w:r>
      <w:r w:rsidR="00D6673A" w:rsidRPr="007849A4">
        <w:rPr>
          <w:rFonts w:asciiTheme="majorBidi" w:hAnsiTheme="majorBidi" w:cstheme="majorBidi"/>
          <w:lang w:val="id"/>
        </w:rPr>
        <w:t xml:space="preserve">Menurut Charles E. Johson kompetensi adalah gambaran hakikat dari perilaku guru tampak sangat berati. </w:t>
      </w:r>
      <w:r w:rsidR="00D6673A" w:rsidRPr="007849A4">
        <w:rPr>
          <w:rFonts w:asciiTheme="majorBidi" w:hAnsiTheme="majorBidi" w:cstheme="majorBidi"/>
          <w:i/>
          <w:iCs/>
          <w:lang w:val="id"/>
        </w:rPr>
        <w:t>Competency as a rational performance wich statisfatorily meets the objective for a desired condition.</w:t>
      </w:r>
      <w:r w:rsidR="00D6673A" w:rsidRPr="007849A4">
        <w:rPr>
          <w:rFonts w:asciiTheme="majorBidi" w:hAnsiTheme="majorBidi" w:cstheme="majorBidi"/>
          <w:lang w:val="id"/>
        </w:rPr>
        <w:t xml:space="preserve"> Kompetensi merupakan perilaku yang rasional untuk menggapai tujuan yang disepakati sesuai dengan yang diinginkan. Kompetensi merupakan suatu hal yang mendekskripsikan kualifikasi atau kemampuan seseorang baik secara kualitatif ataupun kuantitaif.</w:t>
      </w:r>
      <w:r w:rsidR="00D6673A">
        <w:rPr>
          <w:rStyle w:val="FootnoteReference"/>
          <w:rFonts w:asciiTheme="majorBidi" w:hAnsiTheme="majorBidi" w:cstheme="majorBidi"/>
          <w:lang w:val="id"/>
        </w:rPr>
        <w:footnoteReference w:id="13"/>
      </w:r>
    </w:p>
    <w:p w14:paraId="36B7D18B" w14:textId="34239E23" w:rsidR="00C71625" w:rsidRPr="008E0406" w:rsidRDefault="00E85976" w:rsidP="008E0406">
      <w:pPr>
        <w:pStyle w:val="ListParagraph"/>
        <w:spacing w:after="0" w:line="480" w:lineRule="auto"/>
        <w:ind w:firstLine="703"/>
        <w:jc w:val="both"/>
        <w:rPr>
          <w:rFonts w:asciiTheme="majorBidi" w:hAnsiTheme="majorBidi" w:cstheme="majorBidi"/>
          <w:lang w:val="id"/>
        </w:rPr>
      </w:pPr>
      <w:r>
        <w:rPr>
          <w:rFonts w:asciiTheme="majorBidi" w:hAnsiTheme="majorBidi" w:cstheme="majorBidi"/>
          <w:lang w:val="id"/>
        </w:rPr>
        <w:t>Sedangkan Valente meng</w:t>
      </w:r>
      <w:r w:rsidR="00BC77CE">
        <w:rPr>
          <w:rFonts w:asciiTheme="majorBidi" w:hAnsiTheme="majorBidi" w:cstheme="majorBidi"/>
          <w:lang w:val="id"/>
        </w:rPr>
        <w:t xml:space="preserve">emukakan </w:t>
      </w:r>
      <w:r w:rsidR="005E2A3E" w:rsidRPr="00CE5E55">
        <w:rPr>
          <w:rFonts w:asciiTheme="majorBidi" w:hAnsiTheme="majorBidi" w:cstheme="majorBidi"/>
          <w:i/>
          <w:iCs/>
          <w:lang w:val="id"/>
        </w:rPr>
        <w:t>“This kind of competency is the main problem related to the didected and methodologhy used in classroom teaching</w:t>
      </w:r>
      <w:r w:rsidR="005E2A3E" w:rsidRPr="00A00A59">
        <w:rPr>
          <w:rFonts w:asciiTheme="majorBidi" w:hAnsiTheme="majorBidi" w:cstheme="majorBidi"/>
          <w:lang w:val="id"/>
        </w:rPr>
        <w:t>”</w:t>
      </w:r>
      <w:r w:rsidR="005E2A3E" w:rsidRPr="00A00A59">
        <w:rPr>
          <w:rFonts w:asciiTheme="majorBidi" w:hAnsiTheme="majorBidi" w:cstheme="majorBidi"/>
          <w:vertAlign w:val="subscript"/>
        </w:rPr>
        <w:footnoteReference w:id="14"/>
      </w:r>
      <w:r w:rsidR="005E2A3E">
        <w:rPr>
          <w:rFonts w:asciiTheme="majorBidi" w:hAnsiTheme="majorBidi" w:cstheme="majorBidi"/>
          <w:i/>
          <w:iCs/>
          <w:lang w:val="id"/>
        </w:rPr>
        <w:t xml:space="preserve"> </w:t>
      </w:r>
      <w:r w:rsidR="00CB3981" w:rsidRPr="00654277">
        <w:rPr>
          <w:rFonts w:asciiTheme="majorBidi" w:hAnsiTheme="majorBidi" w:cstheme="majorBidi"/>
          <w:i/>
          <w:iCs/>
          <w:lang w:val="id"/>
        </w:rPr>
        <w:t>“</w:t>
      </w:r>
      <w:r w:rsidR="005E2A3E" w:rsidRPr="00654277">
        <w:rPr>
          <w:rFonts w:asciiTheme="majorBidi" w:hAnsiTheme="majorBidi" w:cstheme="majorBidi"/>
          <w:i/>
          <w:iCs/>
          <w:lang w:val="id"/>
        </w:rPr>
        <w:t>Kompetensi pedagogik merupakan suatu kemampuan seseorang dalam mengelola pembelajaran yang meliputi tentang pemahaman terhadap peserta didik, merancang dan melaksanakan pembelajaran, mengevaluasi hasil belajar dan pengembangan anak untuk mengaktualisasikan berbagai potensi yang dimilikinya.</w:t>
      </w:r>
      <w:r w:rsidR="005E2A3E" w:rsidRPr="00CE5E55">
        <w:rPr>
          <w:rFonts w:asciiTheme="majorBidi" w:hAnsiTheme="majorBidi" w:cstheme="majorBidi"/>
          <w:lang w:val="id"/>
        </w:rPr>
        <w:t xml:space="preserve"> Guru harus mampu memahami karakteristik kebutuhan dan pengembangan anak didik menguasai dasar-dasar pendidikan dan prinsip pendekatan dalam belajar serta menguasai</w:t>
      </w:r>
      <w:r w:rsidR="00654277">
        <w:rPr>
          <w:rFonts w:asciiTheme="majorBidi" w:hAnsiTheme="majorBidi" w:cstheme="majorBidi"/>
          <w:lang w:val="id"/>
        </w:rPr>
        <w:t xml:space="preserve"> </w:t>
      </w:r>
      <w:r w:rsidR="005E2A3E" w:rsidRPr="00CE5E55">
        <w:rPr>
          <w:rFonts w:asciiTheme="majorBidi" w:hAnsiTheme="majorBidi" w:cstheme="majorBidi"/>
          <w:lang w:val="id"/>
        </w:rPr>
        <w:t>dasar</w:t>
      </w:r>
      <w:r w:rsidR="00CB69FB">
        <w:rPr>
          <w:rFonts w:asciiTheme="majorBidi" w:hAnsiTheme="majorBidi" w:cstheme="majorBidi"/>
          <w:lang w:val="id"/>
        </w:rPr>
        <w:t>-</w:t>
      </w:r>
      <w:r w:rsidR="005E2A3E" w:rsidRPr="00CE5E55">
        <w:rPr>
          <w:rFonts w:asciiTheme="majorBidi" w:hAnsiTheme="majorBidi" w:cstheme="majorBidi"/>
          <w:lang w:val="id"/>
        </w:rPr>
        <w:t>dasar bimbingan</w:t>
      </w:r>
      <w:r w:rsidR="00654277">
        <w:rPr>
          <w:rFonts w:asciiTheme="majorBidi" w:hAnsiTheme="majorBidi" w:cstheme="majorBidi"/>
          <w:lang w:val="id"/>
        </w:rPr>
        <w:t xml:space="preserve">. </w:t>
      </w:r>
      <w:r w:rsidR="00C159A0" w:rsidRPr="00654277">
        <w:rPr>
          <w:rFonts w:asciiTheme="majorBidi" w:hAnsiTheme="majorBidi" w:cstheme="majorBidi"/>
          <w:lang w:val="id"/>
        </w:rPr>
        <w:t xml:space="preserve">Dr. H. Syaiful Sagala, M.Pd., berpendapat bahwa kompetensi adalah perpaduan dari </w:t>
      </w:r>
      <w:r w:rsidR="00266EDA" w:rsidRPr="00654277">
        <w:rPr>
          <w:rFonts w:asciiTheme="majorBidi" w:hAnsiTheme="majorBidi" w:cstheme="majorBidi"/>
          <w:lang w:val="id"/>
        </w:rPr>
        <w:t xml:space="preserve">penguasaan, keterampilan, pengetahuan, nilai dan sikap yang direfleksikan dalam kebiasaan berpikir dan bertindak dalam melaksanakan </w:t>
      </w:r>
      <w:r w:rsidR="00974BA8" w:rsidRPr="00654277">
        <w:rPr>
          <w:rFonts w:asciiTheme="majorBidi" w:hAnsiTheme="majorBidi" w:cstheme="majorBidi"/>
          <w:lang w:val="id"/>
        </w:rPr>
        <w:t xml:space="preserve">tugas/pekerjaannya. </w:t>
      </w:r>
      <w:r w:rsidR="00DD5EF6">
        <w:rPr>
          <w:rFonts w:asciiTheme="majorBidi" w:hAnsiTheme="majorBidi" w:cstheme="majorBidi"/>
          <w:lang w:val="id"/>
        </w:rPr>
        <w:t>Kompetensi dapat didefinisikan sebagai karakteristik seseorang yang menunjukkan kemampuannya atau kewenangan dalam kemampuan tersebut mencerminkan dalam bentuk keterampilan sikap serta pengetahua</w:t>
      </w:r>
      <w:r w:rsidR="004A3B48">
        <w:rPr>
          <w:rFonts w:asciiTheme="majorBidi" w:hAnsiTheme="majorBidi" w:cstheme="majorBidi"/>
          <w:lang w:val="id"/>
        </w:rPr>
        <w:t>n</w:t>
      </w:r>
      <w:r w:rsidR="00C45FEA">
        <w:rPr>
          <w:rFonts w:asciiTheme="majorBidi" w:hAnsiTheme="majorBidi" w:cstheme="majorBidi"/>
          <w:lang w:val="id"/>
        </w:rPr>
        <w:t xml:space="preserve"> dapat </w:t>
      </w:r>
      <w:r w:rsidR="00DD5EF6">
        <w:rPr>
          <w:rFonts w:asciiTheme="majorBidi" w:hAnsiTheme="majorBidi" w:cstheme="majorBidi"/>
          <w:lang w:val="id"/>
        </w:rPr>
        <w:t>diperolehnya melalui pengamatan belajar dalam bentuk kinerja yang baik</w:t>
      </w:r>
      <w:r w:rsidR="00DD5EF6" w:rsidRPr="009B6A56">
        <w:rPr>
          <w:rFonts w:asciiTheme="majorBidi" w:hAnsiTheme="majorBidi" w:cstheme="majorBidi"/>
          <w:lang w:val="id"/>
        </w:rPr>
        <w:t>.</w:t>
      </w:r>
      <w:r w:rsidR="00DD5EF6" w:rsidRPr="009B6A56">
        <w:rPr>
          <w:rStyle w:val="FootnoteReference"/>
          <w:rFonts w:asciiTheme="majorBidi" w:hAnsiTheme="majorBidi" w:cstheme="majorBidi"/>
          <w:lang w:val="id"/>
        </w:rPr>
        <w:footnoteReference w:id="15"/>
      </w:r>
      <w:r w:rsidR="008E0406">
        <w:rPr>
          <w:rFonts w:asciiTheme="majorBidi" w:hAnsiTheme="majorBidi" w:cstheme="majorBidi"/>
          <w:lang w:val="id"/>
        </w:rPr>
        <w:t xml:space="preserve"> </w:t>
      </w:r>
      <w:r w:rsidR="00C71625">
        <w:rPr>
          <w:rFonts w:asciiTheme="majorBidi" w:hAnsiTheme="majorBidi" w:cstheme="majorBidi"/>
          <w:lang w:val="id"/>
        </w:rPr>
        <w:t xml:space="preserve">Berdasarkan beberapa pendapat di atas </w:t>
      </w:r>
      <w:r w:rsidR="00E01B3D">
        <w:rPr>
          <w:rFonts w:asciiTheme="majorBidi" w:hAnsiTheme="majorBidi" w:cstheme="majorBidi"/>
          <w:lang w:val="id"/>
        </w:rPr>
        <w:t xml:space="preserve">dapat penulis simpulkan bahwa kompetensi pedagogik guru PAUD adalah kemampuan yang harus dimiliki seorang guru untuk </w:t>
      </w:r>
      <w:r w:rsidR="004F66FC">
        <w:rPr>
          <w:rFonts w:asciiTheme="majorBidi" w:hAnsiTheme="majorBidi" w:cstheme="majorBidi"/>
          <w:lang w:val="id"/>
        </w:rPr>
        <w:t xml:space="preserve">melaksanakan pembelajaran dikelas karena kompetensi pedagogik guru menuntut </w:t>
      </w:r>
      <w:r w:rsidR="0067263F">
        <w:rPr>
          <w:rFonts w:asciiTheme="majorBidi" w:hAnsiTheme="majorBidi" w:cstheme="majorBidi"/>
          <w:lang w:val="id"/>
        </w:rPr>
        <w:t>guru untuk dapat mengkondisikan kelas agar peserta didik tida</w:t>
      </w:r>
      <w:r w:rsidR="005646B3">
        <w:rPr>
          <w:rFonts w:asciiTheme="majorBidi" w:hAnsiTheme="majorBidi" w:cstheme="majorBidi"/>
          <w:lang w:val="id"/>
        </w:rPr>
        <w:t>k</w:t>
      </w:r>
      <w:r w:rsidR="0067263F">
        <w:rPr>
          <w:rFonts w:asciiTheme="majorBidi" w:hAnsiTheme="majorBidi" w:cstheme="majorBidi"/>
          <w:lang w:val="id"/>
        </w:rPr>
        <w:t xml:space="preserve"> merasa bosa</w:t>
      </w:r>
      <w:r w:rsidR="005646B3">
        <w:rPr>
          <w:rFonts w:asciiTheme="majorBidi" w:hAnsiTheme="majorBidi" w:cstheme="majorBidi"/>
          <w:lang w:val="id"/>
        </w:rPr>
        <w:t>n</w:t>
      </w:r>
      <w:r w:rsidR="0067263F">
        <w:rPr>
          <w:rFonts w:asciiTheme="majorBidi" w:hAnsiTheme="majorBidi" w:cstheme="majorBidi"/>
          <w:lang w:val="id"/>
        </w:rPr>
        <w:t xml:space="preserve"> saat kegiatan berlangsung.</w:t>
      </w:r>
      <w:r w:rsidR="00F067A9">
        <w:rPr>
          <w:rFonts w:asciiTheme="majorBidi" w:hAnsiTheme="majorBidi" w:cstheme="majorBidi"/>
          <w:lang w:val="id"/>
        </w:rPr>
        <w:t xml:space="preserve"> Guru juga harus mampu untuk mengetahui karakteristik setiap peserta didik</w:t>
      </w:r>
      <w:r w:rsidR="00685546">
        <w:rPr>
          <w:rFonts w:asciiTheme="majorBidi" w:hAnsiTheme="majorBidi" w:cstheme="majorBidi"/>
          <w:lang w:val="id"/>
        </w:rPr>
        <w:t xml:space="preserve"> </w:t>
      </w:r>
      <w:r w:rsidR="003B50C2">
        <w:rPr>
          <w:rFonts w:asciiTheme="majorBidi" w:hAnsiTheme="majorBidi" w:cstheme="majorBidi"/>
          <w:lang w:val="id"/>
        </w:rPr>
        <w:t>dan mampu untuk merancang, melaksanakan, mengevaluasi dan memperbaiki metode pembelajaran yang digunakan agar dapat mengembangkan potensi</w:t>
      </w:r>
      <w:r w:rsidR="008E0406">
        <w:rPr>
          <w:rFonts w:asciiTheme="majorBidi" w:hAnsiTheme="majorBidi" w:cstheme="majorBidi"/>
          <w:lang w:val="id"/>
        </w:rPr>
        <w:t xml:space="preserve"> peserta didik secara optimal. </w:t>
      </w:r>
      <w:r w:rsidR="0067263F">
        <w:rPr>
          <w:rFonts w:asciiTheme="majorBidi" w:hAnsiTheme="majorBidi" w:cstheme="majorBidi"/>
          <w:lang w:val="id"/>
        </w:rPr>
        <w:t xml:space="preserve"> </w:t>
      </w:r>
    </w:p>
    <w:p w14:paraId="3AC5DA95" w14:textId="6E29CCD0" w:rsidR="00BF4E82" w:rsidRDefault="00BF4E82" w:rsidP="00EC66E1">
      <w:pPr>
        <w:pStyle w:val="ListParagraph"/>
        <w:numPr>
          <w:ilvl w:val="0"/>
          <w:numId w:val="19"/>
        </w:numPr>
        <w:spacing w:after="0" w:line="480" w:lineRule="auto"/>
        <w:rPr>
          <w:rFonts w:asciiTheme="majorBidi" w:hAnsiTheme="majorBidi" w:cstheme="majorBidi"/>
          <w:b/>
          <w:bCs/>
          <w:lang w:val="id"/>
        </w:rPr>
      </w:pPr>
      <w:r>
        <w:rPr>
          <w:rFonts w:asciiTheme="majorBidi" w:hAnsiTheme="majorBidi" w:cstheme="majorBidi"/>
          <w:b/>
          <w:bCs/>
          <w:lang w:val="id"/>
        </w:rPr>
        <w:t xml:space="preserve"> Kompetensi </w:t>
      </w:r>
      <w:r w:rsidRPr="00BF4E82">
        <w:rPr>
          <w:rFonts w:asciiTheme="majorBidi" w:hAnsiTheme="majorBidi" w:cstheme="majorBidi"/>
          <w:b/>
          <w:bCs/>
          <w:lang w:val="id"/>
        </w:rPr>
        <w:t>Pedagogik Guru PAUD</w:t>
      </w:r>
    </w:p>
    <w:p w14:paraId="14E89444" w14:textId="22D234A7" w:rsidR="00CC577C" w:rsidRDefault="00C52162" w:rsidP="00194403">
      <w:pPr>
        <w:spacing w:after="0" w:line="480" w:lineRule="auto"/>
        <w:ind w:left="720" w:firstLine="720"/>
        <w:jc w:val="both"/>
        <w:rPr>
          <w:rFonts w:asciiTheme="majorBidi" w:hAnsiTheme="majorBidi" w:cstheme="majorBidi"/>
          <w:lang w:val="id"/>
        </w:rPr>
      </w:pPr>
      <w:r w:rsidRPr="00194403">
        <w:rPr>
          <w:rFonts w:asciiTheme="majorBidi" w:hAnsiTheme="majorBidi" w:cstheme="majorBidi"/>
          <w:lang w:val="id"/>
        </w:rPr>
        <w:t xml:space="preserve">Kompetensi pedagogik guru untuk pendidikan anak usia dini (PAUD)memiliki fokus yang khusus terhadap tahap perkembangan </w:t>
      </w:r>
      <w:r w:rsidR="00A60E9F" w:rsidRPr="00194403">
        <w:rPr>
          <w:rFonts w:asciiTheme="majorBidi" w:hAnsiTheme="majorBidi" w:cstheme="majorBidi"/>
          <w:lang w:val="id"/>
        </w:rPr>
        <w:t xml:space="preserve">anak usia dini. Beberapa komponen kompetensi pedagogik guru PAUD </w:t>
      </w:r>
      <w:r w:rsidR="00194403" w:rsidRPr="00194403">
        <w:rPr>
          <w:rFonts w:asciiTheme="majorBidi" w:hAnsiTheme="majorBidi" w:cstheme="majorBidi"/>
          <w:lang w:val="id"/>
        </w:rPr>
        <w:t>meliputi</w:t>
      </w:r>
      <w:r w:rsidR="00A60E9F" w:rsidRPr="00194403">
        <w:rPr>
          <w:rFonts w:asciiTheme="majorBidi" w:hAnsiTheme="majorBidi" w:cstheme="majorBidi"/>
          <w:lang w:val="id"/>
        </w:rPr>
        <w:t>:</w:t>
      </w:r>
    </w:p>
    <w:p w14:paraId="49DF8FF1" w14:textId="66AED9A6" w:rsidR="00026495" w:rsidRDefault="00026495" w:rsidP="00964ABA">
      <w:pPr>
        <w:pStyle w:val="ListParagraph"/>
        <w:numPr>
          <w:ilvl w:val="0"/>
          <w:numId w:val="49"/>
        </w:numPr>
        <w:spacing w:after="0" w:line="480" w:lineRule="auto"/>
        <w:jc w:val="both"/>
        <w:rPr>
          <w:rFonts w:asciiTheme="majorBidi" w:hAnsiTheme="majorBidi" w:cstheme="majorBidi"/>
          <w:lang w:val="id"/>
        </w:rPr>
      </w:pPr>
      <w:r>
        <w:rPr>
          <w:rFonts w:asciiTheme="majorBidi" w:hAnsiTheme="majorBidi" w:cstheme="majorBidi"/>
          <w:lang w:val="id"/>
        </w:rPr>
        <w:t xml:space="preserve">Pemahaman tentang perkembangan </w:t>
      </w:r>
      <w:r w:rsidR="00343EBA">
        <w:rPr>
          <w:rFonts w:asciiTheme="majorBidi" w:hAnsiTheme="majorBidi" w:cstheme="majorBidi"/>
          <w:lang w:val="id"/>
        </w:rPr>
        <w:t xml:space="preserve">anak usia dini meliputi guru perlu memahami tahapan perkembangan </w:t>
      </w:r>
      <w:r w:rsidR="00B240AE">
        <w:rPr>
          <w:rFonts w:asciiTheme="majorBidi" w:hAnsiTheme="majorBidi" w:cstheme="majorBidi"/>
          <w:lang w:val="id"/>
        </w:rPr>
        <w:t>fisik, kognitif, sosial dan emosional anak usia dini. Hal ini membantu</w:t>
      </w:r>
      <w:r w:rsidR="00F66499">
        <w:rPr>
          <w:rFonts w:asciiTheme="majorBidi" w:hAnsiTheme="majorBidi" w:cstheme="majorBidi"/>
          <w:lang w:val="id"/>
        </w:rPr>
        <w:t xml:space="preserve"> guru dalam merencanakan dan menyajikan materi pembelajaran yang sesuai dengan tingkat perkembangan </w:t>
      </w:r>
      <w:r w:rsidR="00A1704B">
        <w:rPr>
          <w:rFonts w:asciiTheme="majorBidi" w:hAnsiTheme="majorBidi" w:cstheme="majorBidi"/>
          <w:lang w:val="id"/>
        </w:rPr>
        <w:t>anak.</w:t>
      </w:r>
    </w:p>
    <w:p w14:paraId="31EE016E" w14:textId="3429584F" w:rsidR="00A1704B" w:rsidRDefault="00A1704B" w:rsidP="00964ABA">
      <w:pPr>
        <w:pStyle w:val="ListParagraph"/>
        <w:numPr>
          <w:ilvl w:val="0"/>
          <w:numId w:val="49"/>
        </w:numPr>
        <w:spacing w:after="0" w:line="480" w:lineRule="auto"/>
        <w:jc w:val="both"/>
        <w:rPr>
          <w:rFonts w:asciiTheme="majorBidi" w:hAnsiTheme="majorBidi" w:cstheme="majorBidi"/>
          <w:lang w:val="id"/>
        </w:rPr>
      </w:pPr>
      <w:r>
        <w:rPr>
          <w:rFonts w:asciiTheme="majorBidi" w:hAnsiTheme="majorBidi" w:cstheme="majorBidi"/>
          <w:lang w:val="id"/>
        </w:rPr>
        <w:t xml:space="preserve">Penggunaan metode pembelajaran yang sesuai meliputi guru perlu memiliki </w:t>
      </w:r>
      <w:r w:rsidR="00D97B01">
        <w:rPr>
          <w:rFonts w:asciiTheme="majorBidi" w:hAnsiTheme="majorBidi" w:cstheme="majorBidi"/>
          <w:lang w:val="id"/>
        </w:rPr>
        <w:t xml:space="preserve">kemampuan untuk menggunakan metode pembelajaran yang sesuai dengan karakteristik anak usia dini seperti pembelajaran bermain, cerita, bertnyanyi, </w:t>
      </w:r>
      <w:r w:rsidR="000E40FC">
        <w:rPr>
          <w:rFonts w:asciiTheme="majorBidi" w:hAnsiTheme="majorBidi" w:cstheme="majorBidi"/>
          <w:lang w:val="id"/>
        </w:rPr>
        <w:t>dan kegiatan kreatif lainnya.</w:t>
      </w:r>
    </w:p>
    <w:p w14:paraId="3B467A3E" w14:textId="6CBA630F" w:rsidR="000E40FC" w:rsidRDefault="000E40FC" w:rsidP="00964ABA">
      <w:pPr>
        <w:pStyle w:val="ListParagraph"/>
        <w:numPr>
          <w:ilvl w:val="0"/>
          <w:numId w:val="49"/>
        </w:numPr>
        <w:spacing w:after="0" w:line="480" w:lineRule="auto"/>
        <w:jc w:val="both"/>
        <w:rPr>
          <w:rFonts w:asciiTheme="majorBidi" w:hAnsiTheme="majorBidi" w:cstheme="majorBidi"/>
          <w:lang w:val="id"/>
        </w:rPr>
      </w:pPr>
      <w:r>
        <w:rPr>
          <w:rFonts w:asciiTheme="majorBidi" w:hAnsiTheme="majorBidi" w:cstheme="majorBidi"/>
          <w:lang w:val="id"/>
        </w:rPr>
        <w:t xml:space="preserve">Pengelolaan kelas meliputi guru perlu mampu </w:t>
      </w:r>
      <w:r w:rsidR="00C32564">
        <w:rPr>
          <w:rFonts w:asciiTheme="majorBidi" w:hAnsiTheme="majorBidi" w:cstheme="majorBidi"/>
          <w:lang w:val="id"/>
        </w:rPr>
        <w:t>menciptakan lingkungan belajar yang aman, nyaman, dan menarik</w:t>
      </w:r>
      <w:r w:rsidR="003303F2">
        <w:rPr>
          <w:rFonts w:asciiTheme="majorBidi" w:hAnsiTheme="majorBidi" w:cstheme="majorBidi"/>
          <w:lang w:val="id"/>
        </w:rPr>
        <w:t xml:space="preserve"> bagii anak usia dini. Kemampuan untuk mengelola kelompok anak</w:t>
      </w:r>
      <w:r w:rsidR="001A4417">
        <w:rPr>
          <w:rFonts w:asciiTheme="majorBidi" w:hAnsiTheme="majorBidi" w:cstheme="majorBidi"/>
          <w:lang w:val="id"/>
        </w:rPr>
        <w:t>, mengatur kegiatan dan menjaga disiplin juga menjadi bagian dari kompetensi in</w:t>
      </w:r>
      <w:r w:rsidR="00EF102C">
        <w:rPr>
          <w:rFonts w:asciiTheme="majorBidi" w:hAnsiTheme="majorBidi" w:cstheme="majorBidi"/>
          <w:lang w:val="id"/>
        </w:rPr>
        <w:t>i.</w:t>
      </w:r>
    </w:p>
    <w:p w14:paraId="07FA27B2" w14:textId="5D4B545F" w:rsidR="00EF102C" w:rsidRDefault="00EF102C" w:rsidP="00964ABA">
      <w:pPr>
        <w:pStyle w:val="ListParagraph"/>
        <w:numPr>
          <w:ilvl w:val="0"/>
          <w:numId w:val="49"/>
        </w:numPr>
        <w:spacing w:after="0" w:line="480" w:lineRule="auto"/>
        <w:jc w:val="both"/>
        <w:rPr>
          <w:rFonts w:asciiTheme="majorBidi" w:hAnsiTheme="majorBidi" w:cstheme="majorBidi"/>
          <w:lang w:val="id"/>
        </w:rPr>
      </w:pPr>
      <w:r>
        <w:rPr>
          <w:rFonts w:asciiTheme="majorBidi" w:hAnsiTheme="majorBidi" w:cstheme="majorBidi"/>
          <w:lang w:val="id"/>
        </w:rPr>
        <w:t xml:space="preserve">Berkolaborasi dengan orang tua meliputi guru perlu mampu berkomunikasi dan </w:t>
      </w:r>
      <w:r w:rsidR="00C658CE">
        <w:rPr>
          <w:rFonts w:asciiTheme="majorBidi" w:hAnsiTheme="majorBidi" w:cstheme="majorBidi"/>
          <w:lang w:val="id"/>
        </w:rPr>
        <w:t xml:space="preserve">bekerja sama dengan orang tua untuk mendukung perkembangan </w:t>
      </w:r>
      <w:r w:rsidR="00A2507D">
        <w:rPr>
          <w:rFonts w:asciiTheme="majorBidi" w:hAnsiTheme="majorBidi" w:cstheme="majorBidi"/>
          <w:lang w:val="id"/>
        </w:rPr>
        <w:t xml:space="preserve">anak di rumah dan di sekolah. </w:t>
      </w:r>
    </w:p>
    <w:p w14:paraId="02FC5942" w14:textId="428117CE" w:rsidR="00A2507D" w:rsidRDefault="00A2507D" w:rsidP="00964ABA">
      <w:pPr>
        <w:pStyle w:val="ListParagraph"/>
        <w:numPr>
          <w:ilvl w:val="0"/>
          <w:numId w:val="49"/>
        </w:numPr>
        <w:spacing w:after="0" w:line="480" w:lineRule="auto"/>
        <w:jc w:val="both"/>
        <w:rPr>
          <w:rFonts w:asciiTheme="majorBidi" w:hAnsiTheme="majorBidi" w:cstheme="majorBidi"/>
          <w:lang w:val="id"/>
        </w:rPr>
      </w:pPr>
      <w:r>
        <w:rPr>
          <w:rFonts w:asciiTheme="majorBidi" w:hAnsiTheme="majorBidi" w:cstheme="majorBidi"/>
          <w:lang w:val="id"/>
        </w:rPr>
        <w:t xml:space="preserve">Penilaian </w:t>
      </w:r>
      <w:r w:rsidR="00596B21">
        <w:rPr>
          <w:rFonts w:asciiTheme="majorBidi" w:hAnsiTheme="majorBidi" w:cstheme="majorBidi"/>
          <w:lang w:val="id"/>
        </w:rPr>
        <w:t>pembelajaran meliputi kemampuan untuk mengevaluasi kemajuan belajar anak usia dini melalui pengamatan</w:t>
      </w:r>
      <w:r w:rsidR="00BC40A1">
        <w:rPr>
          <w:rFonts w:asciiTheme="majorBidi" w:hAnsiTheme="majorBidi" w:cstheme="majorBidi"/>
          <w:lang w:val="id"/>
        </w:rPr>
        <w:t>, dokumentasi dan penilaian yang sesuai dengan karakteristik anak usia dini.</w:t>
      </w:r>
    </w:p>
    <w:p w14:paraId="282FA8AE" w14:textId="25AB692A" w:rsidR="00BC40A1" w:rsidRPr="00026495" w:rsidRDefault="00BC40A1" w:rsidP="00964ABA">
      <w:pPr>
        <w:pStyle w:val="ListParagraph"/>
        <w:numPr>
          <w:ilvl w:val="0"/>
          <w:numId w:val="49"/>
        </w:numPr>
        <w:spacing w:after="0" w:line="480" w:lineRule="auto"/>
        <w:jc w:val="both"/>
        <w:rPr>
          <w:rFonts w:asciiTheme="majorBidi" w:hAnsiTheme="majorBidi" w:cstheme="majorBidi"/>
          <w:lang w:val="id"/>
        </w:rPr>
      </w:pPr>
      <w:r>
        <w:rPr>
          <w:rFonts w:asciiTheme="majorBidi" w:hAnsiTheme="majorBidi" w:cstheme="majorBidi"/>
          <w:lang w:val="id"/>
        </w:rPr>
        <w:t xml:space="preserve">Pengembangan kreativitas anak </w:t>
      </w:r>
      <w:r w:rsidR="008C04B3">
        <w:rPr>
          <w:rFonts w:asciiTheme="majorBidi" w:hAnsiTheme="majorBidi" w:cstheme="majorBidi"/>
          <w:lang w:val="id"/>
        </w:rPr>
        <w:t xml:space="preserve">meliputi guru perlu mendorong dan mengembangkan kreativitas anak usia dini </w:t>
      </w:r>
      <w:r w:rsidR="008E1131">
        <w:rPr>
          <w:rFonts w:asciiTheme="majorBidi" w:hAnsiTheme="majorBidi" w:cstheme="majorBidi"/>
          <w:lang w:val="id"/>
        </w:rPr>
        <w:t>melalui berbagai kegiatan pembelajaran yang menstimul</w:t>
      </w:r>
      <w:r w:rsidR="00F63E19">
        <w:rPr>
          <w:rFonts w:asciiTheme="majorBidi" w:hAnsiTheme="majorBidi" w:cstheme="majorBidi"/>
          <w:lang w:val="id"/>
        </w:rPr>
        <w:t>asi imajinasi dan ekspresi mereka.</w:t>
      </w:r>
      <w:r w:rsidR="00F63E19">
        <w:rPr>
          <w:rStyle w:val="FootnoteReference"/>
          <w:rFonts w:asciiTheme="majorBidi" w:hAnsiTheme="majorBidi" w:cstheme="majorBidi"/>
          <w:lang w:val="id"/>
        </w:rPr>
        <w:footnoteReference w:id="16"/>
      </w:r>
    </w:p>
    <w:p w14:paraId="1FABD66D" w14:textId="039E2161" w:rsidR="009F2854" w:rsidRDefault="00BB1E38" w:rsidP="00EC66E1">
      <w:pPr>
        <w:pStyle w:val="ListParagraph"/>
        <w:numPr>
          <w:ilvl w:val="0"/>
          <w:numId w:val="19"/>
        </w:numPr>
        <w:spacing w:after="0" w:line="480" w:lineRule="auto"/>
        <w:rPr>
          <w:rFonts w:asciiTheme="majorBidi" w:hAnsiTheme="majorBidi" w:cstheme="majorBidi"/>
          <w:b/>
          <w:bCs/>
          <w:lang w:val="id"/>
        </w:rPr>
      </w:pPr>
      <w:r w:rsidRPr="009F2854">
        <w:rPr>
          <w:rFonts w:asciiTheme="majorBidi" w:hAnsiTheme="majorBidi" w:cstheme="majorBidi"/>
          <w:b/>
          <w:bCs/>
          <w:lang w:val="id"/>
        </w:rPr>
        <w:t>Aspek-aspek kompetensi pedagogik guru PAUD</w:t>
      </w:r>
    </w:p>
    <w:p w14:paraId="5BC553E8" w14:textId="23D356F3" w:rsidR="007C4589" w:rsidRDefault="00B67454" w:rsidP="008450A7">
      <w:pPr>
        <w:pStyle w:val="ListParagraph"/>
        <w:spacing w:after="0" w:line="480" w:lineRule="auto"/>
        <w:ind w:firstLine="720"/>
        <w:jc w:val="both"/>
        <w:rPr>
          <w:rFonts w:asciiTheme="majorBidi" w:hAnsiTheme="majorBidi" w:cstheme="majorBidi"/>
          <w:lang w:val="id"/>
        </w:rPr>
      </w:pPr>
      <w:r>
        <w:rPr>
          <w:rFonts w:asciiTheme="majorBidi" w:hAnsiTheme="majorBidi" w:cstheme="majorBidi"/>
          <w:lang w:val="id"/>
        </w:rPr>
        <w:t xml:space="preserve">Kompetensi pedagogik merupakan kemampuan dasar yang wajib dimiliki oleh setiap pendidik PAUD </w:t>
      </w:r>
      <w:r w:rsidR="00E933F3">
        <w:rPr>
          <w:rFonts w:asciiTheme="majorBidi" w:hAnsiTheme="majorBidi" w:cstheme="majorBidi"/>
          <w:lang w:val="id"/>
        </w:rPr>
        <w:t xml:space="preserve">dalam melaksanakan proses pembelajaran </w:t>
      </w:r>
      <w:r w:rsidR="00752C76">
        <w:rPr>
          <w:rFonts w:asciiTheme="majorBidi" w:hAnsiTheme="majorBidi" w:cstheme="majorBidi"/>
          <w:lang w:val="id"/>
        </w:rPr>
        <w:t xml:space="preserve">yang efektif dan bermakna. Berdasarkan Peratutan </w:t>
      </w:r>
      <w:r w:rsidR="00643B27">
        <w:rPr>
          <w:rFonts w:asciiTheme="majorBidi" w:hAnsiTheme="majorBidi" w:cstheme="majorBidi"/>
          <w:lang w:val="id"/>
        </w:rPr>
        <w:t>Menteri Pendidikan dan Kebudayaan Nomor 137 Tahun 2014 tetang Standar Nasional Pendidikan anak usia dini kompetensi pedagogik menca</w:t>
      </w:r>
      <w:r w:rsidR="00A53E1D">
        <w:rPr>
          <w:rFonts w:asciiTheme="majorBidi" w:hAnsiTheme="majorBidi" w:cstheme="majorBidi"/>
          <w:lang w:val="id"/>
        </w:rPr>
        <w:t>kup beberapa aspek utama yang saling berkaitan dan mendukung keberhasilan pelaksanaan pembelajaran</w:t>
      </w:r>
      <w:r w:rsidR="008450A7">
        <w:rPr>
          <w:rFonts w:asciiTheme="majorBidi" w:hAnsiTheme="majorBidi" w:cstheme="majorBidi"/>
          <w:lang w:val="id"/>
        </w:rPr>
        <w:t>. Adapun beberapa aspek kompetensi pedagogik guru PAUD yakni:</w:t>
      </w:r>
    </w:p>
    <w:p w14:paraId="1AC3E9DF" w14:textId="0734DCC8" w:rsidR="008450A7" w:rsidRDefault="00002CB3" w:rsidP="00964ABA">
      <w:pPr>
        <w:pStyle w:val="ListParagraph"/>
        <w:numPr>
          <w:ilvl w:val="0"/>
          <w:numId w:val="44"/>
        </w:numPr>
        <w:spacing w:after="0" w:line="480" w:lineRule="auto"/>
        <w:ind w:left="1097"/>
        <w:jc w:val="both"/>
        <w:rPr>
          <w:rFonts w:asciiTheme="majorBidi" w:hAnsiTheme="majorBidi" w:cstheme="majorBidi"/>
          <w:lang w:val="id"/>
        </w:rPr>
      </w:pPr>
      <w:r>
        <w:rPr>
          <w:rFonts w:asciiTheme="majorBidi" w:hAnsiTheme="majorBidi" w:cstheme="majorBidi"/>
          <w:lang w:val="id"/>
        </w:rPr>
        <w:t>Pemahaman terhadap peserta didik</w:t>
      </w:r>
    </w:p>
    <w:p w14:paraId="44D16D3C" w14:textId="7CBEF489" w:rsidR="009972C4" w:rsidRDefault="009972C4" w:rsidP="009972C4">
      <w:pPr>
        <w:pStyle w:val="ListParagraph"/>
        <w:spacing w:after="0" w:line="480" w:lineRule="auto"/>
        <w:ind w:left="1097"/>
        <w:jc w:val="both"/>
        <w:rPr>
          <w:rFonts w:asciiTheme="majorBidi" w:hAnsiTheme="majorBidi" w:cstheme="majorBidi"/>
          <w:lang w:val="id"/>
        </w:rPr>
      </w:pPr>
      <w:r>
        <w:rPr>
          <w:rFonts w:asciiTheme="majorBidi" w:hAnsiTheme="majorBidi" w:cstheme="majorBidi"/>
          <w:lang w:val="id"/>
        </w:rPr>
        <w:t>Pemahaman terhadap peserta didik</w:t>
      </w:r>
      <w:r w:rsidR="0085029B">
        <w:rPr>
          <w:rFonts w:asciiTheme="majorBidi" w:hAnsiTheme="majorBidi" w:cstheme="majorBidi"/>
          <w:lang w:val="id"/>
        </w:rPr>
        <w:t xml:space="preserve"> merupakan salah satu kompetensi pedagogik yang harus dimiliki guru, </w:t>
      </w:r>
      <w:r w:rsidR="00D05497">
        <w:rPr>
          <w:rFonts w:asciiTheme="majorBidi" w:hAnsiTheme="majorBidi" w:cstheme="majorBidi"/>
          <w:lang w:val="id"/>
        </w:rPr>
        <w:t>sedikitnya ter</w:t>
      </w:r>
      <w:r w:rsidR="00105EF0">
        <w:rPr>
          <w:rFonts w:asciiTheme="majorBidi" w:hAnsiTheme="majorBidi" w:cstheme="majorBidi"/>
          <w:lang w:val="id"/>
        </w:rPr>
        <w:t xml:space="preserve">dapat emapt hal yang harus dipahami guru dari peserta didiknya yaitu tingkat </w:t>
      </w:r>
      <w:r w:rsidR="00AD6B4C">
        <w:rPr>
          <w:rFonts w:asciiTheme="majorBidi" w:hAnsiTheme="majorBidi" w:cstheme="majorBidi"/>
          <w:lang w:val="id"/>
        </w:rPr>
        <w:t xml:space="preserve">kecerdasan, kreativitas, cacat fisik, dan perkembangan kognitif. </w:t>
      </w:r>
    </w:p>
    <w:p w14:paraId="6D211E43" w14:textId="77777777" w:rsidR="00BC4EA4" w:rsidRDefault="00B65F8D" w:rsidP="00964ABA">
      <w:pPr>
        <w:pStyle w:val="ListParagraph"/>
        <w:numPr>
          <w:ilvl w:val="0"/>
          <w:numId w:val="46"/>
        </w:numPr>
        <w:spacing w:after="0" w:line="480" w:lineRule="auto"/>
        <w:jc w:val="both"/>
        <w:rPr>
          <w:rFonts w:asciiTheme="majorBidi" w:hAnsiTheme="majorBidi" w:cstheme="majorBidi"/>
          <w:lang w:val="id"/>
        </w:rPr>
      </w:pPr>
      <w:r>
        <w:rPr>
          <w:rFonts w:asciiTheme="majorBidi" w:hAnsiTheme="majorBidi" w:cstheme="majorBidi"/>
          <w:lang w:val="id"/>
        </w:rPr>
        <w:t>Tingkat kecerdasan seseorang terdiri dari beberapa tingkat yaitu</w:t>
      </w:r>
      <w:r w:rsidR="00E8405A">
        <w:rPr>
          <w:rFonts w:asciiTheme="majorBidi" w:hAnsiTheme="majorBidi" w:cstheme="majorBidi"/>
          <w:lang w:val="id"/>
        </w:rPr>
        <w:t xml:space="preserve"> golongan rendah yang memiliki IQ antara 0-50, golongan kedua </w:t>
      </w:r>
      <w:r w:rsidR="00DC3BCE">
        <w:rPr>
          <w:rFonts w:asciiTheme="majorBidi" w:hAnsiTheme="majorBidi" w:cstheme="majorBidi"/>
          <w:lang w:val="id"/>
        </w:rPr>
        <w:t xml:space="preserve">adalah yang memiliki IQ antara 50-70 yang dikenal dengan </w:t>
      </w:r>
      <w:r w:rsidR="00B05E6F">
        <w:rPr>
          <w:rFonts w:asciiTheme="majorBidi" w:hAnsiTheme="majorBidi" w:cstheme="majorBidi"/>
          <w:lang w:val="id"/>
        </w:rPr>
        <w:t xml:space="preserve">golongan </w:t>
      </w:r>
      <w:r w:rsidR="00B05E6F" w:rsidRPr="00BC4EA4">
        <w:rPr>
          <w:rFonts w:asciiTheme="majorBidi" w:hAnsiTheme="majorBidi" w:cstheme="majorBidi"/>
          <w:i/>
          <w:iCs/>
          <w:lang w:val="id"/>
        </w:rPr>
        <w:t>Mory</w:t>
      </w:r>
      <w:r w:rsidR="00B05E6F">
        <w:rPr>
          <w:rFonts w:asciiTheme="majorBidi" w:hAnsiTheme="majorBidi" w:cstheme="majorBidi"/>
          <w:lang w:val="id"/>
        </w:rPr>
        <w:t xml:space="preserve"> yaitu Keterbatasan mental. Golongan ketiga </w:t>
      </w:r>
      <w:r w:rsidR="002B5865">
        <w:rPr>
          <w:rFonts w:asciiTheme="majorBidi" w:hAnsiTheme="majorBidi" w:cstheme="majorBidi"/>
          <w:lang w:val="id"/>
        </w:rPr>
        <w:t>yang memiliki IQ 70-90 biasa disebut dengan anak lambat</w:t>
      </w:r>
      <w:r w:rsidR="005E7DB2">
        <w:rPr>
          <w:rFonts w:asciiTheme="majorBidi" w:hAnsiTheme="majorBidi" w:cstheme="majorBidi"/>
          <w:lang w:val="id"/>
        </w:rPr>
        <w:t xml:space="preserve">. Golongan ke empat yang paling besar jumlahnya </w:t>
      </w:r>
      <w:r w:rsidR="00777FD9">
        <w:rPr>
          <w:rFonts w:asciiTheme="majorBidi" w:hAnsiTheme="majorBidi" w:cstheme="majorBidi"/>
          <w:lang w:val="id"/>
        </w:rPr>
        <w:t xml:space="preserve">yaitu yang memiliki IQ 90-110 mereka bisa belajar normal. </w:t>
      </w:r>
      <w:r w:rsidR="00BC4EA4">
        <w:rPr>
          <w:rFonts w:asciiTheme="majorBidi" w:hAnsiTheme="majorBidi" w:cstheme="majorBidi"/>
          <w:lang w:val="id"/>
        </w:rPr>
        <w:t xml:space="preserve">Sedangkan yang ber IQ 140 ke atas disebut </w:t>
      </w:r>
      <w:r w:rsidR="00BC4EA4" w:rsidRPr="00BC4EA4">
        <w:rPr>
          <w:rFonts w:asciiTheme="majorBidi" w:hAnsiTheme="majorBidi" w:cstheme="majorBidi"/>
          <w:i/>
          <w:iCs/>
          <w:lang w:val="id"/>
        </w:rPr>
        <w:t>Genius,</w:t>
      </w:r>
      <w:r w:rsidR="00BC4EA4">
        <w:rPr>
          <w:rFonts w:asciiTheme="majorBidi" w:hAnsiTheme="majorBidi" w:cstheme="majorBidi"/>
          <w:lang w:val="id"/>
        </w:rPr>
        <w:t xml:space="preserve"> mereka mampu belajar jauh lebih cepat dari golongan lainnya.</w:t>
      </w:r>
    </w:p>
    <w:p w14:paraId="288B0A6F" w14:textId="77777777" w:rsidR="00986D81" w:rsidRDefault="00941B61" w:rsidP="00964ABA">
      <w:pPr>
        <w:pStyle w:val="ListParagraph"/>
        <w:numPr>
          <w:ilvl w:val="0"/>
          <w:numId w:val="46"/>
        </w:numPr>
        <w:spacing w:after="0" w:line="480" w:lineRule="auto"/>
        <w:jc w:val="both"/>
        <w:rPr>
          <w:rFonts w:asciiTheme="majorBidi" w:hAnsiTheme="majorBidi" w:cstheme="majorBidi"/>
          <w:lang w:val="id"/>
        </w:rPr>
      </w:pPr>
      <w:r>
        <w:rPr>
          <w:rFonts w:asciiTheme="majorBidi" w:hAnsiTheme="majorBidi" w:cstheme="majorBidi"/>
          <w:lang w:val="id"/>
        </w:rPr>
        <w:t>Kreativitas, setiap orang memiliki perbedaan dalam kreativitas baik inter maupun intra individu</w:t>
      </w:r>
      <w:r w:rsidR="006B5D7F">
        <w:rPr>
          <w:rFonts w:asciiTheme="majorBidi" w:hAnsiTheme="majorBidi" w:cstheme="majorBidi"/>
          <w:lang w:val="id"/>
        </w:rPr>
        <w:t>. Orang yang mampu menciptakana sesuatu yang baru disebut kreatif. Kreativitas erat hubungan dengan intelegensi dan kepribadia</w:t>
      </w:r>
      <w:r w:rsidR="003871BF">
        <w:rPr>
          <w:rFonts w:asciiTheme="majorBidi" w:hAnsiTheme="majorBidi" w:cstheme="majorBidi"/>
          <w:lang w:val="id"/>
        </w:rPr>
        <w:t xml:space="preserve">n, orang yang kreatif pada umumnya memiliki </w:t>
      </w:r>
      <w:r w:rsidR="00986D81">
        <w:rPr>
          <w:rFonts w:asciiTheme="majorBidi" w:hAnsiTheme="majorBidi" w:cstheme="majorBidi"/>
          <w:i/>
          <w:iCs/>
          <w:lang w:val="id"/>
        </w:rPr>
        <w:t>In</w:t>
      </w:r>
      <w:r w:rsidR="003871BF" w:rsidRPr="003871BF">
        <w:rPr>
          <w:rFonts w:asciiTheme="majorBidi" w:hAnsiTheme="majorBidi" w:cstheme="majorBidi"/>
          <w:i/>
          <w:iCs/>
          <w:lang w:val="id"/>
        </w:rPr>
        <w:t>telegensi</w:t>
      </w:r>
      <w:r w:rsidR="003871BF">
        <w:rPr>
          <w:rFonts w:asciiTheme="majorBidi" w:hAnsiTheme="majorBidi" w:cstheme="majorBidi"/>
          <w:lang w:val="id"/>
        </w:rPr>
        <w:t xml:space="preserve"> yang cukup tinggi dan suka hal-hal yang baru.</w:t>
      </w:r>
    </w:p>
    <w:p w14:paraId="13A66E5C" w14:textId="77777777" w:rsidR="00226CE1" w:rsidRDefault="00986D81" w:rsidP="00964ABA">
      <w:pPr>
        <w:pStyle w:val="ListParagraph"/>
        <w:numPr>
          <w:ilvl w:val="0"/>
          <w:numId w:val="46"/>
        </w:numPr>
        <w:spacing w:after="0" w:line="480" w:lineRule="auto"/>
        <w:jc w:val="both"/>
        <w:rPr>
          <w:rFonts w:asciiTheme="majorBidi" w:hAnsiTheme="majorBidi" w:cstheme="majorBidi"/>
          <w:lang w:val="id"/>
        </w:rPr>
      </w:pPr>
      <w:r>
        <w:rPr>
          <w:rFonts w:asciiTheme="majorBidi" w:hAnsiTheme="majorBidi" w:cstheme="majorBidi"/>
          <w:lang w:val="id"/>
        </w:rPr>
        <w:t>Kondisi fisik, kaitannya dengan penglihatan, pendengaran, kemampuan berbicara</w:t>
      </w:r>
      <w:r w:rsidR="00D804BF">
        <w:rPr>
          <w:rFonts w:asciiTheme="majorBidi" w:hAnsiTheme="majorBidi" w:cstheme="majorBidi"/>
          <w:lang w:val="id"/>
        </w:rPr>
        <w:t xml:space="preserve">, pincang (kaki) dan lumpuh karena kerusakan otak. Guru harus memberikan layanan yang berbeda kepada peserta didik yang memiliki kelainan seperti di atas dalam rangka membantu perkembangan </w:t>
      </w:r>
      <w:r w:rsidR="00226CE1">
        <w:rPr>
          <w:rFonts w:asciiTheme="majorBidi" w:hAnsiTheme="majorBidi" w:cstheme="majorBidi"/>
          <w:lang w:val="id"/>
        </w:rPr>
        <w:t>kepribadian mereka.</w:t>
      </w:r>
    </w:p>
    <w:p w14:paraId="6633C64F" w14:textId="08033B70" w:rsidR="00B65F8D" w:rsidRDefault="00226CE1" w:rsidP="00964ABA">
      <w:pPr>
        <w:pStyle w:val="ListParagraph"/>
        <w:numPr>
          <w:ilvl w:val="0"/>
          <w:numId w:val="46"/>
        </w:numPr>
        <w:spacing w:after="0" w:line="480" w:lineRule="auto"/>
        <w:jc w:val="both"/>
        <w:rPr>
          <w:rFonts w:asciiTheme="majorBidi" w:hAnsiTheme="majorBidi" w:cstheme="majorBidi"/>
          <w:lang w:val="id"/>
        </w:rPr>
      </w:pPr>
      <w:r>
        <w:rPr>
          <w:rFonts w:asciiTheme="majorBidi" w:hAnsiTheme="majorBidi" w:cstheme="majorBidi"/>
          <w:lang w:val="id"/>
        </w:rPr>
        <w:t>Perkembangan Kognitif, pertumbuhan dan perkembangan dapat diklasifi</w:t>
      </w:r>
      <w:r w:rsidR="000D56C9">
        <w:rPr>
          <w:rFonts w:asciiTheme="majorBidi" w:hAnsiTheme="majorBidi" w:cstheme="majorBidi"/>
          <w:lang w:val="id"/>
        </w:rPr>
        <w:t xml:space="preserve">kasikan atas kognitif, psikologis dan fisik. Pertumbuhan dan perkembangan </w:t>
      </w:r>
      <w:r w:rsidR="008662A0">
        <w:rPr>
          <w:rFonts w:asciiTheme="majorBidi" w:hAnsiTheme="majorBidi" w:cstheme="majorBidi"/>
          <w:lang w:val="id"/>
        </w:rPr>
        <w:t xml:space="preserve">berhubungan dengan perubahan struktur dan fungsi karakteristik manusia. Perubahan tersebut </w:t>
      </w:r>
      <w:r w:rsidR="002E4907">
        <w:rPr>
          <w:rFonts w:asciiTheme="majorBidi" w:hAnsiTheme="majorBidi" w:cstheme="majorBidi"/>
          <w:lang w:val="id"/>
        </w:rPr>
        <w:t>terjadi dalam kemajuan yang mantap dan merupakan proses kematangan. Perubahan ini merupakan hasil interaksi dan potensi bawaan dan lingkungan.</w:t>
      </w:r>
      <w:r w:rsidR="00BC4EA4">
        <w:rPr>
          <w:rFonts w:asciiTheme="majorBidi" w:hAnsiTheme="majorBidi" w:cstheme="majorBidi"/>
          <w:lang w:val="id"/>
        </w:rPr>
        <w:t xml:space="preserve"> </w:t>
      </w:r>
      <w:r w:rsidR="000108BA">
        <w:rPr>
          <w:rStyle w:val="FootnoteReference"/>
          <w:rFonts w:asciiTheme="majorBidi" w:hAnsiTheme="majorBidi" w:cstheme="majorBidi"/>
          <w:lang w:val="id"/>
        </w:rPr>
        <w:footnoteReference w:id="17"/>
      </w:r>
    </w:p>
    <w:p w14:paraId="2958107D" w14:textId="1BB97EA0" w:rsidR="004179C4" w:rsidRPr="00BE69ED" w:rsidRDefault="00002CB3" w:rsidP="00964ABA">
      <w:pPr>
        <w:pStyle w:val="ListParagraph"/>
        <w:numPr>
          <w:ilvl w:val="0"/>
          <w:numId w:val="44"/>
        </w:numPr>
        <w:spacing w:after="0" w:line="480" w:lineRule="auto"/>
        <w:ind w:left="1097"/>
        <w:jc w:val="both"/>
        <w:rPr>
          <w:rFonts w:asciiTheme="majorBidi" w:hAnsiTheme="majorBidi" w:cstheme="majorBidi"/>
          <w:lang w:val="id"/>
        </w:rPr>
      </w:pPr>
      <w:r>
        <w:rPr>
          <w:rFonts w:asciiTheme="majorBidi" w:hAnsiTheme="majorBidi" w:cstheme="majorBidi"/>
          <w:lang w:val="id"/>
        </w:rPr>
        <w:t xml:space="preserve">Perancangan </w:t>
      </w:r>
      <w:r w:rsidR="007A092A">
        <w:rPr>
          <w:rFonts w:asciiTheme="majorBidi" w:hAnsiTheme="majorBidi" w:cstheme="majorBidi"/>
          <w:lang w:val="id"/>
        </w:rPr>
        <w:t>dan pengembangan pembelajaran</w:t>
      </w:r>
      <w:r w:rsidR="00BE69ED">
        <w:rPr>
          <w:rFonts w:asciiTheme="majorBidi" w:hAnsiTheme="majorBidi" w:cstheme="majorBidi"/>
          <w:lang w:val="id"/>
        </w:rPr>
        <w:t xml:space="preserve"> </w:t>
      </w:r>
      <w:r w:rsidR="005674B0" w:rsidRPr="00BE69ED">
        <w:rPr>
          <w:rFonts w:asciiTheme="majorBidi" w:hAnsiTheme="majorBidi" w:cstheme="majorBidi"/>
          <w:lang w:val="id"/>
        </w:rPr>
        <w:t xml:space="preserve">merupakan salah satu kompetensi pedagogik yang harus dimiliki guru yang akan tertuju </w:t>
      </w:r>
      <w:r w:rsidR="00C72CD8" w:rsidRPr="00BE69ED">
        <w:rPr>
          <w:rFonts w:asciiTheme="majorBidi" w:hAnsiTheme="majorBidi" w:cstheme="majorBidi"/>
          <w:lang w:val="id"/>
        </w:rPr>
        <w:t xml:space="preserve">pada pelaksanaan pembelajaran. </w:t>
      </w:r>
      <w:r w:rsidR="0081071B" w:rsidRPr="00BE69ED">
        <w:rPr>
          <w:rFonts w:asciiTheme="majorBidi" w:hAnsiTheme="majorBidi" w:cstheme="majorBidi"/>
          <w:lang w:val="id"/>
        </w:rPr>
        <w:t xml:space="preserve">Pengembangan pembelajaran sangat perlu </w:t>
      </w:r>
      <w:r w:rsidR="003456CF" w:rsidRPr="00BE69ED">
        <w:rPr>
          <w:rFonts w:asciiTheme="majorBidi" w:hAnsiTheme="majorBidi" w:cstheme="majorBidi"/>
          <w:lang w:val="id"/>
        </w:rPr>
        <w:t xml:space="preserve">dilakukan </w:t>
      </w:r>
      <w:r w:rsidR="0081071B" w:rsidRPr="00BE69ED">
        <w:rPr>
          <w:rFonts w:asciiTheme="majorBidi" w:hAnsiTheme="majorBidi" w:cstheme="majorBidi"/>
          <w:lang w:val="id"/>
        </w:rPr>
        <w:t xml:space="preserve">untuk </w:t>
      </w:r>
      <w:r w:rsidR="003456CF" w:rsidRPr="00BE69ED">
        <w:rPr>
          <w:rFonts w:asciiTheme="majorBidi" w:hAnsiTheme="majorBidi" w:cstheme="majorBidi"/>
          <w:lang w:val="id"/>
        </w:rPr>
        <w:t xml:space="preserve">mengembangkan </w:t>
      </w:r>
      <w:r w:rsidR="002404B9" w:rsidRPr="00BE69ED">
        <w:rPr>
          <w:rFonts w:asciiTheme="majorBidi" w:hAnsiTheme="majorBidi" w:cstheme="majorBidi"/>
          <w:lang w:val="id"/>
        </w:rPr>
        <w:t xml:space="preserve">seluruh potensi </w:t>
      </w:r>
      <w:r w:rsidR="006F7CD6" w:rsidRPr="00BE69ED">
        <w:rPr>
          <w:rFonts w:asciiTheme="majorBidi" w:hAnsiTheme="majorBidi" w:cstheme="majorBidi"/>
          <w:lang w:val="id"/>
        </w:rPr>
        <w:t>yang meliputi kemampuan fisik, intelektual, emosional, dan moral agama</w:t>
      </w:r>
      <w:r w:rsidR="006D2A12" w:rsidRPr="00BE69ED">
        <w:rPr>
          <w:rFonts w:asciiTheme="majorBidi" w:hAnsiTheme="majorBidi" w:cstheme="majorBidi"/>
          <w:lang w:val="id"/>
        </w:rPr>
        <w:t xml:space="preserve">. Selain itu dalam merencanakan program pembelajaran </w:t>
      </w:r>
      <w:r w:rsidR="00E26719" w:rsidRPr="00BE69ED">
        <w:rPr>
          <w:rFonts w:asciiTheme="majorBidi" w:hAnsiTheme="majorBidi" w:cstheme="majorBidi"/>
          <w:lang w:val="id"/>
        </w:rPr>
        <w:t>sedikitnya mencakup tiga kegiatan yaitu:</w:t>
      </w:r>
    </w:p>
    <w:p w14:paraId="0D53C337" w14:textId="1F4FADB3" w:rsidR="00E26719" w:rsidRDefault="00703535" w:rsidP="00964ABA">
      <w:pPr>
        <w:pStyle w:val="ListParagraph"/>
        <w:numPr>
          <w:ilvl w:val="0"/>
          <w:numId w:val="47"/>
        </w:numPr>
        <w:spacing w:after="0" w:line="480" w:lineRule="auto"/>
        <w:jc w:val="both"/>
        <w:rPr>
          <w:rFonts w:asciiTheme="majorBidi" w:hAnsiTheme="majorBidi" w:cstheme="majorBidi"/>
          <w:lang w:val="id"/>
        </w:rPr>
      </w:pPr>
      <w:r>
        <w:rPr>
          <w:rFonts w:asciiTheme="majorBidi" w:hAnsiTheme="majorBidi" w:cstheme="majorBidi"/>
          <w:lang w:val="id"/>
        </w:rPr>
        <w:t>Identifikasi kebutuhan</w:t>
      </w:r>
      <w:r w:rsidR="00A200DB">
        <w:rPr>
          <w:rFonts w:asciiTheme="majorBidi" w:hAnsiTheme="majorBidi" w:cstheme="majorBidi"/>
          <w:lang w:val="id"/>
        </w:rPr>
        <w:t>, merupakan kesenjangan antara apa yang seharusnya dengan kondisi yang sebenarnya</w:t>
      </w:r>
      <w:r w:rsidR="0071493C">
        <w:rPr>
          <w:rFonts w:asciiTheme="majorBidi" w:hAnsiTheme="majorBidi" w:cstheme="majorBidi"/>
          <w:lang w:val="id"/>
        </w:rPr>
        <w:t>.</w:t>
      </w:r>
      <w:r w:rsidR="000350EC">
        <w:rPr>
          <w:rFonts w:asciiTheme="majorBidi" w:hAnsiTheme="majorBidi" w:cstheme="majorBidi"/>
          <w:lang w:val="id"/>
        </w:rPr>
        <w:t xml:space="preserve"> </w:t>
      </w:r>
      <w:r w:rsidR="0071493C">
        <w:rPr>
          <w:rFonts w:asciiTheme="majorBidi" w:hAnsiTheme="majorBidi" w:cstheme="majorBidi"/>
          <w:lang w:val="id"/>
        </w:rPr>
        <w:t>I</w:t>
      </w:r>
      <w:r w:rsidR="000350EC">
        <w:rPr>
          <w:rFonts w:asciiTheme="majorBidi" w:hAnsiTheme="majorBidi" w:cstheme="majorBidi"/>
          <w:lang w:val="id"/>
        </w:rPr>
        <w:t>dentifikasi</w:t>
      </w:r>
      <w:r w:rsidR="0071493C">
        <w:rPr>
          <w:rFonts w:asciiTheme="majorBidi" w:hAnsiTheme="majorBidi" w:cstheme="majorBidi"/>
          <w:lang w:val="id"/>
        </w:rPr>
        <w:t xml:space="preserve"> </w:t>
      </w:r>
      <w:r w:rsidR="000350EC">
        <w:rPr>
          <w:rFonts w:asciiTheme="majorBidi" w:hAnsiTheme="majorBidi" w:cstheme="majorBidi"/>
          <w:lang w:val="id"/>
        </w:rPr>
        <w:t xml:space="preserve">bertujuan untuk melibatkan dan memotivasi peserta didik agar kegiatan belajar dirasakan sebagai bagian dari </w:t>
      </w:r>
      <w:r w:rsidR="006C646D">
        <w:rPr>
          <w:rFonts w:asciiTheme="majorBidi" w:hAnsiTheme="majorBidi" w:cstheme="majorBidi"/>
          <w:lang w:val="id"/>
        </w:rPr>
        <w:t xml:space="preserve">kehidupan dan mereka merasa memilikinya. </w:t>
      </w:r>
    </w:p>
    <w:p w14:paraId="67C8A6F2" w14:textId="0BC54CCC" w:rsidR="00703535" w:rsidRDefault="00703535" w:rsidP="00964ABA">
      <w:pPr>
        <w:pStyle w:val="ListParagraph"/>
        <w:numPr>
          <w:ilvl w:val="0"/>
          <w:numId w:val="47"/>
        </w:numPr>
        <w:spacing w:after="0" w:line="480" w:lineRule="auto"/>
        <w:jc w:val="both"/>
        <w:rPr>
          <w:rFonts w:asciiTheme="majorBidi" w:hAnsiTheme="majorBidi" w:cstheme="majorBidi"/>
          <w:lang w:val="id"/>
        </w:rPr>
      </w:pPr>
      <w:r>
        <w:rPr>
          <w:rFonts w:asciiTheme="majorBidi" w:hAnsiTheme="majorBidi" w:cstheme="majorBidi"/>
          <w:lang w:val="id"/>
        </w:rPr>
        <w:t>Identifikasi kompetensi</w:t>
      </w:r>
      <w:r w:rsidR="00BC08E4">
        <w:rPr>
          <w:rFonts w:asciiTheme="majorBidi" w:hAnsiTheme="majorBidi" w:cstheme="majorBidi"/>
          <w:lang w:val="id"/>
        </w:rPr>
        <w:t xml:space="preserve">, merupakan </w:t>
      </w:r>
      <w:r w:rsidR="008F455B">
        <w:rPr>
          <w:rFonts w:asciiTheme="majorBidi" w:hAnsiTheme="majorBidi" w:cstheme="majorBidi"/>
          <w:lang w:val="id"/>
        </w:rPr>
        <w:t>sesuatu yang ingin dimiliki setiap peserta didik dan merupakan komponen utama yang harus dirumuskan dalam pembelajaran</w:t>
      </w:r>
      <w:r w:rsidR="00460C85">
        <w:rPr>
          <w:rFonts w:asciiTheme="majorBidi" w:hAnsiTheme="majorBidi" w:cstheme="majorBidi"/>
          <w:lang w:val="id"/>
        </w:rPr>
        <w:t>. Kompetensi akan memberikan petujuk yang jelas terhadap materi yang harus dipelajari</w:t>
      </w:r>
      <w:r w:rsidR="00697138">
        <w:rPr>
          <w:rFonts w:asciiTheme="majorBidi" w:hAnsiTheme="majorBidi" w:cstheme="majorBidi"/>
          <w:lang w:val="id"/>
        </w:rPr>
        <w:t>,</w:t>
      </w:r>
      <w:r w:rsidR="00511176">
        <w:rPr>
          <w:rFonts w:asciiTheme="majorBidi" w:hAnsiTheme="majorBidi" w:cstheme="majorBidi"/>
          <w:lang w:val="id"/>
        </w:rPr>
        <w:t xml:space="preserve"> p</w:t>
      </w:r>
      <w:r w:rsidR="00460C85">
        <w:rPr>
          <w:rFonts w:asciiTheme="majorBidi" w:hAnsiTheme="majorBidi" w:cstheme="majorBidi"/>
          <w:lang w:val="id"/>
        </w:rPr>
        <w:t xml:space="preserve">enetapan metode dan media </w:t>
      </w:r>
      <w:r w:rsidR="00511176">
        <w:rPr>
          <w:rFonts w:asciiTheme="majorBidi" w:hAnsiTheme="majorBidi" w:cstheme="majorBidi"/>
          <w:lang w:val="id"/>
        </w:rPr>
        <w:t xml:space="preserve">pembelajaran serta penilaian yang akan digunakan. </w:t>
      </w:r>
      <w:r w:rsidR="004A6980">
        <w:rPr>
          <w:rFonts w:asciiTheme="majorBidi" w:hAnsiTheme="majorBidi" w:cstheme="majorBidi"/>
          <w:lang w:val="id"/>
        </w:rPr>
        <w:t xml:space="preserve">Penilaian pencapaian kompetensi perlu dilakukan secara objektif berdasarkan kinerja peserta didik dengan bukti penguasaan mereka terhadap suatu kompetensi sebagai hasil belajar. </w:t>
      </w:r>
      <w:r w:rsidR="00511176">
        <w:rPr>
          <w:rFonts w:asciiTheme="majorBidi" w:hAnsiTheme="majorBidi" w:cstheme="majorBidi"/>
          <w:lang w:val="id"/>
        </w:rPr>
        <w:t xml:space="preserve"> </w:t>
      </w:r>
    </w:p>
    <w:p w14:paraId="27E001B2" w14:textId="50B0DB5D" w:rsidR="00703535" w:rsidRDefault="00703535" w:rsidP="00964ABA">
      <w:pPr>
        <w:pStyle w:val="ListParagraph"/>
        <w:numPr>
          <w:ilvl w:val="0"/>
          <w:numId w:val="47"/>
        </w:numPr>
        <w:spacing w:after="0" w:line="480" w:lineRule="auto"/>
        <w:jc w:val="both"/>
        <w:rPr>
          <w:rFonts w:asciiTheme="majorBidi" w:hAnsiTheme="majorBidi" w:cstheme="majorBidi"/>
          <w:lang w:val="id"/>
        </w:rPr>
      </w:pPr>
      <w:r>
        <w:rPr>
          <w:rFonts w:asciiTheme="majorBidi" w:hAnsiTheme="majorBidi" w:cstheme="majorBidi"/>
          <w:lang w:val="id"/>
        </w:rPr>
        <w:t>Penyusunan program pembelajaran</w:t>
      </w:r>
      <w:r w:rsidR="001B0D10">
        <w:rPr>
          <w:rFonts w:asciiTheme="majorBidi" w:hAnsiTheme="majorBidi" w:cstheme="majorBidi"/>
          <w:lang w:val="id"/>
        </w:rPr>
        <w:t xml:space="preserve"> akan tertuju pada Rencana Pelaksanaan Pembelajaran (RPP) sebagai produk </w:t>
      </w:r>
      <w:r w:rsidR="00DF7A2E">
        <w:rPr>
          <w:rFonts w:asciiTheme="majorBidi" w:hAnsiTheme="majorBidi" w:cstheme="majorBidi"/>
          <w:lang w:val="id"/>
        </w:rPr>
        <w:t xml:space="preserve">program pembelajaran jangka pendek yang mencakup komponen program kegiatan belajar dan </w:t>
      </w:r>
      <w:r w:rsidR="00211493">
        <w:rPr>
          <w:rFonts w:asciiTheme="majorBidi" w:hAnsiTheme="majorBidi" w:cstheme="majorBidi"/>
          <w:lang w:val="id"/>
        </w:rPr>
        <w:t>proses pelaksanaan program. Komponen program mencakup kompetensi dasar, materi standar, metode, teknik</w:t>
      </w:r>
      <w:r w:rsidR="00626DA6">
        <w:rPr>
          <w:rFonts w:asciiTheme="majorBidi" w:hAnsiTheme="majorBidi" w:cstheme="majorBidi"/>
          <w:lang w:val="id"/>
        </w:rPr>
        <w:t xml:space="preserve">, media daan sumber belajar, waktu belajar dan daya dukung lainnya. </w:t>
      </w:r>
    </w:p>
    <w:p w14:paraId="37CF177F" w14:textId="317A8ED0" w:rsidR="009D7C3F" w:rsidRPr="00C218C8" w:rsidRDefault="007A092A" w:rsidP="00964ABA">
      <w:pPr>
        <w:pStyle w:val="ListParagraph"/>
        <w:numPr>
          <w:ilvl w:val="0"/>
          <w:numId w:val="44"/>
        </w:numPr>
        <w:spacing w:after="0" w:line="480" w:lineRule="auto"/>
        <w:ind w:left="1097"/>
        <w:jc w:val="both"/>
        <w:rPr>
          <w:rFonts w:asciiTheme="majorBidi" w:hAnsiTheme="majorBidi" w:cstheme="majorBidi"/>
          <w:lang w:val="id"/>
        </w:rPr>
      </w:pPr>
      <w:r>
        <w:rPr>
          <w:rFonts w:asciiTheme="majorBidi" w:hAnsiTheme="majorBidi" w:cstheme="majorBidi"/>
          <w:lang w:val="id"/>
        </w:rPr>
        <w:t>Pelaksanaan pembelajaran yang mendidik dan menyen</w:t>
      </w:r>
      <w:r w:rsidR="003456CF">
        <w:rPr>
          <w:rFonts w:asciiTheme="majorBidi" w:hAnsiTheme="majorBidi" w:cstheme="majorBidi"/>
          <w:lang w:val="id"/>
        </w:rPr>
        <w:t>a</w:t>
      </w:r>
      <w:r>
        <w:rPr>
          <w:rFonts w:asciiTheme="majorBidi" w:hAnsiTheme="majorBidi" w:cstheme="majorBidi"/>
          <w:lang w:val="id"/>
        </w:rPr>
        <w:t>ngkan</w:t>
      </w:r>
      <w:r w:rsidR="00C218C8">
        <w:rPr>
          <w:rFonts w:asciiTheme="majorBidi" w:hAnsiTheme="majorBidi" w:cstheme="majorBidi"/>
          <w:lang w:val="id"/>
        </w:rPr>
        <w:t xml:space="preserve">. </w:t>
      </w:r>
      <w:r w:rsidR="00845868" w:rsidRPr="00C218C8">
        <w:rPr>
          <w:rFonts w:asciiTheme="majorBidi" w:hAnsiTheme="majorBidi" w:cstheme="majorBidi"/>
          <w:lang w:val="id"/>
        </w:rPr>
        <w:t xml:space="preserve">Pada </w:t>
      </w:r>
      <w:r w:rsidR="00A36A38" w:rsidRPr="00C218C8">
        <w:rPr>
          <w:rFonts w:asciiTheme="majorBidi" w:hAnsiTheme="majorBidi" w:cstheme="majorBidi"/>
          <w:lang w:val="id"/>
        </w:rPr>
        <w:t xml:space="preserve">kompetensi ini guru dituntut mampu menentapkan berbagai pendekatan strategi, metode dan teknik pembelajaran yang </w:t>
      </w:r>
      <w:r w:rsidR="0052636F" w:rsidRPr="00C218C8">
        <w:rPr>
          <w:rFonts w:asciiTheme="majorBidi" w:hAnsiTheme="majorBidi" w:cstheme="majorBidi"/>
          <w:lang w:val="id"/>
        </w:rPr>
        <w:t>mendidik secara kreatif sesuai dengan standar kompetensi guru</w:t>
      </w:r>
      <w:r w:rsidR="00D7391D" w:rsidRPr="00C218C8">
        <w:rPr>
          <w:rFonts w:asciiTheme="majorBidi" w:hAnsiTheme="majorBidi" w:cstheme="majorBidi"/>
          <w:lang w:val="id"/>
        </w:rPr>
        <w:t>.</w:t>
      </w:r>
      <w:r w:rsidR="00567729" w:rsidRPr="00C218C8">
        <w:rPr>
          <w:rFonts w:asciiTheme="majorBidi" w:hAnsiTheme="majorBidi" w:cstheme="majorBidi"/>
          <w:lang w:val="id"/>
        </w:rPr>
        <w:t xml:space="preserve"> Sebelum melakukan proses pembelaja</w:t>
      </w:r>
      <w:r w:rsidR="00CA66A4" w:rsidRPr="00C218C8">
        <w:rPr>
          <w:rFonts w:asciiTheme="majorBidi" w:hAnsiTheme="majorBidi" w:cstheme="majorBidi"/>
          <w:lang w:val="id"/>
        </w:rPr>
        <w:t>ran seorang guru harus menentukan metode yang akan digunakan agar tujuan pembelajaran yang telah disusun</w:t>
      </w:r>
      <w:r w:rsidR="000E4E73" w:rsidRPr="00C218C8">
        <w:rPr>
          <w:rFonts w:asciiTheme="majorBidi" w:hAnsiTheme="majorBidi" w:cstheme="majorBidi"/>
          <w:lang w:val="id"/>
        </w:rPr>
        <w:t xml:space="preserve"> dapat tercapai. Pemilihan metode yang akan digunakan harus sesuai dengan tujuan dan sifat </w:t>
      </w:r>
      <w:r w:rsidR="001F2A72" w:rsidRPr="00C218C8">
        <w:rPr>
          <w:rFonts w:asciiTheme="majorBidi" w:hAnsiTheme="majorBidi" w:cstheme="majorBidi"/>
          <w:lang w:val="id"/>
        </w:rPr>
        <w:t>materi yang akan menjadi objek pembelajaran.</w:t>
      </w:r>
      <w:r w:rsidR="0002324B">
        <w:rPr>
          <w:rFonts w:asciiTheme="majorBidi" w:hAnsiTheme="majorBidi" w:cstheme="majorBidi"/>
          <w:lang w:val="id"/>
        </w:rPr>
        <w:t xml:space="preserve"> </w:t>
      </w:r>
      <w:r w:rsidR="00D757BE">
        <w:rPr>
          <w:rFonts w:asciiTheme="majorBidi" w:hAnsiTheme="majorBidi" w:cstheme="majorBidi"/>
          <w:lang w:val="id"/>
        </w:rPr>
        <w:t>Guru perlu mengethui strategi atau rangsangan – rangsangan apa saja yang bisa membuat peserta didik</w:t>
      </w:r>
      <w:r w:rsidR="00720863">
        <w:rPr>
          <w:rFonts w:asciiTheme="majorBidi" w:hAnsiTheme="majorBidi" w:cstheme="majorBidi"/>
          <w:lang w:val="id"/>
        </w:rPr>
        <w:t xml:space="preserve"> menjadi aktif dalam pembelajaran. </w:t>
      </w:r>
      <w:r w:rsidR="00795CAA">
        <w:rPr>
          <w:rFonts w:asciiTheme="majorBidi" w:hAnsiTheme="majorBidi" w:cstheme="majorBidi"/>
          <w:lang w:val="id"/>
        </w:rPr>
        <w:t>Guru juga dituntut untuk aktif dan kreatif dalam me</w:t>
      </w:r>
      <w:r w:rsidR="002647DD">
        <w:rPr>
          <w:rFonts w:asciiTheme="majorBidi" w:hAnsiTheme="majorBidi" w:cstheme="majorBidi"/>
          <w:lang w:val="id"/>
        </w:rPr>
        <w:t>nyiapkan</w:t>
      </w:r>
      <w:r w:rsidR="00795CAA">
        <w:rPr>
          <w:rFonts w:asciiTheme="majorBidi" w:hAnsiTheme="majorBidi" w:cstheme="majorBidi"/>
          <w:lang w:val="id"/>
        </w:rPr>
        <w:t xml:space="preserve"> media </w:t>
      </w:r>
      <w:r w:rsidR="002647DD">
        <w:rPr>
          <w:rFonts w:asciiTheme="majorBidi" w:hAnsiTheme="majorBidi" w:cstheme="majorBidi"/>
          <w:lang w:val="id"/>
        </w:rPr>
        <w:t xml:space="preserve">pembelajaran </w:t>
      </w:r>
      <w:r w:rsidR="00795CAA">
        <w:rPr>
          <w:rFonts w:asciiTheme="majorBidi" w:hAnsiTheme="majorBidi" w:cstheme="majorBidi"/>
          <w:lang w:val="id"/>
        </w:rPr>
        <w:t>dan</w:t>
      </w:r>
      <w:r w:rsidR="002647DD">
        <w:rPr>
          <w:rFonts w:asciiTheme="majorBidi" w:hAnsiTheme="majorBidi" w:cstheme="majorBidi"/>
          <w:lang w:val="id"/>
        </w:rPr>
        <w:t xml:space="preserve"> memanfaatkan</w:t>
      </w:r>
      <w:r w:rsidR="00795CAA">
        <w:rPr>
          <w:rFonts w:asciiTheme="majorBidi" w:hAnsiTheme="majorBidi" w:cstheme="majorBidi"/>
          <w:lang w:val="id"/>
        </w:rPr>
        <w:t xml:space="preserve"> teknol</w:t>
      </w:r>
      <w:r w:rsidR="002647DD">
        <w:rPr>
          <w:rFonts w:asciiTheme="majorBidi" w:hAnsiTheme="majorBidi" w:cstheme="majorBidi"/>
          <w:lang w:val="id"/>
        </w:rPr>
        <w:t>o</w:t>
      </w:r>
      <w:r w:rsidR="00795CAA">
        <w:rPr>
          <w:rFonts w:asciiTheme="majorBidi" w:hAnsiTheme="majorBidi" w:cstheme="majorBidi"/>
          <w:lang w:val="id"/>
        </w:rPr>
        <w:t xml:space="preserve">gi yang ada supaya pembelajaran </w:t>
      </w:r>
      <w:r w:rsidR="002647DD">
        <w:rPr>
          <w:rFonts w:asciiTheme="majorBidi" w:hAnsiTheme="majorBidi" w:cstheme="majorBidi"/>
          <w:lang w:val="id"/>
        </w:rPr>
        <w:t>menjadi lebih menyenangkan.</w:t>
      </w:r>
    </w:p>
    <w:p w14:paraId="5AC2A593" w14:textId="0CB5AE90" w:rsidR="00957ECF" w:rsidRPr="00957ECF" w:rsidRDefault="008A4947" w:rsidP="00964ABA">
      <w:pPr>
        <w:pStyle w:val="ListParagraph"/>
        <w:numPr>
          <w:ilvl w:val="0"/>
          <w:numId w:val="44"/>
        </w:numPr>
        <w:spacing w:after="0" w:line="480" w:lineRule="auto"/>
        <w:ind w:left="1097"/>
        <w:jc w:val="both"/>
        <w:rPr>
          <w:rFonts w:asciiTheme="majorBidi" w:hAnsiTheme="majorBidi" w:cstheme="majorBidi"/>
          <w:lang w:val="id"/>
        </w:rPr>
      </w:pPr>
      <w:r>
        <w:rPr>
          <w:rFonts w:asciiTheme="majorBidi" w:hAnsiTheme="majorBidi" w:cstheme="majorBidi"/>
          <w:lang w:val="id"/>
        </w:rPr>
        <w:t>Penilaian dan evaluasi pembelajara</w:t>
      </w:r>
      <w:r w:rsidR="00957ECF">
        <w:rPr>
          <w:rFonts w:asciiTheme="majorBidi" w:hAnsiTheme="majorBidi" w:cstheme="majorBidi"/>
          <w:lang w:val="id"/>
        </w:rPr>
        <w:t xml:space="preserve">n, penilaian adalah proses pengumpulan </w:t>
      </w:r>
      <w:r w:rsidR="00402FE8">
        <w:rPr>
          <w:rFonts w:asciiTheme="majorBidi" w:hAnsiTheme="majorBidi" w:cstheme="majorBidi"/>
          <w:lang w:val="id"/>
        </w:rPr>
        <w:t xml:space="preserve"> dan pengolahan </w:t>
      </w:r>
      <w:r w:rsidR="00957ECF">
        <w:rPr>
          <w:rFonts w:asciiTheme="majorBidi" w:hAnsiTheme="majorBidi" w:cstheme="majorBidi"/>
          <w:lang w:val="id"/>
        </w:rPr>
        <w:t xml:space="preserve">data </w:t>
      </w:r>
      <w:r w:rsidR="00402FE8">
        <w:rPr>
          <w:rFonts w:asciiTheme="majorBidi" w:hAnsiTheme="majorBidi" w:cstheme="majorBidi"/>
          <w:lang w:val="id"/>
        </w:rPr>
        <w:t xml:space="preserve">tentang informasi guna mengukur hasil pencapaian pembelajaran peserta didik. </w:t>
      </w:r>
      <w:r w:rsidR="00AE054E">
        <w:rPr>
          <w:rFonts w:asciiTheme="majorBidi" w:hAnsiTheme="majorBidi" w:cstheme="majorBidi"/>
          <w:lang w:val="id"/>
        </w:rPr>
        <w:t xml:space="preserve">Sedangkan evaluasi hasil belajar adalah </w:t>
      </w:r>
      <w:r w:rsidR="000834CD">
        <w:rPr>
          <w:rFonts w:asciiTheme="majorBidi" w:hAnsiTheme="majorBidi" w:cstheme="majorBidi"/>
          <w:lang w:val="id"/>
        </w:rPr>
        <w:t xml:space="preserve">keberhasilan guru dalam mengajar secara profesional tergantung pada pemahaman dan kemampuan yang dimiliki </w:t>
      </w:r>
      <w:r w:rsidR="0054257C">
        <w:rPr>
          <w:rFonts w:asciiTheme="majorBidi" w:hAnsiTheme="majorBidi" w:cstheme="majorBidi"/>
          <w:lang w:val="id"/>
        </w:rPr>
        <w:t>anak berjalan secara aktif saat penilaian.</w:t>
      </w:r>
    </w:p>
    <w:p w14:paraId="5AC22C2A" w14:textId="6BF1DCDE" w:rsidR="003174EC" w:rsidRPr="00442A61" w:rsidRDefault="008A4947" w:rsidP="00964ABA">
      <w:pPr>
        <w:pStyle w:val="ListParagraph"/>
        <w:numPr>
          <w:ilvl w:val="0"/>
          <w:numId w:val="44"/>
        </w:numPr>
        <w:spacing w:after="0" w:line="480" w:lineRule="auto"/>
        <w:ind w:left="1097"/>
        <w:jc w:val="both"/>
        <w:rPr>
          <w:rFonts w:asciiTheme="majorBidi" w:hAnsiTheme="majorBidi" w:cstheme="majorBidi"/>
          <w:lang w:val="id"/>
        </w:rPr>
      </w:pPr>
      <w:r>
        <w:rPr>
          <w:rFonts w:asciiTheme="majorBidi" w:hAnsiTheme="majorBidi" w:cstheme="majorBidi"/>
          <w:lang w:val="id"/>
        </w:rPr>
        <w:t>Pengembangan potensi Peserta didik</w:t>
      </w:r>
      <w:r w:rsidR="00F95263">
        <w:rPr>
          <w:rFonts w:asciiTheme="majorBidi" w:hAnsiTheme="majorBidi" w:cstheme="majorBidi"/>
          <w:lang w:val="id"/>
        </w:rPr>
        <w:t xml:space="preserve">, seiring </w:t>
      </w:r>
      <w:r w:rsidR="00257CEF" w:rsidRPr="00F95263">
        <w:rPr>
          <w:rFonts w:asciiTheme="majorBidi" w:hAnsiTheme="majorBidi" w:cstheme="majorBidi"/>
          <w:lang w:val="id"/>
        </w:rPr>
        <w:t xml:space="preserve">dengan kemajuan teknologi informasi yang telah demikian berkembang pesat guru tidak lagi hanya bertindak sebagai penyaji informasi, tetapi juga </w:t>
      </w:r>
      <w:r w:rsidR="005A2D52" w:rsidRPr="00F95263">
        <w:rPr>
          <w:rFonts w:asciiTheme="majorBidi" w:hAnsiTheme="majorBidi" w:cstheme="majorBidi"/>
          <w:lang w:val="id"/>
        </w:rPr>
        <w:t>harus mampu bertindak sebagai fasilitator, motivator, dan pembimbing yang lebih banyak memberikan kesempatan kepada peserta didik</w:t>
      </w:r>
      <w:r w:rsidR="00F57C81" w:rsidRPr="00F95263">
        <w:rPr>
          <w:rFonts w:asciiTheme="majorBidi" w:hAnsiTheme="majorBidi" w:cstheme="majorBidi"/>
          <w:lang w:val="id"/>
        </w:rPr>
        <w:t xml:space="preserve"> untuk mencari dan mengolah sendiri informasi. Dengan demikian keahlian guru harus terus dikembangkan dan tidak hanya </w:t>
      </w:r>
      <w:r w:rsidR="009D7C3F" w:rsidRPr="00F95263">
        <w:rPr>
          <w:rFonts w:asciiTheme="majorBidi" w:hAnsiTheme="majorBidi" w:cstheme="majorBidi"/>
          <w:lang w:val="id"/>
        </w:rPr>
        <w:t>terbatas pada penguasaan prinsip mengajar.</w:t>
      </w:r>
      <w:r w:rsidR="009A6A6A">
        <w:rPr>
          <w:rStyle w:val="FootnoteReference"/>
          <w:rFonts w:asciiTheme="majorBidi" w:hAnsiTheme="majorBidi" w:cstheme="majorBidi"/>
          <w:lang w:val="id"/>
        </w:rPr>
        <w:footnoteReference w:id="18"/>
      </w:r>
    </w:p>
    <w:p w14:paraId="1626C9C6" w14:textId="14739A66" w:rsidR="003A10F1" w:rsidRDefault="003A10F1" w:rsidP="00EC66E1">
      <w:pPr>
        <w:pStyle w:val="ListParagraph"/>
        <w:numPr>
          <w:ilvl w:val="0"/>
          <w:numId w:val="19"/>
        </w:numPr>
        <w:spacing w:after="0" w:line="480" w:lineRule="auto"/>
        <w:rPr>
          <w:rFonts w:asciiTheme="majorBidi" w:hAnsiTheme="majorBidi" w:cstheme="majorBidi"/>
          <w:b/>
          <w:bCs/>
          <w:lang w:val="id"/>
        </w:rPr>
      </w:pPr>
      <w:r>
        <w:rPr>
          <w:rFonts w:asciiTheme="majorBidi" w:hAnsiTheme="majorBidi" w:cstheme="majorBidi"/>
          <w:b/>
          <w:bCs/>
          <w:lang w:val="id"/>
        </w:rPr>
        <w:t xml:space="preserve">Faktor yang mempengaruhi Kompetensi Pedagogik Guru </w:t>
      </w:r>
    </w:p>
    <w:p w14:paraId="4E404C4E" w14:textId="67F39CC1" w:rsidR="006811BC" w:rsidRPr="007E160F" w:rsidRDefault="006811BC" w:rsidP="00964ABA">
      <w:pPr>
        <w:pStyle w:val="ListParagraph"/>
        <w:numPr>
          <w:ilvl w:val="0"/>
          <w:numId w:val="45"/>
        </w:numPr>
        <w:spacing w:after="0" w:line="480" w:lineRule="auto"/>
        <w:rPr>
          <w:rFonts w:asciiTheme="majorBidi" w:hAnsiTheme="majorBidi" w:cstheme="majorBidi"/>
          <w:lang w:val="id"/>
        </w:rPr>
      </w:pPr>
      <w:r w:rsidRPr="007E160F">
        <w:rPr>
          <w:rFonts w:asciiTheme="majorBidi" w:hAnsiTheme="majorBidi" w:cstheme="majorBidi"/>
          <w:lang w:val="id"/>
        </w:rPr>
        <w:t>Latar belakang pendidikan guru</w:t>
      </w:r>
    </w:p>
    <w:p w14:paraId="44FFF074" w14:textId="15CDC00E" w:rsidR="007E160F" w:rsidRPr="007E160F" w:rsidRDefault="007E160F" w:rsidP="007E160F">
      <w:pPr>
        <w:pStyle w:val="ListParagraph"/>
        <w:spacing w:after="0" w:line="480" w:lineRule="auto"/>
        <w:ind w:left="1080" w:firstLine="720"/>
        <w:jc w:val="both"/>
        <w:rPr>
          <w:rFonts w:asciiTheme="majorBidi" w:hAnsiTheme="majorBidi" w:cstheme="majorBidi"/>
          <w:lang w:val="id"/>
        </w:rPr>
      </w:pPr>
      <w:r w:rsidRPr="007E160F">
        <w:rPr>
          <w:rFonts w:asciiTheme="majorBidi" w:hAnsiTheme="majorBidi" w:cstheme="majorBidi"/>
          <w:lang w:val="id"/>
        </w:rPr>
        <w:t xml:space="preserve">Latar belakang pendidikan guru merupakan salah satu persyaratan yang diprioritaskan, guru yang memiliki latar belakang pendidikan keguruan mendapatkan bekal pengetahuan tentang pegelolaan kelas, proses belajar mengajar dan sebagainya. Sedangkan guru yang belum mengambil pendidikan keguruan akan merasa kesulitan untuk dapat meningkatkan kualitas keguruannya. </w:t>
      </w:r>
    </w:p>
    <w:p w14:paraId="1A06F758" w14:textId="2DCF6808" w:rsidR="006811BC" w:rsidRDefault="003D4546" w:rsidP="00964ABA">
      <w:pPr>
        <w:pStyle w:val="ListParagraph"/>
        <w:numPr>
          <w:ilvl w:val="0"/>
          <w:numId w:val="45"/>
        </w:numPr>
        <w:spacing w:after="0" w:line="480" w:lineRule="auto"/>
        <w:rPr>
          <w:rFonts w:asciiTheme="majorBidi" w:hAnsiTheme="majorBidi" w:cstheme="majorBidi"/>
          <w:lang w:val="id"/>
        </w:rPr>
      </w:pPr>
      <w:r w:rsidRPr="007E160F">
        <w:rPr>
          <w:rFonts w:asciiTheme="majorBidi" w:hAnsiTheme="majorBidi" w:cstheme="majorBidi"/>
          <w:lang w:val="id"/>
        </w:rPr>
        <w:t>Pengalaman guru dalam mengajar</w:t>
      </w:r>
    </w:p>
    <w:p w14:paraId="68DC6D8C" w14:textId="49F8E6ED" w:rsidR="007E160F" w:rsidRPr="007E160F" w:rsidRDefault="007E160F" w:rsidP="007E160F">
      <w:pPr>
        <w:spacing w:after="0" w:line="480" w:lineRule="auto"/>
        <w:ind w:left="1080" w:firstLine="720"/>
        <w:jc w:val="both"/>
        <w:rPr>
          <w:rFonts w:asciiTheme="majorBidi" w:hAnsiTheme="majorBidi" w:cstheme="majorBidi"/>
          <w:lang w:val="id"/>
        </w:rPr>
      </w:pPr>
      <w:r w:rsidRPr="007E160F">
        <w:rPr>
          <w:rFonts w:asciiTheme="majorBidi" w:hAnsiTheme="majorBidi" w:cstheme="majorBidi"/>
          <w:lang w:val="id"/>
        </w:rPr>
        <w:t>Pengalaman guru akan sangat mempengaruhi kemampuan guru dalam menjalankan tugas dan peningkatan kompetensi guru. Guru yang pengalaman mengajarnya baru beberapa tahun atau belum berpengalaman sama sekali , akan berbeda dengan guru yang memiliki pengalaman mengajar bertahun-tahun. Sehingga semakin lama dan semakin banyak pengalaman mengajar tugasnya akan semakin baik.</w:t>
      </w:r>
      <w:r>
        <w:rPr>
          <w:rFonts w:asciiTheme="majorBidi" w:hAnsiTheme="majorBidi" w:cstheme="majorBidi"/>
          <w:lang w:val="id"/>
        </w:rPr>
        <w:t xml:space="preserve"> </w:t>
      </w:r>
      <w:r w:rsidRPr="007E160F">
        <w:rPr>
          <w:rFonts w:asciiTheme="majorBidi" w:hAnsiTheme="majorBidi" w:cstheme="majorBidi"/>
          <w:lang w:val="id"/>
        </w:rPr>
        <w:t>Guru dapat mengantarkan peserta didik untuk mencapai tujuan belajar sesuai dengan hasil pengalaman mengajarnya.</w:t>
      </w:r>
    </w:p>
    <w:p w14:paraId="34B7F48B" w14:textId="71791791" w:rsidR="003D4546" w:rsidRDefault="003D4546" w:rsidP="00964ABA">
      <w:pPr>
        <w:pStyle w:val="ListParagraph"/>
        <w:numPr>
          <w:ilvl w:val="0"/>
          <w:numId w:val="45"/>
        </w:numPr>
        <w:spacing w:after="0" w:line="480" w:lineRule="auto"/>
        <w:rPr>
          <w:rFonts w:asciiTheme="majorBidi" w:hAnsiTheme="majorBidi" w:cstheme="majorBidi"/>
          <w:lang w:val="id"/>
        </w:rPr>
      </w:pPr>
      <w:r w:rsidRPr="007E160F">
        <w:rPr>
          <w:rFonts w:asciiTheme="majorBidi" w:hAnsiTheme="majorBidi" w:cstheme="majorBidi"/>
          <w:lang w:val="id"/>
        </w:rPr>
        <w:t>Kesehatan guru</w:t>
      </w:r>
    </w:p>
    <w:p w14:paraId="1D0142E0" w14:textId="0015F9C2" w:rsidR="007E160F" w:rsidRPr="007E160F" w:rsidRDefault="007E160F" w:rsidP="007E160F">
      <w:pPr>
        <w:spacing w:after="0" w:line="480" w:lineRule="auto"/>
        <w:ind w:left="1080" w:firstLine="720"/>
        <w:jc w:val="both"/>
        <w:rPr>
          <w:rFonts w:asciiTheme="majorBidi" w:hAnsiTheme="majorBidi" w:cstheme="majorBidi"/>
          <w:lang w:val="id"/>
        </w:rPr>
      </w:pPr>
      <w:r w:rsidRPr="007E160F">
        <w:rPr>
          <w:rFonts w:asciiTheme="majorBidi" w:hAnsiTheme="majorBidi" w:cstheme="majorBidi"/>
          <w:lang w:val="id"/>
        </w:rPr>
        <w:t>Kondisi jasmani yang sehat akan menghasilkan proses belajar mengajar yang dihar</w:t>
      </w:r>
      <w:r w:rsidR="00C43E87">
        <w:rPr>
          <w:rFonts w:asciiTheme="majorBidi" w:hAnsiTheme="majorBidi" w:cstheme="majorBidi"/>
          <w:lang w:val="id"/>
        </w:rPr>
        <w:t>a</w:t>
      </w:r>
      <w:r w:rsidRPr="007E160F">
        <w:rPr>
          <w:rFonts w:asciiTheme="majorBidi" w:hAnsiTheme="majorBidi" w:cstheme="majorBidi"/>
          <w:lang w:val="id"/>
        </w:rPr>
        <w:t>pkan. Guru yang sehat akan dapat mengerjakan tugas-tugasnya dengan baik. Jasmani yang sehat harus didukung dengan rohani yang sehat pula, begitu juga dengan mental dan jiwanya yang sehat maka guru dapat menjaga keseimbangan kebutuhan jasmani dan rohani.</w:t>
      </w:r>
    </w:p>
    <w:p w14:paraId="4633E1F3" w14:textId="40676101" w:rsidR="003D4546" w:rsidRDefault="003D4546" w:rsidP="00964ABA">
      <w:pPr>
        <w:pStyle w:val="ListParagraph"/>
        <w:numPr>
          <w:ilvl w:val="0"/>
          <w:numId w:val="45"/>
        </w:numPr>
        <w:spacing w:after="0" w:line="480" w:lineRule="auto"/>
        <w:rPr>
          <w:rFonts w:asciiTheme="majorBidi" w:hAnsiTheme="majorBidi" w:cstheme="majorBidi"/>
          <w:lang w:val="id"/>
        </w:rPr>
      </w:pPr>
      <w:r w:rsidRPr="007E160F">
        <w:rPr>
          <w:rFonts w:asciiTheme="majorBidi" w:hAnsiTheme="majorBidi" w:cstheme="majorBidi"/>
          <w:lang w:val="id"/>
        </w:rPr>
        <w:t>Penghasilan guru</w:t>
      </w:r>
    </w:p>
    <w:p w14:paraId="573BAFC3" w14:textId="7BBAFED9" w:rsidR="007E160F" w:rsidRPr="00F00C5F" w:rsidRDefault="00F00C5F" w:rsidP="00F00C5F">
      <w:pPr>
        <w:spacing w:after="0" w:line="480" w:lineRule="auto"/>
        <w:ind w:left="1080" w:firstLine="720"/>
        <w:jc w:val="both"/>
        <w:rPr>
          <w:rFonts w:asciiTheme="majorBidi" w:hAnsiTheme="majorBidi" w:cstheme="majorBidi"/>
          <w:lang w:val="id"/>
        </w:rPr>
      </w:pPr>
      <w:r w:rsidRPr="00F00C5F">
        <w:rPr>
          <w:rFonts w:asciiTheme="majorBidi" w:hAnsiTheme="majorBidi" w:cstheme="majorBidi"/>
          <w:lang w:val="id"/>
        </w:rPr>
        <w:t>Perbaikan kesejahteraan ekonomi akan menumbuhkan semangat kerja guru, sebaiknya ketika penghasilan atau gaji guru tidak mencukupi maka guru akan berupaya mencari tambahan penghasilan lain. Jika guru melakukan pekerjaan lain maka tugas dan kewajiban guru tidak akan maksimal.</w:t>
      </w:r>
    </w:p>
    <w:p w14:paraId="1E56B3EC" w14:textId="23FB6145" w:rsidR="003D4546" w:rsidRDefault="003D4546" w:rsidP="00964ABA">
      <w:pPr>
        <w:pStyle w:val="ListParagraph"/>
        <w:numPr>
          <w:ilvl w:val="0"/>
          <w:numId w:val="45"/>
        </w:numPr>
        <w:spacing w:after="0" w:line="480" w:lineRule="auto"/>
        <w:rPr>
          <w:rFonts w:asciiTheme="majorBidi" w:hAnsiTheme="majorBidi" w:cstheme="majorBidi"/>
          <w:lang w:val="id"/>
        </w:rPr>
      </w:pPr>
      <w:r w:rsidRPr="007E160F">
        <w:rPr>
          <w:rFonts w:asciiTheme="majorBidi" w:hAnsiTheme="majorBidi" w:cstheme="majorBidi"/>
          <w:lang w:val="id"/>
        </w:rPr>
        <w:t>Sarana pendidikan</w:t>
      </w:r>
    </w:p>
    <w:p w14:paraId="456199F4" w14:textId="30329C19" w:rsidR="00F00C5F" w:rsidRPr="007E160F" w:rsidRDefault="00F00C5F" w:rsidP="00F00C5F">
      <w:pPr>
        <w:pStyle w:val="ListParagraph"/>
        <w:spacing w:after="0" w:line="480" w:lineRule="auto"/>
        <w:ind w:left="1080" w:firstLine="720"/>
        <w:jc w:val="both"/>
        <w:rPr>
          <w:rFonts w:asciiTheme="majorBidi" w:hAnsiTheme="majorBidi" w:cstheme="majorBidi"/>
          <w:lang w:val="id"/>
        </w:rPr>
      </w:pPr>
      <w:r>
        <w:rPr>
          <w:rFonts w:asciiTheme="majorBidi" w:hAnsiTheme="majorBidi" w:cstheme="majorBidi"/>
          <w:lang w:val="id"/>
        </w:rPr>
        <w:t>Tersedianya sarana yang memadai akan mempermudah pencapaian tujuan pembelajaran, sebaliknya keterbatasan sarana pendidikan akan menghambat tujuan dalam proses belajar mengajar.</w:t>
      </w:r>
    </w:p>
    <w:p w14:paraId="17036E20" w14:textId="64FD3EF6" w:rsidR="003D4546" w:rsidRDefault="003D4546" w:rsidP="00964ABA">
      <w:pPr>
        <w:pStyle w:val="ListParagraph"/>
        <w:numPr>
          <w:ilvl w:val="0"/>
          <w:numId w:val="45"/>
        </w:numPr>
        <w:spacing w:after="0" w:line="480" w:lineRule="auto"/>
        <w:rPr>
          <w:rFonts w:asciiTheme="majorBidi" w:hAnsiTheme="majorBidi" w:cstheme="majorBidi"/>
          <w:lang w:val="id"/>
        </w:rPr>
      </w:pPr>
      <w:r w:rsidRPr="007E160F">
        <w:rPr>
          <w:rFonts w:asciiTheme="majorBidi" w:hAnsiTheme="majorBidi" w:cstheme="majorBidi"/>
          <w:lang w:val="id"/>
        </w:rPr>
        <w:t>Disiplin dalam bekerja</w:t>
      </w:r>
    </w:p>
    <w:p w14:paraId="7198D4DD" w14:textId="5DCEE6A3" w:rsidR="00F00C5F" w:rsidRPr="00F00C5F" w:rsidRDefault="00F00C5F" w:rsidP="00F00C5F">
      <w:pPr>
        <w:spacing w:after="0" w:line="480" w:lineRule="auto"/>
        <w:ind w:left="1080" w:firstLine="720"/>
        <w:jc w:val="both"/>
        <w:rPr>
          <w:rFonts w:asciiTheme="majorBidi" w:hAnsiTheme="majorBidi" w:cstheme="majorBidi"/>
          <w:lang w:val="id"/>
        </w:rPr>
      </w:pPr>
      <w:r w:rsidRPr="00F00C5F">
        <w:rPr>
          <w:rFonts w:asciiTheme="majorBidi" w:hAnsiTheme="majorBidi" w:cstheme="majorBidi"/>
          <w:lang w:val="id"/>
        </w:rPr>
        <w:t xml:space="preserve">Disiplin dalam lingkungan sekolah tidak hanya berlaku bagi </w:t>
      </w:r>
      <w:r w:rsidR="00B518E2">
        <w:rPr>
          <w:rFonts w:asciiTheme="majorBidi" w:hAnsiTheme="majorBidi" w:cstheme="majorBidi"/>
          <w:lang w:val="id"/>
        </w:rPr>
        <w:t xml:space="preserve"> </w:t>
      </w:r>
      <w:r w:rsidRPr="00F00C5F">
        <w:rPr>
          <w:rFonts w:asciiTheme="majorBidi" w:hAnsiTheme="majorBidi" w:cstheme="majorBidi"/>
          <w:lang w:val="id"/>
        </w:rPr>
        <w:t>peserta didik saja akan tetapi juga perlu diterapkan bagi kepala sekolah dan pegawainya juga. Disinilah fungsi kepala sekolah sebagai pemimpin, pembimbing dan pengawas diharapkan mampu untuk menjadi motivator agar tercipta kedisiplinan di dalam lingkungan sekolah.</w:t>
      </w:r>
    </w:p>
    <w:p w14:paraId="057B3260" w14:textId="77777777" w:rsidR="00F00C5F" w:rsidRDefault="00250478" w:rsidP="00964ABA">
      <w:pPr>
        <w:pStyle w:val="ListParagraph"/>
        <w:numPr>
          <w:ilvl w:val="0"/>
          <w:numId w:val="45"/>
        </w:numPr>
        <w:spacing w:after="0" w:line="480" w:lineRule="auto"/>
        <w:rPr>
          <w:rFonts w:asciiTheme="majorBidi" w:hAnsiTheme="majorBidi" w:cstheme="majorBidi"/>
          <w:lang w:val="id"/>
        </w:rPr>
      </w:pPr>
      <w:r w:rsidRPr="007E160F">
        <w:rPr>
          <w:rFonts w:asciiTheme="majorBidi" w:hAnsiTheme="majorBidi" w:cstheme="majorBidi"/>
          <w:lang w:val="id"/>
        </w:rPr>
        <w:t>Pengawasan sekolah</w:t>
      </w:r>
    </w:p>
    <w:p w14:paraId="35A8FF9A" w14:textId="38B371C1" w:rsidR="00F00C5F" w:rsidRPr="00442A61" w:rsidRDefault="00F00C5F" w:rsidP="00442A61">
      <w:pPr>
        <w:spacing w:after="0" w:line="480" w:lineRule="auto"/>
        <w:ind w:left="1080" w:firstLine="720"/>
        <w:jc w:val="both"/>
        <w:rPr>
          <w:rFonts w:asciiTheme="majorBidi" w:hAnsiTheme="majorBidi" w:cstheme="majorBidi"/>
          <w:b/>
          <w:bCs/>
          <w:lang w:val="id"/>
        </w:rPr>
      </w:pPr>
      <w:r w:rsidRPr="00F00C5F">
        <w:rPr>
          <w:rFonts w:asciiTheme="majorBidi" w:hAnsiTheme="majorBidi" w:cstheme="majorBidi"/>
          <w:lang w:val="id"/>
        </w:rPr>
        <w:t xml:space="preserve">Pengawasan kepala sekolah dilakukan untuk pembinaan dan peningkatan kualitas pembelajaran yang dilakukan oleh guru. pengawasan ini hendaknya bersikap fleksibel dengan memberikan kesempatan kepada guru </w:t>
      </w:r>
      <w:r>
        <w:rPr>
          <w:rFonts w:asciiTheme="majorBidi" w:hAnsiTheme="majorBidi" w:cstheme="majorBidi"/>
          <w:lang w:val="id"/>
        </w:rPr>
        <w:t xml:space="preserve">untuk mengemukakan masalah yang dihadapi dalam memberikan pengajaran kepada peserta didik. Serta memberikan kesempatan kepada guru untuk dapat mengemukakan ide-ide yang dimiliki demi perbaikan dan peningkatan hasil pendidikan. Kepala sekolah juga dapat menampung kritik dan saran yang diberikan oleh orang tua peserta didik kepada pihak sekolah. </w:t>
      </w:r>
      <w:r w:rsidR="00E952C2">
        <w:rPr>
          <w:rStyle w:val="FootnoteReference"/>
          <w:rFonts w:asciiTheme="majorBidi" w:hAnsiTheme="majorBidi" w:cstheme="majorBidi"/>
          <w:lang w:val="id"/>
        </w:rPr>
        <w:footnoteReference w:id="19"/>
      </w:r>
    </w:p>
    <w:p w14:paraId="7EF1D0C3" w14:textId="77777777" w:rsidR="00174E84" w:rsidRDefault="001F62CB" w:rsidP="00EC66E1">
      <w:pPr>
        <w:pStyle w:val="ListParagraph"/>
        <w:numPr>
          <w:ilvl w:val="0"/>
          <w:numId w:val="19"/>
        </w:numPr>
        <w:spacing w:after="0" w:line="480" w:lineRule="auto"/>
        <w:rPr>
          <w:rFonts w:asciiTheme="majorBidi" w:hAnsiTheme="majorBidi" w:cstheme="majorBidi"/>
          <w:b/>
          <w:bCs/>
          <w:lang w:val="id"/>
        </w:rPr>
      </w:pPr>
      <w:r>
        <w:rPr>
          <w:rFonts w:asciiTheme="majorBidi" w:hAnsiTheme="majorBidi" w:cstheme="majorBidi"/>
          <w:b/>
          <w:bCs/>
          <w:lang w:val="id"/>
        </w:rPr>
        <w:t>Indikator Kompetensi Pedagogik</w:t>
      </w:r>
    </w:p>
    <w:p w14:paraId="778F037B" w14:textId="6634F692" w:rsidR="00832106" w:rsidRDefault="00877A55" w:rsidP="00877A55">
      <w:pPr>
        <w:spacing w:after="0" w:line="480" w:lineRule="auto"/>
        <w:ind w:left="720" w:firstLine="360"/>
        <w:rPr>
          <w:rFonts w:asciiTheme="majorBidi" w:hAnsiTheme="majorBidi" w:cstheme="majorBidi"/>
          <w:b/>
          <w:bCs/>
          <w:lang w:val="id"/>
        </w:rPr>
      </w:pPr>
      <w:r w:rsidRPr="00877A55">
        <w:rPr>
          <w:rFonts w:asciiTheme="majorBidi" w:hAnsiTheme="majorBidi" w:cstheme="majorBidi"/>
          <w:lang w:val="id"/>
        </w:rPr>
        <w:t>Kompetensi pedagogik adalah kemampuan seorang pendidik dalam mengelola pembelajaran peserta didik meliputi:</w:t>
      </w:r>
      <w:r w:rsidR="001F62CB" w:rsidRPr="00877A55">
        <w:rPr>
          <w:rFonts w:asciiTheme="majorBidi" w:hAnsiTheme="majorBidi" w:cstheme="majorBidi"/>
          <w:b/>
          <w:bCs/>
          <w:lang w:val="id"/>
        </w:rPr>
        <w:t xml:space="preserve"> </w:t>
      </w:r>
    </w:p>
    <w:p w14:paraId="4836476D" w14:textId="0846084F" w:rsidR="00877A55" w:rsidRDefault="00877A55" w:rsidP="00964ABA">
      <w:pPr>
        <w:pStyle w:val="ListParagraph"/>
        <w:numPr>
          <w:ilvl w:val="0"/>
          <w:numId w:val="48"/>
        </w:numPr>
        <w:spacing w:after="0" w:line="480" w:lineRule="auto"/>
        <w:rPr>
          <w:rFonts w:asciiTheme="majorBidi" w:hAnsiTheme="majorBidi" w:cstheme="majorBidi"/>
          <w:lang w:val="id"/>
        </w:rPr>
      </w:pPr>
      <w:r w:rsidRPr="004E3411">
        <w:rPr>
          <w:rFonts w:asciiTheme="majorBidi" w:hAnsiTheme="majorBidi" w:cstheme="majorBidi"/>
          <w:lang w:val="id"/>
        </w:rPr>
        <w:t xml:space="preserve">Mengenal </w:t>
      </w:r>
      <w:r w:rsidR="007730AB" w:rsidRPr="004E3411">
        <w:rPr>
          <w:rFonts w:asciiTheme="majorBidi" w:hAnsiTheme="majorBidi" w:cstheme="majorBidi"/>
          <w:lang w:val="id"/>
        </w:rPr>
        <w:t>karakteristik peserta didik</w:t>
      </w:r>
    </w:p>
    <w:p w14:paraId="46FE3B9A" w14:textId="38EC3938" w:rsidR="007D4BF1" w:rsidRPr="007D4BF1" w:rsidRDefault="007D4BF1" w:rsidP="007D4BF1">
      <w:pPr>
        <w:spacing w:after="0" w:line="480" w:lineRule="auto"/>
        <w:ind w:left="1080" w:firstLine="720"/>
        <w:jc w:val="both"/>
        <w:rPr>
          <w:rFonts w:asciiTheme="majorBidi" w:hAnsiTheme="majorBidi" w:cstheme="majorBidi"/>
          <w:lang w:val="id"/>
        </w:rPr>
      </w:pPr>
      <w:r w:rsidRPr="007D4BF1">
        <w:rPr>
          <w:rFonts w:asciiTheme="majorBidi" w:hAnsiTheme="majorBidi" w:cstheme="majorBidi"/>
          <w:lang w:val="id"/>
        </w:rPr>
        <w:t>Mengenal dan memahami karakteristik peserta didik merupakan keharusan bagi seorang guru, karena setiap peserta didik adalah individe yang memiliki keunikan yang berbed</w:t>
      </w:r>
      <w:r w:rsidR="007A1AA1">
        <w:rPr>
          <w:rFonts w:asciiTheme="majorBidi" w:hAnsiTheme="majorBidi" w:cstheme="majorBidi"/>
          <w:lang w:val="id"/>
        </w:rPr>
        <w:t>a antara satu dan lainnya, jika</w:t>
      </w:r>
      <w:r w:rsidRPr="007D4BF1">
        <w:rPr>
          <w:rFonts w:asciiTheme="majorBidi" w:hAnsiTheme="majorBidi" w:cstheme="majorBidi"/>
          <w:lang w:val="id"/>
        </w:rPr>
        <w:t xml:space="preserve"> </w:t>
      </w:r>
      <w:r w:rsidR="007A1AA1">
        <w:rPr>
          <w:rFonts w:asciiTheme="majorBidi" w:hAnsiTheme="majorBidi" w:cstheme="majorBidi"/>
          <w:lang w:val="id"/>
        </w:rPr>
        <w:t>g</w:t>
      </w:r>
      <w:r w:rsidRPr="007D4BF1">
        <w:rPr>
          <w:rFonts w:asciiTheme="majorBidi" w:hAnsiTheme="majorBidi" w:cstheme="majorBidi"/>
          <w:lang w:val="id"/>
        </w:rPr>
        <w:t>uru dapat mengenal</w:t>
      </w:r>
      <w:r>
        <w:rPr>
          <w:rFonts w:asciiTheme="majorBidi" w:hAnsiTheme="majorBidi" w:cstheme="majorBidi"/>
          <w:lang w:val="id"/>
        </w:rPr>
        <w:t xml:space="preserve"> karakteristik peserta didik dengan baik,</w:t>
      </w:r>
      <w:r w:rsidR="007A1AA1">
        <w:rPr>
          <w:rFonts w:asciiTheme="majorBidi" w:hAnsiTheme="majorBidi" w:cstheme="majorBidi"/>
          <w:lang w:val="id"/>
        </w:rPr>
        <w:t xml:space="preserve"> maka proses pembelajaran dapat berjalan secara efektif dan tujuan pembelajaran dapat tercapai secara optimal.</w:t>
      </w:r>
    </w:p>
    <w:p w14:paraId="43E4E86E" w14:textId="59D99A49" w:rsidR="007730AB" w:rsidRDefault="007730AB" w:rsidP="00964ABA">
      <w:pPr>
        <w:pStyle w:val="ListParagraph"/>
        <w:numPr>
          <w:ilvl w:val="0"/>
          <w:numId w:val="48"/>
        </w:numPr>
        <w:spacing w:after="0" w:line="480" w:lineRule="auto"/>
        <w:rPr>
          <w:rFonts w:asciiTheme="majorBidi" w:hAnsiTheme="majorBidi" w:cstheme="majorBidi"/>
          <w:lang w:val="id"/>
        </w:rPr>
      </w:pPr>
      <w:r w:rsidRPr="004E3411">
        <w:rPr>
          <w:rFonts w:asciiTheme="majorBidi" w:hAnsiTheme="majorBidi" w:cstheme="majorBidi"/>
          <w:lang w:val="id"/>
        </w:rPr>
        <w:t>Menguasai teori belajar dan prinsip-prinsip pembelajaran yang mendidik</w:t>
      </w:r>
    </w:p>
    <w:p w14:paraId="46E47C9F" w14:textId="4ABCFB1C" w:rsidR="00E952C2" w:rsidRPr="004E3411" w:rsidRDefault="00E952C2" w:rsidP="00E952C2">
      <w:pPr>
        <w:pStyle w:val="ListParagraph"/>
        <w:spacing w:after="0" w:line="480" w:lineRule="auto"/>
        <w:ind w:left="1080" w:firstLine="720"/>
        <w:jc w:val="both"/>
        <w:rPr>
          <w:rFonts w:asciiTheme="majorBidi" w:hAnsiTheme="majorBidi" w:cstheme="majorBidi"/>
          <w:lang w:val="id"/>
        </w:rPr>
      </w:pPr>
      <w:r>
        <w:rPr>
          <w:rFonts w:asciiTheme="majorBidi" w:hAnsiTheme="majorBidi" w:cstheme="majorBidi"/>
          <w:lang w:val="id"/>
        </w:rPr>
        <w:t>Proses pembelajaran akan membosankan dan tidak menarik jika guru tidak menguasai teori belajar dan penerapannya. Berbagai teori telah dikembangkan oleh para ahli sebagai dasar pengembangan model-model pembelajaran. Teori belajar kognitif lebih menekankan pada hasil belajar sedangkan teori belajar behavioristik lebih mementingkan proses karena belajar merupakan perubahan tingkah laku sebagai akibat dari adanya interaksi antara stimulus dan respons.</w:t>
      </w:r>
    </w:p>
    <w:p w14:paraId="49A7C7C5" w14:textId="11D8DE8D" w:rsidR="00D07B63" w:rsidRDefault="00B8114C" w:rsidP="00964ABA">
      <w:pPr>
        <w:pStyle w:val="ListParagraph"/>
        <w:numPr>
          <w:ilvl w:val="0"/>
          <w:numId w:val="48"/>
        </w:numPr>
        <w:spacing w:after="0" w:line="480" w:lineRule="auto"/>
        <w:rPr>
          <w:rFonts w:asciiTheme="majorBidi" w:hAnsiTheme="majorBidi" w:cstheme="majorBidi"/>
          <w:lang w:val="id"/>
        </w:rPr>
      </w:pPr>
      <w:r>
        <w:rPr>
          <w:rFonts w:asciiTheme="majorBidi" w:hAnsiTheme="majorBidi" w:cstheme="majorBidi"/>
          <w:lang w:val="id"/>
        </w:rPr>
        <w:t>P</w:t>
      </w:r>
      <w:r w:rsidR="00D07B63" w:rsidRPr="004E3411">
        <w:rPr>
          <w:rFonts w:asciiTheme="majorBidi" w:hAnsiTheme="majorBidi" w:cstheme="majorBidi"/>
          <w:lang w:val="id"/>
        </w:rPr>
        <w:t>engembangan kurikulum kegiatan pembelajaran yang mendidik</w:t>
      </w:r>
    </w:p>
    <w:p w14:paraId="724EE165" w14:textId="692C931C" w:rsidR="00E952C2" w:rsidRPr="00BF03F2" w:rsidRDefault="00E952C2" w:rsidP="00BF03F2">
      <w:pPr>
        <w:spacing w:after="0" w:line="480" w:lineRule="auto"/>
        <w:ind w:left="1080" w:firstLine="720"/>
        <w:jc w:val="both"/>
        <w:rPr>
          <w:rFonts w:asciiTheme="majorBidi" w:hAnsiTheme="majorBidi" w:cstheme="majorBidi"/>
          <w:lang w:val="id"/>
        </w:rPr>
      </w:pPr>
      <w:r w:rsidRPr="00BF03F2">
        <w:rPr>
          <w:rFonts w:asciiTheme="majorBidi" w:hAnsiTheme="majorBidi" w:cstheme="majorBidi"/>
          <w:lang w:val="id"/>
        </w:rPr>
        <w:t xml:space="preserve">Guru sebagai pelaksana kurikulum juga dituntut terlibat dalam pengembangan kurikulum sesuai dengan perkembangan zaman. Dalam mengembangkan kurikulum guru diantaranya dapat melakukan revisi pada Silabus dan RPP, dengan begitu guru dapat memperbaiki pendekatan dan model pembelajaran disesuaikan dengan materi dan karakteristik peserta didik. Pembelajaran merupakan suatu proses interaksi dua arah antara guru dan peserta didik. Melalui interaksi </w:t>
      </w:r>
      <w:r w:rsidR="00BF03F2" w:rsidRPr="00BF03F2">
        <w:rPr>
          <w:rFonts w:asciiTheme="majorBidi" w:hAnsiTheme="majorBidi" w:cstheme="majorBidi"/>
          <w:lang w:val="id"/>
        </w:rPr>
        <w:t>dua arah bukan hanya guru yang dapat menyampaikan materi pembelajaran kepada peserta didik, akan tetapi peserta didik juga dapat menyampaikan juga materi yang dipahami dari penjelasan yang suudah disampaikan guru. guru harus mampu memberikan pembelajaran yang menarik dengan menerapkan berbagai model pembelajaran dan memilih metode yang tepat serta teknik yang inovatif.</w:t>
      </w:r>
    </w:p>
    <w:p w14:paraId="6C320EBA" w14:textId="307D54A6" w:rsidR="00D07B63" w:rsidRDefault="00D07B63" w:rsidP="00964ABA">
      <w:pPr>
        <w:pStyle w:val="ListParagraph"/>
        <w:numPr>
          <w:ilvl w:val="0"/>
          <w:numId w:val="48"/>
        </w:numPr>
        <w:spacing w:after="0" w:line="480" w:lineRule="auto"/>
        <w:rPr>
          <w:rFonts w:asciiTheme="majorBidi" w:hAnsiTheme="majorBidi" w:cstheme="majorBidi"/>
          <w:lang w:val="id"/>
        </w:rPr>
      </w:pPr>
      <w:r w:rsidRPr="004E3411">
        <w:rPr>
          <w:rFonts w:asciiTheme="majorBidi" w:hAnsiTheme="majorBidi" w:cstheme="majorBidi"/>
          <w:lang w:val="id"/>
        </w:rPr>
        <w:t>Pengembangan potensi peserta didik</w:t>
      </w:r>
    </w:p>
    <w:p w14:paraId="776BDFDA" w14:textId="5B3CF49C" w:rsidR="00BF03F2" w:rsidRPr="00BF03F2" w:rsidRDefault="00BF03F2" w:rsidP="00BF03F2">
      <w:pPr>
        <w:spacing w:after="0" w:line="480" w:lineRule="auto"/>
        <w:ind w:left="1080" w:firstLine="720"/>
        <w:jc w:val="both"/>
        <w:rPr>
          <w:rFonts w:asciiTheme="majorBidi" w:hAnsiTheme="majorBidi" w:cstheme="majorBidi"/>
          <w:lang w:val="id"/>
        </w:rPr>
      </w:pPr>
      <w:r w:rsidRPr="00BF03F2">
        <w:rPr>
          <w:rFonts w:asciiTheme="majorBidi" w:hAnsiTheme="majorBidi" w:cstheme="majorBidi"/>
          <w:lang w:val="id"/>
        </w:rPr>
        <w:t>Guru merupakan agen pembelajaran yang berperan sebagai motivator, fasilitator, dan pemacu insiprasi belajar bagi peserta didik.</w:t>
      </w:r>
    </w:p>
    <w:p w14:paraId="559B0905" w14:textId="21D4BECB" w:rsidR="004E3411" w:rsidRDefault="004E3411" w:rsidP="00964ABA">
      <w:pPr>
        <w:pStyle w:val="ListParagraph"/>
        <w:numPr>
          <w:ilvl w:val="0"/>
          <w:numId w:val="48"/>
        </w:numPr>
        <w:spacing w:after="0" w:line="480" w:lineRule="auto"/>
        <w:rPr>
          <w:rFonts w:asciiTheme="majorBidi" w:hAnsiTheme="majorBidi" w:cstheme="majorBidi"/>
          <w:lang w:val="id"/>
        </w:rPr>
      </w:pPr>
      <w:r w:rsidRPr="004E3411">
        <w:rPr>
          <w:rFonts w:asciiTheme="majorBidi" w:hAnsiTheme="majorBidi" w:cstheme="majorBidi"/>
          <w:lang w:val="id"/>
        </w:rPr>
        <w:t>Komunikasi dengan peserta didik</w:t>
      </w:r>
    </w:p>
    <w:p w14:paraId="3D97CAD2" w14:textId="3370462C" w:rsidR="00BF03F2" w:rsidRPr="00BF03F2" w:rsidRDefault="00BF03F2" w:rsidP="00BF03F2">
      <w:pPr>
        <w:spacing w:after="0" w:line="480" w:lineRule="auto"/>
        <w:ind w:left="1080" w:firstLine="720"/>
        <w:jc w:val="both"/>
        <w:rPr>
          <w:rFonts w:asciiTheme="majorBidi" w:hAnsiTheme="majorBidi" w:cstheme="majorBidi"/>
          <w:lang w:val="id"/>
        </w:rPr>
      </w:pPr>
      <w:r w:rsidRPr="00BF03F2">
        <w:rPr>
          <w:rFonts w:asciiTheme="majorBidi" w:hAnsiTheme="majorBidi" w:cstheme="majorBidi"/>
          <w:lang w:val="id"/>
        </w:rPr>
        <w:t>Guru yang profesional wajib memiliki kemampuan dalam berkomunikasi. Guru harus mampu berkomunikasi dengan peserta didik secara efektif dan penuh keterbukaan, namun tetap santun. Keberanian peserta didik untuk berkata jujur dan terbuka dalam menyampaikan segala hal kepada guru merupakan salah satu berhasilnya komukasi yang baik.</w:t>
      </w:r>
    </w:p>
    <w:p w14:paraId="0F31C274" w14:textId="5B10A284" w:rsidR="004E3411" w:rsidRDefault="004E3411" w:rsidP="00964ABA">
      <w:pPr>
        <w:pStyle w:val="ListParagraph"/>
        <w:numPr>
          <w:ilvl w:val="0"/>
          <w:numId w:val="48"/>
        </w:numPr>
        <w:spacing w:after="0" w:line="480" w:lineRule="auto"/>
        <w:rPr>
          <w:rFonts w:asciiTheme="majorBidi" w:hAnsiTheme="majorBidi" w:cstheme="majorBidi"/>
          <w:lang w:val="id"/>
        </w:rPr>
      </w:pPr>
      <w:r w:rsidRPr="004E3411">
        <w:rPr>
          <w:rFonts w:asciiTheme="majorBidi" w:hAnsiTheme="majorBidi" w:cstheme="majorBidi"/>
          <w:lang w:val="id"/>
        </w:rPr>
        <w:t>Penilaian dan evaluasi</w:t>
      </w:r>
    </w:p>
    <w:p w14:paraId="433DB8D3" w14:textId="1BBEA7BF" w:rsidR="00BF03F2" w:rsidRDefault="00BF03F2" w:rsidP="00BF03F2">
      <w:pPr>
        <w:pStyle w:val="ListParagraph"/>
        <w:spacing w:after="0" w:line="480" w:lineRule="auto"/>
        <w:ind w:left="1080"/>
        <w:rPr>
          <w:rFonts w:asciiTheme="majorBidi" w:hAnsiTheme="majorBidi" w:cstheme="majorBidi"/>
          <w:lang w:val="id"/>
        </w:rPr>
      </w:pPr>
      <w:r>
        <w:rPr>
          <w:rFonts w:asciiTheme="majorBidi" w:hAnsiTheme="majorBidi" w:cstheme="majorBidi"/>
          <w:lang w:val="id"/>
        </w:rPr>
        <w:t>Penilaian merupakan bagian penting dalam kegiatan pembelajaran. Penilaian sepatutnya menggunakan alat ukur valid dan reliabel baik untuk menilai proses maupun hasil belajar.</w:t>
      </w:r>
      <w:r w:rsidR="006713AE">
        <w:rPr>
          <w:rStyle w:val="FootnoteReference"/>
          <w:rFonts w:asciiTheme="majorBidi" w:hAnsiTheme="majorBidi" w:cstheme="majorBidi"/>
          <w:lang w:val="id"/>
        </w:rPr>
        <w:footnoteReference w:id="20"/>
      </w:r>
    </w:p>
    <w:p w14:paraId="38B8B629" w14:textId="77777777" w:rsidR="003174EC" w:rsidRPr="004E3411" w:rsidRDefault="003174EC" w:rsidP="00BF03F2">
      <w:pPr>
        <w:pStyle w:val="ListParagraph"/>
        <w:spacing w:after="0" w:line="480" w:lineRule="auto"/>
        <w:ind w:left="1080"/>
        <w:rPr>
          <w:rFonts w:asciiTheme="majorBidi" w:hAnsiTheme="majorBidi" w:cstheme="majorBidi"/>
          <w:lang w:val="id"/>
        </w:rPr>
      </w:pPr>
    </w:p>
    <w:p w14:paraId="4B52AA8A" w14:textId="5B1E63C8" w:rsidR="00073EC7" w:rsidRDefault="00073EC7" w:rsidP="0046765F">
      <w:pPr>
        <w:pStyle w:val="ListParagraph"/>
        <w:numPr>
          <w:ilvl w:val="0"/>
          <w:numId w:val="8"/>
        </w:numPr>
        <w:spacing w:after="0" w:line="480" w:lineRule="auto"/>
        <w:rPr>
          <w:rFonts w:asciiTheme="majorBidi" w:hAnsiTheme="majorBidi" w:cstheme="majorBidi"/>
          <w:b/>
          <w:bCs/>
          <w:lang w:val="id"/>
        </w:rPr>
      </w:pPr>
      <w:r>
        <w:rPr>
          <w:rFonts w:asciiTheme="majorBidi" w:hAnsiTheme="majorBidi" w:cstheme="majorBidi"/>
          <w:b/>
          <w:bCs/>
          <w:lang w:val="id"/>
        </w:rPr>
        <w:t>Kurikulum Merdeka</w:t>
      </w:r>
      <w:r w:rsidR="00512469">
        <w:rPr>
          <w:rFonts w:asciiTheme="majorBidi" w:hAnsiTheme="majorBidi" w:cstheme="majorBidi"/>
          <w:b/>
          <w:bCs/>
          <w:lang w:val="id"/>
        </w:rPr>
        <w:t xml:space="preserve"> di PAUD</w:t>
      </w:r>
    </w:p>
    <w:p w14:paraId="511EA75F" w14:textId="77777777" w:rsidR="000B32BE" w:rsidRDefault="00073EC7" w:rsidP="00964ABA">
      <w:pPr>
        <w:pStyle w:val="ListParagraph"/>
        <w:numPr>
          <w:ilvl w:val="0"/>
          <w:numId w:val="43"/>
        </w:numPr>
        <w:spacing w:after="0" w:line="480" w:lineRule="auto"/>
        <w:ind w:left="700"/>
        <w:rPr>
          <w:rFonts w:asciiTheme="majorBidi" w:hAnsiTheme="majorBidi" w:cstheme="majorBidi"/>
          <w:b/>
          <w:bCs/>
          <w:lang w:val="id"/>
        </w:rPr>
      </w:pPr>
      <w:r w:rsidRPr="0046765F">
        <w:rPr>
          <w:rFonts w:asciiTheme="majorBidi" w:hAnsiTheme="majorBidi" w:cstheme="majorBidi"/>
          <w:b/>
          <w:bCs/>
          <w:lang w:val="id"/>
        </w:rPr>
        <w:t>Pengertian Kurikulum Merdeka</w:t>
      </w:r>
    </w:p>
    <w:p w14:paraId="4E1167C6" w14:textId="710E5BCB" w:rsidR="0037680E" w:rsidRPr="000B32BE" w:rsidRDefault="0037680E" w:rsidP="000B32BE">
      <w:pPr>
        <w:spacing w:after="0" w:line="480" w:lineRule="auto"/>
        <w:ind w:left="700" w:firstLine="720"/>
        <w:jc w:val="both"/>
        <w:rPr>
          <w:rFonts w:asciiTheme="majorBidi" w:hAnsiTheme="majorBidi" w:cstheme="majorBidi"/>
          <w:b/>
          <w:bCs/>
          <w:lang w:val="id"/>
        </w:rPr>
      </w:pPr>
      <w:r w:rsidRPr="000B32BE">
        <w:rPr>
          <w:rFonts w:asciiTheme="majorBidi" w:hAnsiTheme="majorBidi" w:cstheme="majorBidi"/>
          <w:lang w:val="id"/>
        </w:rPr>
        <w:t>Kurikulum merdeka  ialah kurikulum yang memberikan kebebasan kepada lembaga pendidikan untuk memp</w:t>
      </w:r>
      <w:r w:rsidR="000B32BE">
        <w:rPr>
          <w:rFonts w:asciiTheme="majorBidi" w:hAnsiTheme="majorBidi" w:cstheme="majorBidi"/>
          <w:lang w:val="id"/>
        </w:rPr>
        <w:t>e</w:t>
      </w:r>
      <w:r w:rsidRPr="000B32BE">
        <w:rPr>
          <w:rFonts w:asciiTheme="majorBidi" w:hAnsiTheme="majorBidi" w:cstheme="majorBidi"/>
          <w:lang w:val="id"/>
        </w:rPr>
        <w:t>lajari ide dan meningkatkan keterampilan</w:t>
      </w:r>
      <w:r w:rsidR="000B32BE" w:rsidRPr="000B32BE">
        <w:rPr>
          <w:rFonts w:asciiTheme="majorBidi" w:hAnsiTheme="majorBidi" w:cstheme="majorBidi"/>
          <w:lang w:val="id"/>
        </w:rPr>
        <w:t xml:space="preserve">, sarana </w:t>
      </w:r>
      <w:r w:rsidR="000B32BE">
        <w:rPr>
          <w:rFonts w:asciiTheme="majorBidi" w:hAnsiTheme="majorBidi" w:cstheme="majorBidi"/>
          <w:lang w:val="id"/>
        </w:rPr>
        <w:t>serta</w:t>
      </w:r>
      <w:r w:rsidR="000B32BE" w:rsidRPr="000B32BE">
        <w:rPr>
          <w:rFonts w:asciiTheme="majorBidi" w:hAnsiTheme="majorBidi" w:cstheme="majorBidi"/>
          <w:lang w:val="id"/>
        </w:rPr>
        <w:t xml:space="preserve"> sumber daya yang tersedia. </w:t>
      </w:r>
      <w:r w:rsidR="000B32BE">
        <w:rPr>
          <w:rFonts w:asciiTheme="majorBidi" w:hAnsiTheme="majorBidi" w:cstheme="majorBidi"/>
          <w:lang w:val="id"/>
        </w:rPr>
        <w:t>Kurikulum ini juga memberikan kebebasan untuk menyampaikan materi yang penting serta mendesak kepada guru. kurikulum merdeka adalah kurikulum dengan pembelajaran Intrakulikuler yang beragam dimana konten akan lebih optimal agar peserta didik memiliki cukup waktu untuk mendalami konsep dan menguatkan kompetensi. Pada kurikulum merdeka acuan pembelajaran dan asesmen adalah Capaian Pembelajaran bukan pada STPPA (STPPA merupakan acuan penyelenggaraan PAUD)</w:t>
      </w:r>
      <w:r w:rsidR="003D6A8C">
        <w:rPr>
          <w:rFonts w:asciiTheme="majorBidi" w:hAnsiTheme="majorBidi" w:cstheme="majorBidi"/>
          <w:lang w:val="id"/>
        </w:rPr>
        <w:t>, dikarenakan pada Capaian Pembelajaran itu sendiri sudah mencerminkan isi dari STPPA tersebut. Intisari dari kegiatan pembelajaran di PAUD adalah “merdeka belajar merdeka bermain”.</w:t>
      </w:r>
      <w:r w:rsidR="00DB3757">
        <w:rPr>
          <w:rFonts w:asciiTheme="majorBidi" w:hAnsiTheme="majorBidi" w:cstheme="majorBidi"/>
          <w:lang w:val="id"/>
        </w:rPr>
        <w:t xml:space="preserve"> </w:t>
      </w:r>
      <w:r w:rsidR="003D6A8C">
        <w:rPr>
          <w:rFonts w:asciiTheme="majorBidi" w:hAnsiTheme="majorBidi" w:cstheme="majorBidi"/>
          <w:lang w:val="id"/>
        </w:rPr>
        <w:t>Bentuk kegiatan yang dipilih tentunya harus memberikan pengalaman yang menyenngkan dan bermakna bagi peserta didik. Anak usia dini harus melaksanakan kegiatan belajar sambil bermain sehingga anak selalu senang, nyaman dan merdeka dalam belajar. Merdeka belajar adalah kebijakan untuk membawa penilaian kembali ke intinya, ide dibalik merdeka Learning adalah mengembalikan pendidikan ke status hukum dasarnya dan memberikan otonom kepada kepala sekolah untuk memasukkan kompetensi kurikulum dasar kedalam penilaian mereka.</w:t>
      </w:r>
      <w:r w:rsidR="00DB3757">
        <w:rPr>
          <w:rStyle w:val="FootnoteReference"/>
          <w:rFonts w:asciiTheme="majorBidi" w:hAnsiTheme="majorBidi" w:cstheme="majorBidi"/>
          <w:lang w:val="id"/>
        </w:rPr>
        <w:footnoteReference w:id="21"/>
      </w:r>
    </w:p>
    <w:p w14:paraId="2E716B23" w14:textId="13A6F217" w:rsidR="0046765F" w:rsidRDefault="00512469" w:rsidP="00964ABA">
      <w:pPr>
        <w:pStyle w:val="ListParagraph"/>
        <w:numPr>
          <w:ilvl w:val="0"/>
          <w:numId w:val="43"/>
        </w:numPr>
        <w:spacing w:after="0" w:line="480" w:lineRule="auto"/>
        <w:ind w:left="700"/>
        <w:rPr>
          <w:rFonts w:asciiTheme="majorBidi" w:hAnsiTheme="majorBidi" w:cstheme="majorBidi"/>
          <w:b/>
          <w:bCs/>
          <w:lang w:val="id"/>
        </w:rPr>
      </w:pPr>
      <w:r w:rsidRPr="0046765F">
        <w:rPr>
          <w:rFonts w:asciiTheme="majorBidi" w:hAnsiTheme="majorBidi" w:cstheme="majorBidi"/>
          <w:b/>
          <w:bCs/>
          <w:lang w:val="id"/>
        </w:rPr>
        <w:t xml:space="preserve"> Tujuan</w:t>
      </w:r>
      <w:r w:rsidR="00073EC7" w:rsidRPr="0046765F">
        <w:rPr>
          <w:rFonts w:asciiTheme="majorBidi" w:hAnsiTheme="majorBidi" w:cstheme="majorBidi"/>
          <w:b/>
          <w:bCs/>
          <w:lang w:val="id"/>
        </w:rPr>
        <w:t xml:space="preserve"> Kurikulum Merdeka</w:t>
      </w:r>
      <w:r w:rsidR="000F0DD2" w:rsidRPr="0046765F">
        <w:rPr>
          <w:rFonts w:asciiTheme="majorBidi" w:hAnsiTheme="majorBidi" w:cstheme="majorBidi"/>
          <w:b/>
          <w:bCs/>
          <w:lang w:val="id"/>
        </w:rPr>
        <w:t xml:space="preserve"> di PAUD</w:t>
      </w:r>
    </w:p>
    <w:p w14:paraId="113ADC15" w14:textId="02F6A4E3" w:rsidR="00DB3757" w:rsidRPr="00DB3757" w:rsidRDefault="00DB3757" w:rsidP="00DB3757">
      <w:pPr>
        <w:spacing w:after="0" w:line="480" w:lineRule="auto"/>
        <w:ind w:left="700" w:firstLine="720"/>
        <w:jc w:val="both"/>
        <w:rPr>
          <w:rFonts w:asciiTheme="majorBidi" w:hAnsiTheme="majorBidi" w:cstheme="majorBidi"/>
          <w:lang w:val="id"/>
        </w:rPr>
      </w:pPr>
      <w:r w:rsidRPr="00DB3757">
        <w:rPr>
          <w:rFonts w:asciiTheme="majorBidi" w:hAnsiTheme="majorBidi" w:cstheme="majorBidi"/>
          <w:lang w:val="id"/>
        </w:rPr>
        <w:t xml:space="preserve">Pada dasarnya kurikulum berfungsi sebagai pedoman dalam melaksanakan pembelajaran. Kurikulum dipersiapkan untuk peserta didik dalam rangka memberikan pengalaman baru yang dapat dikembangkan seiring dengan perkembangan mereka sebagai bekal kehidupannya. </w:t>
      </w:r>
      <w:r>
        <w:rPr>
          <w:rStyle w:val="FootnoteReference"/>
          <w:rFonts w:asciiTheme="majorBidi" w:hAnsiTheme="majorBidi" w:cstheme="majorBidi"/>
          <w:lang w:val="id"/>
        </w:rPr>
        <w:footnoteReference w:id="22"/>
      </w:r>
      <w:r>
        <w:rPr>
          <w:rFonts w:asciiTheme="majorBidi" w:hAnsiTheme="majorBidi" w:cstheme="majorBidi"/>
          <w:lang w:val="id"/>
        </w:rPr>
        <w:t xml:space="preserve"> keterampilan terpenting yang harus dimiliki dalam penerapan kurkulum merdeka adalah komunikasi, kolaborasi, berpikir kritis </w:t>
      </w:r>
      <w:r w:rsidR="007B3D92">
        <w:rPr>
          <w:rFonts w:asciiTheme="majorBidi" w:hAnsiTheme="majorBidi" w:cstheme="majorBidi"/>
          <w:lang w:val="id"/>
        </w:rPr>
        <w:t>dan berpikir kreatif dalam kaitannya dengan manfaat pembelajaran. Pembelajaran pada kurikulum merdeka dapat diakukan dimana saja dan kapan saja seperti dengan pergi ke museum, lokasi wisata dan tempat lainnya. Kemampuan yang dimiliki peserta didik dapat di terapkan pada saat pembelajaran berbasis berpoyek, dengan begitu peserta didik dapat menuangkan imajinasi serta kreativitasnya pada pembelajaran proyek tersebut. Oleh karena itu guru diharapkan dapat terus berinovasi dengan mengutamakan keberpihakkan kepada peserta didik juga melakukan transformasi pembelajaran yang lebih terarah dan fleksibel. Guru dapat memanfaatkan beragai sumber belajar, ruang kelas dapat dimana saja selain sekolah. Peserta didik dapat berinteraksi dengan narasumber lain selain pendidik. Belajar pun dapat dilakukan dimana saja, oleh karenanya peserta didik dapat belajar baik secara individual maupun personal sesuai bakat dan minat.</w:t>
      </w:r>
      <w:r w:rsidR="00C145CC">
        <w:rPr>
          <w:rStyle w:val="FootnoteReference"/>
          <w:rFonts w:asciiTheme="majorBidi" w:hAnsiTheme="majorBidi" w:cstheme="majorBidi"/>
          <w:lang w:val="id"/>
        </w:rPr>
        <w:footnoteReference w:id="23"/>
      </w:r>
    </w:p>
    <w:p w14:paraId="286B2530" w14:textId="2247E485" w:rsidR="0046765F" w:rsidRDefault="00C145CC" w:rsidP="00964ABA">
      <w:pPr>
        <w:pStyle w:val="ListParagraph"/>
        <w:numPr>
          <w:ilvl w:val="0"/>
          <w:numId w:val="43"/>
        </w:numPr>
        <w:spacing w:after="0" w:line="480" w:lineRule="auto"/>
        <w:ind w:left="700"/>
        <w:rPr>
          <w:rFonts w:asciiTheme="majorBidi" w:hAnsiTheme="majorBidi" w:cstheme="majorBidi"/>
          <w:b/>
          <w:bCs/>
          <w:lang w:val="id"/>
        </w:rPr>
      </w:pPr>
      <w:r>
        <w:rPr>
          <w:rFonts w:asciiTheme="majorBidi" w:hAnsiTheme="majorBidi" w:cstheme="majorBidi"/>
          <w:b/>
          <w:bCs/>
          <w:lang w:val="id"/>
        </w:rPr>
        <w:t>Konsep Kurikulum Merdeka</w:t>
      </w:r>
    </w:p>
    <w:p w14:paraId="4A4966A3" w14:textId="4726A53E" w:rsidR="00C57648" w:rsidRDefault="00C57648" w:rsidP="00796587">
      <w:pPr>
        <w:spacing w:after="0" w:line="480" w:lineRule="auto"/>
        <w:ind w:left="700" w:firstLine="720"/>
        <w:jc w:val="both"/>
        <w:rPr>
          <w:rFonts w:asciiTheme="majorBidi" w:hAnsiTheme="majorBidi" w:cstheme="majorBidi"/>
          <w:lang w:val="id"/>
        </w:rPr>
      </w:pPr>
      <w:r w:rsidRPr="00796587">
        <w:rPr>
          <w:rFonts w:asciiTheme="majorBidi" w:hAnsiTheme="majorBidi" w:cstheme="majorBidi"/>
          <w:lang w:val="id"/>
        </w:rPr>
        <w:t xml:space="preserve">Kurikulum merdeka lebih berfokus pada </w:t>
      </w:r>
      <w:r w:rsidR="00D42CEB" w:rsidRPr="00796587">
        <w:rPr>
          <w:rFonts w:asciiTheme="majorBidi" w:hAnsiTheme="majorBidi" w:cstheme="majorBidi"/>
          <w:lang w:val="id"/>
        </w:rPr>
        <w:t xml:space="preserve">materi </w:t>
      </w:r>
      <w:r w:rsidR="005E3A38" w:rsidRPr="00796587">
        <w:rPr>
          <w:rFonts w:asciiTheme="majorBidi" w:hAnsiTheme="majorBidi" w:cstheme="majorBidi"/>
          <w:lang w:val="id"/>
        </w:rPr>
        <w:t xml:space="preserve">yang esensial dan tidak </w:t>
      </w:r>
      <w:r w:rsidR="000A357B" w:rsidRPr="00796587">
        <w:rPr>
          <w:rFonts w:asciiTheme="majorBidi" w:hAnsiTheme="majorBidi" w:cstheme="majorBidi"/>
          <w:lang w:val="id"/>
        </w:rPr>
        <w:t xml:space="preserve"> bersifat</w:t>
      </w:r>
      <w:r w:rsidR="000A357B" w:rsidRPr="00796587">
        <w:rPr>
          <w:rFonts w:asciiTheme="majorBidi" w:hAnsiTheme="majorBidi" w:cstheme="majorBidi"/>
          <w:i/>
          <w:iCs/>
          <w:lang w:val="id"/>
        </w:rPr>
        <w:t xml:space="preserve"> textbook</w:t>
      </w:r>
      <w:r w:rsidR="000A357B" w:rsidRPr="00796587">
        <w:rPr>
          <w:rFonts w:asciiTheme="majorBidi" w:hAnsiTheme="majorBidi" w:cstheme="majorBidi"/>
          <w:lang w:val="id"/>
        </w:rPr>
        <w:t xml:space="preserve"> bukan hanya sekedar </w:t>
      </w:r>
      <w:r w:rsidR="00E86703" w:rsidRPr="00796587">
        <w:rPr>
          <w:rFonts w:asciiTheme="majorBidi" w:hAnsiTheme="majorBidi" w:cstheme="majorBidi"/>
          <w:lang w:val="id"/>
        </w:rPr>
        <w:t xml:space="preserve">kejar tayang materi yang hanya </w:t>
      </w:r>
      <w:r w:rsidR="00F40CD4" w:rsidRPr="00796587">
        <w:rPr>
          <w:rFonts w:asciiTheme="majorBidi" w:hAnsiTheme="majorBidi" w:cstheme="majorBidi"/>
          <w:lang w:val="id"/>
        </w:rPr>
        <w:t>dibuku teks saja. Secara prinsip</w:t>
      </w:r>
      <w:r w:rsidR="008B6386" w:rsidRPr="00796587">
        <w:rPr>
          <w:rFonts w:asciiTheme="majorBidi" w:hAnsiTheme="majorBidi" w:cstheme="majorBidi"/>
          <w:lang w:val="id"/>
        </w:rPr>
        <w:t xml:space="preserve"> seperti yang sudah dijelaskan oleh </w:t>
      </w:r>
      <w:r w:rsidR="00A11F0F" w:rsidRPr="00796587">
        <w:rPr>
          <w:rFonts w:asciiTheme="majorBidi" w:hAnsiTheme="majorBidi" w:cstheme="majorBidi"/>
          <w:lang w:val="id"/>
        </w:rPr>
        <w:t>kemendikbudristek,</w:t>
      </w:r>
      <w:r w:rsidR="00F40CD4" w:rsidRPr="00796587">
        <w:rPr>
          <w:rFonts w:asciiTheme="majorBidi" w:hAnsiTheme="majorBidi" w:cstheme="majorBidi"/>
          <w:lang w:val="id"/>
        </w:rPr>
        <w:t xml:space="preserve"> </w:t>
      </w:r>
      <w:r w:rsidR="00F01E71" w:rsidRPr="00796587">
        <w:rPr>
          <w:rFonts w:asciiTheme="majorBidi" w:hAnsiTheme="majorBidi" w:cstheme="majorBidi"/>
          <w:lang w:val="id"/>
        </w:rPr>
        <w:t xml:space="preserve">kurikulum merdeka ini sangat fleksibel juga memberikan peran </w:t>
      </w:r>
      <w:r w:rsidR="006C2947" w:rsidRPr="00796587">
        <w:rPr>
          <w:rFonts w:asciiTheme="majorBidi" w:hAnsiTheme="majorBidi" w:cstheme="majorBidi"/>
          <w:lang w:val="id"/>
        </w:rPr>
        <w:t>sentral kepada guru untuk memaknai dan menerapkan</w:t>
      </w:r>
      <w:r w:rsidR="008B6386" w:rsidRPr="00796587">
        <w:rPr>
          <w:rFonts w:asciiTheme="majorBidi" w:hAnsiTheme="majorBidi" w:cstheme="majorBidi"/>
          <w:lang w:val="id"/>
        </w:rPr>
        <w:t>nya dilapangan</w:t>
      </w:r>
      <w:r w:rsidR="00A11F0F" w:rsidRPr="00796587">
        <w:rPr>
          <w:rFonts w:asciiTheme="majorBidi" w:hAnsiTheme="majorBidi" w:cstheme="majorBidi"/>
          <w:lang w:val="id"/>
        </w:rPr>
        <w:t xml:space="preserve">. Kurikulum merdeka </w:t>
      </w:r>
      <w:r w:rsidR="002E492F" w:rsidRPr="00796587">
        <w:rPr>
          <w:rFonts w:asciiTheme="majorBidi" w:hAnsiTheme="majorBidi" w:cstheme="majorBidi"/>
          <w:lang w:val="id"/>
        </w:rPr>
        <w:t xml:space="preserve">juga disebut </w:t>
      </w:r>
      <w:r w:rsidR="00F35CF5" w:rsidRPr="00796587">
        <w:rPr>
          <w:rFonts w:asciiTheme="majorBidi" w:hAnsiTheme="majorBidi" w:cstheme="majorBidi"/>
          <w:lang w:val="id"/>
        </w:rPr>
        <w:t xml:space="preserve">dengan kurikulum prototipe yang diberikan sebagai opsi tambahan bagi satuan pendidikan untuk dapat melakukan </w:t>
      </w:r>
      <w:r w:rsidR="000C606A" w:rsidRPr="00796587">
        <w:rPr>
          <w:rFonts w:asciiTheme="majorBidi" w:hAnsiTheme="majorBidi" w:cstheme="majorBidi"/>
          <w:lang w:val="id"/>
        </w:rPr>
        <w:t>pemulihan pembelajaran</w:t>
      </w:r>
      <w:r w:rsidR="005510A5" w:rsidRPr="00796587">
        <w:rPr>
          <w:rFonts w:asciiTheme="majorBidi" w:hAnsiTheme="majorBidi" w:cstheme="majorBidi"/>
          <w:lang w:val="id"/>
        </w:rPr>
        <w:t xml:space="preserve"> pasca covid-19.</w:t>
      </w:r>
      <w:r w:rsidR="00622AB2">
        <w:rPr>
          <w:rStyle w:val="FootnoteReference"/>
          <w:rFonts w:asciiTheme="majorBidi" w:hAnsiTheme="majorBidi" w:cstheme="majorBidi"/>
          <w:lang w:val="id"/>
        </w:rPr>
        <w:footnoteReference w:id="24"/>
      </w:r>
    </w:p>
    <w:p w14:paraId="5804E605" w14:textId="77777777" w:rsidR="00A11957" w:rsidRDefault="00A11957" w:rsidP="00796587">
      <w:pPr>
        <w:spacing w:after="0" w:line="480" w:lineRule="auto"/>
        <w:ind w:left="700" w:firstLine="720"/>
        <w:jc w:val="both"/>
        <w:rPr>
          <w:rFonts w:asciiTheme="majorBidi" w:hAnsiTheme="majorBidi" w:cstheme="majorBidi"/>
          <w:lang w:val="id"/>
        </w:rPr>
      </w:pPr>
    </w:p>
    <w:p w14:paraId="49CBEEAC" w14:textId="77777777" w:rsidR="00A11957" w:rsidRPr="00796587" w:rsidRDefault="00A11957" w:rsidP="00796587">
      <w:pPr>
        <w:spacing w:after="0" w:line="480" w:lineRule="auto"/>
        <w:ind w:left="700" w:firstLine="720"/>
        <w:jc w:val="both"/>
        <w:rPr>
          <w:rFonts w:asciiTheme="majorBidi" w:hAnsiTheme="majorBidi" w:cstheme="majorBidi"/>
          <w:lang w:val="id"/>
        </w:rPr>
      </w:pPr>
    </w:p>
    <w:p w14:paraId="736F9D5C" w14:textId="6F4668D3" w:rsidR="00FB3021" w:rsidRDefault="00FB3021" w:rsidP="00964ABA">
      <w:pPr>
        <w:pStyle w:val="ListParagraph"/>
        <w:numPr>
          <w:ilvl w:val="0"/>
          <w:numId w:val="43"/>
        </w:numPr>
        <w:spacing w:after="0" w:line="480" w:lineRule="auto"/>
        <w:ind w:left="700"/>
        <w:rPr>
          <w:rFonts w:asciiTheme="majorBidi" w:hAnsiTheme="majorBidi" w:cstheme="majorBidi"/>
          <w:b/>
          <w:bCs/>
          <w:lang w:val="id"/>
        </w:rPr>
      </w:pPr>
      <w:r w:rsidRPr="0046765F">
        <w:rPr>
          <w:rFonts w:asciiTheme="majorBidi" w:hAnsiTheme="majorBidi" w:cstheme="majorBidi"/>
          <w:b/>
          <w:bCs/>
          <w:lang w:val="id"/>
        </w:rPr>
        <w:t>P</w:t>
      </w:r>
      <w:r w:rsidR="00C145CC">
        <w:rPr>
          <w:rFonts w:asciiTheme="majorBidi" w:hAnsiTheme="majorBidi" w:cstheme="majorBidi"/>
          <w:b/>
          <w:bCs/>
          <w:lang w:val="id"/>
        </w:rPr>
        <w:t>rinsip Pembelajaran Kurikulum Merdeka</w:t>
      </w:r>
    </w:p>
    <w:p w14:paraId="2283CB7B" w14:textId="42AA7363" w:rsidR="000623F4" w:rsidRDefault="000623F4" w:rsidP="00BD29FB">
      <w:pPr>
        <w:spacing w:after="0" w:line="480" w:lineRule="auto"/>
        <w:ind w:left="700" w:firstLine="720"/>
        <w:jc w:val="both"/>
        <w:rPr>
          <w:rFonts w:asciiTheme="majorBidi" w:hAnsiTheme="majorBidi" w:cstheme="majorBidi"/>
          <w:lang w:val="id"/>
        </w:rPr>
      </w:pPr>
      <w:r w:rsidRPr="00BD29FB">
        <w:rPr>
          <w:rFonts w:asciiTheme="majorBidi" w:hAnsiTheme="majorBidi" w:cstheme="majorBidi"/>
          <w:lang w:val="id"/>
        </w:rPr>
        <w:t xml:space="preserve">Pelaksanaan kurikulum merdeka dapat dilakukan dengan mempertimbangkan prinsip-prinsip yang tertuang </w:t>
      </w:r>
      <w:r w:rsidR="00892337" w:rsidRPr="00BD29FB">
        <w:rPr>
          <w:rFonts w:asciiTheme="majorBidi" w:hAnsiTheme="majorBidi" w:cstheme="majorBidi"/>
          <w:lang w:val="id"/>
        </w:rPr>
        <w:t>dalam keputusaan Menteri Pendidikan Kebudayaan Riset dan Teknologi Nomor 56/M/2022.</w:t>
      </w:r>
      <w:r w:rsidR="00BD29FB" w:rsidRPr="00BD29FB">
        <w:rPr>
          <w:rFonts w:asciiTheme="majorBidi" w:hAnsiTheme="majorBidi" w:cstheme="majorBidi"/>
          <w:lang w:val="id"/>
        </w:rPr>
        <w:t xml:space="preserve"> Prinsip tersebut antara lain</w:t>
      </w:r>
      <w:r w:rsidR="00F57268">
        <w:rPr>
          <w:rStyle w:val="FootnoteReference"/>
          <w:rFonts w:asciiTheme="majorBidi" w:hAnsiTheme="majorBidi" w:cstheme="majorBidi"/>
          <w:lang w:val="id"/>
        </w:rPr>
        <w:footnoteReference w:id="25"/>
      </w:r>
      <w:r w:rsidR="00BD29FB" w:rsidRPr="00BD29FB">
        <w:rPr>
          <w:rFonts w:asciiTheme="majorBidi" w:hAnsiTheme="majorBidi" w:cstheme="majorBidi"/>
          <w:lang w:val="id"/>
        </w:rPr>
        <w:t xml:space="preserve">: </w:t>
      </w:r>
    </w:p>
    <w:p w14:paraId="0662A636" w14:textId="1CABA6CA" w:rsidR="00BD29FB" w:rsidRDefault="00DC5245" w:rsidP="00964ABA">
      <w:pPr>
        <w:pStyle w:val="ListParagraph"/>
        <w:numPr>
          <w:ilvl w:val="0"/>
          <w:numId w:val="50"/>
        </w:numPr>
        <w:spacing w:after="0" w:line="480" w:lineRule="auto"/>
        <w:jc w:val="both"/>
        <w:rPr>
          <w:rFonts w:asciiTheme="majorBidi" w:hAnsiTheme="majorBidi" w:cstheme="majorBidi"/>
          <w:lang w:val="id"/>
        </w:rPr>
      </w:pPr>
      <w:r>
        <w:rPr>
          <w:rFonts w:asciiTheme="majorBidi" w:hAnsiTheme="majorBidi" w:cstheme="majorBidi"/>
          <w:lang w:val="id"/>
        </w:rPr>
        <w:t xml:space="preserve">Kondisi peserta didik, pembelajaran dirancang dengan mempertimbangkan </w:t>
      </w:r>
      <w:r w:rsidR="002B74EB">
        <w:rPr>
          <w:rFonts w:asciiTheme="majorBidi" w:hAnsiTheme="majorBidi" w:cstheme="majorBidi"/>
          <w:lang w:val="id"/>
        </w:rPr>
        <w:t xml:space="preserve">tahap perkembangan dan tingkat </w:t>
      </w:r>
      <w:r w:rsidR="00F24663">
        <w:rPr>
          <w:rFonts w:asciiTheme="majorBidi" w:hAnsiTheme="majorBidi" w:cstheme="majorBidi"/>
          <w:lang w:val="id"/>
        </w:rPr>
        <w:t xml:space="preserve">pencapaian peserta didik saat ini, sesuai dengan kebutuhan belajar serta </w:t>
      </w:r>
      <w:r w:rsidR="00291E5C">
        <w:rPr>
          <w:rFonts w:asciiTheme="majorBidi" w:hAnsiTheme="majorBidi" w:cstheme="majorBidi"/>
          <w:lang w:val="id"/>
        </w:rPr>
        <w:t>mencerminkan karakteristik dan perkembangan peserta didik yang beragam sehingga pembelajaran menjadi bermakna dan menyengkan.</w:t>
      </w:r>
    </w:p>
    <w:p w14:paraId="398BD96B" w14:textId="04349B6D" w:rsidR="008B50B4" w:rsidRDefault="008B50B4" w:rsidP="00964ABA">
      <w:pPr>
        <w:pStyle w:val="ListParagraph"/>
        <w:numPr>
          <w:ilvl w:val="0"/>
          <w:numId w:val="50"/>
        </w:numPr>
        <w:spacing w:after="0" w:line="480" w:lineRule="auto"/>
        <w:jc w:val="both"/>
        <w:rPr>
          <w:rFonts w:asciiTheme="majorBidi" w:hAnsiTheme="majorBidi" w:cstheme="majorBidi"/>
          <w:lang w:val="id"/>
        </w:rPr>
      </w:pPr>
      <w:r>
        <w:rPr>
          <w:rFonts w:asciiTheme="majorBidi" w:hAnsiTheme="majorBidi" w:cstheme="majorBidi"/>
          <w:lang w:val="id"/>
        </w:rPr>
        <w:t>Pembelajar sepanjang hayat</w:t>
      </w:r>
      <w:r w:rsidR="0015102C">
        <w:rPr>
          <w:rFonts w:asciiTheme="majorBidi" w:hAnsiTheme="majorBidi" w:cstheme="majorBidi"/>
          <w:lang w:val="id"/>
        </w:rPr>
        <w:t xml:space="preserve">, pembelajaran dirancang dan dilaksanakan untuk  membangun kapasitas untuk menjadi </w:t>
      </w:r>
      <w:r w:rsidR="00344D81">
        <w:rPr>
          <w:rFonts w:asciiTheme="majorBidi" w:hAnsiTheme="majorBidi" w:cstheme="majorBidi"/>
          <w:lang w:val="id"/>
        </w:rPr>
        <w:t xml:space="preserve">pembelajar sepanjang hayat. </w:t>
      </w:r>
    </w:p>
    <w:p w14:paraId="0D697A2C" w14:textId="47568342" w:rsidR="00344D81" w:rsidRDefault="00344D81" w:rsidP="00964ABA">
      <w:pPr>
        <w:pStyle w:val="ListParagraph"/>
        <w:numPr>
          <w:ilvl w:val="0"/>
          <w:numId w:val="50"/>
        </w:numPr>
        <w:spacing w:after="0" w:line="480" w:lineRule="auto"/>
        <w:jc w:val="both"/>
        <w:rPr>
          <w:rFonts w:asciiTheme="majorBidi" w:hAnsiTheme="majorBidi" w:cstheme="majorBidi"/>
          <w:lang w:val="id"/>
        </w:rPr>
      </w:pPr>
      <w:r>
        <w:rPr>
          <w:rFonts w:asciiTheme="majorBidi" w:hAnsiTheme="majorBidi" w:cstheme="majorBidi"/>
          <w:lang w:val="id"/>
        </w:rPr>
        <w:t>Holisti</w:t>
      </w:r>
      <w:r w:rsidR="00994167">
        <w:rPr>
          <w:rFonts w:asciiTheme="majorBidi" w:hAnsiTheme="majorBidi" w:cstheme="majorBidi"/>
          <w:lang w:val="id"/>
        </w:rPr>
        <w:t>k</w:t>
      </w:r>
      <w:r>
        <w:rPr>
          <w:rFonts w:asciiTheme="majorBidi" w:hAnsiTheme="majorBidi" w:cstheme="majorBidi"/>
          <w:lang w:val="id"/>
        </w:rPr>
        <w:t>, proses pembelajaran mendukung perkembangan kompetensi dan karakter peserta didik secara holistik.</w:t>
      </w:r>
    </w:p>
    <w:p w14:paraId="7BFD8448" w14:textId="1CD23C90" w:rsidR="00344D81" w:rsidRDefault="00344D81" w:rsidP="00964ABA">
      <w:pPr>
        <w:pStyle w:val="ListParagraph"/>
        <w:numPr>
          <w:ilvl w:val="0"/>
          <w:numId w:val="50"/>
        </w:numPr>
        <w:spacing w:after="0" w:line="480" w:lineRule="auto"/>
        <w:jc w:val="both"/>
        <w:rPr>
          <w:rFonts w:asciiTheme="majorBidi" w:hAnsiTheme="majorBidi" w:cstheme="majorBidi"/>
          <w:lang w:val="id"/>
        </w:rPr>
      </w:pPr>
      <w:r>
        <w:rPr>
          <w:rFonts w:asciiTheme="majorBidi" w:hAnsiTheme="majorBidi" w:cstheme="majorBidi"/>
          <w:lang w:val="id"/>
        </w:rPr>
        <w:t xml:space="preserve">Relevan, pembelajaran yang relevan yaitu pembelajaran  dirancang sesuai dengan konteks lingkungan dan </w:t>
      </w:r>
      <w:r w:rsidR="00B77BA1">
        <w:rPr>
          <w:rFonts w:asciiTheme="majorBidi" w:hAnsiTheme="majorBidi" w:cstheme="majorBidi"/>
          <w:lang w:val="id"/>
        </w:rPr>
        <w:t>budaya peserta didik serta melibatkan orang tua dan komunitas sebagai mitra.</w:t>
      </w:r>
    </w:p>
    <w:p w14:paraId="290FF7D9" w14:textId="48A843C0" w:rsidR="00B77BA1" w:rsidRDefault="00B77BA1" w:rsidP="00964ABA">
      <w:pPr>
        <w:pStyle w:val="ListParagraph"/>
        <w:numPr>
          <w:ilvl w:val="0"/>
          <w:numId w:val="50"/>
        </w:numPr>
        <w:spacing w:after="0" w:line="480" w:lineRule="auto"/>
        <w:jc w:val="both"/>
        <w:rPr>
          <w:rFonts w:asciiTheme="majorBidi" w:hAnsiTheme="majorBidi" w:cstheme="majorBidi"/>
          <w:lang w:val="id"/>
        </w:rPr>
      </w:pPr>
      <w:r>
        <w:rPr>
          <w:rFonts w:asciiTheme="majorBidi" w:hAnsiTheme="majorBidi" w:cstheme="majorBidi"/>
          <w:lang w:val="id"/>
        </w:rPr>
        <w:t>Berkelanjutan, pembelajaran berorientasi pada masa depan yang berkelanjutan.</w:t>
      </w:r>
    </w:p>
    <w:p w14:paraId="48CBBC42" w14:textId="77777777" w:rsidR="00A11957" w:rsidRPr="00BD29FB" w:rsidRDefault="00A11957" w:rsidP="00A11957">
      <w:pPr>
        <w:pStyle w:val="ListParagraph"/>
        <w:spacing w:after="0" w:line="480" w:lineRule="auto"/>
        <w:ind w:left="1080"/>
        <w:jc w:val="both"/>
        <w:rPr>
          <w:rFonts w:asciiTheme="majorBidi" w:hAnsiTheme="majorBidi" w:cstheme="majorBidi"/>
          <w:lang w:val="id"/>
        </w:rPr>
      </w:pPr>
    </w:p>
    <w:p w14:paraId="0B680B6A" w14:textId="2C90CB08" w:rsidR="00C145CC" w:rsidRDefault="00C145CC" w:rsidP="00964ABA">
      <w:pPr>
        <w:pStyle w:val="ListParagraph"/>
        <w:numPr>
          <w:ilvl w:val="0"/>
          <w:numId w:val="43"/>
        </w:numPr>
        <w:spacing w:after="0" w:line="480" w:lineRule="auto"/>
        <w:ind w:left="700"/>
        <w:rPr>
          <w:rFonts w:asciiTheme="majorBidi" w:hAnsiTheme="majorBidi" w:cstheme="majorBidi"/>
          <w:b/>
          <w:bCs/>
          <w:lang w:val="id"/>
        </w:rPr>
      </w:pPr>
      <w:r>
        <w:rPr>
          <w:rFonts w:asciiTheme="majorBidi" w:hAnsiTheme="majorBidi" w:cstheme="majorBidi"/>
          <w:b/>
          <w:bCs/>
          <w:lang w:val="id"/>
        </w:rPr>
        <w:t>Karakteristik Kurikulum Merdeka</w:t>
      </w:r>
    </w:p>
    <w:p w14:paraId="0DE92F2B" w14:textId="12CC413A" w:rsidR="00926BEE" w:rsidRDefault="00926BEE" w:rsidP="00860B01">
      <w:pPr>
        <w:spacing w:after="0" w:line="480" w:lineRule="auto"/>
        <w:ind w:left="700" w:firstLine="720"/>
        <w:jc w:val="both"/>
        <w:rPr>
          <w:rFonts w:asciiTheme="majorBidi" w:hAnsiTheme="majorBidi" w:cstheme="majorBidi"/>
          <w:lang w:val="id"/>
        </w:rPr>
      </w:pPr>
      <w:r w:rsidRPr="00860B01">
        <w:rPr>
          <w:rFonts w:asciiTheme="majorBidi" w:hAnsiTheme="majorBidi" w:cstheme="majorBidi"/>
          <w:lang w:val="id"/>
        </w:rPr>
        <w:t>Kurikulum merdeka dite</w:t>
      </w:r>
      <w:r w:rsidR="00660B1A" w:rsidRPr="00860B01">
        <w:rPr>
          <w:rFonts w:asciiTheme="majorBidi" w:hAnsiTheme="majorBidi" w:cstheme="majorBidi"/>
          <w:lang w:val="id"/>
        </w:rPr>
        <w:t>r</w:t>
      </w:r>
      <w:r w:rsidRPr="00860B01">
        <w:rPr>
          <w:rFonts w:asciiTheme="majorBidi" w:hAnsiTheme="majorBidi" w:cstheme="majorBidi"/>
          <w:lang w:val="id"/>
        </w:rPr>
        <w:t xml:space="preserve">bitkan </w:t>
      </w:r>
      <w:r w:rsidR="00660B1A" w:rsidRPr="00860B01">
        <w:rPr>
          <w:rFonts w:asciiTheme="majorBidi" w:hAnsiTheme="majorBidi" w:cstheme="majorBidi"/>
          <w:lang w:val="id"/>
        </w:rPr>
        <w:t xml:space="preserve">sebagai kerangka kurikulum yang lebih fleksibel </w:t>
      </w:r>
      <w:r w:rsidR="00D610EB" w:rsidRPr="00860B01">
        <w:rPr>
          <w:rFonts w:asciiTheme="majorBidi" w:hAnsiTheme="majorBidi" w:cstheme="majorBidi"/>
          <w:lang w:val="id"/>
        </w:rPr>
        <w:t xml:space="preserve">sekaligus berfokus pada materi esensial dan pengembangan karakter dan kompetensi peserta didik. Karakteristik </w:t>
      </w:r>
      <w:r w:rsidR="00860B01" w:rsidRPr="00860B01">
        <w:rPr>
          <w:rFonts w:asciiTheme="majorBidi" w:hAnsiTheme="majorBidi" w:cstheme="majorBidi"/>
          <w:lang w:val="id"/>
        </w:rPr>
        <w:t>utama dari kurikulum ini mendukung pemulihan pembel</w:t>
      </w:r>
      <w:r w:rsidR="00B97FD5">
        <w:rPr>
          <w:rFonts w:asciiTheme="majorBidi" w:hAnsiTheme="majorBidi" w:cstheme="majorBidi"/>
          <w:lang w:val="id"/>
        </w:rPr>
        <w:t>a</w:t>
      </w:r>
      <w:r w:rsidR="00860B01" w:rsidRPr="00860B01">
        <w:rPr>
          <w:rFonts w:asciiTheme="majorBidi" w:hAnsiTheme="majorBidi" w:cstheme="majorBidi"/>
          <w:lang w:val="id"/>
        </w:rPr>
        <w:t>jaran adalah:</w:t>
      </w:r>
    </w:p>
    <w:p w14:paraId="14C164FE" w14:textId="77AB8BA3" w:rsidR="00860B01" w:rsidRDefault="0047128E" w:rsidP="00964ABA">
      <w:pPr>
        <w:pStyle w:val="ListParagraph"/>
        <w:numPr>
          <w:ilvl w:val="0"/>
          <w:numId w:val="51"/>
        </w:numPr>
        <w:spacing w:after="0" w:line="480" w:lineRule="auto"/>
        <w:jc w:val="both"/>
        <w:rPr>
          <w:rFonts w:asciiTheme="majorBidi" w:hAnsiTheme="majorBidi" w:cstheme="majorBidi"/>
          <w:lang w:val="id"/>
        </w:rPr>
      </w:pPr>
      <w:r>
        <w:rPr>
          <w:rFonts w:asciiTheme="majorBidi" w:hAnsiTheme="majorBidi" w:cstheme="majorBidi"/>
          <w:lang w:val="id"/>
        </w:rPr>
        <w:t>Pembelajaran berbasis proyek untuk pengembangan soft skill dan karakter</w:t>
      </w:r>
      <w:r w:rsidR="008A75BF">
        <w:rPr>
          <w:rFonts w:asciiTheme="majorBidi" w:hAnsiTheme="majorBidi" w:cstheme="majorBidi"/>
          <w:lang w:val="id"/>
        </w:rPr>
        <w:t xml:space="preserve"> sesuai profil pelajar pancasila.</w:t>
      </w:r>
    </w:p>
    <w:p w14:paraId="5435CD95" w14:textId="7400C894" w:rsidR="008A75BF" w:rsidRDefault="008A75BF" w:rsidP="00964ABA">
      <w:pPr>
        <w:pStyle w:val="ListParagraph"/>
        <w:numPr>
          <w:ilvl w:val="0"/>
          <w:numId w:val="51"/>
        </w:numPr>
        <w:spacing w:after="0" w:line="480" w:lineRule="auto"/>
        <w:jc w:val="both"/>
        <w:rPr>
          <w:rFonts w:asciiTheme="majorBidi" w:hAnsiTheme="majorBidi" w:cstheme="majorBidi"/>
          <w:lang w:val="id"/>
        </w:rPr>
      </w:pPr>
      <w:r>
        <w:rPr>
          <w:rFonts w:asciiTheme="majorBidi" w:hAnsiTheme="majorBidi" w:cstheme="majorBidi"/>
          <w:lang w:val="id"/>
        </w:rPr>
        <w:t xml:space="preserve">Fokus pada materi esensial sehingga ada waktu yang cukup untuk pembelajaran yang </w:t>
      </w:r>
      <w:r w:rsidR="009132B1">
        <w:rPr>
          <w:rFonts w:asciiTheme="majorBidi" w:hAnsiTheme="majorBidi" w:cstheme="majorBidi"/>
          <w:lang w:val="id"/>
        </w:rPr>
        <w:t>mendalam bagi kompetensi dasar seperti literas dan numerasi.</w:t>
      </w:r>
    </w:p>
    <w:p w14:paraId="0BCD6C3B" w14:textId="5E6626D5" w:rsidR="009132B1" w:rsidRDefault="009132B1" w:rsidP="00964ABA">
      <w:pPr>
        <w:pStyle w:val="ListParagraph"/>
        <w:numPr>
          <w:ilvl w:val="0"/>
          <w:numId w:val="51"/>
        </w:numPr>
        <w:spacing w:after="0" w:line="480" w:lineRule="auto"/>
        <w:jc w:val="both"/>
        <w:rPr>
          <w:rFonts w:asciiTheme="majorBidi" w:hAnsiTheme="majorBidi" w:cstheme="majorBidi"/>
          <w:lang w:val="id"/>
        </w:rPr>
      </w:pPr>
      <w:r>
        <w:rPr>
          <w:rFonts w:asciiTheme="majorBidi" w:hAnsiTheme="majorBidi" w:cstheme="majorBidi"/>
          <w:lang w:val="id"/>
        </w:rPr>
        <w:t>Fleksibilitas bagi guru untuk melakukan pembelajaran yang terd</w:t>
      </w:r>
      <w:r w:rsidR="0058751E">
        <w:rPr>
          <w:rFonts w:asciiTheme="majorBidi" w:hAnsiTheme="majorBidi" w:cstheme="majorBidi"/>
          <w:lang w:val="id"/>
        </w:rPr>
        <w:t>iferensiasi sesuai dengan kemampuan peserta didik dan melakukan penyesuaian dengan konteks dan muatan lokal.</w:t>
      </w:r>
    </w:p>
    <w:p w14:paraId="15BFF370" w14:textId="6519A733" w:rsidR="00933062" w:rsidRDefault="00DD29EE" w:rsidP="00B97FD5">
      <w:pPr>
        <w:spacing w:after="0" w:line="480" w:lineRule="auto"/>
        <w:ind w:left="700" w:firstLine="720"/>
        <w:jc w:val="both"/>
        <w:rPr>
          <w:rFonts w:asciiTheme="majorBidi" w:hAnsiTheme="majorBidi" w:cstheme="majorBidi"/>
          <w:lang w:val="id"/>
        </w:rPr>
      </w:pPr>
      <w:r>
        <w:rPr>
          <w:rFonts w:asciiTheme="majorBidi" w:hAnsiTheme="majorBidi" w:cstheme="majorBidi"/>
          <w:lang w:val="id"/>
        </w:rPr>
        <w:t xml:space="preserve">Projek penguatan profil pelajar pancasila memberikan kesempatan kepada peserta didik </w:t>
      </w:r>
      <w:r w:rsidR="00700DE5">
        <w:rPr>
          <w:rFonts w:asciiTheme="majorBidi" w:hAnsiTheme="majorBidi" w:cstheme="majorBidi"/>
          <w:lang w:val="id"/>
        </w:rPr>
        <w:t xml:space="preserve">untuk mengeksplorasi ilmu pengetahuan, mengembangkan keterampilan serta menguatkan pengembangan enam dimensi profil pelajar pancasila. </w:t>
      </w:r>
      <w:r w:rsidR="00032E22">
        <w:rPr>
          <w:rFonts w:asciiTheme="majorBidi" w:hAnsiTheme="majorBidi" w:cstheme="majorBidi"/>
          <w:lang w:val="id"/>
        </w:rPr>
        <w:t xml:space="preserve">Peserta didik memiliki kesempatan untuk mempelajari secara mendalam </w:t>
      </w:r>
      <w:r w:rsidR="00410D08">
        <w:rPr>
          <w:rFonts w:asciiTheme="majorBidi" w:hAnsiTheme="majorBidi" w:cstheme="majorBidi"/>
          <w:lang w:val="id"/>
        </w:rPr>
        <w:t xml:space="preserve">tema-tema atau isu penting seperti gaya hidup berkelanjutan, toleransi kesehatan mental, budaya, wirausaha, teknologi dan </w:t>
      </w:r>
      <w:r w:rsidR="00B97FD5">
        <w:rPr>
          <w:rFonts w:asciiTheme="majorBidi" w:hAnsiTheme="majorBidi" w:cstheme="majorBidi"/>
          <w:lang w:val="id"/>
        </w:rPr>
        <w:t xml:space="preserve">kehidupan berdemokrasi. </w:t>
      </w:r>
      <w:r w:rsidR="002A6D5D">
        <w:rPr>
          <w:rFonts w:asciiTheme="majorBidi" w:hAnsiTheme="majorBidi" w:cstheme="majorBidi"/>
          <w:lang w:val="id"/>
        </w:rPr>
        <w:t xml:space="preserve">Projek ini melatih peserta didik untuk dapat melakukan aksi nyata sebagai respon terhadap isu-isu </w:t>
      </w:r>
      <w:r w:rsidR="00CE236C">
        <w:rPr>
          <w:rFonts w:asciiTheme="majorBidi" w:hAnsiTheme="majorBidi" w:cstheme="majorBidi"/>
          <w:lang w:val="id"/>
        </w:rPr>
        <w:t xml:space="preserve">tersebut sebagai perkembangan dan tahap belajar mereka dengan harapan dapat </w:t>
      </w:r>
      <w:r w:rsidR="00AE139B">
        <w:rPr>
          <w:rFonts w:asciiTheme="majorBidi" w:hAnsiTheme="majorBidi" w:cstheme="majorBidi"/>
          <w:lang w:val="id"/>
        </w:rPr>
        <w:t xml:space="preserve">menginspirasi peserta didik ntuk memberikan kontribusi dan dampak bagi lingkungan </w:t>
      </w:r>
      <w:r w:rsidR="00D313F4">
        <w:rPr>
          <w:rFonts w:asciiTheme="majorBidi" w:hAnsiTheme="majorBidi" w:cstheme="majorBidi"/>
          <w:lang w:val="id"/>
        </w:rPr>
        <w:t>sekitarnya.</w:t>
      </w:r>
      <w:r w:rsidR="00A17D91">
        <w:rPr>
          <w:rStyle w:val="FootnoteReference"/>
          <w:rFonts w:asciiTheme="majorBidi" w:hAnsiTheme="majorBidi" w:cstheme="majorBidi"/>
          <w:lang w:val="id"/>
        </w:rPr>
        <w:footnoteReference w:id="26"/>
      </w:r>
    </w:p>
    <w:p w14:paraId="08433687" w14:textId="0047BDF1" w:rsidR="00D313F4" w:rsidRDefault="00D313F4" w:rsidP="00B97FD5">
      <w:pPr>
        <w:spacing w:after="0" w:line="480" w:lineRule="auto"/>
        <w:ind w:left="700" w:firstLine="720"/>
        <w:jc w:val="both"/>
        <w:rPr>
          <w:rFonts w:asciiTheme="majorBidi" w:hAnsiTheme="majorBidi" w:cstheme="majorBidi"/>
          <w:lang w:val="id"/>
        </w:rPr>
      </w:pPr>
      <w:r>
        <w:rPr>
          <w:rFonts w:asciiTheme="majorBidi" w:hAnsiTheme="majorBidi" w:cstheme="majorBidi"/>
          <w:lang w:val="id"/>
        </w:rPr>
        <w:t>Adapun hal yang membedakan antara kurikulum merdeka</w:t>
      </w:r>
      <w:r w:rsidR="006F3AA3">
        <w:rPr>
          <w:rFonts w:asciiTheme="majorBidi" w:hAnsiTheme="majorBidi" w:cstheme="majorBidi"/>
          <w:lang w:val="id"/>
        </w:rPr>
        <w:t xml:space="preserve"> dengan kurikulum sebelumnya yaitu:</w:t>
      </w:r>
    </w:p>
    <w:p w14:paraId="6A0E6E59" w14:textId="007F8DD4" w:rsidR="006F3AA3" w:rsidRDefault="00F01564" w:rsidP="00964ABA">
      <w:pPr>
        <w:pStyle w:val="ListParagraph"/>
        <w:numPr>
          <w:ilvl w:val="0"/>
          <w:numId w:val="52"/>
        </w:numPr>
        <w:spacing w:after="0" w:line="480" w:lineRule="auto"/>
        <w:jc w:val="both"/>
        <w:rPr>
          <w:rFonts w:asciiTheme="majorBidi" w:hAnsiTheme="majorBidi" w:cstheme="majorBidi"/>
          <w:lang w:val="id"/>
        </w:rPr>
      </w:pPr>
      <w:r>
        <w:rPr>
          <w:rFonts w:asciiTheme="majorBidi" w:hAnsiTheme="majorBidi" w:cstheme="majorBidi"/>
          <w:lang w:val="id"/>
        </w:rPr>
        <w:t>Kerangka dasar</w:t>
      </w:r>
      <w:r w:rsidR="00FA6A50">
        <w:rPr>
          <w:rFonts w:asciiTheme="majorBidi" w:hAnsiTheme="majorBidi" w:cstheme="majorBidi"/>
          <w:lang w:val="id"/>
        </w:rPr>
        <w:t xml:space="preserve"> merupakan rancangan landasan utama kurikulum merdeka adalah tujuan sistem pendidikan Nasional dan Standar Nasional pendidikan mengembangkan profil pelajar pancasila pada peserta didik.</w:t>
      </w:r>
    </w:p>
    <w:p w14:paraId="2DE82952" w14:textId="6017C3B8" w:rsidR="00F01564" w:rsidRDefault="00F01564" w:rsidP="00964ABA">
      <w:pPr>
        <w:pStyle w:val="ListParagraph"/>
        <w:numPr>
          <w:ilvl w:val="0"/>
          <w:numId w:val="52"/>
        </w:numPr>
        <w:spacing w:after="0" w:line="480" w:lineRule="auto"/>
        <w:jc w:val="both"/>
        <w:rPr>
          <w:rFonts w:asciiTheme="majorBidi" w:hAnsiTheme="majorBidi" w:cstheme="majorBidi"/>
          <w:lang w:val="id"/>
        </w:rPr>
      </w:pPr>
      <w:r>
        <w:rPr>
          <w:rFonts w:asciiTheme="majorBidi" w:hAnsiTheme="majorBidi" w:cstheme="majorBidi"/>
          <w:lang w:val="id"/>
        </w:rPr>
        <w:t>Kompetensi yang dituju</w:t>
      </w:r>
      <w:r w:rsidR="000E1368">
        <w:rPr>
          <w:rFonts w:asciiTheme="majorBidi" w:hAnsiTheme="majorBidi" w:cstheme="majorBidi"/>
          <w:lang w:val="id"/>
        </w:rPr>
        <w:t xml:space="preserve">, capaian pembelajaran yang disusun per fase. Capaian pembelajaran dinyatakan dalam paragraf </w:t>
      </w:r>
      <w:r w:rsidR="00135701">
        <w:rPr>
          <w:rFonts w:asciiTheme="majorBidi" w:hAnsiTheme="majorBidi" w:cstheme="majorBidi"/>
          <w:lang w:val="id"/>
        </w:rPr>
        <w:t>yang merangkaikan pengetahuan, sikap, dan keterampilan untuk mencapai, menguatkan dan meningkatkan kompetensi.</w:t>
      </w:r>
    </w:p>
    <w:p w14:paraId="74FA7175" w14:textId="429A3D04" w:rsidR="00F01564" w:rsidRPr="004458AC" w:rsidRDefault="00F01564" w:rsidP="00964ABA">
      <w:pPr>
        <w:pStyle w:val="ListParagraph"/>
        <w:numPr>
          <w:ilvl w:val="0"/>
          <w:numId w:val="52"/>
        </w:numPr>
        <w:spacing w:after="0" w:line="480" w:lineRule="auto"/>
        <w:jc w:val="both"/>
        <w:rPr>
          <w:rFonts w:asciiTheme="majorBidi" w:hAnsiTheme="majorBidi" w:cstheme="majorBidi"/>
          <w:lang w:val="id"/>
        </w:rPr>
      </w:pPr>
      <w:r>
        <w:rPr>
          <w:rFonts w:asciiTheme="majorBidi" w:hAnsiTheme="majorBidi" w:cstheme="majorBidi"/>
          <w:lang w:val="id"/>
        </w:rPr>
        <w:t>Struktur kurikulu</w:t>
      </w:r>
      <w:r w:rsidR="00095802">
        <w:rPr>
          <w:rFonts w:asciiTheme="majorBidi" w:hAnsiTheme="majorBidi" w:cstheme="majorBidi"/>
          <w:lang w:val="id"/>
        </w:rPr>
        <w:t>m</w:t>
      </w:r>
      <w:r w:rsidR="00896A02">
        <w:rPr>
          <w:rFonts w:asciiTheme="majorBidi" w:hAnsiTheme="majorBidi" w:cstheme="majorBidi"/>
          <w:lang w:val="id"/>
        </w:rPr>
        <w:t>, dibagi menj</w:t>
      </w:r>
      <w:r w:rsidR="007C4F19">
        <w:rPr>
          <w:rFonts w:asciiTheme="majorBidi" w:hAnsiTheme="majorBidi" w:cstheme="majorBidi"/>
          <w:lang w:val="id"/>
        </w:rPr>
        <w:t>a</w:t>
      </w:r>
      <w:r w:rsidR="00896A02">
        <w:rPr>
          <w:rFonts w:asciiTheme="majorBidi" w:hAnsiTheme="majorBidi" w:cstheme="majorBidi"/>
          <w:lang w:val="id"/>
        </w:rPr>
        <w:t xml:space="preserve">di dua </w:t>
      </w:r>
      <w:r w:rsidR="007C4F19">
        <w:rPr>
          <w:rFonts w:asciiTheme="majorBidi" w:hAnsiTheme="majorBidi" w:cstheme="majorBidi"/>
          <w:lang w:val="id"/>
        </w:rPr>
        <w:t>kegiatan pembelajaran utama</w:t>
      </w:r>
      <w:r w:rsidR="00BE10AF">
        <w:rPr>
          <w:rFonts w:asciiTheme="majorBidi" w:hAnsiTheme="majorBidi" w:cstheme="majorBidi"/>
          <w:lang w:val="id"/>
        </w:rPr>
        <w:t xml:space="preserve"> </w:t>
      </w:r>
      <w:r w:rsidR="00896A02">
        <w:rPr>
          <w:rFonts w:asciiTheme="majorBidi" w:hAnsiTheme="majorBidi" w:cstheme="majorBidi"/>
          <w:lang w:val="id"/>
        </w:rPr>
        <w:t>ya</w:t>
      </w:r>
      <w:r w:rsidR="00BE10AF">
        <w:rPr>
          <w:rFonts w:asciiTheme="majorBidi" w:hAnsiTheme="majorBidi" w:cstheme="majorBidi"/>
          <w:lang w:val="id"/>
        </w:rPr>
        <w:t>itu: pembelajaran reguler atau rutin yang merupakan kegiatan Intrakulikuler dan projek penguatan profil pelajar pancasila</w:t>
      </w:r>
      <w:r w:rsidR="0095269E">
        <w:rPr>
          <w:rFonts w:asciiTheme="majorBidi" w:hAnsiTheme="majorBidi" w:cstheme="majorBidi"/>
          <w:lang w:val="id"/>
        </w:rPr>
        <w:t xml:space="preserve">, </w:t>
      </w:r>
      <w:r w:rsidR="004458AC">
        <w:rPr>
          <w:rFonts w:asciiTheme="majorBidi" w:hAnsiTheme="majorBidi" w:cstheme="majorBidi"/>
          <w:lang w:val="id"/>
        </w:rPr>
        <w:t>Jam Pelajaran (JP) diatur pertahun</w:t>
      </w:r>
      <w:r w:rsidR="0095269E">
        <w:rPr>
          <w:rFonts w:asciiTheme="majorBidi" w:hAnsiTheme="majorBidi" w:cstheme="majorBidi"/>
          <w:lang w:val="id"/>
        </w:rPr>
        <w:t xml:space="preserve">. Satuan pendidikan dapat mengatur alokasi waktu </w:t>
      </w:r>
      <w:r w:rsidR="00DA3457">
        <w:rPr>
          <w:rFonts w:asciiTheme="majorBidi" w:hAnsiTheme="majorBidi" w:cstheme="majorBidi"/>
          <w:lang w:val="id"/>
        </w:rPr>
        <w:t xml:space="preserve">pembelajaran secara fleksibel untuk mencapai JP yang sudah ditetapkan. Satuan pendidikan dapat menggunakan </w:t>
      </w:r>
      <w:r w:rsidR="000B267A">
        <w:rPr>
          <w:rFonts w:asciiTheme="majorBidi" w:hAnsiTheme="majorBidi" w:cstheme="majorBidi"/>
          <w:lang w:val="id"/>
        </w:rPr>
        <w:t>pendekatan tematik atau terintegrasi.</w:t>
      </w:r>
      <w:r w:rsidR="007D78D1" w:rsidRPr="004458AC">
        <w:rPr>
          <w:rFonts w:asciiTheme="majorBidi" w:hAnsiTheme="majorBidi" w:cstheme="majorBidi"/>
          <w:lang w:val="id"/>
        </w:rPr>
        <w:t xml:space="preserve"> </w:t>
      </w:r>
      <w:r w:rsidR="00557139" w:rsidRPr="004458AC">
        <w:rPr>
          <w:rFonts w:asciiTheme="majorBidi" w:hAnsiTheme="majorBidi" w:cstheme="majorBidi"/>
          <w:lang w:val="id"/>
        </w:rPr>
        <w:t xml:space="preserve"> </w:t>
      </w:r>
    </w:p>
    <w:p w14:paraId="45BC977E" w14:textId="7F4B4FC0" w:rsidR="00557139" w:rsidRDefault="00557139" w:rsidP="00964ABA">
      <w:pPr>
        <w:pStyle w:val="ListParagraph"/>
        <w:numPr>
          <w:ilvl w:val="0"/>
          <w:numId w:val="52"/>
        </w:numPr>
        <w:spacing w:after="0" w:line="480" w:lineRule="auto"/>
        <w:jc w:val="both"/>
        <w:rPr>
          <w:rFonts w:asciiTheme="majorBidi" w:hAnsiTheme="majorBidi" w:cstheme="majorBidi"/>
          <w:lang w:val="id"/>
        </w:rPr>
      </w:pPr>
      <w:r>
        <w:rPr>
          <w:rFonts w:asciiTheme="majorBidi" w:hAnsiTheme="majorBidi" w:cstheme="majorBidi"/>
          <w:lang w:val="id"/>
        </w:rPr>
        <w:t>Pembelajaran</w:t>
      </w:r>
      <w:r w:rsidR="000B267A">
        <w:rPr>
          <w:rFonts w:asciiTheme="majorBidi" w:hAnsiTheme="majorBidi" w:cstheme="majorBidi"/>
          <w:lang w:val="id"/>
        </w:rPr>
        <w:t xml:space="preserve">, menguatkan pembelajaran </w:t>
      </w:r>
      <w:r w:rsidR="00A6576B">
        <w:rPr>
          <w:rFonts w:asciiTheme="majorBidi" w:hAnsiTheme="majorBidi" w:cstheme="majorBidi"/>
          <w:lang w:val="id"/>
        </w:rPr>
        <w:t>terdiferensiasi sesuai tahap capaian peserta didik. Paduan antara pembelajaran intrakulikuler sekitar 70-80</w:t>
      </w:r>
      <w:r w:rsidR="003827C6">
        <w:rPr>
          <w:rFonts w:asciiTheme="majorBidi" w:hAnsiTheme="majorBidi" w:cstheme="majorBidi"/>
          <w:lang w:val="id"/>
        </w:rPr>
        <w:t xml:space="preserve">% dari jam pelajaran. Sedangkan kokulikuler melalui </w:t>
      </w:r>
      <w:r w:rsidR="005C42F9">
        <w:rPr>
          <w:rFonts w:asciiTheme="majorBidi" w:hAnsiTheme="majorBidi" w:cstheme="majorBidi"/>
          <w:lang w:val="id"/>
        </w:rPr>
        <w:t>projek penguatan profil pelajar pancasila sekitar 20-30</w:t>
      </w:r>
      <w:r w:rsidR="00442AEA">
        <w:rPr>
          <w:rFonts w:asciiTheme="majorBidi" w:hAnsiTheme="majorBidi" w:cstheme="majorBidi"/>
          <w:lang w:val="id"/>
        </w:rPr>
        <w:t>% jam pelajaran.</w:t>
      </w:r>
    </w:p>
    <w:p w14:paraId="3B201E8B" w14:textId="44D9AB19" w:rsidR="00557139" w:rsidRDefault="00557139" w:rsidP="00964ABA">
      <w:pPr>
        <w:pStyle w:val="ListParagraph"/>
        <w:numPr>
          <w:ilvl w:val="0"/>
          <w:numId w:val="52"/>
        </w:numPr>
        <w:spacing w:after="0" w:line="480" w:lineRule="auto"/>
        <w:jc w:val="both"/>
        <w:rPr>
          <w:rFonts w:asciiTheme="majorBidi" w:hAnsiTheme="majorBidi" w:cstheme="majorBidi"/>
          <w:lang w:val="id"/>
        </w:rPr>
      </w:pPr>
      <w:r>
        <w:rPr>
          <w:rFonts w:asciiTheme="majorBidi" w:hAnsiTheme="majorBidi" w:cstheme="majorBidi"/>
          <w:lang w:val="id"/>
        </w:rPr>
        <w:t xml:space="preserve">Penilaian </w:t>
      </w:r>
      <w:r w:rsidR="00FA16B8">
        <w:rPr>
          <w:rFonts w:asciiTheme="majorBidi" w:hAnsiTheme="majorBidi" w:cstheme="majorBidi"/>
          <w:lang w:val="id"/>
        </w:rPr>
        <w:t>p</w:t>
      </w:r>
      <w:r w:rsidR="00202294">
        <w:rPr>
          <w:rFonts w:asciiTheme="majorBidi" w:hAnsiTheme="majorBidi" w:cstheme="majorBidi"/>
          <w:lang w:val="id"/>
        </w:rPr>
        <w:t xml:space="preserve">enguatan pada asesmen formatif dan penggunaan hasil </w:t>
      </w:r>
      <w:r w:rsidR="00113D4B">
        <w:rPr>
          <w:rFonts w:asciiTheme="majorBidi" w:hAnsiTheme="majorBidi" w:cstheme="majorBidi"/>
          <w:lang w:val="id"/>
        </w:rPr>
        <w:t>asesmen untuk merancang pembelajaran sesuai tahap capaian peserta didik. Menguatkan pelaksanaan penilaian autentik terutama dalam proj</w:t>
      </w:r>
      <w:r w:rsidR="00C15BC0">
        <w:rPr>
          <w:rFonts w:asciiTheme="majorBidi" w:hAnsiTheme="majorBidi" w:cstheme="majorBidi"/>
          <w:lang w:val="id"/>
        </w:rPr>
        <w:t>ek penguatan profil pelajar pancasila. Tidak ada pemisahan antara penilaian sikap, pengetahuan, dan keterampilan.</w:t>
      </w:r>
    </w:p>
    <w:p w14:paraId="02546D4D" w14:textId="7B48F4B6" w:rsidR="00557139" w:rsidRDefault="00557139" w:rsidP="00964ABA">
      <w:pPr>
        <w:pStyle w:val="ListParagraph"/>
        <w:numPr>
          <w:ilvl w:val="0"/>
          <w:numId w:val="52"/>
        </w:numPr>
        <w:spacing w:after="0" w:line="480" w:lineRule="auto"/>
        <w:jc w:val="both"/>
        <w:rPr>
          <w:rFonts w:asciiTheme="majorBidi" w:hAnsiTheme="majorBidi" w:cstheme="majorBidi"/>
          <w:lang w:val="id"/>
        </w:rPr>
      </w:pPr>
      <w:r>
        <w:rPr>
          <w:rFonts w:asciiTheme="majorBidi" w:hAnsiTheme="majorBidi" w:cstheme="majorBidi"/>
          <w:lang w:val="id"/>
        </w:rPr>
        <w:t>Perangkat ajar yang disediakan</w:t>
      </w:r>
      <w:r w:rsidR="00C15BC0">
        <w:rPr>
          <w:rFonts w:asciiTheme="majorBidi" w:hAnsiTheme="majorBidi" w:cstheme="majorBidi"/>
          <w:lang w:val="id"/>
        </w:rPr>
        <w:t xml:space="preserve"> bisa berupa buku teks, buku non teks</w:t>
      </w:r>
      <w:r w:rsidR="004E74F0">
        <w:rPr>
          <w:rFonts w:asciiTheme="majorBidi" w:hAnsiTheme="majorBidi" w:cstheme="majorBidi"/>
          <w:lang w:val="id"/>
        </w:rPr>
        <w:t xml:space="preserve">, contoh-contoh modul ajar, alur tujuan pembelajaran contoh projek penguatan profil pelajar pancasila </w:t>
      </w:r>
      <w:r w:rsidR="004C1091">
        <w:rPr>
          <w:rFonts w:asciiTheme="majorBidi" w:hAnsiTheme="majorBidi" w:cstheme="majorBidi"/>
          <w:lang w:val="id"/>
        </w:rPr>
        <w:t>contoh kurikulum operasional satuan pendidikan.</w:t>
      </w:r>
    </w:p>
    <w:p w14:paraId="67A4FB14" w14:textId="7106EA03" w:rsidR="00557139" w:rsidRPr="006F3AA3" w:rsidRDefault="00557139" w:rsidP="00964ABA">
      <w:pPr>
        <w:pStyle w:val="ListParagraph"/>
        <w:numPr>
          <w:ilvl w:val="0"/>
          <w:numId w:val="52"/>
        </w:numPr>
        <w:spacing w:after="0" w:line="480" w:lineRule="auto"/>
        <w:jc w:val="both"/>
        <w:rPr>
          <w:rFonts w:asciiTheme="majorBidi" w:hAnsiTheme="majorBidi" w:cstheme="majorBidi"/>
          <w:lang w:val="id"/>
        </w:rPr>
      </w:pPr>
      <w:r>
        <w:rPr>
          <w:rFonts w:asciiTheme="majorBidi" w:hAnsiTheme="majorBidi" w:cstheme="majorBidi"/>
          <w:lang w:val="id"/>
        </w:rPr>
        <w:t>Perangkat kurikulum</w:t>
      </w:r>
      <w:r w:rsidR="00302A7A">
        <w:rPr>
          <w:rFonts w:asciiTheme="majorBidi" w:hAnsiTheme="majorBidi" w:cstheme="majorBidi"/>
          <w:lang w:val="id"/>
        </w:rPr>
        <w:t xml:space="preserve"> berupa panduan pembelajaran dan asesmen, panduan pengembangan kurikulum operasional sekolah, panduan projek penguatan profil pelajar pancasila</w:t>
      </w:r>
      <w:r w:rsidR="005E4933">
        <w:rPr>
          <w:rFonts w:asciiTheme="majorBidi" w:hAnsiTheme="majorBidi" w:cstheme="majorBidi"/>
          <w:lang w:val="id"/>
        </w:rPr>
        <w:t>, panduan pelaksanaan pendidikan inklusif panduan penyususnan program pembelajaran individual</w:t>
      </w:r>
      <w:r w:rsidR="00A56947">
        <w:rPr>
          <w:rFonts w:asciiTheme="majorBidi" w:hAnsiTheme="majorBidi" w:cstheme="majorBidi"/>
          <w:lang w:val="id"/>
        </w:rPr>
        <w:t xml:space="preserve"> dan </w:t>
      </w:r>
      <w:r w:rsidR="005E4933">
        <w:rPr>
          <w:rFonts w:asciiTheme="majorBidi" w:hAnsiTheme="majorBidi" w:cstheme="majorBidi"/>
          <w:lang w:val="id"/>
        </w:rPr>
        <w:t>modul layanan bimbingan konseling.</w:t>
      </w:r>
      <w:r w:rsidR="00193337">
        <w:rPr>
          <w:rStyle w:val="FootnoteReference"/>
          <w:rFonts w:asciiTheme="majorBidi" w:hAnsiTheme="majorBidi" w:cstheme="majorBidi"/>
          <w:lang w:val="id"/>
        </w:rPr>
        <w:footnoteReference w:id="27"/>
      </w:r>
    </w:p>
    <w:p w14:paraId="5AEE0ED6" w14:textId="7F9D6DE0" w:rsidR="00C145CC" w:rsidRDefault="00C145CC" w:rsidP="00964ABA">
      <w:pPr>
        <w:pStyle w:val="ListParagraph"/>
        <w:numPr>
          <w:ilvl w:val="0"/>
          <w:numId w:val="43"/>
        </w:numPr>
        <w:spacing w:after="0" w:line="480" w:lineRule="auto"/>
        <w:ind w:left="700"/>
        <w:rPr>
          <w:rFonts w:asciiTheme="majorBidi" w:hAnsiTheme="majorBidi" w:cstheme="majorBidi"/>
          <w:b/>
          <w:bCs/>
          <w:lang w:val="id"/>
        </w:rPr>
      </w:pPr>
      <w:r>
        <w:rPr>
          <w:rFonts w:asciiTheme="majorBidi" w:hAnsiTheme="majorBidi" w:cstheme="majorBidi"/>
          <w:b/>
          <w:bCs/>
          <w:lang w:val="id"/>
        </w:rPr>
        <w:t>Tolak Ukur Keberhasilan Kurikulum Merdeka</w:t>
      </w:r>
    </w:p>
    <w:p w14:paraId="1E10E2E0" w14:textId="79FB1562" w:rsidR="00416D76" w:rsidRDefault="00416D76" w:rsidP="00E04257">
      <w:pPr>
        <w:spacing w:after="0" w:line="480" w:lineRule="auto"/>
        <w:ind w:left="700" w:firstLine="720"/>
        <w:jc w:val="both"/>
        <w:rPr>
          <w:rFonts w:asciiTheme="majorBidi" w:hAnsiTheme="majorBidi" w:cstheme="majorBidi"/>
          <w:lang w:val="id"/>
        </w:rPr>
      </w:pPr>
      <w:r w:rsidRPr="00E04257">
        <w:rPr>
          <w:rFonts w:asciiTheme="majorBidi" w:hAnsiTheme="majorBidi" w:cstheme="majorBidi"/>
          <w:lang w:val="id"/>
        </w:rPr>
        <w:t xml:space="preserve">Indikator keberhasilan </w:t>
      </w:r>
      <w:r w:rsidR="00483831" w:rsidRPr="00E04257">
        <w:rPr>
          <w:rFonts w:asciiTheme="majorBidi" w:hAnsiTheme="majorBidi" w:cstheme="majorBidi"/>
          <w:lang w:val="id"/>
        </w:rPr>
        <w:t xml:space="preserve">kurikulum merdeka dapat diukur melalui sejumlah faktor </w:t>
      </w:r>
      <w:r w:rsidR="00AA533F" w:rsidRPr="00E04257">
        <w:rPr>
          <w:rFonts w:asciiTheme="majorBidi" w:hAnsiTheme="majorBidi" w:cstheme="majorBidi"/>
          <w:lang w:val="id"/>
        </w:rPr>
        <w:t xml:space="preserve">yang mencakup kebahagiaan para peserta didik </w:t>
      </w:r>
      <w:r w:rsidR="00111AB0" w:rsidRPr="00E04257">
        <w:rPr>
          <w:rFonts w:asciiTheme="majorBidi" w:hAnsiTheme="majorBidi" w:cstheme="majorBidi"/>
          <w:lang w:val="id"/>
        </w:rPr>
        <w:t xml:space="preserve">serta kemampuan kolaboratif </w:t>
      </w:r>
      <w:r w:rsidR="00EF436E" w:rsidRPr="00E04257">
        <w:rPr>
          <w:rFonts w:asciiTheme="majorBidi" w:hAnsiTheme="majorBidi" w:cstheme="majorBidi"/>
          <w:lang w:val="id"/>
        </w:rPr>
        <w:t xml:space="preserve">yang mereka perlihatkan dala menyelesaika berbagai permasalahan. Hal ini mencerminkan </w:t>
      </w:r>
      <w:r w:rsidR="003352CF" w:rsidRPr="00E04257">
        <w:rPr>
          <w:rFonts w:asciiTheme="majorBidi" w:hAnsiTheme="majorBidi" w:cstheme="majorBidi"/>
          <w:lang w:val="id"/>
        </w:rPr>
        <w:t xml:space="preserve">kemampuan sekolah dalam membentuk budaya perilaku positif yang </w:t>
      </w:r>
      <w:r w:rsidR="007E315B" w:rsidRPr="00E04257">
        <w:rPr>
          <w:rFonts w:asciiTheme="majorBidi" w:hAnsiTheme="majorBidi" w:cstheme="majorBidi"/>
          <w:lang w:val="id"/>
        </w:rPr>
        <w:t xml:space="preserve">berkesinambungan dalm proses pencetakan Sumber Daya Manusia (SDM) </w:t>
      </w:r>
      <w:r w:rsidR="007761CD" w:rsidRPr="00E04257">
        <w:rPr>
          <w:rFonts w:asciiTheme="majorBidi" w:hAnsiTheme="majorBidi" w:cstheme="majorBidi"/>
          <w:lang w:val="id"/>
        </w:rPr>
        <w:t xml:space="preserve">yang berkualitas. Sesuai dengan nilai-nilai </w:t>
      </w:r>
      <w:r w:rsidR="00384450" w:rsidRPr="00E04257">
        <w:rPr>
          <w:rFonts w:asciiTheme="majorBidi" w:hAnsiTheme="majorBidi" w:cstheme="majorBidi"/>
          <w:lang w:val="id"/>
        </w:rPr>
        <w:t>yang terkandung dalam profil pelajar pancasila, Kementerian Pendidikan, Kebudayaan, Riset dan Teknologi</w:t>
      </w:r>
      <w:r w:rsidR="001911B9" w:rsidRPr="00E04257">
        <w:rPr>
          <w:rFonts w:asciiTheme="majorBidi" w:hAnsiTheme="majorBidi" w:cstheme="majorBidi"/>
          <w:lang w:val="id"/>
        </w:rPr>
        <w:t xml:space="preserve"> menjelaskan bahwa kurikulum merdeka </w:t>
      </w:r>
      <w:r w:rsidR="004B73C4" w:rsidRPr="00E04257">
        <w:rPr>
          <w:rFonts w:asciiTheme="majorBidi" w:hAnsiTheme="majorBidi" w:cstheme="majorBidi"/>
          <w:lang w:val="id"/>
        </w:rPr>
        <w:t>belajar sebagai bentuk penilaian terhadap kurikulum 2013</w:t>
      </w:r>
      <w:r w:rsidR="00624740" w:rsidRPr="00E04257">
        <w:rPr>
          <w:rFonts w:asciiTheme="majorBidi" w:hAnsiTheme="majorBidi" w:cstheme="majorBidi"/>
          <w:lang w:val="id"/>
        </w:rPr>
        <w:t xml:space="preserve">. Merancang pembelajaran intrakurikuler yang memiliki beragam </w:t>
      </w:r>
      <w:r w:rsidR="002F098D" w:rsidRPr="00E04257">
        <w:rPr>
          <w:rFonts w:asciiTheme="majorBidi" w:hAnsiTheme="majorBidi" w:cstheme="majorBidi"/>
          <w:lang w:val="id"/>
        </w:rPr>
        <w:t xml:space="preserve">konten. Hal ini bertujuan untuk memberikan peserta didik cukup waktu dalam rangka memahami secara </w:t>
      </w:r>
      <w:r w:rsidR="00E04257" w:rsidRPr="00E04257">
        <w:rPr>
          <w:rFonts w:asciiTheme="majorBidi" w:hAnsiTheme="majorBidi" w:cstheme="majorBidi"/>
          <w:lang w:val="id"/>
        </w:rPr>
        <w:t>mendalam konsep yang diajarkan dan mengokohkan kompetensi mereka.</w:t>
      </w:r>
    </w:p>
    <w:p w14:paraId="64C209A2" w14:textId="367D6FEE" w:rsidR="000F74E7" w:rsidRDefault="000F74E7" w:rsidP="00E04257">
      <w:pPr>
        <w:spacing w:after="0" w:line="480" w:lineRule="auto"/>
        <w:ind w:left="700" w:firstLine="720"/>
        <w:jc w:val="both"/>
        <w:rPr>
          <w:rFonts w:asciiTheme="majorBidi" w:hAnsiTheme="majorBidi" w:cstheme="majorBidi"/>
          <w:lang w:val="id"/>
        </w:rPr>
      </w:pPr>
      <w:r>
        <w:rPr>
          <w:rFonts w:asciiTheme="majorBidi" w:hAnsiTheme="majorBidi" w:cstheme="majorBidi"/>
          <w:lang w:val="id"/>
        </w:rPr>
        <w:t xml:space="preserve">Pada proses pembelajaran terdapat dua bentuk aspek penilaian </w:t>
      </w:r>
      <w:r w:rsidR="009068E2">
        <w:rPr>
          <w:rFonts w:asciiTheme="majorBidi" w:hAnsiTheme="majorBidi" w:cstheme="majorBidi"/>
          <w:lang w:val="id"/>
        </w:rPr>
        <w:t>yang berbeda. Pertama penilaian secara formatif yang dapat dilakukan secara berkesinambungan selama berlangsungnya proses pembelajaran.</w:t>
      </w:r>
      <w:r w:rsidR="009C50F0">
        <w:rPr>
          <w:rFonts w:asciiTheme="majorBidi" w:hAnsiTheme="majorBidi" w:cstheme="majorBidi"/>
          <w:lang w:val="id"/>
        </w:rPr>
        <w:t xml:space="preserve"> Penialaian ini berkaitan dengan penilaian sikap perilaku dan kebiasaan peserta didik. Kedua </w:t>
      </w:r>
      <w:r w:rsidR="00D44083">
        <w:rPr>
          <w:rFonts w:asciiTheme="majorBidi" w:hAnsiTheme="majorBidi" w:cstheme="majorBidi"/>
          <w:lang w:val="id"/>
        </w:rPr>
        <w:t xml:space="preserve">penilaian secara sumatif yang biasanya dilaakukan pada akhir program pengajaran </w:t>
      </w:r>
      <w:r w:rsidR="00EE676A">
        <w:rPr>
          <w:rFonts w:asciiTheme="majorBidi" w:hAnsiTheme="majorBidi" w:cstheme="majorBidi"/>
          <w:lang w:val="id"/>
        </w:rPr>
        <w:t>dengan tujuan untuk mengukur sejauh mana peserta didik telah memahami</w:t>
      </w:r>
      <w:r w:rsidR="00A51B9E">
        <w:rPr>
          <w:rFonts w:asciiTheme="majorBidi" w:hAnsiTheme="majorBidi" w:cstheme="majorBidi"/>
          <w:lang w:val="id"/>
        </w:rPr>
        <w:t xml:space="preserve"> materi yang telah diajarkan. </w:t>
      </w:r>
      <w:r w:rsidR="00797316">
        <w:rPr>
          <w:rFonts w:asciiTheme="majorBidi" w:hAnsiTheme="majorBidi" w:cstheme="majorBidi"/>
          <w:lang w:val="id"/>
        </w:rPr>
        <w:t>Guru memiliki kewenangan untuk menentukan kriteria pencapaian yang sesuai dengan karakteristik kompetensi yang ingin dicapai. Oleh karena itu peserta didik dapat melanjutkan kejenjang berikutnya sesuai dengan pencapaian mereka terhadap tujuan pembelajaran yang telah ditetapkan.</w:t>
      </w:r>
      <w:r w:rsidR="002553F4">
        <w:rPr>
          <w:rStyle w:val="FootnoteReference"/>
          <w:rFonts w:asciiTheme="majorBidi" w:hAnsiTheme="majorBidi" w:cstheme="majorBidi"/>
          <w:lang w:val="id"/>
        </w:rPr>
        <w:footnoteReference w:id="28"/>
      </w:r>
    </w:p>
    <w:p w14:paraId="19774964" w14:textId="77777777" w:rsidR="00A8138E" w:rsidRPr="00E04257" w:rsidRDefault="00A8138E" w:rsidP="00E04257">
      <w:pPr>
        <w:spacing w:after="0" w:line="480" w:lineRule="auto"/>
        <w:ind w:left="700" w:firstLine="720"/>
        <w:jc w:val="both"/>
        <w:rPr>
          <w:rFonts w:asciiTheme="majorBidi" w:hAnsiTheme="majorBidi" w:cstheme="majorBidi"/>
          <w:lang w:val="id"/>
        </w:rPr>
      </w:pPr>
    </w:p>
    <w:p w14:paraId="0463DF56" w14:textId="4556FD05" w:rsidR="00073EC7" w:rsidRDefault="00073EC7" w:rsidP="0046765F">
      <w:pPr>
        <w:pStyle w:val="ListParagraph"/>
        <w:numPr>
          <w:ilvl w:val="0"/>
          <w:numId w:val="8"/>
        </w:numPr>
        <w:spacing w:after="0" w:line="480" w:lineRule="auto"/>
        <w:rPr>
          <w:rFonts w:asciiTheme="majorBidi" w:hAnsiTheme="majorBidi" w:cstheme="majorBidi"/>
          <w:b/>
          <w:bCs/>
          <w:lang w:val="id"/>
        </w:rPr>
      </w:pPr>
      <w:r>
        <w:rPr>
          <w:rFonts w:asciiTheme="majorBidi" w:hAnsiTheme="majorBidi" w:cstheme="majorBidi"/>
          <w:b/>
          <w:bCs/>
          <w:lang w:val="id"/>
        </w:rPr>
        <w:t>Implementasi</w:t>
      </w:r>
      <w:r w:rsidR="00165CB1">
        <w:rPr>
          <w:rFonts w:asciiTheme="majorBidi" w:hAnsiTheme="majorBidi" w:cstheme="majorBidi"/>
          <w:b/>
          <w:bCs/>
          <w:lang w:val="id"/>
        </w:rPr>
        <w:t xml:space="preserve"> </w:t>
      </w:r>
      <w:r>
        <w:rPr>
          <w:rFonts w:asciiTheme="majorBidi" w:hAnsiTheme="majorBidi" w:cstheme="majorBidi"/>
          <w:b/>
          <w:bCs/>
          <w:lang w:val="id"/>
        </w:rPr>
        <w:t>Kompetensi Pedagogik Guru PAUD Terhadap Kurikulum Merdeka</w:t>
      </w:r>
      <w:r w:rsidR="000324B6">
        <w:rPr>
          <w:rFonts w:asciiTheme="majorBidi" w:hAnsiTheme="majorBidi" w:cstheme="majorBidi"/>
          <w:b/>
          <w:bCs/>
          <w:lang w:val="id"/>
        </w:rPr>
        <w:t xml:space="preserve"> di PAUD</w:t>
      </w:r>
    </w:p>
    <w:p w14:paraId="1B28DF7B" w14:textId="5AACF749" w:rsidR="003F7369" w:rsidRDefault="009F3CDE" w:rsidP="00964ABA">
      <w:pPr>
        <w:pStyle w:val="ListParagraph"/>
        <w:numPr>
          <w:ilvl w:val="0"/>
          <w:numId w:val="40"/>
        </w:numPr>
        <w:spacing w:after="0" w:line="480" w:lineRule="auto"/>
        <w:ind w:left="700"/>
        <w:rPr>
          <w:rFonts w:asciiTheme="majorBidi" w:hAnsiTheme="majorBidi" w:cstheme="majorBidi"/>
          <w:b/>
          <w:bCs/>
          <w:lang w:val="id"/>
        </w:rPr>
      </w:pPr>
      <w:r>
        <w:rPr>
          <w:rFonts w:asciiTheme="majorBidi" w:hAnsiTheme="majorBidi" w:cstheme="majorBidi"/>
          <w:b/>
          <w:bCs/>
          <w:lang w:val="id"/>
        </w:rPr>
        <w:t xml:space="preserve"> </w:t>
      </w:r>
      <w:r w:rsidR="003F7369">
        <w:rPr>
          <w:rFonts w:asciiTheme="majorBidi" w:hAnsiTheme="majorBidi" w:cstheme="majorBidi"/>
          <w:b/>
          <w:bCs/>
          <w:lang w:val="id"/>
        </w:rPr>
        <w:t>Perencanaan Kurikulum Merdeka</w:t>
      </w:r>
    </w:p>
    <w:p w14:paraId="2C8FB64C" w14:textId="2FD519CE" w:rsidR="003F7369" w:rsidRDefault="00C572D7" w:rsidP="003F7369">
      <w:pPr>
        <w:spacing w:after="0" w:line="480" w:lineRule="auto"/>
        <w:ind w:left="700" w:firstLine="720"/>
        <w:jc w:val="both"/>
        <w:rPr>
          <w:rFonts w:asciiTheme="majorBidi" w:hAnsiTheme="majorBidi" w:cstheme="majorBidi"/>
          <w:lang w:val="id"/>
        </w:rPr>
      </w:pPr>
      <w:r>
        <w:rPr>
          <w:rFonts w:asciiTheme="majorBidi" w:hAnsiTheme="majorBidi" w:cstheme="majorBidi"/>
          <w:lang w:val="id"/>
        </w:rPr>
        <w:t xml:space="preserve">Perencanaan kurikulum merdeka disesuaikan dengan kebutuhan dan kondisi peserta didik serta memeprhatikan beberapa pertimbangan lain seperti latar belakang keluarga, kesiapan belajar, motivasi belajar, minat peserta didik dan informasi lainnya yang terkait. </w:t>
      </w:r>
      <w:r w:rsidR="003F7369" w:rsidRPr="003F7369">
        <w:rPr>
          <w:rFonts w:asciiTheme="majorBidi" w:hAnsiTheme="majorBidi" w:cstheme="majorBidi"/>
          <w:lang w:val="id"/>
        </w:rPr>
        <w:t>Dibawah ini merupakan langkah-langkah dalam merencanakan kurikulum merdeka belajar:</w:t>
      </w:r>
    </w:p>
    <w:p w14:paraId="6F2E1306" w14:textId="3FBDD686" w:rsidR="003F7369" w:rsidRDefault="003F7369" w:rsidP="00964ABA">
      <w:pPr>
        <w:pStyle w:val="ListParagraph"/>
        <w:numPr>
          <w:ilvl w:val="0"/>
          <w:numId w:val="59"/>
        </w:numPr>
        <w:spacing w:after="0" w:line="480" w:lineRule="auto"/>
        <w:jc w:val="both"/>
        <w:rPr>
          <w:rFonts w:asciiTheme="majorBidi" w:hAnsiTheme="majorBidi" w:cstheme="majorBidi"/>
          <w:lang w:val="id"/>
        </w:rPr>
      </w:pPr>
      <w:r>
        <w:rPr>
          <w:rFonts w:asciiTheme="majorBidi" w:hAnsiTheme="majorBidi" w:cstheme="majorBidi"/>
          <w:lang w:val="id"/>
        </w:rPr>
        <w:t>Mengidentifikasi tujuan pembelajaran yaitu menentukan tujuaan pembelajaran yang ingin dicapai oleh peserta didik. Tujuan ini harus relevan dengan perkembangan peserta didik dan mempertimbangkan kebutuhan mereka di masa depan.</w:t>
      </w:r>
    </w:p>
    <w:p w14:paraId="350C0C49" w14:textId="56D55F6A" w:rsidR="003F7369" w:rsidRDefault="003F7369" w:rsidP="00964ABA">
      <w:pPr>
        <w:pStyle w:val="ListParagraph"/>
        <w:numPr>
          <w:ilvl w:val="0"/>
          <w:numId w:val="59"/>
        </w:numPr>
        <w:spacing w:after="0" w:line="480" w:lineRule="auto"/>
        <w:jc w:val="both"/>
        <w:rPr>
          <w:rFonts w:asciiTheme="majorBidi" w:hAnsiTheme="majorBidi" w:cstheme="majorBidi"/>
          <w:lang w:val="id"/>
        </w:rPr>
      </w:pPr>
      <w:r>
        <w:rPr>
          <w:rFonts w:asciiTheme="majorBidi" w:hAnsiTheme="majorBidi" w:cstheme="majorBidi"/>
          <w:lang w:val="id"/>
        </w:rPr>
        <w:t>Identifikasi kompetensi adalah identifikasi kompetensi atau keterampilan yang ingin dicapai oleh peserta didik. Kompetensi ini harus mencakup aspek kognitif, afektif, dan psikomotor.</w:t>
      </w:r>
    </w:p>
    <w:p w14:paraId="5175A477" w14:textId="490388AC" w:rsidR="003F7369" w:rsidRDefault="008D3770" w:rsidP="00964ABA">
      <w:pPr>
        <w:pStyle w:val="ListParagraph"/>
        <w:numPr>
          <w:ilvl w:val="0"/>
          <w:numId w:val="59"/>
        </w:numPr>
        <w:spacing w:after="0" w:line="480" w:lineRule="auto"/>
        <w:jc w:val="both"/>
        <w:rPr>
          <w:rFonts w:asciiTheme="majorBidi" w:hAnsiTheme="majorBidi" w:cstheme="majorBidi"/>
          <w:lang w:val="id"/>
        </w:rPr>
      </w:pPr>
      <w:r>
        <w:rPr>
          <w:rFonts w:asciiTheme="majorBidi" w:hAnsiTheme="majorBidi" w:cstheme="majorBidi"/>
          <w:lang w:val="id"/>
        </w:rPr>
        <w:t xml:space="preserve">  </w:t>
      </w:r>
      <w:r w:rsidR="003F7369">
        <w:rPr>
          <w:rFonts w:asciiTheme="majorBidi" w:hAnsiTheme="majorBidi" w:cstheme="majorBidi"/>
          <w:lang w:val="id"/>
        </w:rPr>
        <w:t>Menentukan materi pembelajaran yaitu memilih materi pembelajaran yang sesuai dengan tujuan dan kompetensi yang telah ditetapkan. Materi  pembelajaran harus relevan, aktual, dan dapat memotivasi peserta didik untuk belajar.</w:t>
      </w:r>
    </w:p>
    <w:p w14:paraId="529A0581" w14:textId="7134E4CE" w:rsidR="003F7369" w:rsidRDefault="003F7369" w:rsidP="00964ABA">
      <w:pPr>
        <w:pStyle w:val="ListParagraph"/>
        <w:numPr>
          <w:ilvl w:val="0"/>
          <w:numId w:val="59"/>
        </w:numPr>
        <w:spacing w:after="0" w:line="480" w:lineRule="auto"/>
        <w:jc w:val="both"/>
        <w:rPr>
          <w:rFonts w:asciiTheme="majorBidi" w:hAnsiTheme="majorBidi" w:cstheme="majorBidi"/>
          <w:lang w:val="id"/>
        </w:rPr>
      </w:pPr>
      <w:r>
        <w:rPr>
          <w:rFonts w:asciiTheme="majorBidi" w:hAnsiTheme="majorBidi" w:cstheme="majorBidi"/>
          <w:lang w:val="id"/>
        </w:rPr>
        <w:t>Memilih metode pembelajaran yaitu mempertimbangkan berbagai metode pembelajaran yang dapat memfasilitasi peserta didik untuk mencapai tujuan dan kompetensi yang ditetapkan. Metode ini harus memungkinkan peserta didik untuk berperan aktif, berkolaborasi, dan mengeksplorasi minat mereka.</w:t>
      </w:r>
    </w:p>
    <w:p w14:paraId="078BDD0A" w14:textId="423B55A4" w:rsidR="003F7369" w:rsidRDefault="003F7369" w:rsidP="00964ABA">
      <w:pPr>
        <w:pStyle w:val="ListParagraph"/>
        <w:numPr>
          <w:ilvl w:val="0"/>
          <w:numId w:val="59"/>
        </w:numPr>
        <w:spacing w:after="0" w:line="480" w:lineRule="auto"/>
        <w:jc w:val="both"/>
        <w:rPr>
          <w:rFonts w:asciiTheme="majorBidi" w:hAnsiTheme="majorBidi" w:cstheme="majorBidi"/>
          <w:lang w:val="id"/>
        </w:rPr>
      </w:pPr>
      <w:r>
        <w:rPr>
          <w:rFonts w:asciiTheme="majorBidi" w:hAnsiTheme="majorBidi" w:cstheme="majorBidi"/>
          <w:lang w:val="id"/>
        </w:rPr>
        <w:t>Mendesain penilaian yaitu merancang berbagai bentuk penilaian yang dapat mengukur pencaaian peserta didik terhadap tujuan dan kompetensi yang ditetapkan. Penilaian ini mencakup aspek pengetahuan, keterampilan, dan sikap.</w:t>
      </w:r>
    </w:p>
    <w:p w14:paraId="3FBB8AB9" w14:textId="3FE77BE6" w:rsidR="003F7369" w:rsidRDefault="003F7369" w:rsidP="00964ABA">
      <w:pPr>
        <w:pStyle w:val="ListParagraph"/>
        <w:numPr>
          <w:ilvl w:val="0"/>
          <w:numId w:val="59"/>
        </w:numPr>
        <w:spacing w:after="0" w:line="480" w:lineRule="auto"/>
        <w:jc w:val="both"/>
        <w:rPr>
          <w:rFonts w:asciiTheme="majorBidi" w:hAnsiTheme="majorBidi" w:cstheme="majorBidi"/>
          <w:lang w:val="id"/>
        </w:rPr>
      </w:pPr>
      <w:r>
        <w:rPr>
          <w:rFonts w:asciiTheme="majorBidi" w:hAnsiTheme="majorBidi" w:cstheme="majorBidi"/>
          <w:lang w:val="id"/>
        </w:rPr>
        <w:t xml:space="preserve">Menentukan ragam waktu dan tempat belajar yaitu dalam kurikulum merdeka, peserta didik memiliki kebebasan untuk menentukan waktu dan tempat belajar mereka. Namun, sebagai pendidik guru perlu memberikan </w:t>
      </w:r>
      <w:r w:rsidR="00C572D7">
        <w:rPr>
          <w:rFonts w:asciiTheme="majorBidi" w:hAnsiTheme="majorBidi" w:cstheme="majorBidi"/>
          <w:lang w:val="id"/>
        </w:rPr>
        <w:t>panduan dan kerangka waktu dan memebrikan akses ke lingkungan belajar yang aman dan mendukung.</w:t>
      </w:r>
    </w:p>
    <w:p w14:paraId="58E6B41A" w14:textId="0CA11168" w:rsidR="00C572D7" w:rsidRDefault="00C572D7" w:rsidP="00964ABA">
      <w:pPr>
        <w:pStyle w:val="ListParagraph"/>
        <w:numPr>
          <w:ilvl w:val="0"/>
          <w:numId w:val="59"/>
        </w:numPr>
        <w:spacing w:after="0" w:line="480" w:lineRule="auto"/>
        <w:jc w:val="both"/>
        <w:rPr>
          <w:rFonts w:asciiTheme="majorBidi" w:hAnsiTheme="majorBidi" w:cstheme="majorBidi"/>
          <w:lang w:val="id"/>
        </w:rPr>
      </w:pPr>
      <w:r>
        <w:rPr>
          <w:rFonts w:asciiTheme="majorBidi" w:hAnsiTheme="majorBidi" w:cstheme="majorBidi"/>
          <w:lang w:val="id"/>
        </w:rPr>
        <w:t xml:space="preserve">Menggunkan teknologi sebagai alat bantu untuk memfasilitasi proses pembelajaran. Guru dapat mempertimbangkan penggunaan teknologi seperti media pembelajaran digital, </w:t>
      </w:r>
      <w:r w:rsidRPr="00C572D7">
        <w:rPr>
          <w:rFonts w:asciiTheme="majorBidi" w:hAnsiTheme="majorBidi" w:cstheme="majorBidi"/>
          <w:i/>
          <w:iCs/>
          <w:lang w:val="id"/>
        </w:rPr>
        <w:t xml:space="preserve">Platform E-learning, </w:t>
      </w:r>
      <w:r>
        <w:rPr>
          <w:rFonts w:asciiTheme="majorBidi" w:hAnsiTheme="majorBidi" w:cstheme="majorBidi"/>
          <w:lang w:val="id"/>
        </w:rPr>
        <w:t>atau aplikasi mobile yang dapat membantu peserta didik dalam mengakses informasi, berkomunikasi dan berkolaborasi.</w:t>
      </w:r>
    </w:p>
    <w:p w14:paraId="281AD27A" w14:textId="50923146" w:rsidR="00C572D7" w:rsidRDefault="00C572D7" w:rsidP="00964ABA">
      <w:pPr>
        <w:pStyle w:val="ListParagraph"/>
        <w:numPr>
          <w:ilvl w:val="0"/>
          <w:numId w:val="59"/>
        </w:numPr>
        <w:spacing w:after="0" w:line="480" w:lineRule="auto"/>
        <w:jc w:val="both"/>
        <w:rPr>
          <w:rFonts w:asciiTheme="majorBidi" w:hAnsiTheme="majorBidi" w:cstheme="majorBidi"/>
          <w:lang w:val="id"/>
        </w:rPr>
      </w:pPr>
      <w:r>
        <w:rPr>
          <w:rFonts w:asciiTheme="majorBidi" w:hAnsiTheme="majorBidi" w:cstheme="majorBidi"/>
          <w:lang w:val="id"/>
        </w:rPr>
        <w:t>Memonitor dan mengevaluasi terhadap implementasi kurikulum merdeka dapat dilakukan melalui observasi, wawancara, atau penilaian tertulis. Evaluasi ini harus melibatkan peserta didik untuk mendapatkan umpan balik dan memberikan kesempatan bagi mereka untuk memperbaiki atau memperkaya jalur belajar mereka.</w:t>
      </w:r>
    </w:p>
    <w:p w14:paraId="464AA883" w14:textId="60A74A43" w:rsidR="003F7369" w:rsidRPr="00A8138E" w:rsidRDefault="00C572D7" w:rsidP="00964ABA">
      <w:pPr>
        <w:pStyle w:val="ListParagraph"/>
        <w:numPr>
          <w:ilvl w:val="0"/>
          <w:numId w:val="59"/>
        </w:numPr>
        <w:spacing w:after="0" w:line="480" w:lineRule="auto"/>
        <w:jc w:val="both"/>
        <w:rPr>
          <w:rFonts w:asciiTheme="majorBidi" w:hAnsiTheme="majorBidi" w:cstheme="majorBidi"/>
          <w:lang w:val="id"/>
        </w:rPr>
      </w:pPr>
      <w:r>
        <w:rPr>
          <w:rFonts w:asciiTheme="majorBidi" w:hAnsiTheme="majorBidi" w:cstheme="majorBidi"/>
          <w:lang w:val="id"/>
        </w:rPr>
        <w:t>Refleksi dan perbaikan adalah setelah implementasi kurikulum guru dapat melaukan refleksi terhadap proses dan hasilnya. Mengidentifikasi kelebihan dan kekurangan dari implementasi kurikulum emrdeka dan mencari cara untuk memperbaiki dan memperkaya kurikulum tersebut.</w:t>
      </w:r>
    </w:p>
    <w:p w14:paraId="52C98C28" w14:textId="64834632" w:rsidR="00CD44C0" w:rsidRDefault="00A4068F" w:rsidP="00964ABA">
      <w:pPr>
        <w:pStyle w:val="ListParagraph"/>
        <w:numPr>
          <w:ilvl w:val="0"/>
          <w:numId w:val="40"/>
        </w:numPr>
        <w:spacing w:after="0" w:line="480" w:lineRule="auto"/>
        <w:ind w:left="700"/>
        <w:rPr>
          <w:rFonts w:asciiTheme="majorBidi" w:hAnsiTheme="majorBidi" w:cstheme="majorBidi"/>
          <w:b/>
          <w:bCs/>
          <w:lang w:val="id"/>
        </w:rPr>
      </w:pPr>
      <w:r>
        <w:rPr>
          <w:rFonts w:asciiTheme="majorBidi" w:hAnsiTheme="majorBidi" w:cstheme="majorBidi"/>
          <w:b/>
          <w:bCs/>
          <w:lang w:val="id"/>
        </w:rPr>
        <w:t>Pe</w:t>
      </w:r>
      <w:r w:rsidR="00BF4E82">
        <w:rPr>
          <w:rFonts w:asciiTheme="majorBidi" w:hAnsiTheme="majorBidi" w:cstheme="majorBidi"/>
          <w:b/>
          <w:bCs/>
          <w:lang w:val="id"/>
        </w:rPr>
        <w:t>laksanaan kurikulum merdeka</w:t>
      </w:r>
    </w:p>
    <w:p w14:paraId="29637044" w14:textId="77777777" w:rsidR="00D97B87" w:rsidRPr="008B64FC" w:rsidRDefault="00D97B87" w:rsidP="00D97B87">
      <w:pPr>
        <w:pStyle w:val="ListParagraph"/>
        <w:spacing w:after="0" w:line="480" w:lineRule="auto"/>
        <w:ind w:left="700"/>
        <w:jc w:val="both"/>
        <w:rPr>
          <w:rFonts w:asciiTheme="majorBidi" w:hAnsiTheme="majorBidi" w:cstheme="majorBidi"/>
          <w:lang w:val="id"/>
        </w:rPr>
      </w:pPr>
      <w:r w:rsidRPr="008B64FC">
        <w:rPr>
          <w:rFonts w:asciiTheme="majorBidi" w:hAnsiTheme="majorBidi" w:cstheme="majorBidi"/>
          <w:lang w:val="id"/>
        </w:rPr>
        <w:t>Pelaksanaan kurikulum merdeka dapat dilakukan dengan langkah-langkah berikut:</w:t>
      </w:r>
    </w:p>
    <w:p w14:paraId="66D69A19" w14:textId="77777777" w:rsidR="00D97B87" w:rsidRDefault="00D97B87" w:rsidP="00964ABA">
      <w:pPr>
        <w:pStyle w:val="ListParagraph"/>
        <w:numPr>
          <w:ilvl w:val="0"/>
          <w:numId w:val="56"/>
        </w:numPr>
        <w:spacing w:after="0" w:line="480" w:lineRule="auto"/>
        <w:jc w:val="both"/>
        <w:rPr>
          <w:rFonts w:asciiTheme="majorBidi" w:hAnsiTheme="majorBidi" w:cstheme="majorBidi"/>
          <w:lang w:val="id"/>
        </w:rPr>
      </w:pPr>
      <w:r w:rsidRPr="008B64FC">
        <w:rPr>
          <w:rFonts w:asciiTheme="majorBidi" w:hAnsiTheme="majorBidi" w:cstheme="majorBidi"/>
          <w:lang w:val="id"/>
        </w:rPr>
        <w:t>Pengorganisasian waktu dan tempat belajar adalah peserta didik memiliki kebebasan untuk menentukan waktu dan tempat belajar mereka. Sebagai pendidik guru memberikan panduan atau keraangka waktu dan memastikan tersedianya lingkungan yang aman dan mendukung.</w:t>
      </w:r>
    </w:p>
    <w:p w14:paraId="51E2902A" w14:textId="77777777" w:rsidR="00D97B87" w:rsidRDefault="00D97B87" w:rsidP="00964ABA">
      <w:pPr>
        <w:pStyle w:val="ListParagraph"/>
        <w:numPr>
          <w:ilvl w:val="0"/>
          <w:numId w:val="56"/>
        </w:numPr>
        <w:spacing w:after="0" w:line="480" w:lineRule="auto"/>
        <w:jc w:val="both"/>
        <w:rPr>
          <w:rFonts w:asciiTheme="majorBidi" w:hAnsiTheme="majorBidi" w:cstheme="majorBidi"/>
          <w:lang w:val="id"/>
        </w:rPr>
      </w:pPr>
      <w:r>
        <w:rPr>
          <w:rFonts w:asciiTheme="majorBidi" w:hAnsiTheme="majorBidi" w:cstheme="majorBidi"/>
          <w:lang w:val="id"/>
        </w:rPr>
        <w:t>Menyusun rencana belajar individu yaitu membantu peserta didik untuk menyusun rencana belajar mereka sendiri berdasarkan minat dan kebutuhan mereka. Rencana ini dapat berisi tujuan, kompetensi yang ingin dicapai, materi pembelajaran dan emtode atau sumber belajar yang akan digunakan.</w:t>
      </w:r>
    </w:p>
    <w:p w14:paraId="7BC1885A" w14:textId="77777777" w:rsidR="00D97B87" w:rsidRDefault="00D97B87" w:rsidP="00964ABA">
      <w:pPr>
        <w:pStyle w:val="ListParagraph"/>
        <w:numPr>
          <w:ilvl w:val="0"/>
          <w:numId w:val="56"/>
        </w:numPr>
        <w:spacing w:after="0" w:line="480" w:lineRule="auto"/>
        <w:jc w:val="both"/>
        <w:rPr>
          <w:rFonts w:asciiTheme="majorBidi" w:hAnsiTheme="majorBidi" w:cstheme="majorBidi"/>
          <w:lang w:val="id"/>
        </w:rPr>
      </w:pPr>
      <w:r>
        <w:rPr>
          <w:rFonts w:asciiTheme="majorBidi" w:hAnsiTheme="majorBidi" w:cstheme="majorBidi"/>
          <w:lang w:val="id"/>
        </w:rPr>
        <w:t>Mendorong partisipasi dan keterlibatan aktif yaitu dalam kurikulum merdeka peserta didik diharapkan untuk berperan aktif dalam proses pembelajaran. Mendorong partisipasi dan keterlibatan melalui diskusi, proyek kolaboratif atau kegiatan praktik.</w:t>
      </w:r>
    </w:p>
    <w:p w14:paraId="4A98D084" w14:textId="77777777" w:rsidR="00D97B87" w:rsidRDefault="00D97B87" w:rsidP="00964ABA">
      <w:pPr>
        <w:pStyle w:val="ListParagraph"/>
        <w:numPr>
          <w:ilvl w:val="0"/>
          <w:numId w:val="56"/>
        </w:numPr>
        <w:spacing w:after="0" w:line="480" w:lineRule="auto"/>
        <w:jc w:val="both"/>
        <w:rPr>
          <w:rFonts w:asciiTheme="majorBidi" w:hAnsiTheme="majorBidi" w:cstheme="majorBidi"/>
          <w:lang w:val="id"/>
        </w:rPr>
      </w:pPr>
      <w:r>
        <w:rPr>
          <w:rFonts w:asciiTheme="majorBidi" w:hAnsiTheme="majorBidi" w:cstheme="majorBidi"/>
          <w:lang w:val="id"/>
        </w:rPr>
        <w:t xml:space="preserve">Memanfaatkan teknologi sebagai alat bantu untuk memfasilitasi proses pembelajaran. Memanfaatkan media pembelajaran digital, platform </w:t>
      </w:r>
      <w:r>
        <w:rPr>
          <w:rFonts w:asciiTheme="majorBidi" w:hAnsiTheme="majorBidi" w:cstheme="majorBidi"/>
          <w:i/>
          <w:iCs/>
          <w:lang w:val="id"/>
        </w:rPr>
        <w:t>E</w:t>
      </w:r>
      <w:r w:rsidRPr="00A82A22">
        <w:rPr>
          <w:rFonts w:asciiTheme="majorBidi" w:hAnsiTheme="majorBidi" w:cstheme="majorBidi"/>
          <w:i/>
          <w:iCs/>
          <w:lang w:val="id"/>
        </w:rPr>
        <w:t>-learning,</w:t>
      </w:r>
      <w:r w:rsidRPr="00A82A22">
        <w:rPr>
          <w:rFonts w:asciiTheme="majorBidi" w:hAnsiTheme="majorBidi" w:cstheme="majorBidi"/>
          <w:lang w:val="id"/>
        </w:rPr>
        <w:t xml:space="preserve"> atau aplikasi mobile yang dapat membantu peserta didik dalam mengakses informasi, berkomunikasi dan berkolaborasi.</w:t>
      </w:r>
    </w:p>
    <w:p w14:paraId="6384407A" w14:textId="0C2DB4C7" w:rsidR="00D97B87" w:rsidRDefault="00D97B87" w:rsidP="00964ABA">
      <w:pPr>
        <w:pStyle w:val="ListParagraph"/>
        <w:numPr>
          <w:ilvl w:val="0"/>
          <w:numId w:val="56"/>
        </w:numPr>
        <w:spacing w:after="0" w:line="480" w:lineRule="auto"/>
        <w:jc w:val="both"/>
        <w:rPr>
          <w:rFonts w:asciiTheme="majorBidi" w:hAnsiTheme="majorBidi" w:cstheme="majorBidi"/>
          <w:lang w:val="id"/>
        </w:rPr>
      </w:pPr>
      <w:r>
        <w:rPr>
          <w:rFonts w:asciiTheme="majorBidi" w:hAnsiTheme="majorBidi" w:cstheme="majorBidi"/>
          <w:lang w:val="id"/>
        </w:rPr>
        <w:t>Memberikan umpan balik dan bimbingan kepada peserta didik mengenai perkembangan mereka dalam mencapai tujuan dan kompetensi yang telah ditetapkan. Memberikan bimbingan atau dorongan dilakukan supaya peserta didik dapat memperbaiki atau memperkaya jalur belajar mereka.</w:t>
      </w:r>
    </w:p>
    <w:p w14:paraId="63AA7111" w14:textId="77777777" w:rsidR="00D97B87" w:rsidRDefault="00D97B87" w:rsidP="00964ABA">
      <w:pPr>
        <w:pStyle w:val="ListParagraph"/>
        <w:numPr>
          <w:ilvl w:val="0"/>
          <w:numId w:val="56"/>
        </w:numPr>
        <w:spacing w:after="0" w:line="480" w:lineRule="auto"/>
        <w:jc w:val="both"/>
        <w:rPr>
          <w:rFonts w:asciiTheme="majorBidi" w:hAnsiTheme="majorBidi" w:cstheme="majorBidi"/>
          <w:lang w:val="id"/>
        </w:rPr>
      </w:pPr>
      <w:r>
        <w:rPr>
          <w:rFonts w:asciiTheme="majorBidi" w:hAnsiTheme="majorBidi" w:cstheme="majorBidi"/>
          <w:lang w:val="id"/>
        </w:rPr>
        <w:t>Menyediakan sumber belajar, memastikan tersedianya berbagai sumber belajar yang relevan dan dapat diakses oleh peserta didik. Hal ini dapat berupa buku teks, bahan bacaan, video, simulasi, atau sumber belajar berbasis teknologi.</w:t>
      </w:r>
    </w:p>
    <w:p w14:paraId="1CC096D5" w14:textId="77777777" w:rsidR="00D97B87" w:rsidRDefault="00D97B87" w:rsidP="00964ABA">
      <w:pPr>
        <w:pStyle w:val="ListParagraph"/>
        <w:numPr>
          <w:ilvl w:val="0"/>
          <w:numId w:val="56"/>
        </w:numPr>
        <w:spacing w:after="0" w:line="480" w:lineRule="auto"/>
        <w:jc w:val="both"/>
        <w:rPr>
          <w:rFonts w:asciiTheme="majorBidi" w:hAnsiTheme="majorBidi" w:cstheme="majorBidi"/>
          <w:lang w:val="id"/>
        </w:rPr>
      </w:pPr>
      <w:r>
        <w:rPr>
          <w:rFonts w:asciiTheme="majorBidi" w:hAnsiTheme="majorBidi" w:cstheme="majorBidi"/>
          <w:lang w:val="id"/>
        </w:rPr>
        <w:t>Melibatkan orang tua atau wali murid dalam proses pembelajaran dengan memberikan informasi tentang kurikulum merdeka, tujuan pembelajaran dan cara mereka dapat mendukung proses belajar peserta didik dirumah.</w:t>
      </w:r>
    </w:p>
    <w:p w14:paraId="2367344F" w14:textId="790DD310" w:rsidR="00D97B87" w:rsidRPr="00D97B87" w:rsidRDefault="00D97B87" w:rsidP="00964ABA">
      <w:pPr>
        <w:pStyle w:val="ListParagraph"/>
        <w:numPr>
          <w:ilvl w:val="0"/>
          <w:numId w:val="56"/>
        </w:numPr>
        <w:spacing w:after="0" w:line="480" w:lineRule="auto"/>
        <w:jc w:val="both"/>
        <w:rPr>
          <w:rFonts w:asciiTheme="majorBidi" w:hAnsiTheme="majorBidi" w:cstheme="majorBidi"/>
          <w:b/>
          <w:bCs/>
          <w:lang w:val="id"/>
        </w:rPr>
      </w:pPr>
      <w:r>
        <w:rPr>
          <w:rFonts w:asciiTheme="majorBidi" w:hAnsiTheme="majorBidi" w:cstheme="majorBidi"/>
          <w:lang w:val="id"/>
        </w:rPr>
        <w:t xml:space="preserve">Memonitor dan mengevaluasi terhadap implementasi kurikulum merdeka secara berkala. Evaaluasi ini dapat melibatkan peserta didik, orang tua, atau wali murid untuk mendapatkan umpan balik yang dapat membaantu dalam perbaaikan dan peningkatan kurikulum. </w:t>
      </w:r>
      <w:r>
        <w:rPr>
          <w:rStyle w:val="FootnoteReference"/>
          <w:rFonts w:asciiTheme="majorBidi" w:hAnsiTheme="majorBidi" w:cstheme="majorBidi"/>
          <w:lang w:val="id"/>
        </w:rPr>
        <w:footnoteReference w:id="29"/>
      </w:r>
    </w:p>
    <w:p w14:paraId="047220DD" w14:textId="320D84AC" w:rsidR="00D97B87" w:rsidRPr="000A166D" w:rsidRDefault="00D97B87" w:rsidP="000A166D">
      <w:pPr>
        <w:spacing w:after="0" w:line="480" w:lineRule="auto"/>
        <w:ind w:left="700" w:firstLine="720"/>
        <w:jc w:val="both"/>
        <w:rPr>
          <w:rFonts w:asciiTheme="majorBidi" w:hAnsiTheme="majorBidi" w:cstheme="majorBidi"/>
          <w:b/>
          <w:bCs/>
          <w:lang w:val="id"/>
        </w:rPr>
      </w:pPr>
      <w:r w:rsidRPr="000A166D">
        <w:rPr>
          <w:rFonts w:asciiTheme="majorBidi" w:hAnsiTheme="majorBidi" w:cstheme="majorBidi"/>
          <w:lang w:val="id"/>
        </w:rPr>
        <w:t>Struktur kurikulum merdeka memuat intrakurikuler dan kokurikuler. Selaain intrakurikuler dan kokurikuler, struktur kurikulum dapat memuat ekstrakurikuler sesuai dengan karakteristik satuan pendidikan. Intrakurikuler  memuat kompetensi, muatan pembelajaran dan beban belajar.</w:t>
      </w:r>
      <w:r w:rsidR="000A166D" w:rsidRPr="000A166D">
        <w:rPr>
          <w:rFonts w:asciiTheme="majorBidi" w:hAnsiTheme="majorBidi" w:cstheme="majorBidi"/>
          <w:lang w:val="id"/>
        </w:rPr>
        <w:t xml:space="preserve"> Kompetensi dirumuskan dalam bentuk Capaian Pembelajaran (CP). Kurikulum merdeka PAUD memiliki pencapaian pembelajaran untuk merancang stimulasi yang memberikan dampak yang optimal pada peningkatan karakter, keterampilan dan pengetahuan anak. Perangkat ajar PAUD kurikulum merdeka ini merupakan berbagai bahan ajar yang dapat diunakan oleh pendidik dalam upaya mencapai profil pelajar pancasila dan Capaian Pembelajaran (CP).</w:t>
      </w:r>
      <w:r w:rsidRPr="000A166D">
        <w:rPr>
          <w:rFonts w:asciiTheme="majorBidi" w:hAnsiTheme="majorBidi" w:cstheme="majorBidi"/>
          <w:lang w:val="id"/>
        </w:rPr>
        <w:t xml:space="preserve"> </w:t>
      </w:r>
    </w:p>
    <w:p w14:paraId="17BA4C4E" w14:textId="769900D5" w:rsidR="00CD44C0" w:rsidRDefault="00BF4E82" w:rsidP="00964ABA">
      <w:pPr>
        <w:pStyle w:val="ListParagraph"/>
        <w:numPr>
          <w:ilvl w:val="0"/>
          <w:numId w:val="40"/>
        </w:numPr>
        <w:spacing w:after="0" w:line="480" w:lineRule="auto"/>
        <w:ind w:left="700"/>
        <w:rPr>
          <w:rFonts w:asciiTheme="majorBidi" w:hAnsiTheme="majorBidi" w:cstheme="majorBidi"/>
          <w:b/>
          <w:bCs/>
          <w:lang w:val="id"/>
        </w:rPr>
      </w:pPr>
      <w:r>
        <w:rPr>
          <w:rFonts w:asciiTheme="majorBidi" w:hAnsiTheme="majorBidi" w:cstheme="majorBidi"/>
          <w:b/>
          <w:bCs/>
          <w:lang w:val="id"/>
        </w:rPr>
        <w:t xml:space="preserve">Perangkat </w:t>
      </w:r>
      <w:r w:rsidR="000A166D">
        <w:rPr>
          <w:rFonts w:asciiTheme="majorBidi" w:hAnsiTheme="majorBidi" w:cstheme="majorBidi"/>
          <w:b/>
          <w:bCs/>
          <w:lang w:val="id"/>
        </w:rPr>
        <w:t>Pembelajaran Kurikulum Merdeka</w:t>
      </w:r>
    </w:p>
    <w:p w14:paraId="38F03F72" w14:textId="621B1CC3" w:rsidR="000A166D" w:rsidRDefault="000A166D" w:rsidP="000A166D">
      <w:pPr>
        <w:spacing w:after="0" w:line="480" w:lineRule="auto"/>
        <w:ind w:left="720" w:firstLine="720"/>
        <w:jc w:val="both"/>
        <w:rPr>
          <w:rFonts w:asciiTheme="majorBidi" w:hAnsiTheme="majorBidi" w:cstheme="majorBidi"/>
          <w:lang w:val="id"/>
        </w:rPr>
      </w:pPr>
      <w:r w:rsidRPr="000A166D">
        <w:rPr>
          <w:rFonts w:asciiTheme="majorBidi" w:hAnsiTheme="majorBidi" w:cstheme="majorBidi"/>
          <w:lang w:val="id"/>
        </w:rPr>
        <w:t xml:space="preserve">Perangkat pembelajaran yang sesuai dan relevan. Pendidik di PAUD dapat memberikan pengalaman belajar yang bermakna dan menarik bagi </w:t>
      </w:r>
      <w:r>
        <w:rPr>
          <w:rFonts w:asciiTheme="majorBidi" w:hAnsiTheme="majorBidi" w:cstheme="majorBidi"/>
          <w:lang w:val="id"/>
        </w:rPr>
        <w:t>anak usia dini sesuai dengan prinsip kurikulum merdeka di PAUD. Perangkat ajar dalam kurikulum merdeka dapat meliputi buku teks pelajaran, modul ajar, modul proyek, penguatan profil pelajar pancasila dan media pembelajaran. Pendidik dapat menggunakan beragam perangkat aajr dari berbagai sumber. Perangkat ajar dapat langsung digunakan pendidik untuk mengajar atau pun sebagai referensi atau inspirasi dalam merancang pembelajaran.</w:t>
      </w:r>
    </w:p>
    <w:p w14:paraId="28C2775B" w14:textId="4486747E" w:rsidR="000A166D" w:rsidRDefault="000A166D" w:rsidP="00964ABA">
      <w:pPr>
        <w:pStyle w:val="ListParagraph"/>
        <w:numPr>
          <w:ilvl w:val="0"/>
          <w:numId w:val="57"/>
        </w:numPr>
        <w:spacing w:after="0" w:line="480" w:lineRule="auto"/>
        <w:jc w:val="both"/>
        <w:rPr>
          <w:rFonts w:asciiTheme="majorBidi" w:hAnsiTheme="majorBidi" w:cstheme="majorBidi"/>
          <w:lang w:val="id"/>
        </w:rPr>
      </w:pPr>
      <w:r>
        <w:rPr>
          <w:rFonts w:asciiTheme="majorBidi" w:hAnsiTheme="majorBidi" w:cstheme="majorBidi"/>
          <w:lang w:val="id"/>
        </w:rPr>
        <w:t>Modul ajar adalah dokumen yang berisi tujuan, langkah, dan media pembelajaran serta asesmen yang</w:t>
      </w:r>
      <w:r w:rsidR="0062570A">
        <w:rPr>
          <w:rFonts w:asciiTheme="majorBidi" w:hAnsiTheme="majorBidi" w:cstheme="majorBidi"/>
          <w:lang w:val="id"/>
        </w:rPr>
        <w:t xml:space="preserve"> dibutuhkan dalam satu topik berdasarkan Alur Tujuan Pembelajaran (ATP). Modul ajar dapat membantu pendidik dalam memandu peserta didik melaksanakan pembelajaran, mempermudah dan meningkatkan kualitas pembelajaran serta menjadi rujukan bagi pendidik dalam melaksanakan kegiatan pembelajaran dan mendukung pencapaian kompetensi dalam capaian pembelajaran dan profil pelajar pancasila pada setiap tahapan perkembangan peserta didik.</w:t>
      </w:r>
    </w:p>
    <w:p w14:paraId="476BE9AD" w14:textId="4EDEB9B6" w:rsidR="0062570A" w:rsidRPr="00B822AE" w:rsidRDefault="0062570A" w:rsidP="00964ABA">
      <w:pPr>
        <w:pStyle w:val="ListParagraph"/>
        <w:numPr>
          <w:ilvl w:val="0"/>
          <w:numId w:val="57"/>
        </w:numPr>
        <w:spacing w:after="0" w:line="480" w:lineRule="auto"/>
        <w:jc w:val="both"/>
        <w:rPr>
          <w:rFonts w:asciiTheme="majorBidi" w:hAnsiTheme="majorBidi" w:cstheme="majorBidi"/>
          <w:i/>
          <w:iCs/>
          <w:lang w:val="id"/>
        </w:rPr>
      </w:pPr>
      <w:r>
        <w:rPr>
          <w:rFonts w:asciiTheme="majorBidi" w:hAnsiTheme="majorBidi" w:cstheme="majorBidi"/>
          <w:lang w:val="id"/>
        </w:rPr>
        <w:t xml:space="preserve">Modul proyek adalah perangkat pembelajaran yang menjadi panduan dari pihak sekolah dalam pelaksanaan profil pelajar pancasila. Perangkat ajar ini menjelaskan rencana belajar dengan konsep proyek atau bisa juga disebut dengan </w:t>
      </w:r>
      <w:r w:rsidRPr="0062570A">
        <w:rPr>
          <w:rFonts w:asciiTheme="majorBidi" w:hAnsiTheme="majorBidi" w:cstheme="majorBidi"/>
          <w:i/>
          <w:iCs/>
          <w:lang w:val="id"/>
        </w:rPr>
        <w:t xml:space="preserve">Project </w:t>
      </w:r>
      <w:r>
        <w:rPr>
          <w:rFonts w:asciiTheme="majorBidi" w:hAnsiTheme="majorBidi" w:cstheme="majorBidi"/>
          <w:i/>
          <w:iCs/>
          <w:lang w:val="id"/>
        </w:rPr>
        <w:t>b</w:t>
      </w:r>
      <w:r w:rsidRPr="0062570A">
        <w:rPr>
          <w:rFonts w:asciiTheme="majorBidi" w:hAnsiTheme="majorBidi" w:cstheme="majorBidi"/>
          <w:i/>
          <w:iCs/>
          <w:lang w:val="id"/>
        </w:rPr>
        <w:t>ased.</w:t>
      </w:r>
      <w:r>
        <w:rPr>
          <w:rFonts w:asciiTheme="majorBidi" w:hAnsiTheme="majorBidi" w:cstheme="majorBidi"/>
          <w:lang w:val="id"/>
        </w:rPr>
        <w:t xml:space="preserve"> Modul proyek harus tersusun sesuai dengan tahap perkembangan peserta didik yaitu dengan mempertimbangkan dan memperhatikan topik dan juga tema proyek. Perangkat ajar ini juga harus memperhatikan aspek elemen, dimensi, dan sub- elemen profil pelajar pancasila.</w:t>
      </w:r>
    </w:p>
    <w:p w14:paraId="14A2C1A4" w14:textId="47210F88" w:rsidR="00B822AE" w:rsidRPr="00E32586" w:rsidRDefault="00B822AE" w:rsidP="00964ABA">
      <w:pPr>
        <w:pStyle w:val="ListParagraph"/>
        <w:numPr>
          <w:ilvl w:val="0"/>
          <w:numId w:val="57"/>
        </w:numPr>
        <w:spacing w:after="0" w:line="480" w:lineRule="auto"/>
        <w:jc w:val="both"/>
        <w:rPr>
          <w:rFonts w:asciiTheme="majorBidi" w:hAnsiTheme="majorBidi" w:cstheme="majorBidi"/>
          <w:i/>
          <w:iCs/>
          <w:lang w:val="id"/>
        </w:rPr>
      </w:pPr>
      <w:r>
        <w:rPr>
          <w:rFonts w:asciiTheme="majorBidi" w:hAnsiTheme="majorBidi" w:cstheme="majorBidi"/>
          <w:lang w:val="id"/>
        </w:rPr>
        <w:t>Buku teks adalah buku yang guru gunakan dalam kegiatan belajar mengajar yang sesuai dengan kurikulum yang ada dan sudah pemerintah sediakan. Sedangkan buku teks pendamping yaitu buku yang menjadi pelengkap buku utama yang umumnya membutuhkan biaya tambahan.</w:t>
      </w:r>
      <w:r w:rsidR="00E32586">
        <w:rPr>
          <w:rStyle w:val="FootnoteReference"/>
          <w:rFonts w:asciiTheme="majorBidi" w:hAnsiTheme="majorBidi" w:cstheme="majorBidi"/>
          <w:lang w:val="id"/>
        </w:rPr>
        <w:footnoteReference w:id="30"/>
      </w:r>
    </w:p>
    <w:p w14:paraId="01E70B85" w14:textId="1D55DB69" w:rsidR="00E32586" w:rsidRDefault="00E32586" w:rsidP="00E32586">
      <w:pPr>
        <w:spacing w:after="0" w:line="480" w:lineRule="auto"/>
        <w:ind w:left="720" w:firstLine="720"/>
        <w:jc w:val="both"/>
        <w:rPr>
          <w:rFonts w:asciiTheme="majorBidi" w:hAnsiTheme="majorBidi" w:cstheme="majorBidi"/>
          <w:lang w:val="id"/>
        </w:rPr>
      </w:pPr>
      <w:r>
        <w:rPr>
          <w:rFonts w:asciiTheme="majorBidi" w:hAnsiTheme="majorBidi" w:cstheme="majorBidi"/>
          <w:lang w:val="id"/>
        </w:rPr>
        <w:t>Perangkat pembelajaran pada kurikulum merdeka di PAUD dirancang untuk mendukung pendidik dalam mengimplementasikan kurikulum yang sesuai dengan kebutuhan dan karakteristik anak usia dini. Beberapa perangkat pembelajaran yang dapat digunakan dalam kurikulum merdeka di PAUD antara lain:</w:t>
      </w:r>
    </w:p>
    <w:p w14:paraId="36739BB4" w14:textId="4B082BDB" w:rsidR="00E32586" w:rsidRDefault="00E32586" w:rsidP="00964ABA">
      <w:pPr>
        <w:pStyle w:val="ListParagraph"/>
        <w:numPr>
          <w:ilvl w:val="0"/>
          <w:numId w:val="58"/>
        </w:numPr>
        <w:spacing w:after="0" w:line="480" w:lineRule="auto"/>
        <w:jc w:val="both"/>
        <w:rPr>
          <w:rFonts w:asciiTheme="majorBidi" w:hAnsiTheme="majorBidi" w:cstheme="majorBidi"/>
          <w:lang w:val="id"/>
        </w:rPr>
      </w:pPr>
      <w:r>
        <w:rPr>
          <w:rFonts w:asciiTheme="majorBidi" w:hAnsiTheme="majorBidi" w:cstheme="majorBidi"/>
          <w:lang w:val="id"/>
        </w:rPr>
        <w:t>Rencana pembelajaran adalah dokumen yang berisi gambaran umum tentang tujuan pembelajaran, materi pembelajaran, metode pengajaran, kegiatan pembelajaran, penilaian, serta sumber belajar yang akan digunakan dalam proses pembelajaran.</w:t>
      </w:r>
    </w:p>
    <w:p w14:paraId="480A3F0E" w14:textId="17B15FA1" w:rsidR="00E32586" w:rsidRDefault="00E32586" w:rsidP="00964ABA">
      <w:pPr>
        <w:pStyle w:val="ListParagraph"/>
        <w:numPr>
          <w:ilvl w:val="0"/>
          <w:numId w:val="58"/>
        </w:numPr>
        <w:spacing w:after="0" w:line="480" w:lineRule="auto"/>
        <w:jc w:val="both"/>
        <w:rPr>
          <w:rFonts w:asciiTheme="majorBidi" w:hAnsiTheme="majorBidi" w:cstheme="majorBidi"/>
          <w:lang w:val="id"/>
        </w:rPr>
      </w:pPr>
      <w:r>
        <w:rPr>
          <w:rFonts w:asciiTheme="majorBidi" w:hAnsiTheme="majorBidi" w:cstheme="majorBidi"/>
          <w:lang w:val="id"/>
        </w:rPr>
        <w:t>Bahan ajar adalah materi pembelajaran yang disesuaikan dengan karakteristik dan kebutuhan anak usia dini seperti buku-buku cerita, alat peraga, maina edukatif, media pembelajaran interaktif dan lain sebagainya.</w:t>
      </w:r>
    </w:p>
    <w:p w14:paraId="64984C36" w14:textId="30FE9F83" w:rsidR="00E32586" w:rsidRDefault="001C33C0" w:rsidP="00964ABA">
      <w:pPr>
        <w:pStyle w:val="ListParagraph"/>
        <w:numPr>
          <w:ilvl w:val="0"/>
          <w:numId w:val="58"/>
        </w:numPr>
        <w:spacing w:after="0" w:line="480" w:lineRule="auto"/>
        <w:jc w:val="both"/>
        <w:rPr>
          <w:rFonts w:asciiTheme="majorBidi" w:hAnsiTheme="majorBidi" w:cstheme="majorBidi"/>
          <w:lang w:val="id"/>
        </w:rPr>
      </w:pPr>
      <w:r>
        <w:rPr>
          <w:rFonts w:asciiTheme="majorBidi" w:hAnsiTheme="majorBidi" w:cstheme="majorBidi"/>
          <w:lang w:val="id"/>
        </w:rPr>
        <w:t>Metode pembelajaran yaitu pembelajaran berbagai metode pengajaran yang dapatdigunakan untuk memfasilitasi proses belajar anak usia dini, seperti bermain, berdiskusi, eksperimen, simulasi, permainan edukatif dan sebagainya.</w:t>
      </w:r>
    </w:p>
    <w:p w14:paraId="5860A2D6" w14:textId="5E02B8B7" w:rsidR="001C33C0" w:rsidRDefault="001C33C0" w:rsidP="00964ABA">
      <w:pPr>
        <w:pStyle w:val="ListParagraph"/>
        <w:numPr>
          <w:ilvl w:val="0"/>
          <w:numId w:val="58"/>
        </w:numPr>
        <w:spacing w:after="0" w:line="480" w:lineRule="auto"/>
        <w:jc w:val="both"/>
        <w:rPr>
          <w:rFonts w:asciiTheme="majorBidi" w:hAnsiTheme="majorBidi" w:cstheme="majorBidi"/>
          <w:lang w:val="id"/>
        </w:rPr>
      </w:pPr>
      <w:r>
        <w:rPr>
          <w:rFonts w:asciiTheme="majorBidi" w:hAnsiTheme="majorBidi" w:cstheme="majorBidi"/>
          <w:lang w:val="id"/>
        </w:rPr>
        <w:t>Evaluasi pembelajaran yaitu instrumen penilaian yang digunakan untuk mengukur pencapaian anak dalam proses pembelajaran seperti tes tertulis, observasi, portofolio, wawancara dan sebagainya.</w:t>
      </w:r>
    </w:p>
    <w:p w14:paraId="0D6C5DB7" w14:textId="4E6ED89C" w:rsidR="001C33C0" w:rsidRDefault="001C33C0" w:rsidP="00964ABA">
      <w:pPr>
        <w:pStyle w:val="ListParagraph"/>
        <w:numPr>
          <w:ilvl w:val="0"/>
          <w:numId w:val="58"/>
        </w:numPr>
        <w:spacing w:after="0" w:line="480" w:lineRule="auto"/>
        <w:jc w:val="both"/>
        <w:rPr>
          <w:rFonts w:asciiTheme="majorBidi" w:hAnsiTheme="majorBidi" w:cstheme="majorBidi"/>
          <w:lang w:val="id"/>
        </w:rPr>
      </w:pPr>
      <w:r>
        <w:rPr>
          <w:rFonts w:asciiTheme="majorBidi" w:hAnsiTheme="majorBidi" w:cstheme="majorBidi"/>
          <w:lang w:val="id"/>
        </w:rPr>
        <w:t>Modul pembelajaran yaitu dokumen berisi rangkaian kegiatan pembelajaran yang terstruktur dan sistematis untuk membantu pendidik dalam mengarahkan proses belajar anak usia dini.</w:t>
      </w:r>
    </w:p>
    <w:p w14:paraId="7CD72DC2" w14:textId="75141B33" w:rsidR="00E32586" w:rsidRPr="00BC486E" w:rsidRDefault="001C33C0" w:rsidP="00964ABA">
      <w:pPr>
        <w:pStyle w:val="ListParagraph"/>
        <w:numPr>
          <w:ilvl w:val="0"/>
          <w:numId w:val="58"/>
        </w:numPr>
        <w:spacing w:after="0" w:line="480" w:lineRule="auto"/>
        <w:jc w:val="both"/>
        <w:rPr>
          <w:rFonts w:asciiTheme="majorBidi" w:hAnsiTheme="majorBidi" w:cstheme="majorBidi"/>
          <w:lang w:val="id"/>
        </w:rPr>
      </w:pPr>
      <w:r>
        <w:rPr>
          <w:rFonts w:asciiTheme="majorBidi" w:hAnsiTheme="majorBidi" w:cstheme="majorBidi"/>
          <w:lang w:val="id"/>
        </w:rPr>
        <w:t>Kegiatan ekstrakurikuler yaitu kegiatan tambahan di luar jam belajar formal yang dirancang untuk mengembangkan keterampilan sosial emosional, fisik, kognitif, dan bahasa anak usia dini.</w:t>
      </w:r>
    </w:p>
    <w:p w14:paraId="6F238152" w14:textId="77777777" w:rsidR="0046266F" w:rsidRDefault="00D43A60" w:rsidP="00964ABA">
      <w:pPr>
        <w:pStyle w:val="ListParagraph"/>
        <w:numPr>
          <w:ilvl w:val="0"/>
          <w:numId w:val="40"/>
        </w:numPr>
        <w:spacing w:after="0" w:line="480" w:lineRule="auto"/>
        <w:ind w:left="700"/>
        <w:rPr>
          <w:rFonts w:asciiTheme="majorBidi" w:hAnsiTheme="majorBidi" w:cstheme="majorBidi"/>
          <w:b/>
          <w:bCs/>
          <w:lang w:val="id"/>
        </w:rPr>
      </w:pPr>
      <w:r>
        <w:rPr>
          <w:rFonts w:asciiTheme="majorBidi" w:hAnsiTheme="majorBidi" w:cstheme="majorBidi"/>
          <w:b/>
          <w:bCs/>
          <w:lang w:val="id"/>
        </w:rPr>
        <w:t>Tantangan</w:t>
      </w:r>
      <w:r w:rsidR="00EC5781" w:rsidRPr="00CD44C0">
        <w:rPr>
          <w:rFonts w:asciiTheme="majorBidi" w:hAnsiTheme="majorBidi" w:cstheme="majorBidi"/>
          <w:b/>
          <w:bCs/>
          <w:lang w:val="id"/>
        </w:rPr>
        <w:t xml:space="preserve"> </w:t>
      </w:r>
      <w:r w:rsidR="0037680E">
        <w:rPr>
          <w:rFonts w:asciiTheme="majorBidi" w:hAnsiTheme="majorBidi" w:cstheme="majorBidi"/>
          <w:b/>
          <w:bCs/>
          <w:lang w:val="id"/>
        </w:rPr>
        <w:t>Kurikulum Merdeka</w:t>
      </w:r>
    </w:p>
    <w:p w14:paraId="5B71E932" w14:textId="67D8E2B0" w:rsidR="003B4170" w:rsidRDefault="0051405C" w:rsidP="005141B9">
      <w:pPr>
        <w:spacing w:after="0" w:line="480" w:lineRule="auto"/>
        <w:ind w:left="700" w:firstLine="720"/>
        <w:jc w:val="both"/>
        <w:rPr>
          <w:rFonts w:asciiTheme="majorBidi" w:hAnsiTheme="majorBidi" w:cstheme="majorBidi"/>
          <w:lang w:val="id"/>
        </w:rPr>
      </w:pPr>
      <w:r w:rsidRPr="0046266F">
        <w:rPr>
          <w:rFonts w:asciiTheme="majorBidi" w:hAnsiTheme="majorBidi" w:cstheme="majorBidi"/>
          <w:lang w:val="id"/>
        </w:rPr>
        <w:t xml:space="preserve">Kurikulum merdeka merupakan suatu program kebijakan baru. Melalui program merdeka belajar sistem pembelajaran tidak hanya dengan mendengarkan penjelasan </w:t>
      </w:r>
      <w:r w:rsidR="00D03625" w:rsidRPr="0046266F">
        <w:rPr>
          <w:rFonts w:asciiTheme="majorBidi" w:hAnsiTheme="majorBidi" w:cstheme="majorBidi"/>
          <w:lang w:val="id"/>
        </w:rPr>
        <w:t>dari guru akan tetapi peserta didik diharapkan berani mengeluarkan pendapat, mandiri, beradap, berkompetensi, sopan dan cerdik dalam ber</w:t>
      </w:r>
      <w:r w:rsidR="005C474A" w:rsidRPr="0046266F">
        <w:rPr>
          <w:rFonts w:asciiTheme="majorBidi" w:hAnsiTheme="majorBidi" w:cstheme="majorBidi"/>
          <w:lang w:val="id"/>
        </w:rPr>
        <w:t>sosial. Pembelajaran tidak menuntut peringkat kelas, karena dapat meresahkan peserta didik</w:t>
      </w:r>
      <w:r w:rsidR="0046266F" w:rsidRPr="0046266F">
        <w:rPr>
          <w:rFonts w:asciiTheme="majorBidi" w:hAnsiTheme="majorBidi" w:cstheme="majorBidi"/>
          <w:lang w:val="id"/>
        </w:rPr>
        <w:t xml:space="preserve"> maupun orang tua, mengingat kecerdasan setiap anak berbeda-beda sesuai bidangnya masing-masing.</w:t>
      </w:r>
      <w:r w:rsidR="00337268">
        <w:rPr>
          <w:rFonts w:asciiTheme="majorBidi" w:hAnsiTheme="majorBidi" w:cstheme="majorBidi"/>
          <w:lang w:val="id"/>
        </w:rPr>
        <w:t xml:space="preserve"> </w:t>
      </w:r>
      <w:r w:rsidR="00B17232">
        <w:rPr>
          <w:rFonts w:asciiTheme="majorBidi" w:hAnsiTheme="majorBidi" w:cstheme="majorBidi"/>
          <w:lang w:val="id"/>
        </w:rPr>
        <w:t xml:space="preserve">Merdeka belajar diharapkan berorientasi </w:t>
      </w:r>
      <w:r w:rsidR="00435CA4">
        <w:rPr>
          <w:rFonts w:asciiTheme="majorBidi" w:hAnsiTheme="majorBidi" w:cstheme="majorBidi"/>
          <w:lang w:val="id"/>
        </w:rPr>
        <w:t xml:space="preserve">pada penerapan HOTS (High Order Thingking </w:t>
      </w:r>
      <w:r w:rsidR="00FD5B45">
        <w:rPr>
          <w:rFonts w:asciiTheme="majorBidi" w:hAnsiTheme="majorBidi" w:cstheme="majorBidi"/>
          <w:lang w:val="id"/>
        </w:rPr>
        <w:t xml:space="preserve">Skill) atau berpikir tingkat tinggi. Harapan pemerintah adalah </w:t>
      </w:r>
      <w:r w:rsidR="00145857">
        <w:rPr>
          <w:rFonts w:asciiTheme="majorBidi" w:hAnsiTheme="majorBidi" w:cstheme="majorBidi"/>
          <w:lang w:val="id"/>
        </w:rPr>
        <w:t>bukan hanya paham akan teori semata akan tetapi terampil dilap</w:t>
      </w:r>
      <w:r w:rsidR="006143D9">
        <w:rPr>
          <w:rFonts w:asciiTheme="majorBidi" w:hAnsiTheme="majorBidi" w:cstheme="majorBidi"/>
          <w:lang w:val="id"/>
        </w:rPr>
        <w:t>angan dan masyarakat. Terkait dengaan ha</w:t>
      </w:r>
      <w:r w:rsidR="00AC24DE">
        <w:rPr>
          <w:rFonts w:asciiTheme="majorBidi" w:hAnsiTheme="majorBidi" w:cstheme="majorBidi"/>
          <w:lang w:val="id"/>
        </w:rPr>
        <w:t>l itu terdapat beberapa tantangan sebagai guru dalam merdeka belajar yaitu sebagai berikut:</w:t>
      </w:r>
    </w:p>
    <w:p w14:paraId="03BB43B1" w14:textId="68A96150" w:rsidR="00D52491" w:rsidRPr="00B518E2" w:rsidRDefault="00871E7B" w:rsidP="00964ABA">
      <w:pPr>
        <w:pStyle w:val="ListParagraph"/>
        <w:numPr>
          <w:ilvl w:val="0"/>
          <w:numId w:val="55"/>
        </w:numPr>
        <w:spacing w:after="0" w:line="480" w:lineRule="auto"/>
        <w:jc w:val="both"/>
        <w:rPr>
          <w:rFonts w:asciiTheme="majorBidi" w:hAnsiTheme="majorBidi" w:cstheme="majorBidi"/>
          <w:lang w:val="id"/>
        </w:rPr>
      </w:pPr>
      <w:r w:rsidRPr="00D52491">
        <w:rPr>
          <w:rFonts w:asciiTheme="majorBidi" w:hAnsiTheme="majorBidi" w:cstheme="majorBidi"/>
          <w:lang w:val="id"/>
        </w:rPr>
        <w:t>Merubah sistem pembelajaran konvesional</w:t>
      </w:r>
      <w:r w:rsidR="00B518E2">
        <w:rPr>
          <w:rFonts w:asciiTheme="majorBidi" w:hAnsiTheme="majorBidi" w:cstheme="majorBidi"/>
          <w:lang w:val="id"/>
        </w:rPr>
        <w:t xml:space="preserve">. </w:t>
      </w:r>
      <w:r w:rsidR="00CD7845" w:rsidRPr="00B518E2">
        <w:rPr>
          <w:rFonts w:asciiTheme="majorBidi" w:hAnsiTheme="majorBidi" w:cstheme="majorBidi"/>
          <w:lang w:val="id"/>
        </w:rPr>
        <w:t xml:space="preserve">Tantangan bagi guru yang pertama yaitu sulitnya keluar dari zona nyaman sistem pembelajaran yang telah dilakukan </w:t>
      </w:r>
      <w:r w:rsidR="0060123D" w:rsidRPr="00B518E2">
        <w:rPr>
          <w:rFonts w:asciiTheme="majorBidi" w:hAnsiTheme="majorBidi" w:cstheme="majorBidi"/>
          <w:lang w:val="id"/>
        </w:rPr>
        <w:t>selama ini. Biasanya sistem</w:t>
      </w:r>
      <w:r w:rsidR="00991C8B" w:rsidRPr="00B518E2">
        <w:rPr>
          <w:rFonts w:asciiTheme="majorBidi" w:hAnsiTheme="majorBidi" w:cstheme="majorBidi"/>
          <w:lang w:val="id"/>
        </w:rPr>
        <w:t xml:space="preserve"> pembelajaran dilakukan </w:t>
      </w:r>
      <w:r w:rsidR="00ED1C24" w:rsidRPr="00B518E2">
        <w:rPr>
          <w:rFonts w:asciiTheme="majorBidi" w:hAnsiTheme="majorBidi" w:cstheme="majorBidi"/>
          <w:lang w:val="id"/>
        </w:rPr>
        <w:t xml:space="preserve">dengan memberikan materi, penjelasan atau pemaparan kepada peserta didik sebesar </w:t>
      </w:r>
      <w:r w:rsidR="00F7111B" w:rsidRPr="00B518E2">
        <w:rPr>
          <w:rFonts w:asciiTheme="majorBidi" w:hAnsiTheme="majorBidi" w:cstheme="majorBidi"/>
          <w:lang w:val="id"/>
        </w:rPr>
        <w:t xml:space="preserve">60% dari seluruh waktu pembelajaran dikelas. Hal tersebut membuat peserta didik menjadi pasif </w:t>
      </w:r>
      <w:r w:rsidR="009E713B" w:rsidRPr="00B518E2">
        <w:rPr>
          <w:rFonts w:asciiTheme="majorBidi" w:hAnsiTheme="majorBidi" w:cstheme="majorBidi"/>
          <w:lang w:val="id"/>
        </w:rPr>
        <w:t xml:space="preserve">dikelas karena mereka hanya mendengarkan lalu mencatatnya. Dengan adanya program kurikulum merdeka belajar </w:t>
      </w:r>
      <w:r w:rsidR="007944FF" w:rsidRPr="00B518E2">
        <w:rPr>
          <w:rFonts w:asciiTheme="majorBidi" w:hAnsiTheme="majorBidi" w:cstheme="majorBidi"/>
          <w:lang w:val="id"/>
        </w:rPr>
        <w:t xml:space="preserve"> maka sistem pembelajaran lebih aktif dengan mengajak peserta didik </w:t>
      </w:r>
      <w:r w:rsidR="003B4170" w:rsidRPr="00B518E2">
        <w:rPr>
          <w:rFonts w:asciiTheme="majorBidi" w:hAnsiTheme="majorBidi" w:cstheme="majorBidi"/>
          <w:lang w:val="id"/>
        </w:rPr>
        <w:t>berdiskusi dan memecahkan masalah bersama.</w:t>
      </w:r>
      <w:r w:rsidR="0060123D" w:rsidRPr="00B518E2">
        <w:rPr>
          <w:rFonts w:asciiTheme="majorBidi" w:hAnsiTheme="majorBidi" w:cstheme="majorBidi"/>
          <w:lang w:val="id"/>
        </w:rPr>
        <w:t xml:space="preserve"> </w:t>
      </w:r>
    </w:p>
    <w:p w14:paraId="3728F0AB" w14:textId="58700B3A" w:rsidR="003B4170" w:rsidRPr="00B518E2" w:rsidRDefault="00871E7B" w:rsidP="00964ABA">
      <w:pPr>
        <w:pStyle w:val="ListParagraph"/>
        <w:numPr>
          <w:ilvl w:val="0"/>
          <w:numId w:val="55"/>
        </w:numPr>
        <w:spacing w:after="0" w:line="480" w:lineRule="auto"/>
        <w:jc w:val="both"/>
        <w:rPr>
          <w:rFonts w:asciiTheme="majorBidi" w:hAnsiTheme="majorBidi" w:cstheme="majorBidi"/>
          <w:lang w:val="id"/>
        </w:rPr>
      </w:pPr>
      <w:r w:rsidRPr="00D52491">
        <w:rPr>
          <w:rFonts w:asciiTheme="majorBidi" w:hAnsiTheme="majorBidi" w:cstheme="majorBidi"/>
          <w:lang w:val="id"/>
        </w:rPr>
        <w:t>Tidak memiliki pengalaman program merdeka belajar</w:t>
      </w:r>
      <w:r w:rsidR="00B518E2">
        <w:rPr>
          <w:rFonts w:asciiTheme="majorBidi" w:hAnsiTheme="majorBidi" w:cstheme="majorBidi"/>
          <w:lang w:val="id"/>
        </w:rPr>
        <w:t xml:space="preserve">. </w:t>
      </w:r>
      <w:r w:rsidR="00277029" w:rsidRPr="00B518E2">
        <w:rPr>
          <w:rFonts w:asciiTheme="majorBidi" w:hAnsiTheme="majorBidi" w:cstheme="majorBidi"/>
          <w:lang w:val="id"/>
        </w:rPr>
        <w:t xml:space="preserve">Guru yang tidak memiliki pengalaman mengajar dengan program ini </w:t>
      </w:r>
      <w:r w:rsidR="0026231B" w:rsidRPr="00B518E2">
        <w:rPr>
          <w:rFonts w:asciiTheme="majorBidi" w:hAnsiTheme="majorBidi" w:cstheme="majorBidi"/>
          <w:lang w:val="id"/>
        </w:rPr>
        <w:t>maka hal tersebut manjdi tantangan tersendiri bagi guru tersebut.</w:t>
      </w:r>
    </w:p>
    <w:p w14:paraId="7B2B14C9" w14:textId="6FD2313C" w:rsidR="0026231B" w:rsidRPr="00B518E2" w:rsidRDefault="00C565D6" w:rsidP="00964ABA">
      <w:pPr>
        <w:pStyle w:val="ListParagraph"/>
        <w:numPr>
          <w:ilvl w:val="0"/>
          <w:numId w:val="55"/>
        </w:numPr>
        <w:spacing w:after="0" w:line="480" w:lineRule="auto"/>
        <w:jc w:val="both"/>
        <w:rPr>
          <w:rFonts w:asciiTheme="majorBidi" w:hAnsiTheme="majorBidi" w:cstheme="majorBidi"/>
          <w:lang w:val="id"/>
        </w:rPr>
      </w:pPr>
      <w:r w:rsidRPr="00D52491">
        <w:rPr>
          <w:rFonts w:asciiTheme="majorBidi" w:hAnsiTheme="majorBidi" w:cstheme="majorBidi"/>
          <w:lang w:val="id"/>
        </w:rPr>
        <w:t>Masih terbatasnya referensi</w:t>
      </w:r>
      <w:r w:rsidR="00B518E2">
        <w:rPr>
          <w:rFonts w:asciiTheme="majorBidi" w:hAnsiTheme="majorBidi" w:cstheme="majorBidi"/>
          <w:lang w:val="id"/>
        </w:rPr>
        <w:t xml:space="preserve">. </w:t>
      </w:r>
      <w:r w:rsidR="0026231B" w:rsidRPr="00B518E2">
        <w:rPr>
          <w:rFonts w:asciiTheme="majorBidi" w:hAnsiTheme="majorBidi" w:cstheme="majorBidi"/>
          <w:lang w:val="id"/>
        </w:rPr>
        <w:t xml:space="preserve">Tantangan yang harus dihadapi </w:t>
      </w:r>
      <w:r w:rsidR="000B3710" w:rsidRPr="00B518E2">
        <w:rPr>
          <w:rFonts w:asciiTheme="majorBidi" w:hAnsiTheme="majorBidi" w:cstheme="majorBidi"/>
          <w:lang w:val="id"/>
        </w:rPr>
        <w:t>guru selanjutnya yaitu keterbatasan referensi penyampaian materi baik dalam teks maupun pada buku yang diterbitkan oleh p</w:t>
      </w:r>
      <w:r w:rsidR="007C5BEE" w:rsidRPr="00B518E2">
        <w:rPr>
          <w:rFonts w:asciiTheme="majorBidi" w:hAnsiTheme="majorBidi" w:cstheme="majorBidi"/>
          <w:lang w:val="id"/>
        </w:rPr>
        <w:t xml:space="preserve">usat perbukuan atau penerbit swata. Karena keterbatasan referensi inilah </w:t>
      </w:r>
      <w:r w:rsidR="002E70ED" w:rsidRPr="00B518E2">
        <w:rPr>
          <w:rFonts w:asciiTheme="majorBidi" w:hAnsiTheme="majorBidi" w:cstheme="majorBidi"/>
          <w:lang w:val="id"/>
        </w:rPr>
        <w:t xml:space="preserve">yang membuat guru sulit memperoleh rujukan penyampaian materi serta memfasilitasi pembelajaran pada peserta didik dengan efektif. </w:t>
      </w:r>
      <w:r w:rsidR="00AF5227" w:rsidRPr="00B518E2">
        <w:rPr>
          <w:rFonts w:asciiTheme="majorBidi" w:hAnsiTheme="majorBidi" w:cstheme="majorBidi"/>
          <w:lang w:val="id"/>
        </w:rPr>
        <w:t>Baik buku yang dimiliki peseta didik maupun guru masih rendah kualitasnya.</w:t>
      </w:r>
    </w:p>
    <w:p w14:paraId="242EA805" w14:textId="29671F54" w:rsidR="0086305E" w:rsidRPr="00B518E2" w:rsidRDefault="00C565D6" w:rsidP="00964ABA">
      <w:pPr>
        <w:pStyle w:val="ListParagraph"/>
        <w:numPr>
          <w:ilvl w:val="0"/>
          <w:numId w:val="55"/>
        </w:numPr>
        <w:spacing w:after="0" w:line="480" w:lineRule="auto"/>
        <w:jc w:val="both"/>
        <w:rPr>
          <w:rFonts w:asciiTheme="majorBidi" w:hAnsiTheme="majorBidi" w:cstheme="majorBidi"/>
          <w:lang w:val="id"/>
        </w:rPr>
      </w:pPr>
      <w:r w:rsidRPr="00D52491">
        <w:rPr>
          <w:rFonts w:asciiTheme="majorBidi" w:hAnsiTheme="majorBidi" w:cstheme="majorBidi"/>
          <w:lang w:val="id"/>
        </w:rPr>
        <w:t>Meningkatkan kualitas mengajar</w:t>
      </w:r>
      <w:r w:rsidR="00B518E2">
        <w:rPr>
          <w:rFonts w:asciiTheme="majorBidi" w:hAnsiTheme="majorBidi" w:cstheme="majorBidi"/>
          <w:lang w:val="id"/>
        </w:rPr>
        <w:t xml:space="preserve">. </w:t>
      </w:r>
      <w:r w:rsidR="0086305E" w:rsidRPr="00B518E2">
        <w:rPr>
          <w:rFonts w:asciiTheme="majorBidi" w:hAnsiTheme="majorBidi" w:cstheme="majorBidi"/>
          <w:lang w:val="id"/>
        </w:rPr>
        <w:t xml:space="preserve">Guru harus mengupgrade </w:t>
      </w:r>
      <w:r w:rsidR="004B7FAF" w:rsidRPr="00B518E2">
        <w:rPr>
          <w:rFonts w:asciiTheme="majorBidi" w:hAnsiTheme="majorBidi" w:cstheme="majorBidi"/>
          <w:lang w:val="id"/>
        </w:rPr>
        <w:t xml:space="preserve">keterampilan mengajar sesuai dengan program merdekaa belajar. Guru harus mencoba memberi kebebasan kepada peserta didik untuk </w:t>
      </w:r>
      <w:r w:rsidR="00113A9E" w:rsidRPr="00B518E2">
        <w:rPr>
          <w:rFonts w:asciiTheme="majorBidi" w:hAnsiTheme="majorBidi" w:cstheme="majorBidi"/>
          <w:lang w:val="id"/>
        </w:rPr>
        <w:t>beragumentasi, berpendapat atau memberi soal dengan kemampuan berpikir tinggi</w:t>
      </w:r>
      <w:r w:rsidR="006642F1" w:rsidRPr="00B518E2">
        <w:rPr>
          <w:rFonts w:asciiTheme="majorBidi" w:hAnsiTheme="majorBidi" w:cstheme="majorBidi"/>
          <w:lang w:val="id"/>
        </w:rPr>
        <w:t xml:space="preserve">. Namun sayangnya banyak guru yang belum memahami tentang kemampuan berpikir tingkat tinggi ini. </w:t>
      </w:r>
      <w:r w:rsidR="00D8309B" w:rsidRPr="00B518E2">
        <w:rPr>
          <w:rFonts w:asciiTheme="majorBidi" w:hAnsiTheme="majorBidi" w:cstheme="majorBidi"/>
          <w:lang w:val="id"/>
        </w:rPr>
        <w:t>Sebagai gantinya guru dapat memberikan</w:t>
      </w:r>
      <w:r w:rsidR="00E5599D" w:rsidRPr="00B518E2">
        <w:rPr>
          <w:rFonts w:asciiTheme="majorBidi" w:hAnsiTheme="majorBidi" w:cstheme="majorBidi"/>
          <w:lang w:val="id"/>
        </w:rPr>
        <w:t xml:space="preserve"> soal sederhana yang membutuhkan kebebasan berpikir peserta didik. </w:t>
      </w:r>
      <w:r w:rsidR="00354CB9" w:rsidRPr="00B518E2">
        <w:rPr>
          <w:rFonts w:asciiTheme="majorBidi" w:hAnsiTheme="majorBidi" w:cstheme="majorBidi"/>
          <w:lang w:val="id"/>
        </w:rPr>
        <w:t>Dengan begitu program kemerdekaan belajar  dapat terlaksana dengan baik.</w:t>
      </w:r>
    </w:p>
    <w:p w14:paraId="6CB07112" w14:textId="429944D4" w:rsidR="00B02C91" w:rsidRDefault="00C565D6" w:rsidP="00964ABA">
      <w:pPr>
        <w:pStyle w:val="ListParagraph"/>
        <w:numPr>
          <w:ilvl w:val="0"/>
          <w:numId w:val="55"/>
        </w:numPr>
        <w:spacing w:after="0" w:line="480" w:lineRule="auto"/>
        <w:jc w:val="both"/>
        <w:rPr>
          <w:rFonts w:asciiTheme="majorBidi" w:hAnsiTheme="majorBidi" w:cstheme="majorBidi"/>
          <w:lang w:val="id"/>
        </w:rPr>
      </w:pPr>
      <w:r w:rsidRPr="00D52491">
        <w:rPr>
          <w:rFonts w:asciiTheme="majorBidi" w:hAnsiTheme="majorBidi" w:cstheme="majorBidi"/>
          <w:lang w:val="id"/>
        </w:rPr>
        <w:t>Terbatasnya fasilitas dan kualitas guru</w:t>
      </w:r>
      <w:r w:rsidR="00B518E2">
        <w:rPr>
          <w:rFonts w:asciiTheme="majorBidi" w:hAnsiTheme="majorBidi" w:cstheme="majorBidi"/>
          <w:lang w:val="id"/>
        </w:rPr>
        <w:t xml:space="preserve">. </w:t>
      </w:r>
      <w:r w:rsidR="00B02C91" w:rsidRPr="00B518E2">
        <w:rPr>
          <w:rFonts w:asciiTheme="majorBidi" w:hAnsiTheme="majorBidi" w:cstheme="majorBidi"/>
          <w:lang w:val="id"/>
        </w:rPr>
        <w:t xml:space="preserve">Program merdeka belajar dikhawatirkan </w:t>
      </w:r>
      <w:r w:rsidR="00D15856" w:rsidRPr="00B518E2">
        <w:rPr>
          <w:rFonts w:asciiTheme="majorBidi" w:hAnsiTheme="majorBidi" w:cstheme="majorBidi"/>
          <w:lang w:val="id"/>
        </w:rPr>
        <w:t xml:space="preserve">dapat meningkatkan ketimpangan pendidikan, lantaran terdapat beberapa sekolah yang </w:t>
      </w:r>
      <w:r w:rsidR="00AC5410" w:rsidRPr="00B518E2">
        <w:rPr>
          <w:rFonts w:asciiTheme="majorBidi" w:hAnsiTheme="majorBidi" w:cstheme="majorBidi"/>
          <w:lang w:val="id"/>
        </w:rPr>
        <w:t xml:space="preserve">mungkin </w:t>
      </w:r>
      <w:r w:rsidR="00B065DD" w:rsidRPr="00B518E2">
        <w:rPr>
          <w:rFonts w:asciiTheme="majorBidi" w:hAnsiTheme="majorBidi" w:cstheme="majorBidi"/>
          <w:lang w:val="id"/>
        </w:rPr>
        <w:t xml:space="preserve">belum siap dengan kebebasan program tersebut. </w:t>
      </w:r>
      <w:r w:rsidR="00B546E5" w:rsidRPr="00B518E2">
        <w:rPr>
          <w:rFonts w:asciiTheme="majorBidi" w:hAnsiTheme="majorBidi" w:cstheme="majorBidi"/>
          <w:lang w:val="id"/>
        </w:rPr>
        <w:t>Hal ini diakrenakan minimnya fasilitas</w:t>
      </w:r>
      <w:r w:rsidR="00AD6392" w:rsidRPr="00B518E2">
        <w:rPr>
          <w:rFonts w:asciiTheme="majorBidi" w:hAnsiTheme="majorBidi" w:cstheme="majorBidi"/>
          <w:lang w:val="id"/>
        </w:rPr>
        <w:t xml:space="preserve"> serta kualitas guru untuk membuat sistem penilaian sendiri</w:t>
      </w:r>
      <w:r w:rsidR="00FB2689" w:rsidRPr="00B518E2">
        <w:rPr>
          <w:rFonts w:asciiTheme="majorBidi" w:hAnsiTheme="majorBidi" w:cstheme="majorBidi"/>
          <w:lang w:val="id"/>
        </w:rPr>
        <w:t>. Tentunya menajdi tantangan besar yang haurs dihadapi</w:t>
      </w:r>
      <w:r w:rsidR="00D911B1" w:rsidRPr="00B518E2">
        <w:rPr>
          <w:rFonts w:asciiTheme="majorBidi" w:hAnsiTheme="majorBidi" w:cstheme="majorBidi"/>
          <w:lang w:val="id"/>
        </w:rPr>
        <w:t>.</w:t>
      </w:r>
    </w:p>
    <w:p w14:paraId="6257C54A" w14:textId="77777777" w:rsidR="00C15155" w:rsidRPr="00B518E2" w:rsidRDefault="00C15155" w:rsidP="00C15155">
      <w:pPr>
        <w:pStyle w:val="ListParagraph"/>
        <w:spacing w:after="0" w:line="480" w:lineRule="auto"/>
        <w:ind w:left="1080"/>
        <w:jc w:val="both"/>
        <w:rPr>
          <w:rFonts w:asciiTheme="majorBidi" w:hAnsiTheme="majorBidi" w:cstheme="majorBidi"/>
          <w:lang w:val="id"/>
        </w:rPr>
      </w:pPr>
    </w:p>
    <w:p w14:paraId="5BA870CC" w14:textId="59625630" w:rsidR="00EC5781" w:rsidRDefault="00BF4E82" w:rsidP="00964ABA">
      <w:pPr>
        <w:pStyle w:val="ListParagraph"/>
        <w:numPr>
          <w:ilvl w:val="0"/>
          <w:numId w:val="40"/>
        </w:numPr>
        <w:spacing w:after="0" w:line="480" w:lineRule="auto"/>
        <w:ind w:left="700"/>
        <w:rPr>
          <w:rFonts w:asciiTheme="majorBidi" w:hAnsiTheme="majorBidi" w:cstheme="majorBidi"/>
          <w:b/>
          <w:bCs/>
          <w:lang w:val="id"/>
        </w:rPr>
      </w:pPr>
      <w:r>
        <w:rPr>
          <w:rFonts w:asciiTheme="majorBidi" w:hAnsiTheme="majorBidi" w:cstheme="majorBidi"/>
          <w:b/>
          <w:bCs/>
          <w:lang w:val="id"/>
        </w:rPr>
        <w:t>Pencapaian pembelajaran kurikulum merdeka PAUD</w:t>
      </w:r>
    </w:p>
    <w:p w14:paraId="530ED2D2" w14:textId="2955E1B2" w:rsidR="00340651" w:rsidRPr="00E02A6B" w:rsidRDefault="00340651" w:rsidP="00DF2D0E">
      <w:pPr>
        <w:spacing w:after="0" w:line="480" w:lineRule="auto"/>
        <w:ind w:left="700" w:firstLine="720"/>
        <w:jc w:val="both"/>
        <w:rPr>
          <w:rFonts w:asciiTheme="majorBidi" w:hAnsiTheme="majorBidi" w:cstheme="majorBidi"/>
          <w:lang w:val="id"/>
        </w:rPr>
      </w:pPr>
      <w:r w:rsidRPr="00DF2D0E">
        <w:rPr>
          <w:rFonts w:asciiTheme="majorBidi" w:hAnsiTheme="majorBidi" w:cstheme="majorBidi"/>
          <w:lang w:val="id"/>
        </w:rPr>
        <w:t xml:space="preserve">Keputusan kepala badan standar kurikulum </w:t>
      </w:r>
      <w:r w:rsidR="00C07504" w:rsidRPr="00DF2D0E">
        <w:rPr>
          <w:rFonts w:asciiTheme="majorBidi" w:hAnsiTheme="majorBidi" w:cstheme="majorBidi"/>
          <w:lang w:val="id"/>
        </w:rPr>
        <w:t xml:space="preserve">dan asesmen pendidikan nomor 008/KR/2022 tentang capaian pembelajaran </w:t>
      </w:r>
      <w:r w:rsidR="00E55057" w:rsidRPr="00DF2D0E">
        <w:rPr>
          <w:rFonts w:asciiTheme="majorBidi" w:hAnsiTheme="majorBidi" w:cstheme="majorBidi"/>
          <w:lang w:val="id"/>
        </w:rPr>
        <w:t>pada pendidikan anak usia dini, jenjang pendidikan menengah dan pendidikan dasar</w:t>
      </w:r>
      <w:r w:rsidR="00B44D05" w:rsidRPr="00DF2D0E">
        <w:rPr>
          <w:rFonts w:asciiTheme="majorBidi" w:hAnsiTheme="majorBidi" w:cstheme="majorBidi"/>
          <w:lang w:val="id"/>
        </w:rPr>
        <w:t xml:space="preserve"> memiliki lingkup pencapaian yang mencakup tiga </w:t>
      </w:r>
      <w:r w:rsidR="00DF2D0E" w:rsidRPr="00DF2D0E">
        <w:rPr>
          <w:rFonts w:asciiTheme="majorBidi" w:hAnsiTheme="majorBidi" w:cstheme="majorBidi"/>
          <w:lang w:val="id"/>
        </w:rPr>
        <w:t>elemen pencapaian pembelajaran yang mengekspresikan aspek-aspek perkembangan secara utuh sebagai berikut:</w:t>
      </w:r>
    </w:p>
    <w:p w14:paraId="3AB9353C" w14:textId="01E99150" w:rsidR="00DF2D0E" w:rsidRPr="00E02A6B" w:rsidRDefault="008728A4" w:rsidP="00964ABA">
      <w:pPr>
        <w:pStyle w:val="ListParagraph"/>
        <w:numPr>
          <w:ilvl w:val="0"/>
          <w:numId w:val="54"/>
        </w:numPr>
        <w:spacing w:after="0" w:line="480" w:lineRule="auto"/>
        <w:jc w:val="both"/>
        <w:rPr>
          <w:rFonts w:asciiTheme="majorBidi" w:hAnsiTheme="majorBidi" w:cstheme="majorBidi"/>
          <w:lang w:val="id"/>
        </w:rPr>
      </w:pPr>
      <w:r w:rsidRPr="00E02A6B">
        <w:rPr>
          <w:rFonts w:asciiTheme="majorBidi" w:hAnsiTheme="majorBidi" w:cstheme="majorBidi"/>
          <w:lang w:val="id"/>
        </w:rPr>
        <w:t xml:space="preserve">Nilai agama dan budi pekerti yaitu anak </w:t>
      </w:r>
      <w:r w:rsidR="00F251CD" w:rsidRPr="00E02A6B">
        <w:rPr>
          <w:rFonts w:asciiTheme="majorBidi" w:hAnsiTheme="majorBidi" w:cstheme="majorBidi"/>
          <w:lang w:val="id"/>
        </w:rPr>
        <w:t>percaya kepada tuhan Yang Maha Esa</w:t>
      </w:r>
      <w:r w:rsidR="00187F1E" w:rsidRPr="00E02A6B">
        <w:rPr>
          <w:rFonts w:asciiTheme="majorBidi" w:hAnsiTheme="majorBidi" w:cstheme="majorBidi"/>
          <w:lang w:val="id"/>
        </w:rPr>
        <w:t>, mulai mengenal dan mempraktikkan ajaran pokok sesuai dengan agama dan kepercayaannya.</w:t>
      </w:r>
    </w:p>
    <w:p w14:paraId="39D4E966" w14:textId="250D1615" w:rsidR="00187F1E" w:rsidRPr="00E02A6B" w:rsidRDefault="007161FE" w:rsidP="00964ABA">
      <w:pPr>
        <w:pStyle w:val="ListParagraph"/>
        <w:numPr>
          <w:ilvl w:val="0"/>
          <w:numId w:val="54"/>
        </w:numPr>
        <w:spacing w:after="0" w:line="480" w:lineRule="auto"/>
        <w:jc w:val="both"/>
        <w:rPr>
          <w:rFonts w:asciiTheme="majorBidi" w:hAnsiTheme="majorBidi" w:cstheme="majorBidi"/>
          <w:lang w:val="id"/>
        </w:rPr>
      </w:pPr>
      <w:r w:rsidRPr="00E02A6B">
        <w:rPr>
          <w:rFonts w:asciiTheme="majorBidi" w:hAnsiTheme="majorBidi" w:cstheme="majorBidi"/>
          <w:lang w:val="id"/>
        </w:rPr>
        <w:t xml:space="preserve">Jati diri adalah anak mengenali, mengekspresikan dan mengelolah emosi diri </w:t>
      </w:r>
      <w:r w:rsidR="00173D51" w:rsidRPr="00E02A6B">
        <w:rPr>
          <w:rFonts w:asciiTheme="majorBidi" w:hAnsiTheme="majorBidi" w:cstheme="majorBidi"/>
          <w:lang w:val="id"/>
        </w:rPr>
        <w:t>serta membangun hubungan sosial secara sehat.</w:t>
      </w:r>
    </w:p>
    <w:p w14:paraId="78A90925" w14:textId="734528E4" w:rsidR="00173D51" w:rsidRDefault="00173D51" w:rsidP="00964ABA">
      <w:pPr>
        <w:pStyle w:val="ListParagraph"/>
        <w:numPr>
          <w:ilvl w:val="0"/>
          <w:numId w:val="54"/>
        </w:numPr>
        <w:spacing w:after="0" w:line="480" w:lineRule="auto"/>
        <w:jc w:val="both"/>
        <w:rPr>
          <w:rFonts w:asciiTheme="majorBidi" w:hAnsiTheme="majorBidi" w:cstheme="majorBidi"/>
          <w:lang w:val="id"/>
        </w:rPr>
      </w:pPr>
      <w:r w:rsidRPr="00E02A6B">
        <w:rPr>
          <w:rFonts w:asciiTheme="majorBidi" w:hAnsiTheme="majorBidi" w:cstheme="majorBidi"/>
          <w:lang w:val="id"/>
        </w:rPr>
        <w:t xml:space="preserve">Dasar-dasar literasi, </w:t>
      </w:r>
      <w:r w:rsidR="00444616" w:rsidRPr="00E02A6B">
        <w:rPr>
          <w:rFonts w:asciiTheme="majorBidi" w:hAnsiTheme="majorBidi" w:cstheme="majorBidi"/>
          <w:lang w:val="id"/>
        </w:rPr>
        <w:t>matematika, sains, teknologi, rekayasa, dan seni. Anak m</w:t>
      </w:r>
      <w:r w:rsidR="00D62D1B" w:rsidRPr="00E02A6B">
        <w:rPr>
          <w:rFonts w:asciiTheme="majorBidi" w:hAnsiTheme="majorBidi" w:cstheme="majorBidi"/>
          <w:lang w:val="id"/>
        </w:rPr>
        <w:t>engenali dan memahami berbagai informasi, mengkomunikasikan perasaan</w:t>
      </w:r>
      <w:r w:rsidR="00A05EFF" w:rsidRPr="00E02A6B">
        <w:rPr>
          <w:rFonts w:asciiTheme="majorBidi" w:hAnsiTheme="majorBidi" w:cstheme="majorBidi"/>
          <w:lang w:val="id"/>
        </w:rPr>
        <w:t xml:space="preserve"> dan pikiran secara lisan, tulisan, atau menggunakan berbagai </w:t>
      </w:r>
      <w:r w:rsidR="008467BF" w:rsidRPr="00E02A6B">
        <w:rPr>
          <w:rFonts w:asciiTheme="majorBidi" w:hAnsiTheme="majorBidi" w:cstheme="majorBidi"/>
          <w:lang w:val="id"/>
        </w:rPr>
        <w:t xml:space="preserve">media serta </w:t>
      </w:r>
      <w:r w:rsidR="002F5364" w:rsidRPr="00E02A6B">
        <w:rPr>
          <w:rFonts w:asciiTheme="majorBidi" w:hAnsiTheme="majorBidi" w:cstheme="majorBidi"/>
          <w:lang w:val="id"/>
        </w:rPr>
        <w:t>membangun percakapannya.</w:t>
      </w:r>
    </w:p>
    <w:p w14:paraId="4E65FE45" w14:textId="282A7A12" w:rsidR="00621AB3" w:rsidRPr="00621AB3" w:rsidRDefault="00621AB3" w:rsidP="00625D2A">
      <w:pPr>
        <w:spacing w:after="0" w:line="480" w:lineRule="auto"/>
        <w:ind w:left="700" w:firstLine="720"/>
        <w:jc w:val="both"/>
        <w:rPr>
          <w:rFonts w:asciiTheme="majorBidi" w:hAnsiTheme="majorBidi" w:cstheme="majorBidi"/>
          <w:lang w:val="id"/>
        </w:rPr>
      </w:pPr>
      <w:r>
        <w:rPr>
          <w:rFonts w:asciiTheme="majorBidi" w:hAnsiTheme="majorBidi" w:cstheme="majorBidi"/>
          <w:lang w:val="id"/>
        </w:rPr>
        <w:t>Pencapaian pada kurikulum merdeka dalam menge</w:t>
      </w:r>
      <w:r w:rsidR="001711D7">
        <w:rPr>
          <w:rFonts w:asciiTheme="majorBidi" w:hAnsiTheme="majorBidi" w:cstheme="majorBidi"/>
          <w:lang w:val="id"/>
        </w:rPr>
        <w:t>k</w:t>
      </w:r>
      <w:r>
        <w:rPr>
          <w:rFonts w:asciiTheme="majorBidi" w:hAnsiTheme="majorBidi" w:cstheme="majorBidi"/>
          <w:lang w:val="id"/>
        </w:rPr>
        <w:t xml:space="preserve">splorasikan </w:t>
      </w:r>
      <w:r w:rsidR="004B40E2">
        <w:rPr>
          <w:rFonts w:asciiTheme="majorBidi" w:hAnsiTheme="majorBidi" w:cstheme="majorBidi"/>
          <w:lang w:val="id"/>
        </w:rPr>
        <w:t>aspek-aspek perkembangan dapat dilihat dari berbagai elemen pencapaian.</w:t>
      </w:r>
      <w:r w:rsidR="00CD642C">
        <w:rPr>
          <w:rFonts w:asciiTheme="majorBidi" w:hAnsiTheme="majorBidi" w:cstheme="majorBidi"/>
          <w:lang w:val="id"/>
        </w:rPr>
        <w:t xml:space="preserve"> Sehingga guru merancang pembelajaran sesuai dengan modul ajar </w:t>
      </w:r>
      <w:r w:rsidR="007A443D">
        <w:rPr>
          <w:rFonts w:asciiTheme="majorBidi" w:hAnsiTheme="majorBidi" w:cstheme="majorBidi"/>
          <w:lang w:val="id"/>
        </w:rPr>
        <w:t>yang akan diterapkan.</w:t>
      </w:r>
      <w:r w:rsidR="004E25C1">
        <w:rPr>
          <w:rFonts w:asciiTheme="majorBidi" w:hAnsiTheme="majorBidi" w:cstheme="majorBidi"/>
          <w:lang w:val="id"/>
        </w:rPr>
        <w:t xml:space="preserve"> </w:t>
      </w:r>
      <w:r w:rsidR="00F85EEE">
        <w:rPr>
          <w:rFonts w:asciiTheme="majorBidi" w:hAnsiTheme="majorBidi" w:cstheme="majorBidi"/>
          <w:lang w:val="id"/>
        </w:rPr>
        <w:t xml:space="preserve">Pencapaian dalam kurikulum merdeka di PAUD </w:t>
      </w:r>
      <w:r w:rsidR="00CB5C46">
        <w:rPr>
          <w:rFonts w:asciiTheme="majorBidi" w:hAnsiTheme="majorBidi" w:cstheme="majorBidi"/>
          <w:lang w:val="id"/>
        </w:rPr>
        <w:t>bukan diukur dengan angka atau ujian</w:t>
      </w:r>
      <w:r w:rsidR="000C3F3C">
        <w:rPr>
          <w:rFonts w:asciiTheme="majorBidi" w:hAnsiTheme="majorBidi" w:cstheme="majorBidi"/>
          <w:lang w:val="id"/>
        </w:rPr>
        <w:t xml:space="preserve"> melainkan melalui pengamatan </w:t>
      </w:r>
      <w:r w:rsidR="00275411">
        <w:rPr>
          <w:rFonts w:asciiTheme="majorBidi" w:hAnsiTheme="majorBidi" w:cstheme="majorBidi"/>
          <w:lang w:val="id"/>
        </w:rPr>
        <w:t>terhadap perkembangan peserta did</w:t>
      </w:r>
      <w:r w:rsidR="00FB0F2D">
        <w:rPr>
          <w:rFonts w:asciiTheme="majorBidi" w:hAnsiTheme="majorBidi" w:cstheme="majorBidi"/>
          <w:lang w:val="id"/>
        </w:rPr>
        <w:t xml:space="preserve">ik dalam berbagai konteks kegiatan belajar </w:t>
      </w:r>
      <w:r w:rsidR="00FB6FA4">
        <w:rPr>
          <w:rFonts w:asciiTheme="majorBidi" w:hAnsiTheme="majorBidi" w:cstheme="majorBidi"/>
          <w:lang w:val="id"/>
        </w:rPr>
        <w:t xml:space="preserve">yang menyenangkan. Guru berperan penting </w:t>
      </w:r>
      <w:r w:rsidR="004F5C67">
        <w:rPr>
          <w:rFonts w:asciiTheme="majorBidi" w:hAnsiTheme="majorBidi" w:cstheme="majorBidi"/>
          <w:lang w:val="id"/>
        </w:rPr>
        <w:t xml:space="preserve">sebagai fasilitator yang memastikan setiap peserta didik berkembang  sesuai potensinya. </w:t>
      </w:r>
    </w:p>
    <w:p w14:paraId="770A1C76" w14:textId="6945B900" w:rsidR="00BF4E82" w:rsidRDefault="00BF4E82" w:rsidP="00964ABA">
      <w:pPr>
        <w:pStyle w:val="ListParagraph"/>
        <w:numPr>
          <w:ilvl w:val="0"/>
          <w:numId w:val="40"/>
        </w:numPr>
        <w:spacing w:after="0" w:line="480" w:lineRule="auto"/>
        <w:ind w:left="700"/>
        <w:rPr>
          <w:rFonts w:asciiTheme="majorBidi" w:hAnsiTheme="majorBidi" w:cstheme="majorBidi"/>
          <w:b/>
          <w:bCs/>
          <w:lang w:val="id"/>
        </w:rPr>
      </w:pPr>
      <w:r>
        <w:rPr>
          <w:rFonts w:asciiTheme="majorBidi" w:hAnsiTheme="majorBidi" w:cstheme="majorBidi"/>
          <w:b/>
          <w:bCs/>
          <w:lang w:val="id"/>
        </w:rPr>
        <w:t>Penerapan kurikulum merdeka di PAUD</w:t>
      </w:r>
    </w:p>
    <w:p w14:paraId="148FE814" w14:textId="72F94F4D" w:rsidR="00795CAD" w:rsidRDefault="006807F0" w:rsidP="00795CAD">
      <w:pPr>
        <w:spacing w:after="0" w:line="480" w:lineRule="auto"/>
        <w:ind w:left="700" w:firstLine="720"/>
        <w:jc w:val="both"/>
        <w:rPr>
          <w:rFonts w:asciiTheme="majorBidi" w:hAnsiTheme="majorBidi" w:cstheme="majorBidi"/>
          <w:lang w:val="id"/>
        </w:rPr>
      </w:pPr>
      <w:r w:rsidRPr="00884D13">
        <w:rPr>
          <w:rFonts w:asciiTheme="majorBidi" w:hAnsiTheme="majorBidi" w:cstheme="majorBidi"/>
          <w:lang w:val="id"/>
        </w:rPr>
        <w:t>Dasar-dasar</w:t>
      </w:r>
      <w:r w:rsidR="009A5E2C">
        <w:rPr>
          <w:rFonts w:asciiTheme="majorBidi" w:hAnsiTheme="majorBidi" w:cstheme="majorBidi"/>
          <w:lang w:val="id"/>
        </w:rPr>
        <w:t xml:space="preserve"> </w:t>
      </w:r>
      <w:r w:rsidR="00884D13" w:rsidRPr="00884D13">
        <w:rPr>
          <w:rFonts w:asciiTheme="majorBidi" w:hAnsiTheme="majorBidi" w:cstheme="majorBidi"/>
          <w:lang w:val="id"/>
        </w:rPr>
        <w:t>kebijakan yang menjadi pedoman dalam implikasi kurikulum merdeka pada pendidikan anak usia dini adalah sebagai berikut:</w:t>
      </w:r>
    </w:p>
    <w:p w14:paraId="73614D3F" w14:textId="48539A5C" w:rsidR="00884D13" w:rsidRDefault="003F7A2B" w:rsidP="00964ABA">
      <w:pPr>
        <w:pStyle w:val="ListParagraph"/>
        <w:numPr>
          <w:ilvl w:val="0"/>
          <w:numId w:val="53"/>
        </w:numPr>
        <w:spacing w:after="0" w:line="480" w:lineRule="auto"/>
        <w:jc w:val="both"/>
        <w:rPr>
          <w:rFonts w:asciiTheme="majorBidi" w:hAnsiTheme="majorBidi" w:cstheme="majorBidi"/>
          <w:lang w:val="id"/>
        </w:rPr>
      </w:pPr>
      <w:r w:rsidRPr="00795CAD">
        <w:rPr>
          <w:rFonts w:asciiTheme="majorBidi" w:hAnsiTheme="majorBidi" w:cstheme="majorBidi"/>
          <w:lang w:val="id"/>
        </w:rPr>
        <w:t>Permendikbudristek Nomor 5 Tahun 2022 tentang standar kompetensi lulusan</w:t>
      </w:r>
      <w:r w:rsidR="00795CAD" w:rsidRPr="00795CAD">
        <w:rPr>
          <w:rFonts w:asciiTheme="majorBidi" w:hAnsiTheme="majorBidi" w:cstheme="majorBidi"/>
          <w:lang w:val="id"/>
        </w:rPr>
        <w:t xml:space="preserve"> pada pendidikan anak usia dini, jenjang pendidikan dasar dan pendidikan menengah.</w:t>
      </w:r>
    </w:p>
    <w:p w14:paraId="5CEDF885" w14:textId="6667B2E3" w:rsidR="00795CAD" w:rsidRDefault="00A830CD" w:rsidP="00964ABA">
      <w:pPr>
        <w:pStyle w:val="ListParagraph"/>
        <w:numPr>
          <w:ilvl w:val="0"/>
          <w:numId w:val="53"/>
        </w:numPr>
        <w:spacing w:after="0" w:line="480" w:lineRule="auto"/>
        <w:jc w:val="both"/>
        <w:rPr>
          <w:rFonts w:asciiTheme="majorBidi" w:hAnsiTheme="majorBidi" w:cstheme="majorBidi"/>
          <w:lang w:val="id"/>
        </w:rPr>
      </w:pPr>
      <w:r>
        <w:rPr>
          <w:rFonts w:asciiTheme="majorBidi" w:hAnsiTheme="majorBidi" w:cstheme="majorBidi"/>
          <w:lang w:val="id"/>
        </w:rPr>
        <w:t xml:space="preserve">Permendikbudristek </w:t>
      </w:r>
      <w:r w:rsidR="004264EE">
        <w:rPr>
          <w:rFonts w:asciiTheme="majorBidi" w:hAnsiTheme="majorBidi" w:cstheme="majorBidi"/>
          <w:lang w:val="id"/>
        </w:rPr>
        <w:t>N</w:t>
      </w:r>
      <w:r>
        <w:rPr>
          <w:rFonts w:asciiTheme="majorBidi" w:hAnsiTheme="majorBidi" w:cstheme="majorBidi"/>
          <w:lang w:val="id"/>
        </w:rPr>
        <w:t xml:space="preserve">omor 7 Tahun 2022 tentang </w:t>
      </w:r>
      <w:r w:rsidR="00023049">
        <w:rPr>
          <w:rFonts w:asciiTheme="majorBidi" w:hAnsiTheme="majorBidi" w:cstheme="majorBidi"/>
          <w:lang w:val="id"/>
        </w:rPr>
        <w:t xml:space="preserve">standar </w:t>
      </w:r>
      <w:r w:rsidR="008903DF">
        <w:rPr>
          <w:rFonts w:asciiTheme="majorBidi" w:hAnsiTheme="majorBidi" w:cstheme="majorBidi"/>
          <w:lang w:val="id"/>
        </w:rPr>
        <w:t>isi pada pendidikan anak usia dini, jenjang Pendidikan Dasar, dan pendidikan menengah.</w:t>
      </w:r>
    </w:p>
    <w:p w14:paraId="3BE35D3D" w14:textId="1F819614" w:rsidR="00BF4E82" w:rsidRDefault="00AB6500" w:rsidP="00964ABA">
      <w:pPr>
        <w:pStyle w:val="ListParagraph"/>
        <w:numPr>
          <w:ilvl w:val="0"/>
          <w:numId w:val="53"/>
        </w:numPr>
        <w:spacing w:after="0" w:line="480" w:lineRule="auto"/>
        <w:jc w:val="both"/>
        <w:rPr>
          <w:rFonts w:asciiTheme="majorBidi" w:hAnsiTheme="majorBidi" w:cstheme="majorBidi"/>
          <w:lang w:val="id"/>
        </w:rPr>
      </w:pPr>
      <w:r>
        <w:rPr>
          <w:rFonts w:asciiTheme="majorBidi" w:hAnsiTheme="majorBidi" w:cstheme="majorBidi"/>
          <w:lang w:val="id"/>
        </w:rPr>
        <w:t>Kemendikbudristek Nomor 56</w:t>
      </w:r>
      <w:r w:rsidR="001972BA">
        <w:rPr>
          <w:rFonts w:asciiTheme="majorBidi" w:hAnsiTheme="majorBidi" w:cstheme="majorBidi"/>
          <w:lang w:val="id"/>
        </w:rPr>
        <w:t xml:space="preserve"> Tahun 2022 tentang pedoman penerapan kurikulum </w:t>
      </w:r>
      <w:r w:rsidR="00023049">
        <w:rPr>
          <w:rFonts w:asciiTheme="majorBidi" w:hAnsiTheme="majorBidi" w:cstheme="majorBidi"/>
          <w:lang w:val="id"/>
        </w:rPr>
        <w:t>dalam rangka pemulihan pembelajaran.</w:t>
      </w:r>
    </w:p>
    <w:p w14:paraId="18F9215A" w14:textId="4519B68D" w:rsidR="008903DF" w:rsidRDefault="00BC6893" w:rsidP="00964ABA">
      <w:pPr>
        <w:pStyle w:val="ListParagraph"/>
        <w:numPr>
          <w:ilvl w:val="0"/>
          <w:numId w:val="53"/>
        </w:numPr>
        <w:spacing w:after="0" w:line="480" w:lineRule="auto"/>
        <w:jc w:val="both"/>
        <w:rPr>
          <w:rFonts w:asciiTheme="majorBidi" w:hAnsiTheme="majorBidi" w:cstheme="majorBidi"/>
          <w:lang w:val="id"/>
        </w:rPr>
      </w:pPr>
      <w:r>
        <w:rPr>
          <w:rFonts w:asciiTheme="majorBidi" w:hAnsiTheme="majorBidi" w:cstheme="majorBidi"/>
          <w:lang w:val="id"/>
        </w:rPr>
        <w:t>Keputusan kepala BSKAP</w:t>
      </w:r>
      <w:r w:rsidR="000D1C7D">
        <w:rPr>
          <w:rFonts w:asciiTheme="majorBidi" w:hAnsiTheme="majorBidi" w:cstheme="majorBidi"/>
          <w:lang w:val="id"/>
        </w:rPr>
        <w:t xml:space="preserve"> Nomor 008/H/KR/2022 Tenatang capaian pembelajaran </w:t>
      </w:r>
      <w:r w:rsidR="0056540A">
        <w:rPr>
          <w:rFonts w:asciiTheme="majorBidi" w:hAnsiTheme="majorBidi" w:cstheme="majorBidi"/>
          <w:lang w:val="id"/>
        </w:rPr>
        <w:t xml:space="preserve">pada </w:t>
      </w:r>
      <w:r w:rsidR="006A4597">
        <w:rPr>
          <w:rFonts w:asciiTheme="majorBidi" w:hAnsiTheme="majorBidi" w:cstheme="majorBidi"/>
          <w:lang w:val="id"/>
        </w:rPr>
        <w:t>P</w:t>
      </w:r>
      <w:r w:rsidR="0056540A">
        <w:rPr>
          <w:rFonts w:asciiTheme="majorBidi" w:hAnsiTheme="majorBidi" w:cstheme="majorBidi"/>
          <w:lang w:val="id"/>
        </w:rPr>
        <w:t xml:space="preserve">endidikan </w:t>
      </w:r>
      <w:r w:rsidR="006A4597">
        <w:rPr>
          <w:rFonts w:asciiTheme="majorBidi" w:hAnsiTheme="majorBidi" w:cstheme="majorBidi"/>
          <w:lang w:val="id"/>
        </w:rPr>
        <w:t>A</w:t>
      </w:r>
      <w:r w:rsidR="0056540A">
        <w:rPr>
          <w:rFonts w:asciiTheme="majorBidi" w:hAnsiTheme="majorBidi" w:cstheme="majorBidi"/>
          <w:lang w:val="id"/>
        </w:rPr>
        <w:t xml:space="preserve">nak </w:t>
      </w:r>
      <w:r w:rsidR="006A4597">
        <w:rPr>
          <w:rFonts w:asciiTheme="majorBidi" w:hAnsiTheme="majorBidi" w:cstheme="majorBidi"/>
          <w:lang w:val="id"/>
        </w:rPr>
        <w:t>U</w:t>
      </w:r>
      <w:r w:rsidR="0056540A">
        <w:rPr>
          <w:rFonts w:asciiTheme="majorBidi" w:hAnsiTheme="majorBidi" w:cstheme="majorBidi"/>
          <w:lang w:val="id"/>
        </w:rPr>
        <w:t xml:space="preserve">sia </w:t>
      </w:r>
      <w:r w:rsidR="006A4597">
        <w:rPr>
          <w:rFonts w:asciiTheme="majorBidi" w:hAnsiTheme="majorBidi" w:cstheme="majorBidi"/>
          <w:lang w:val="id"/>
        </w:rPr>
        <w:t>D</w:t>
      </w:r>
      <w:r w:rsidR="0056540A">
        <w:rPr>
          <w:rFonts w:asciiTheme="majorBidi" w:hAnsiTheme="majorBidi" w:cstheme="majorBidi"/>
          <w:lang w:val="id"/>
        </w:rPr>
        <w:t>ini</w:t>
      </w:r>
      <w:r w:rsidR="006A4597">
        <w:rPr>
          <w:rFonts w:asciiTheme="majorBidi" w:hAnsiTheme="majorBidi" w:cstheme="majorBidi"/>
          <w:lang w:val="id"/>
        </w:rPr>
        <w:t>,</w:t>
      </w:r>
      <w:r w:rsidR="0056540A">
        <w:rPr>
          <w:rFonts w:asciiTheme="majorBidi" w:hAnsiTheme="majorBidi" w:cstheme="majorBidi"/>
          <w:lang w:val="id"/>
        </w:rPr>
        <w:t xml:space="preserve"> jenjang </w:t>
      </w:r>
      <w:r w:rsidR="006A4597">
        <w:rPr>
          <w:rFonts w:asciiTheme="majorBidi" w:hAnsiTheme="majorBidi" w:cstheme="majorBidi"/>
          <w:lang w:val="id"/>
        </w:rPr>
        <w:t>P</w:t>
      </w:r>
      <w:r w:rsidR="0056540A">
        <w:rPr>
          <w:rFonts w:asciiTheme="majorBidi" w:hAnsiTheme="majorBidi" w:cstheme="majorBidi"/>
          <w:lang w:val="id"/>
        </w:rPr>
        <w:t xml:space="preserve">endidikan </w:t>
      </w:r>
      <w:r w:rsidR="006A4597">
        <w:rPr>
          <w:rFonts w:asciiTheme="majorBidi" w:hAnsiTheme="majorBidi" w:cstheme="majorBidi"/>
          <w:lang w:val="id"/>
        </w:rPr>
        <w:t>D</w:t>
      </w:r>
      <w:r w:rsidR="0056540A">
        <w:rPr>
          <w:rFonts w:asciiTheme="majorBidi" w:hAnsiTheme="majorBidi" w:cstheme="majorBidi"/>
          <w:lang w:val="id"/>
        </w:rPr>
        <w:t xml:space="preserve">asar dan pendidikan menengah </w:t>
      </w:r>
      <w:r w:rsidR="00E84101">
        <w:rPr>
          <w:rFonts w:asciiTheme="majorBidi" w:hAnsiTheme="majorBidi" w:cstheme="majorBidi"/>
          <w:lang w:val="id"/>
        </w:rPr>
        <w:t>pada kurikulum Merdeka.</w:t>
      </w:r>
    </w:p>
    <w:p w14:paraId="0623846A" w14:textId="1513087D" w:rsidR="00E84101" w:rsidRDefault="00E84101" w:rsidP="00964ABA">
      <w:pPr>
        <w:pStyle w:val="ListParagraph"/>
        <w:numPr>
          <w:ilvl w:val="0"/>
          <w:numId w:val="53"/>
        </w:numPr>
        <w:spacing w:after="0" w:line="480" w:lineRule="auto"/>
        <w:jc w:val="both"/>
        <w:rPr>
          <w:rFonts w:asciiTheme="majorBidi" w:hAnsiTheme="majorBidi" w:cstheme="majorBidi"/>
          <w:lang w:val="id"/>
        </w:rPr>
      </w:pPr>
      <w:r>
        <w:rPr>
          <w:rFonts w:asciiTheme="majorBidi" w:hAnsiTheme="majorBidi" w:cstheme="majorBidi"/>
          <w:lang w:val="id"/>
        </w:rPr>
        <w:t>Keputusan BSKA Nomor 009/</w:t>
      </w:r>
      <w:r w:rsidR="00376A59">
        <w:rPr>
          <w:rFonts w:asciiTheme="majorBidi" w:hAnsiTheme="majorBidi" w:cstheme="majorBidi"/>
          <w:lang w:val="id"/>
        </w:rPr>
        <w:t>H/KR/2022 Tahun 2022 tentang dimensi, elemen, dan sub elemen</w:t>
      </w:r>
      <w:r w:rsidR="00E9189A">
        <w:rPr>
          <w:rFonts w:asciiTheme="majorBidi" w:hAnsiTheme="majorBidi" w:cstheme="majorBidi"/>
          <w:lang w:val="id"/>
        </w:rPr>
        <w:t>, profil pelajar pancasila pada kurikulum merdeka.</w:t>
      </w:r>
    </w:p>
    <w:p w14:paraId="6B561327" w14:textId="145E57A0" w:rsidR="0099664D" w:rsidRDefault="00531138" w:rsidP="00A373B8">
      <w:pPr>
        <w:spacing w:after="0" w:line="480" w:lineRule="auto"/>
        <w:ind w:left="720" w:firstLine="720"/>
        <w:jc w:val="both"/>
        <w:rPr>
          <w:rFonts w:asciiTheme="majorBidi" w:hAnsiTheme="majorBidi" w:cstheme="majorBidi"/>
          <w:lang w:val="id"/>
        </w:rPr>
      </w:pPr>
      <w:r>
        <w:rPr>
          <w:rFonts w:asciiTheme="majorBidi" w:hAnsiTheme="majorBidi" w:cstheme="majorBidi"/>
          <w:lang w:val="id"/>
        </w:rPr>
        <w:t xml:space="preserve">Berdasarkan kebijakan-kebijakan di atas pemerintah telah memberikan pilihan bagi </w:t>
      </w:r>
      <w:r w:rsidR="009E124C">
        <w:rPr>
          <w:rFonts w:asciiTheme="majorBidi" w:hAnsiTheme="majorBidi" w:cstheme="majorBidi"/>
          <w:lang w:val="id"/>
        </w:rPr>
        <w:t>setiap satuan pendidikan anak usia dini untuk menerapkan kurikulum merdeka</w:t>
      </w:r>
      <w:r w:rsidR="009E3A9E">
        <w:rPr>
          <w:rFonts w:asciiTheme="majorBidi" w:hAnsiTheme="majorBidi" w:cstheme="majorBidi"/>
          <w:lang w:val="id"/>
        </w:rPr>
        <w:t xml:space="preserve"> dengan berbagai versi sesuai kemampuan masing-masing dalam mengimplementasikan kurikulum merdeka.</w:t>
      </w:r>
      <w:r w:rsidR="007F1EBF">
        <w:rPr>
          <w:rFonts w:asciiTheme="majorBidi" w:hAnsiTheme="majorBidi" w:cstheme="majorBidi"/>
          <w:lang w:val="id"/>
        </w:rPr>
        <w:t xml:space="preserve"> Kurikulum merdeka sesuai dengan konsep </w:t>
      </w:r>
      <w:r w:rsidR="00B50ECE">
        <w:rPr>
          <w:rFonts w:asciiTheme="majorBidi" w:hAnsiTheme="majorBidi" w:cstheme="majorBidi"/>
          <w:lang w:val="id"/>
        </w:rPr>
        <w:t>merdeka bermain pada pendidikan anak usia dini. Setiap anak</w:t>
      </w:r>
      <w:r w:rsidR="00F84638">
        <w:rPr>
          <w:rFonts w:asciiTheme="majorBidi" w:hAnsiTheme="majorBidi" w:cstheme="majorBidi"/>
          <w:lang w:val="id"/>
        </w:rPr>
        <w:t xml:space="preserve"> dan guru diberikan kesiapan untuk mengemban</w:t>
      </w:r>
      <w:r w:rsidR="007E7E02">
        <w:rPr>
          <w:rFonts w:asciiTheme="majorBidi" w:hAnsiTheme="majorBidi" w:cstheme="majorBidi"/>
          <w:lang w:val="id"/>
        </w:rPr>
        <w:t xml:space="preserve"> </w:t>
      </w:r>
      <w:r w:rsidR="00F84638">
        <w:rPr>
          <w:rFonts w:asciiTheme="majorBidi" w:hAnsiTheme="majorBidi" w:cstheme="majorBidi"/>
          <w:lang w:val="id"/>
        </w:rPr>
        <w:t>gkan imajinasi dan kreativitasnya melalui berbagai pilihan kegiatan dalam kegiatan pembelajaran.</w:t>
      </w:r>
      <w:r w:rsidR="002A3F7E">
        <w:rPr>
          <w:rFonts w:asciiTheme="majorBidi" w:hAnsiTheme="majorBidi" w:cstheme="majorBidi"/>
          <w:lang w:val="id"/>
        </w:rPr>
        <w:t xml:space="preserve"> Pada tingkatan PAUD pencapaian profil pelajar pancasila </w:t>
      </w:r>
      <w:r w:rsidR="00FA3ECB">
        <w:rPr>
          <w:rFonts w:asciiTheme="majorBidi" w:hAnsiTheme="majorBidi" w:cstheme="majorBidi"/>
          <w:lang w:val="id"/>
        </w:rPr>
        <w:t xml:space="preserve">dapat dilakuakn dengan pembelajaran berbasis proyek. Kemendikbud telah menerapkan tema-tema </w:t>
      </w:r>
      <w:r w:rsidR="00494A1B">
        <w:rPr>
          <w:rFonts w:asciiTheme="majorBidi" w:hAnsiTheme="majorBidi" w:cstheme="majorBidi"/>
          <w:lang w:val="id"/>
        </w:rPr>
        <w:t xml:space="preserve">yang bisa diterapkan dalam satuan PAUD seperti aku sayang bumi, aku cinta Indonesia, </w:t>
      </w:r>
      <w:r w:rsidR="00931B8E">
        <w:rPr>
          <w:rFonts w:asciiTheme="majorBidi" w:hAnsiTheme="majorBidi" w:cstheme="majorBidi"/>
          <w:lang w:val="id"/>
        </w:rPr>
        <w:t>dan bermain dna bekerja sama. Tema tema ini dapat dikembangkan kembali sesuai dengan pembelajaran berbasis proyek.</w:t>
      </w:r>
    </w:p>
    <w:p w14:paraId="707613AE" w14:textId="77777777" w:rsidR="00056870" w:rsidRPr="00A373B8" w:rsidRDefault="00056870" w:rsidP="00A373B8">
      <w:pPr>
        <w:spacing w:after="0" w:line="480" w:lineRule="auto"/>
        <w:ind w:left="720" w:firstLine="720"/>
        <w:jc w:val="both"/>
        <w:rPr>
          <w:rFonts w:asciiTheme="majorBidi" w:hAnsiTheme="majorBidi" w:cstheme="majorBidi"/>
          <w:lang w:val="id"/>
        </w:rPr>
      </w:pPr>
    </w:p>
    <w:p w14:paraId="05F9D8B5" w14:textId="77777777" w:rsidR="00AA5DDF" w:rsidRDefault="00820CCF" w:rsidP="00F64B18">
      <w:pPr>
        <w:pStyle w:val="ListParagraph"/>
        <w:numPr>
          <w:ilvl w:val="0"/>
          <w:numId w:val="8"/>
        </w:numPr>
        <w:spacing w:after="0" w:line="480" w:lineRule="auto"/>
        <w:jc w:val="both"/>
        <w:rPr>
          <w:rFonts w:asciiTheme="majorBidi" w:hAnsiTheme="majorBidi" w:cstheme="majorBidi"/>
          <w:b/>
          <w:bCs/>
          <w:lang w:val="id"/>
        </w:rPr>
      </w:pPr>
      <w:r w:rsidRPr="00AA5DDF">
        <w:rPr>
          <w:rFonts w:asciiTheme="majorBidi" w:hAnsiTheme="majorBidi" w:cstheme="majorBidi"/>
          <w:b/>
          <w:bCs/>
          <w:lang w:val="id"/>
        </w:rPr>
        <w:t>Penelitian yang Relevan</w:t>
      </w:r>
    </w:p>
    <w:p w14:paraId="72A07923" w14:textId="0FDDF88B" w:rsidR="009A4D03" w:rsidRDefault="003071BB" w:rsidP="00F64B18">
      <w:pPr>
        <w:pStyle w:val="ListParagraph"/>
        <w:spacing w:after="0" w:line="480" w:lineRule="auto"/>
        <w:ind w:left="360" w:firstLine="720"/>
        <w:jc w:val="both"/>
        <w:rPr>
          <w:rFonts w:asciiTheme="majorBidi" w:hAnsiTheme="majorBidi" w:cstheme="majorBidi"/>
          <w:b/>
          <w:bCs/>
          <w:lang w:val="id"/>
        </w:rPr>
      </w:pPr>
      <w:r w:rsidRPr="00453668">
        <w:rPr>
          <w:rFonts w:asciiTheme="majorBidi" w:hAnsiTheme="majorBidi" w:cstheme="majorBidi"/>
          <w:lang w:val="id"/>
        </w:rPr>
        <w:t>Penelitian relevan merupakan uraian singkat ha</w:t>
      </w:r>
      <w:r w:rsidR="00A13516">
        <w:rPr>
          <w:rFonts w:asciiTheme="majorBidi" w:hAnsiTheme="majorBidi" w:cstheme="majorBidi"/>
          <w:lang w:val="id"/>
        </w:rPr>
        <w:t>sil</w:t>
      </w:r>
      <w:r w:rsidRPr="00453668">
        <w:rPr>
          <w:rFonts w:asciiTheme="majorBidi" w:hAnsiTheme="majorBidi" w:cstheme="majorBidi"/>
          <w:lang w:val="id"/>
        </w:rPr>
        <w:t xml:space="preserve">-hasil penelitian yang sudah dilakukan sebelumnya tentang masalah </w:t>
      </w:r>
      <w:r w:rsidR="00646815">
        <w:rPr>
          <w:rFonts w:asciiTheme="majorBidi" w:hAnsiTheme="majorBidi" w:cstheme="majorBidi"/>
          <w:lang w:val="id"/>
        </w:rPr>
        <w:t xml:space="preserve"> </w:t>
      </w:r>
      <w:r w:rsidRPr="00453668">
        <w:rPr>
          <w:rFonts w:asciiTheme="majorBidi" w:hAnsiTheme="majorBidi" w:cstheme="majorBidi"/>
          <w:lang w:val="id"/>
        </w:rPr>
        <w:t>sejenis. Sebelum penelitian dilak</w:t>
      </w:r>
      <w:r w:rsidR="003D03FB" w:rsidRPr="00453668">
        <w:rPr>
          <w:rFonts w:asciiTheme="majorBidi" w:hAnsiTheme="majorBidi" w:cstheme="majorBidi"/>
          <w:lang w:val="id"/>
        </w:rPr>
        <w:t xml:space="preserve">ukan memang sudah ada penelitian-penelitian yang sejenis, akan tetapi </w:t>
      </w:r>
      <w:r w:rsidR="00C14CF4" w:rsidRPr="00453668">
        <w:rPr>
          <w:rFonts w:asciiTheme="majorBidi" w:hAnsiTheme="majorBidi" w:cstheme="majorBidi"/>
          <w:lang w:val="id"/>
        </w:rPr>
        <w:t xml:space="preserve">dalam hal tertentu penelitian ini menunjukkan adanya perbedaan </w:t>
      </w:r>
      <w:r w:rsidR="00B15276" w:rsidRPr="00453668">
        <w:rPr>
          <w:rFonts w:asciiTheme="majorBidi" w:hAnsiTheme="majorBidi" w:cstheme="majorBidi"/>
          <w:lang w:val="id"/>
        </w:rPr>
        <w:t xml:space="preserve">Adapun beberapa penelitian </w:t>
      </w:r>
      <w:r w:rsidR="00C14CF4" w:rsidRPr="00453668">
        <w:rPr>
          <w:rFonts w:asciiTheme="majorBidi" w:hAnsiTheme="majorBidi" w:cstheme="majorBidi"/>
          <w:lang w:val="id"/>
        </w:rPr>
        <w:t xml:space="preserve">terdahulu yang relevan </w:t>
      </w:r>
      <w:r w:rsidR="00291247" w:rsidRPr="00453668">
        <w:rPr>
          <w:rFonts w:asciiTheme="majorBidi" w:hAnsiTheme="majorBidi" w:cstheme="majorBidi"/>
          <w:lang w:val="id"/>
        </w:rPr>
        <w:t>dengan penelitian ini adalah sebagai berikut:</w:t>
      </w:r>
      <w:r w:rsidR="00291247">
        <w:rPr>
          <w:rFonts w:asciiTheme="majorBidi" w:hAnsiTheme="majorBidi" w:cstheme="majorBidi"/>
          <w:b/>
          <w:bCs/>
          <w:lang w:val="id"/>
        </w:rPr>
        <w:t xml:space="preserve"> </w:t>
      </w:r>
    </w:p>
    <w:p w14:paraId="45C17C53" w14:textId="4DB59ED9" w:rsidR="007536CB" w:rsidRPr="002F31FE" w:rsidRDefault="00F755DC" w:rsidP="00EC66E1">
      <w:pPr>
        <w:pStyle w:val="ListParagraph"/>
        <w:numPr>
          <w:ilvl w:val="0"/>
          <w:numId w:val="21"/>
        </w:numPr>
        <w:spacing w:after="0" w:line="480" w:lineRule="auto"/>
        <w:jc w:val="both"/>
        <w:rPr>
          <w:rFonts w:asciiTheme="majorBidi" w:hAnsiTheme="majorBidi" w:cstheme="majorBidi"/>
          <w:i/>
          <w:iCs/>
          <w:lang w:val="id"/>
        </w:rPr>
      </w:pPr>
      <w:r w:rsidRPr="009A4D03">
        <w:rPr>
          <w:rFonts w:asciiTheme="majorBidi" w:hAnsiTheme="majorBidi" w:cstheme="majorBidi"/>
          <w:lang w:val="id"/>
        </w:rPr>
        <w:t xml:space="preserve">Penelitian yang dilakukan oleh </w:t>
      </w:r>
      <w:r w:rsidR="00130255" w:rsidRPr="009A4D03">
        <w:rPr>
          <w:rFonts w:asciiTheme="majorBidi" w:hAnsiTheme="majorBidi" w:cstheme="majorBidi"/>
          <w:lang w:val="id"/>
        </w:rPr>
        <w:t>Theresia Alviani Sum dan Emilia  Graciela Mega Taran</w:t>
      </w:r>
      <w:r w:rsidR="00225927" w:rsidRPr="009A4D03">
        <w:rPr>
          <w:rFonts w:asciiTheme="majorBidi" w:hAnsiTheme="majorBidi" w:cstheme="majorBidi"/>
          <w:lang w:val="id"/>
        </w:rPr>
        <w:t xml:space="preserve">, dengan judul </w:t>
      </w:r>
      <w:r w:rsidR="00225927" w:rsidRPr="00F054A5">
        <w:rPr>
          <w:rFonts w:asciiTheme="majorBidi" w:hAnsiTheme="majorBidi" w:cstheme="majorBidi"/>
          <w:i/>
          <w:iCs/>
          <w:lang w:val="id"/>
        </w:rPr>
        <w:t>“Kompetensi Guru PAUD dalam perencanaan dan pelaksanaan dan pembelajaran</w:t>
      </w:r>
      <w:r w:rsidR="00BC1EED" w:rsidRPr="00F054A5">
        <w:rPr>
          <w:rFonts w:asciiTheme="majorBidi" w:hAnsiTheme="majorBidi" w:cstheme="majorBidi"/>
          <w:i/>
          <w:iCs/>
          <w:lang w:val="id"/>
        </w:rPr>
        <w:t>”</w:t>
      </w:r>
      <w:r w:rsidR="00BC1EED" w:rsidRPr="009A4D03">
        <w:rPr>
          <w:rFonts w:asciiTheme="majorBidi" w:hAnsiTheme="majorBidi" w:cstheme="majorBidi"/>
          <w:lang w:val="id"/>
        </w:rPr>
        <w:t xml:space="preserve"> menjelaskan kompetensi yang harus dimiliki oleh guru PAUD </w:t>
      </w:r>
      <w:r w:rsidR="004B16AE" w:rsidRPr="009A4D03">
        <w:rPr>
          <w:rFonts w:asciiTheme="majorBidi" w:hAnsiTheme="majorBidi" w:cstheme="majorBidi"/>
          <w:lang w:val="id"/>
        </w:rPr>
        <w:t>sangat berkaitan dengan kemampuan penyususnan dan pelaksanaan pembelajaran</w:t>
      </w:r>
      <w:r w:rsidR="0050212B" w:rsidRPr="009A4D03">
        <w:rPr>
          <w:rFonts w:asciiTheme="majorBidi" w:hAnsiTheme="majorBidi" w:cstheme="majorBidi"/>
          <w:lang w:val="id"/>
        </w:rPr>
        <w:t xml:space="preserve">. Pada penelitian ini menggunakan jenis penelitian deskriptif kualitatif </w:t>
      </w:r>
      <w:r w:rsidR="00942AFE" w:rsidRPr="009A4D03">
        <w:rPr>
          <w:rFonts w:asciiTheme="majorBidi" w:hAnsiTheme="majorBidi" w:cstheme="majorBidi"/>
          <w:lang w:val="id"/>
        </w:rPr>
        <w:t xml:space="preserve"> bertujuan untuk menggali sejauh mana kompetensi pedagogik yang dimiliki oleh guru PAUD di </w:t>
      </w:r>
      <w:r w:rsidR="0095442C" w:rsidRPr="009A4D03">
        <w:rPr>
          <w:rFonts w:asciiTheme="majorBidi" w:hAnsiTheme="majorBidi" w:cstheme="majorBidi"/>
          <w:lang w:val="id"/>
        </w:rPr>
        <w:t xml:space="preserve">Kabupaten Manggarai. Hasil penelitian yang dilakukan menunjukkan </w:t>
      </w:r>
      <w:r w:rsidR="00056B5D" w:rsidRPr="009A4D03">
        <w:rPr>
          <w:rFonts w:asciiTheme="majorBidi" w:hAnsiTheme="majorBidi" w:cstheme="majorBidi"/>
          <w:lang w:val="id"/>
        </w:rPr>
        <w:t xml:space="preserve">sebaagai berikut: </w:t>
      </w:r>
      <w:r w:rsidR="00056B5D" w:rsidRPr="002F31FE">
        <w:rPr>
          <w:rFonts w:asciiTheme="majorBidi" w:hAnsiTheme="majorBidi" w:cstheme="majorBidi"/>
          <w:i/>
          <w:iCs/>
          <w:lang w:val="id"/>
        </w:rPr>
        <w:t xml:space="preserve">pertama kualifikasi yang dimiliki oleh guru PAUD di Kabupaten </w:t>
      </w:r>
      <w:r w:rsidR="00EB0498" w:rsidRPr="002F31FE">
        <w:rPr>
          <w:rFonts w:asciiTheme="majorBidi" w:hAnsiTheme="majorBidi" w:cstheme="majorBidi"/>
          <w:i/>
          <w:iCs/>
          <w:lang w:val="id"/>
        </w:rPr>
        <w:t xml:space="preserve">Manggarai sangat berpengaruh </w:t>
      </w:r>
      <w:r w:rsidR="00E07A2A" w:rsidRPr="002F31FE">
        <w:rPr>
          <w:rFonts w:asciiTheme="majorBidi" w:hAnsiTheme="majorBidi" w:cstheme="majorBidi"/>
          <w:i/>
          <w:iCs/>
          <w:lang w:val="id"/>
        </w:rPr>
        <w:t xml:space="preserve">pada kemampuaan, pengetahuaan dan pemahaman guru terhadap peserta didik. Kedua masih ada sebagian lembaga PAUD yang minim kemampuan dalam </w:t>
      </w:r>
      <w:r w:rsidR="000C79C0" w:rsidRPr="002F31FE">
        <w:rPr>
          <w:rFonts w:asciiTheme="majorBidi" w:hAnsiTheme="majorBidi" w:cstheme="majorBidi"/>
          <w:i/>
          <w:iCs/>
          <w:lang w:val="id"/>
        </w:rPr>
        <w:t xml:space="preserve">menyususn perencanaan pembelajaran yang menyenangkan dan pemahaman penyusunan perencanaan. Ketiga, pembelajaran yang tidak </w:t>
      </w:r>
      <w:r w:rsidR="002359BC" w:rsidRPr="002F31FE">
        <w:rPr>
          <w:rFonts w:asciiTheme="majorBidi" w:hAnsiTheme="majorBidi" w:cstheme="majorBidi"/>
          <w:i/>
          <w:iCs/>
          <w:lang w:val="id"/>
        </w:rPr>
        <w:t>menyenangkan serta penilaian pembelajaran yang dilakukan oleh guru belum mencakup segala aspek perkembangan</w:t>
      </w:r>
      <w:r w:rsidR="00660027" w:rsidRPr="002F31FE">
        <w:rPr>
          <w:rFonts w:asciiTheme="majorBidi" w:hAnsiTheme="majorBidi" w:cstheme="majorBidi"/>
          <w:i/>
          <w:iCs/>
          <w:lang w:val="id"/>
        </w:rPr>
        <w:t xml:space="preserve"> anak</w:t>
      </w:r>
      <w:r w:rsidR="002359BC" w:rsidRPr="002F31FE">
        <w:rPr>
          <w:rFonts w:asciiTheme="majorBidi" w:hAnsiTheme="majorBidi" w:cstheme="majorBidi"/>
          <w:i/>
          <w:iCs/>
          <w:lang w:val="id"/>
        </w:rPr>
        <w:t xml:space="preserve"> sehingga </w:t>
      </w:r>
      <w:r w:rsidR="00660027" w:rsidRPr="002F31FE">
        <w:rPr>
          <w:rFonts w:asciiTheme="majorBidi" w:hAnsiTheme="majorBidi" w:cstheme="majorBidi"/>
          <w:i/>
          <w:iCs/>
          <w:lang w:val="id"/>
        </w:rPr>
        <w:t>akan berpengaruh pada pembelajaran yang berkualitas bagi anak.</w:t>
      </w:r>
      <w:r w:rsidR="009A4D03" w:rsidRPr="002F31FE">
        <w:rPr>
          <w:rFonts w:asciiTheme="majorBidi" w:hAnsiTheme="majorBidi" w:cstheme="majorBidi"/>
          <w:i/>
          <w:iCs/>
          <w:lang w:val="id"/>
        </w:rPr>
        <w:t xml:space="preserve"> </w:t>
      </w:r>
      <w:r w:rsidR="00BB25D3">
        <w:rPr>
          <w:rStyle w:val="FootnoteReference"/>
          <w:rFonts w:asciiTheme="majorBidi" w:hAnsiTheme="majorBidi" w:cstheme="majorBidi"/>
          <w:i/>
          <w:iCs/>
          <w:lang w:val="id"/>
        </w:rPr>
        <w:footnoteReference w:id="31"/>
      </w:r>
    </w:p>
    <w:p w14:paraId="3D22FED4" w14:textId="77777777" w:rsidR="00F64B18" w:rsidRDefault="00DD17F2" w:rsidP="00F64B18">
      <w:pPr>
        <w:pStyle w:val="ListParagraph"/>
        <w:spacing w:after="0" w:line="480" w:lineRule="auto"/>
        <w:ind w:left="737" w:firstLine="720"/>
        <w:jc w:val="both"/>
        <w:rPr>
          <w:rFonts w:asciiTheme="majorBidi" w:hAnsiTheme="majorBidi" w:cstheme="majorBidi"/>
          <w:lang w:val="id"/>
        </w:rPr>
      </w:pPr>
      <w:r>
        <w:rPr>
          <w:rFonts w:asciiTheme="majorBidi" w:hAnsiTheme="majorBidi" w:cstheme="majorBidi"/>
          <w:lang w:val="id"/>
        </w:rPr>
        <w:t xml:space="preserve">Adapun persamaan </w:t>
      </w:r>
      <w:r w:rsidR="004C605A">
        <w:rPr>
          <w:rFonts w:asciiTheme="majorBidi" w:hAnsiTheme="majorBidi" w:cstheme="majorBidi"/>
          <w:lang w:val="id"/>
        </w:rPr>
        <w:t xml:space="preserve">penelitian ini dengan penelitian sebelumnya </w:t>
      </w:r>
      <w:r w:rsidR="00761439">
        <w:rPr>
          <w:rFonts w:asciiTheme="majorBidi" w:hAnsiTheme="majorBidi" w:cstheme="majorBidi"/>
          <w:lang w:val="id"/>
        </w:rPr>
        <w:t xml:space="preserve">adalah sama-sama meneliti tentang kompetensi pedagogik guru PAUD, serta instrumen </w:t>
      </w:r>
      <w:r w:rsidR="000671DE">
        <w:rPr>
          <w:rFonts w:asciiTheme="majorBidi" w:hAnsiTheme="majorBidi" w:cstheme="majorBidi"/>
          <w:lang w:val="id"/>
        </w:rPr>
        <w:t xml:space="preserve">penelitian </w:t>
      </w:r>
      <w:r w:rsidR="00761439">
        <w:rPr>
          <w:rFonts w:asciiTheme="majorBidi" w:hAnsiTheme="majorBidi" w:cstheme="majorBidi"/>
          <w:lang w:val="id"/>
        </w:rPr>
        <w:t>yang digunakan</w:t>
      </w:r>
      <w:r w:rsidR="004323DD">
        <w:rPr>
          <w:rFonts w:asciiTheme="majorBidi" w:hAnsiTheme="majorBidi" w:cstheme="majorBidi"/>
          <w:lang w:val="id"/>
        </w:rPr>
        <w:t xml:space="preserve"> juga sama</w:t>
      </w:r>
      <w:r w:rsidR="00761439">
        <w:rPr>
          <w:rFonts w:asciiTheme="majorBidi" w:hAnsiTheme="majorBidi" w:cstheme="majorBidi"/>
          <w:lang w:val="id"/>
        </w:rPr>
        <w:t xml:space="preserve"> </w:t>
      </w:r>
      <w:r w:rsidR="000671DE">
        <w:rPr>
          <w:rFonts w:asciiTheme="majorBidi" w:hAnsiTheme="majorBidi" w:cstheme="majorBidi"/>
          <w:lang w:val="id"/>
        </w:rPr>
        <w:t xml:space="preserve">yaitu observasi, wawancara, </w:t>
      </w:r>
      <w:r w:rsidR="007576BF">
        <w:rPr>
          <w:rFonts w:asciiTheme="majorBidi" w:hAnsiTheme="majorBidi" w:cstheme="majorBidi"/>
          <w:lang w:val="id"/>
        </w:rPr>
        <w:t xml:space="preserve">dan dokumentasi yang mendukung dalam penelitian ini. Perbedaan </w:t>
      </w:r>
      <w:r w:rsidR="003A0DC2">
        <w:rPr>
          <w:rFonts w:asciiTheme="majorBidi" w:hAnsiTheme="majorBidi" w:cstheme="majorBidi"/>
          <w:lang w:val="id"/>
        </w:rPr>
        <w:t xml:space="preserve">penelitian penulis </w:t>
      </w:r>
      <w:r w:rsidR="007576BF">
        <w:rPr>
          <w:rFonts w:asciiTheme="majorBidi" w:hAnsiTheme="majorBidi" w:cstheme="majorBidi"/>
          <w:lang w:val="id"/>
        </w:rPr>
        <w:t xml:space="preserve">dengan penelitian sebelumnya adalah </w:t>
      </w:r>
      <w:r w:rsidR="001E28F3">
        <w:rPr>
          <w:rFonts w:asciiTheme="majorBidi" w:hAnsiTheme="majorBidi" w:cstheme="majorBidi"/>
          <w:lang w:val="id"/>
        </w:rPr>
        <w:t xml:space="preserve">peneliti </w:t>
      </w:r>
      <w:r w:rsidR="003A0DC2">
        <w:rPr>
          <w:rFonts w:asciiTheme="majorBidi" w:hAnsiTheme="majorBidi" w:cstheme="majorBidi"/>
          <w:lang w:val="id"/>
        </w:rPr>
        <w:t>s</w:t>
      </w:r>
      <w:r w:rsidR="001E28F3">
        <w:rPr>
          <w:rFonts w:asciiTheme="majorBidi" w:hAnsiTheme="majorBidi" w:cstheme="majorBidi"/>
          <w:lang w:val="id"/>
        </w:rPr>
        <w:t xml:space="preserve">ebelumnya melakukan </w:t>
      </w:r>
      <w:r w:rsidR="003A0DC2">
        <w:rPr>
          <w:rFonts w:asciiTheme="majorBidi" w:hAnsiTheme="majorBidi" w:cstheme="majorBidi"/>
          <w:lang w:val="id"/>
        </w:rPr>
        <w:t xml:space="preserve">penelitian pada 20 lembaga </w:t>
      </w:r>
      <w:r w:rsidR="005766A0">
        <w:rPr>
          <w:rFonts w:asciiTheme="majorBidi" w:hAnsiTheme="majorBidi" w:cstheme="majorBidi"/>
          <w:lang w:val="id"/>
        </w:rPr>
        <w:t xml:space="preserve">PAUD </w:t>
      </w:r>
      <w:r w:rsidR="002A5B08">
        <w:rPr>
          <w:rFonts w:asciiTheme="majorBidi" w:hAnsiTheme="majorBidi" w:cstheme="majorBidi"/>
          <w:lang w:val="id"/>
        </w:rPr>
        <w:t>yang berada di Kabupaten Manggarai sedangkan penelitian yang dilakukan penulis</w:t>
      </w:r>
      <w:r w:rsidR="00DF580A">
        <w:rPr>
          <w:rFonts w:asciiTheme="majorBidi" w:hAnsiTheme="majorBidi" w:cstheme="majorBidi"/>
          <w:lang w:val="id"/>
        </w:rPr>
        <w:t xml:space="preserve"> hanya melakukan penelitian pada satu lembaga PAUD saja yang berada </w:t>
      </w:r>
      <w:r w:rsidR="002D49EB">
        <w:rPr>
          <w:rFonts w:asciiTheme="majorBidi" w:hAnsiTheme="majorBidi" w:cstheme="majorBidi"/>
          <w:lang w:val="id"/>
        </w:rPr>
        <w:t>di Kecamatan Marpoyan Damai Kota Pekanbaru.</w:t>
      </w:r>
      <w:r w:rsidR="004C1166">
        <w:rPr>
          <w:rFonts w:asciiTheme="majorBidi" w:hAnsiTheme="majorBidi" w:cstheme="majorBidi"/>
          <w:lang w:val="id"/>
        </w:rPr>
        <w:t xml:space="preserve"> Penelitian terdahulu fokus membahas pada </w:t>
      </w:r>
      <w:r w:rsidR="00B10E5E">
        <w:rPr>
          <w:rFonts w:asciiTheme="majorBidi" w:hAnsiTheme="majorBidi" w:cstheme="majorBidi"/>
          <w:lang w:val="id"/>
        </w:rPr>
        <w:t xml:space="preserve">kompetensi guru PAUD dalam perencanaan dan </w:t>
      </w:r>
      <w:r w:rsidR="001E0D9B">
        <w:rPr>
          <w:rFonts w:asciiTheme="majorBidi" w:hAnsiTheme="majorBidi" w:cstheme="majorBidi"/>
          <w:lang w:val="id"/>
        </w:rPr>
        <w:t>pelaksanaan pembelajaran sedangkan penelitian penulis fokus membahas tentang Kompetensi pedagogik guru PAUD dalam pengembangan kurikulum dan penilaian serta evaluas</w:t>
      </w:r>
      <w:r w:rsidR="0066048D">
        <w:rPr>
          <w:rFonts w:asciiTheme="majorBidi" w:hAnsiTheme="majorBidi" w:cstheme="majorBidi"/>
          <w:lang w:val="id"/>
        </w:rPr>
        <w:t>i</w:t>
      </w:r>
      <w:r w:rsidR="00A35CB9">
        <w:rPr>
          <w:rFonts w:asciiTheme="majorBidi" w:hAnsiTheme="majorBidi" w:cstheme="majorBidi"/>
          <w:lang w:val="id"/>
        </w:rPr>
        <w:t>.</w:t>
      </w:r>
    </w:p>
    <w:p w14:paraId="3DF7B081" w14:textId="77777777" w:rsidR="00F64B18" w:rsidRDefault="008870BF" w:rsidP="00EC66E1">
      <w:pPr>
        <w:pStyle w:val="ListParagraph"/>
        <w:numPr>
          <w:ilvl w:val="0"/>
          <w:numId w:val="21"/>
        </w:numPr>
        <w:spacing w:after="0" w:line="480" w:lineRule="auto"/>
        <w:jc w:val="both"/>
        <w:rPr>
          <w:rFonts w:asciiTheme="majorBidi" w:hAnsiTheme="majorBidi" w:cstheme="majorBidi"/>
          <w:lang w:val="id"/>
        </w:rPr>
      </w:pPr>
      <w:r w:rsidRPr="00F64B18">
        <w:rPr>
          <w:rFonts w:asciiTheme="majorBidi" w:hAnsiTheme="majorBidi" w:cstheme="majorBidi"/>
          <w:lang w:val="id"/>
        </w:rPr>
        <w:t xml:space="preserve">Penelitian yang dilakukan oleh </w:t>
      </w:r>
      <w:r w:rsidR="003A4DB4" w:rsidRPr="00F64B18">
        <w:rPr>
          <w:rFonts w:asciiTheme="majorBidi" w:hAnsiTheme="majorBidi" w:cstheme="majorBidi"/>
          <w:lang w:val="id"/>
        </w:rPr>
        <w:t xml:space="preserve">M. Shaleh </w:t>
      </w:r>
      <w:r w:rsidR="00F507BE" w:rsidRPr="00F64B18">
        <w:rPr>
          <w:rFonts w:asciiTheme="majorBidi" w:hAnsiTheme="majorBidi" w:cstheme="majorBidi"/>
          <w:lang w:val="id"/>
        </w:rPr>
        <w:t xml:space="preserve">dengan Judul </w:t>
      </w:r>
      <w:r w:rsidR="00B85CC1" w:rsidRPr="00F64B18">
        <w:rPr>
          <w:rFonts w:asciiTheme="majorBidi" w:hAnsiTheme="majorBidi" w:cstheme="majorBidi"/>
          <w:i/>
          <w:iCs/>
          <w:lang w:val="id"/>
        </w:rPr>
        <w:t>“</w:t>
      </w:r>
      <w:r w:rsidR="00F507BE" w:rsidRPr="00F64B18">
        <w:rPr>
          <w:rFonts w:asciiTheme="majorBidi" w:hAnsiTheme="majorBidi" w:cstheme="majorBidi"/>
          <w:i/>
          <w:iCs/>
          <w:lang w:val="id"/>
        </w:rPr>
        <w:t xml:space="preserve">Kompetensi Pedagogik </w:t>
      </w:r>
      <w:r w:rsidR="00B85CC1" w:rsidRPr="00F64B18">
        <w:rPr>
          <w:rFonts w:asciiTheme="majorBidi" w:hAnsiTheme="majorBidi" w:cstheme="majorBidi"/>
          <w:i/>
          <w:iCs/>
          <w:lang w:val="id"/>
        </w:rPr>
        <w:t>Guru dalam Mengembangkan Potensi</w:t>
      </w:r>
      <w:r w:rsidR="00DF0DE5" w:rsidRPr="00F64B18">
        <w:rPr>
          <w:rFonts w:asciiTheme="majorBidi" w:hAnsiTheme="majorBidi" w:cstheme="majorBidi"/>
          <w:i/>
          <w:iCs/>
          <w:lang w:val="id"/>
        </w:rPr>
        <w:t xml:space="preserve"> dan</w:t>
      </w:r>
      <w:r w:rsidR="00B85CC1" w:rsidRPr="00F64B18">
        <w:rPr>
          <w:rFonts w:asciiTheme="majorBidi" w:hAnsiTheme="majorBidi" w:cstheme="majorBidi"/>
          <w:i/>
          <w:iCs/>
          <w:lang w:val="id"/>
        </w:rPr>
        <w:t xml:space="preserve"> Bakat Siswa-Siswi di MI Al-Ikhsan V/B Sentol Daya Pragaan </w:t>
      </w:r>
      <w:r w:rsidR="00515A41" w:rsidRPr="00F64B18">
        <w:rPr>
          <w:rFonts w:asciiTheme="majorBidi" w:hAnsiTheme="majorBidi" w:cstheme="majorBidi"/>
          <w:i/>
          <w:iCs/>
          <w:lang w:val="id"/>
        </w:rPr>
        <w:t>Sumenep Tahun Pelajaran 2020-2021”</w:t>
      </w:r>
      <w:r w:rsidR="00515A41" w:rsidRPr="00F64B18">
        <w:rPr>
          <w:rFonts w:asciiTheme="majorBidi" w:hAnsiTheme="majorBidi" w:cstheme="majorBidi"/>
          <w:lang w:val="id"/>
        </w:rPr>
        <w:t xml:space="preserve"> menjelaskan</w:t>
      </w:r>
      <w:r w:rsidR="00BA6DC6" w:rsidRPr="00F64B18">
        <w:rPr>
          <w:rFonts w:asciiTheme="majorBidi" w:hAnsiTheme="majorBidi" w:cstheme="majorBidi"/>
          <w:lang w:val="id"/>
        </w:rPr>
        <w:t xml:space="preserve"> kompetensi pedagogik guru dalam mengelola </w:t>
      </w:r>
      <w:r w:rsidR="00AA68FC" w:rsidRPr="00F64B18">
        <w:rPr>
          <w:rFonts w:asciiTheme="majorBidi" w:hAnsiTheme="majorBidi" w:cstheme="majorBidi"/>
          <w:lang w:val="id"/>
        </w:rPr>
        <w:t xml:space="preserve">pembelajaran siswa meliputi pemahaman terhadap peserta didik, perancangan dan </w:t>
      </w:r>
      <w:r w:rsidR="00CE05E1" w:rsidRPr="00F64B18">
        <w:rPr>
          <w:rFonts w:asciiTheme="majorBidi" w:hAnsiTheme="majorBidi" w:cstheme="majorBidi"/>
          <w:lang w:val="id"/>
        </w:rPr>
        <w:t>pelaksanaan pembelajaran, evaluasi</w:t>
      </w:r>
      <w:r w:rsidR="00630D62" w:rsidRPr="00F64B18">
        <w:rPr>
          <w:rFonts w:asciiTheme="majorBidi" w:hAnsiTheme="majorBidi" w:cstheme="majorBidi"/>
          <w:lang w:val="id"/>
        </w:rPr>
        <w:t xml:space="preserve"> </w:t>
      </w:r>
      <w:r w:rsidR="000B03AD" w:rsidRPr="00F64B18">
        <w:rPr>
          <w:rFonts w:asciiTheme="majorBidi" w:hAnsiTheme="majorBidi" w:cstheme="majorBidi"/>
          <w:lang w:val="id"/>
        </w:rPr>
        <w:t>pembelajaran</w:t>
      </w:r>
      <w:r w:rsidR="002D6249" w:rsidRPr="00F64B18">
        <w:rPr>
          <w:rFonts w:asciiTheme="majorBidi" w:hAnsiTheme="majorBidi" w:cstheme="majorBidi"/>
          <w:lang w:val="id"/>
        </w:rPr>
        <w:t xml:space="preserve"> juga pengembangan peserta didik untuk mengaktualisasikan berbagai potensi yang peserta didik miliki. Memotivasi peserta didik berarti mendorong peserta didik agar meningkatkan minat belajar mereka sehingga mencapai hasil yang optimal.</w:t>
      </w:r>
      <w:r w:rsidR="006E6AA7" w:rsidRPr="00F64B18">
        <w:rPr>
          <w:rFonts w:asciiTheme="majorBidi" w:hAnsiTheme="majorBidi" w:cstheme="majorBidi"/>
          <w:lang w:val="id"/>
        </w:rPr>
        <w:t xml:space="preserve"> Hasil penelitian menunjukkan bahwa guru yang telah bersertifikasi di MI. Al-Ihsan VB telah mampu mengemba</w:t>
      </w:r>
      <w:r w:rsidR="0003716B" w:rsidRPr="00F64B18">
        <w:rPr>
          <w:rFonts w:asciiTheme="majorBidi" w:hAnsiTheme="majorBidi" w:cstheme="majorBidi"/>
          <w:lang w:val="id"/>
        </w:rPr>
        <w:t>n</w:t>
      </w:r>
      <w:r w:rsidR="006E6AA7" w:rsidRPr="00F64B18">
        <w:rPr>
          <w:rFonts w:asciiTheme="majorBidi" w:hAnsiTheme="majorBidi" w:cstheme="majorBidi"/>
          <w:lang w:val="id"/>
        </w:rPr>
        <w:t>gkan rencana pelaksanaan pembelajaran(RPP) yang mereka susun sebelum melakukan pembelajaran dan catatan perkembangan hasil belajar peserta didik. Mereka telah memilih metode pembelajaran yang cocok dengan karakter dan kemampuan peserta didik</w:t>
      </w:r>
      <w:r w:rsidR="0003716B" w:rsidRPr="00F64B18">
        <w:rPr>
          <w:rFonts w:asciiTheme="majorBidi" w:hAnsiTheme="majorBidi" w:cstheme="majorBidi"/>
          <w:lang w:val="id"/>
        </w:rPr>
        <w:t>,</w:t>
      </w:r>
      <w:r w:rsidR="006E6AA7" w:rsidRPr="00F64B18">
        <w:rPr>
          <w:rFonts w:asciiTheme="majorBidi" w:hAnsiTheme="majorBidi" w:cstheme="majorBidi"/>
          <w:lang w:val="id"/>
        </w:rPr>
        <w:t xml:space="preserve"> mer</w:t>
      </w:r>
      <w:r w:rsidR="0003716B" w:rsidRPr="00F64B18">
        <w:rPr>
          <w:rFonts w:asciiTheme="majorBidi" w:hAnsiTheme="majorBidi" w:cstheme="majorBidi"/>
          <w:lang w:val="id"/>
        </w:rPr>
        <w:t>eka</w:t>
      </w:r>
      <w:r w:rsidR="006E6AA7" w:rsidRPr="00F64B18">
        <w:rPr>
          <w:rFonts w:asciiTheme="majorBidi" w:hAnsiTheme="majorBidi" w:cstheme="majorBidi"/>
          <w:lang w:val="id"/>
        </w:rPr>
        <w:t xml:space="preserve"> telah mampu menggunakan teknologi sebagai media atau alat pembelajaran. Akan tetapi yang masih menjadi kendala saat ini sekolah belum lagi membenahi media atau alat teknologi seperti LCD yang sedang rusak. </w:t>
      </w:r>
      <w:r w:rsidR="00EC3DBD" w:rsidRPr="00F64B18">
        <w:rPr>
          <w:rFonts w:asciiTheme="majorBidi" w:hAnsiTheme="majorBidi" w:cstheme="majorBidi"/>
          <w:lang w:val="id"/>
        </w:rPr>
        <w:t>U</w:t>
      </w:r>
      <w:r w:rsidR="006E6AA7" w:rsidRPr="00F64B18">
        <w:rPr>
          <w:rFonts w:asciiTheme="majorBidi" w:hAnsiTheme="majorBidi" w:cstheme="majorBidi"/>
          <w:lang w:val="id"/>
        </w:rPr>
        <w:t>ntuk</w:t>
      </w:r>
      <w:r w:rsidR="00EC3DBD" w:rsidRPr="00F64B18">
        <w:rPr>
          <w:rFonts w:asciiTheme="majorBidi" w:hAnsiTheme="majorBidi" w:cstheme="majorBidi"/>
          <w:lang w:val="id"/>
        </w:rPr>
        <w:t xml:space="preserve"> </w:t>
      </w:r>
      <w:r w:rsidR="006E6AA7" w:rsidRPr="00F64B18">
        <w:rPr>
          <w:rFonts w:asciiTheme="majorBidi" w:hAnsiTheme="majorBidi" w:cstheme="majorBidi"/>
          <w:lang w:val="id"/>
        </w:rPr>
        <w:t xml:space="preserve">mengembangkan potensi peserta didik para guru MI. Al-Ihsan VB melakukan kegiatan </w:t>
      </w:r>
      <w:r w:rsidR="00A666BC" w:rsidRPr="00F64B18">
        <w:rPr>
          <w:rFonts w:asciiTheme="majorBidi" w:hAnsiTheme="majorBidi" w:cstheme="majorBidi"/>
          <w:i/>
          <w:iCs/>
          <w:lang w:val="id"/>
        </w:rPr>
        <w:t>E</w:t>
      </w:r>
      <w:r w:rsidR="006E6AA7" w:rsidRPr="00F64B18">
        <w:rPr>
          <w:rFonts w:asciiTheme="majorBidi" w:hAnsiTheme="majorBidi" w:cstheme="majorBidi"/>
          <w:i/>
          <w:iCs/>
          <w:lang w:val="id"/>
        </w:rPr>
        <w:t>ksrakurikuler</w:t>
      </w:r>
      <w:r w:rsidR="006E6AA7" w:rsidRPr="00F64B18">
        <w:rPr>
          <w:rFonts w:asciiTheme="majorBidi" w:hAnsiTheme="majorBidi" w:cstheme="majorBidi"/>
          <w:lang w:val="id"/>
        </w:rPr>
        <w:t xml:space="preserve"> untuk peserta didik seperti kegiatan pramuka, sanggar dan majlis taklim.</w:t>
      </w:r>
      <w:r w:rsidR="00257BFC" w:rsidRPr="00F64B18">
        <w:rPr>
          <w:rFonts w:asciiTheme="majorBidi" w:hAnsiTheme="majorBidi" w:cstheme="majorBidi"/>
          <w:lang w:val="id"/>
        </w:rPr>
        <w:t xml:space="preserve"> Penelitian ini menggunakan </w:t>
      </w:r>
      <w:r w:rsidR="00A77D27" w:rsidRPr="00F64B18">
        <w:rPr>
          <w:rFonts w:asciiTheme="majorBidi" w:hAnsiTheme="majorBidi" w:cstheme="majorBidi"/>
          <w:lang w:val="id"/>
        </w:rPr>
        <w:t>metode deskriptif dengan pendekatan kualitatif</w:t>
      </w:r>
      <w:r w:rsidR="00711A73" w:rsidRPr="00F64B18">
        <w:rPr>
          <w:rFonts w:asciiTheme="majorBidi" w:hAnsiTheme="majorBidi" w:cstheme="majorBidi"/>
          <w:lang w:val="id"/>
        </w:rPr>
        <w:t xml:space="preserve"> dengan teknik pengumpulan data </w:t>
      </w:r>
      <w:r w:rsidR="0065291E" w:rsidRPr="00F64B18">
        <w:rPr>
          <w:rFonts w:asciiTheme="majorBidi" w:hAnsiTheme="majorBidi" w:cstheme="majorBidi"/>
          <w:lang w:val="id"/>
        </w:rPr>
        <w:t>melalui observasi, wawancara, dan dokumentasi.</w:t>
      </w:r>
      <w:r w:rsidR="00646FC6">
        <w:rPr>
          <w:rStyle w:val="FootnoteReference"/>
          <w:rFonts w:asciiTheme="majorBidi" w:hAnsiTheme="majorBidi" w:cstheme="majorBidi"/>
          <w:lang w:val="id"/>
        </w:rPr>
        <w:footnoteReference w:id="32"/>
      </w:r>
    </w:p>
    <w:p w14:paraId="190AB725" w14:textId="725EE803" w:rsidR="00EF2193" w:rsidRPr="00F64B18" w:rsidRDefault="00EF2193" w:rsidP="00F64B18">
      <w:pPr>
        <w:pStyle w:val="ListParagraph"/>
        <w:spacing w:after="0" w:line="480" w:lineRule="auto"/>
        <w:ind w:firstLine="720"/>
        <w:jc w:val="both"/>
        <w:rPr>
          <w:rFonts w:asciiTheme="majorBidi" w:hAnsiTheme="majorBidi" w:cstheme="majorBidi"/>
          <w:lang w:val="id"/>
        </w:rPr>
      </w:pPr>
      <w:r w:rsidRPr="00F64B18">
        <w:rPr>
          <w:rFonts w:asciiTheme="majorBidi" w:hAnsiTheme="majorBidi" w:cstheme="majorBidi"/>
          <w:lang w:val="id"/>
        </w:rPr>
        <w:t xml:space="preserve">Adapun persamaan penelitian penulis dengan penelitian sebelumnya adalah </w:t>
      </w:r>
      <w:r w:rsidR="00B27503" w:rsidRPr="00F64B18">
        <w:rPr>
          <w:rFonts w:asciiTheme="majorBidi" w:hAnsiTheme="majorBidi" w:cstheme="majorBidi"/>
          <w:lang w:val="id"/>
        </w:rPr>
        <w:t>sama-sama meneliti tentang kompetensi pedagogik guru</w:t>
      </w:r>
      <w:r w:rsidR="00F3737E" w:rsidRPr="00F64B18">
        <w:rPr>
          <w:rFonts w:asciiTheme="majorBidi" w:hAnsiTheme="majorBidi" w:cstheme="majorBidi"/>
          <w:lang w:val="id"/>
        </w:rPr>
        <w:t xml:space="preserve">, teknik pengumpulan data yang digunakan juga </w:t>
      </w:r>
      <w:r w:rsidR="00997A16" w:rsidRPr="00F64B18">
        <w:rPr>
          <w:rFonts w:asciiTheme="majorBidi" w:hAnsiTheme="majorBidi" w:cstheme="majorBidi"/>
          <w:lang w:val="id"/>
        </w:rPr>
        <w:t xml:space="preserve"> </w:t>
      </w:r>
      <w:r w:rsidR="00A24E05" w:rsidRPr="00F64B18">
        <w:rPr>
          <w:rFonts w:asciiTheme="majorBidi" w:hAnsiTheme="majorBidi" w:cstheme="majorBidi"/>
          <w:lang w:val="id"/>
        </w:rPr>
        <w:t xml:space="preserve"> </w:t>
      </w:r>
      <w:r w:rsidR="00F3737E" w:rsidRPr="00F64B18">
        <w:rPr>
          <w:rFonts w:asciiTheme="majorBidi" w:hAnsiTheme="majorBidi" w:cstheme="majorBidi"/>
          <w:lang w:val="id"/>
        </w:rPr>
        <w:t xml:space="preserve">sama yakni </w:t>
      </w:r>
      <w:r w:rsidR="00A94DD6" w:rsidRPr="00F64B18">
        <w:rPr>
          <w:rFonts w:asciiTheme="majorBidi" w:hAnsiTheme="majorBidi" w:cstheme="majorBidi"/>
          <w:lang w:val="id"/>
        </w:rPr>
        <w:t>melalui observasi, wawancara, serta dokumentasi</w:t>
      </w:r>
      <w:r w:rsidR="008A7C14" w:rsidRPr="00F64B18">
        <w:rPr>
          <w:rFonts w:asciiTheme="majorBidi" w:hAnsiTheme="majorBidi" w:cstheme="majorBidi"/>
          <w:lang w:val="id"/>
        </w:rPr>
        <w:t xml:space="preserve"> yang mendukung hasil penelitian. </w:t>
      </w:r>
      <w:r w:rsidR="00F94B9F" w:rsidRPr="00F64B18">
        <w:rPr>
          <w:rFonts w:asciiTheme="majorBidi" w:hAnsiTheme="majorBidi" w:cstheme="majorBidi"/>
          <w:lang w:val="id"/>
        </w:rPr>
        <w:t xml:space="preserve"> </w:t>
      </w:r>
      <w:r w:rsidR="00A22BA7" w:rsidRPr="00F64B18">
        <w:rPr>
          <w:rFonts w:asciiTheme="majorBidi" w:hAnsiTheme="majorBidi" w:cstheme="majorBidi"/>
          <w:lang w:val="id"/>
        </w:rPr>
        <w:t xml:space="preserve">Adapun perbedaan penelitian penulis dengan </w:t>
      </w:r>
      <w:r w:rsidR="009E65CC" w:rsidRPr="00F64B18">
        <w:rPr>
          <w:rFonts w:asciiTheme="majorBidi" w:hAnsiTheme="majorBidi" w:cstheme="majorBidi"/>
          <w:lang w:val="id"/>
        </w:rPr>
        <w:t xml:space="preserve">penelitian sebelumnya adalah lokasi </w:t>
      </w:r>
      <w:r w:rsidR="0050786B" w:rsidRPr="00F64B18">
        <w:rPr>
          <w:rFonts w:asciiTheme="majorBidi" w:hAnsiTheme="majorBidi" w:cstheme="majorBidi"/>
          <w:lang w:val="id"/>
        </w:rPr>
        <w:t>yang diteliti berbe</w:t>
      </w:r>
      <w:r w:rsidR="00CD037F" w:rsidRPr="00F64B18">
        <w:rPr>
          <w:rFonts w:asciiTheme="majorBidi" w:hAnsiTheme="majorBidi" w:cstheme="majorBidi"/>
          <w:lang w:val="id"/>
        </w:rPr>
        <w:t>d</w:t>
      </w:r>
      <w:r w:rsidR="00653E60" w:rsidRPr="00F64B18">
        <w:rPr>
          <w:rFonts w:asciiTheme="majorBidi" w:hAnsiTheme="majorBidi" w:cstheme="majorBidi"/>
          <w:lang w:val="id"/>
        </w:rPr>
        <w:t>a</w:t>
      </w:r>
      <w:r w:rsidR="00CD037F" w:rsidRPr="00F64B18">
        <w:rPr>
          <w:rFonts w:asciiTheme="majorBidi" w:hAnsiTheme="majorBidi" w:cstheme="majorBidi"/>
          <w:lang w:val="id"/>
        </w:rPr>
        <w:t xml:space="preserve">, penelitian terdahulu melakukan penelitian di MI Al-Ikhsan </w:t>
      </w:r>
      <w:r w:rsidR="00402CE7" w:rsidRPr="00F64B18">
        <w:rPr>
          <w:rFonts w:asciiTheme="majorBidi" w:hAnsiTheme="majorBidi" w:cstheme="majorBidi"/>
          <w:lang w:val="id"/>
        </w:rPr>
        <w:t xml:space="preserve"> Sentol Daya Pragaan Sumenep. Sedangkan penulis melakukan penelitian di RA Atqiya’ Kecamatan Marpoyan Damai</w:t>
      </w:r>
      <w:r w:rsidR="00E17F30" w:rsidRPr="00F64B18">
        <w:rPr>
          <w:rFonts w:asciiTheme="majorBidi" w:hAnsiTheme="majorBidi" w:cstheme="majorBidi"/>
          <w:lang w:val="id"/>
        </w:rPr>
        <w:t xml:space="preserve"> Kota Pekanbaru, selain itu penelitian terdahulu melakukan penelitian di lembaga Madrasah Ibtidaiyah (MI) sedangkan penulis melakukan penelitian di lembaga PAUD.</w:t>
      </w:r>
    </w:p>
    <w:p w14:paraId="3377D2F5" w14:textId="4D23A556" w:rsidR="00D80E15" w:rsidRDefault="008C790A" w:rsidP="00EC66E1">
      <w:pPr>
        <w:pStyle w:val="ListParagraph"/>
        <w:numPr>
          <w:ilvl w:val="0"/>
          <w:numId w:val="21"/>
        </w:numPr>
        <w:spacing w:after="0" w:line="480" w:lineRule="auto"/>
        <w:jc w:val="both"/>
        <w:rPr>
          <w:rFonts w:asciiTheme="majorBidi" w:hAnsiTheme="majorBidi" w:cstheme="majorBidi"/>
          <w:lang w:val="id"/>
        </w:rPr>
      </w:pPr>
      <w:r>
        <w:rPr>
          <w:rFonts w:asciiTheme="majorBidi" w:hAnsiTheme="majorBidi" w:cstheme="majorBidi"/>
          <w:lang w:val="id"/>
        </w:rPr>
        <w:t xml:space="preserve">Penelitian yang dilakukan oleh Wakilatul Jannah, Khoirul  Holis, Muhammad Kholidi dan Baitiyah dengan judul </w:t>
      </w:r>
      <w:r w:rsidR="00FC12E9" w:rsidRPr="00FC12E9">
        <w:rPr>
          <w:rFonts w:asciiTheme="majorBidi" w:hAnsiTheme="majorBidi" w:cstheme="majorBidi"/>
          <w:i/>
          <w:iCs/>
          <w:lang w:val="id"/>
        </w:rPr>
        <w:t>“Analisis Kompetensi Pedagogik Guru PAUD Non-Linear</w:t>
      </w:r>
      <w:r w:rsidR="00FC12E9">
        <w:rPr>
          <w:rFonts w:asciiTheme="majorBidi" w:hAnsiTheme="majorBidi" w:cstheme="majorBidi"/>
          <w:lang w:val="id"/>
        </w:rPr>
        <w:t xml:space="preserve"> dalam </w:t>
      </w:r>
      <w:r w:rsidR="00FC12E9" w:rsidRPr="00FC12E9">
        <w:rPr>
          <w:rFonts w:asciiTheme="majorBidi" w:hAnsiTheme="majorBidi" w:cstheme="majorBidi"/>
          <w:i/>
          <w:iCs/>
          <w:lang w:val="id"/>
        </w:rPr>
        <w:t>Pembelajaran”</w:t>
      </w:r>
      <w:r w:rsidR="00FC12E9">
        <w:rPr>
          <w:rFonts w:asciiTheme="majorBidi" w:hAnsiTheme="majorBidi" w:cstheme="majorBidi"/>
          <w:lang w:val="id"/>
        </w:rPr>
        <w:t xml:space="preserve"> menjelaskan bahwa untuk meningkatkan kompetensi pedagogik guru tidak hanya melalui partisipasi dalam seminar, atau pelatihan tetapi juga melalui peanfaatan teknologi. Dengan memiliki kompetensi pedagogik yang baik guru dapat mengoptimalkan kegiatan pembelajaran dan mengoptimalkan siswa. Kompetensi pedagogik guru melibatkan berbagai aspek yang terkait dengan pendidikan, keterampilan dasar  mengajar dan pengelolaan kelas agar kegiatan belajar mengajar dapat berjalan dengan efektif. Hasil dari penelit</w:t>
      </w:r>
      <w:r w:rsidR="004323DD">
        <w:rPr>
          <w:rFonts w:asciiTheme="majorBidi" w:hAnsiTheme="majorBidi" w:cstheme="majorBidi"/>
          <w:lang w:val="id"/>
        </w:rPr>
        <w:t xml:space="preserve">ian terdahulu  menyebutkan bahwa sebagian guru PAUD Non-Linear dikecamatan Pasean Kabupatem Pamekasan memiliki kriteria cukup baik dalam perencanaan dan pelaksanaan pembelajaran. Mereka memahami cara merencanakan dan melaksanakan serta memperhatikan tahapan perkembangan peserta didik. </w:t>
      </w:r>
      <w:r w:rsidR="000F011E">
        <w:rPr>
          <w:rStyle w:val="FootnoteReference"/>
          <w:rFonts w:asciiTheme="majorBidi" w:hAnsiTheme="majorBidi" w:cstheme="majorBidi"/>
          <w:lang w:val="id"/>
        </w:rPr>
        <w:footnoteReference w:id="33"/>
      </w:r>
    </w:p>
    <w:p w14:paraId="6F024116" w14:textId="0C4FC8C1" w:rsidR="00F633F9" w:rsidRDefault="004323DD" w:rsidP="00F64B18">
      <w:pPr>
        <w:spacing w:after="0" w:line="480" w:lineRule="auto"/>
        <w:ind w:left="737" w:firstLine="720"/>
        <w:jc w:val="both"/>
        <w:rPr>
          <w:rFonts w:asciiTheme="majorBidi" w:hAnsiTheme="majorBidi" w:cstheme="majorBidi"/>
          <w:lang w:val="id"/>
        </w:rPr>
      </w:pPr>
      <w:r w:rsidRPr="004323DD">
        <w:rPr>
          <w:rFonts w:asciiTheme="majorBidi" w:hAnsiTheme="majorBidi" w:cstheme="majorBidi"/>
          <w:lang w:val="id"/>
        </w:rPr>
        <w:t>Adapun persamaan penelitan terdahulu dengan penelitian penulis adalah sama-sama membahas tentang Kompetensi pedagogik guru PAUD</w:t>
      </w:r>
      <w:r>
        <w:rPr>
          <w:rFonts w:asciiTheme="majorBidi" w:hAnsiTheme="majorBidi" w:cstheme="majorBidi"/>
          <w:lang w:val="id"/>
        </w:rPr>
        <w:t xml:space="preserve">, </w:t>
      </w:r>
      <w:r w:rsidR="00161B1C">
        <w:rPr>
          <w:rFonts w:asciiTheme="majorBidi" w:hAnsiTheme="majorBidi" w:cstheme="majorBidi"/>
          <w:i/>
          <w:iCs/>
          <w:lang w:val="id"/>
        </w:rPr>
        <w:t xml:space="preserve"> </w:t>
      </w:r>
      <w:r w:rsidR="00161B1C">
        <w:rPr>
          <w:rFonts w:asciiTheme="majorBidi" w:hAnsiTheme="majorBidi" w:cstheme="majorBidi"/>
          <w:lang w:val="id"/>
        </w:rPr>
        <w:t>Adapun perbedaan penelitian terdahulu dengan penelitian penulis yakni peneliti terdahulu melakukan penelitian di Kecamatan Pasean Kabupaten Pemekasan dan melakukan penelitian di 57 lembaga PAUD, sedangkan penulis melakukan penelitian di Kecamatan Marpoyan Damai Kota Pekanbaru dan hanya meneliti 1 lembaga saja. Selain itu peneliti terdahulu melakukan penelitian dengan menggunakan metode survei deskriptif kuantitatif, sedangkan penulis melakukan penelitian dengan metode penelitian kualitatif studi kasus dengan pendekatan deskriptif</w:t>
      </w:r>
      <w:r w:rsidR="00DA79E4">
        <w:rPr>
          <w:rFonts w:asciiTheme="majorBidi" w:hAnsiTheme="majorBidi" w:cstheme="majorBidi"/>
          <w:lang w:val="id"/>
        </w:rPr>
        <w:t>.</w:t>
      </w:r>
    </w:p>
    <w:p w14:paraId="0EF94961" w14:textId="257EEAD9" w:rsidR="00F64B18" w:rsidRDefault="00DA79E4" w:rsidP="00731DC0">
      <w:pPr>
        <w:spacing w:after="0" w:line="480" w:lineRule="auto"/>
        <w:ind w:left="737" w:firstLine="720"/>
        <w:jc w:val="both"/>
        <w:rPr>
          <w:rFonts w:asciiTheme="majorBidi" w:hAnsiTheme="majorBidi" w:cstheme="majorBidi"/>
          <w:lang w:val="id"/>
        </w:rPr>
      </w:pPr>
      <w:r>
        <w:rPr>
          <w:rFonts w:asciiTheme="majorBidi" w:hAnsiTheme="majorBidi" w:cstheme="majorBidi"/>
          <w:lang w:val="id"/>
        </w:rPr>
        <w:t xml:space="preserve">Relevansi </w:t>
      </w:r>
      <w:r w:rsidR="00F4741B">
        <w:rPr>
          <w:rFonts w:asciiTheme="majorBidi" w:hAnsiTheme="majorBidi" w:cstheme="majorBidi"/>
          <w:lang w:val="id"/>
        </w:rPr>
        <w:t xml:space="preserve">dari beberapa  penelitian terdahulu diatas dengan penulis diuraikan dalam bentuk tabel </w:t>
      </w:r>
      <w:r w:rsidR="00D856A6">
        <w:rPr>
          <w:rFonts w:asciiTheme="majorBidi" w:hAnsiTheme="majorBidi" w:cstheme="majorBidi"/>
          <w:lang w:val="id"/>
        </w:rPr>
        <w:t>berikut :</w:t>
      </w:r>
    </w:p>
    <w:p w14:paraId="6624B106" w14:textId="77777777" w:rsidR="00A11957" w:rsidRDefault="00A11957" w:rsidP="00731DC0">
      <w:pPr>
        <w:spacing w:after="0" w:line="480" w:lineRule="auto"/>
        <w:ind w:left="737" w:firstLine="720"/>
        <w:jc w:val="both"/>
        <w:rPr>
          <w:rFonts w:asciiTheme="majorBidi" w:hAnsiTheme="majorBidi" w:cstheme="majorBidi"/>
          <w:lang w:val="id"/>
        </w:rPr>
      </w:pPr>
    </w:p>
    <w:p w14:paraId="7400CCEA" w14:textId="77777777" w:rsidR="000F4848" w:rsidRDefault="000F4848" w:rsidP="00D56626">
      <w:pPr>
        <w:spacing w:after="0" w:line="480" w:lineRule="auto"/>
        <w:jc w:val="both"/>
        <w:rPr>
          <w:rFonts w:asciiTheme="majorBidi" w:hAnsiTheme="majorBidi" w:cstheme="majorBidi"/>
          <w:lang w:val="id"/>
        </w:rPr>
      </w:pPr>
    </w:p>
    <w:p w14:paraId="39533A6B" w14:textId="77777777" w:rsidR="00D56626" w:rsidRDefault="00D56626" w:rsidP="0099664D">
      <w:pPr>
        <w:spacing w:after="0" w:line="240" w:lineRule="auto"/>
        <w:ind w:firstLine="720"/>
        <w:jc w:val="center"/>
        <w:rPr>
          <w:rFonts w:asciiTheme="majorBidi" w:hAnsiTheme="majorBidi" w:cstheme="majorBidi"/>
          <w:lang w:val="id"/>
        </w:rPr>
      </w:pPr>
    </w:p>
    <w:p w14:paraId="59D3BC6C" w14:textId="5AE25E94" w:rsidR="0099664D" w:rsidRDefault="004F123F" w:rsidP="0099664D">
      <w:pPr>
        <w:spacing w:after="0" w:line="240" w:lineRule="auto"/>
        <w:ind w:firstLine="720"/>
        <w:jc w:val="center"/>
        <w:rPr>
          <w:rFonts w:asciiTheme="majorBidi" w:hAnsiTheme="majorBidi" w:cstheme="majorBidi"/>
          <w:b/>
          <w:bCs/>
          <w:lang w:val="id"/>
        </w:rPr>
      </w:pPr>
      <w:r w:rsidRPr="00A4525F">
        <w:rPr>
          <w:rFonts w:asciiTheme="majorBidi" w:hAnsiTheme="majorBidi" w:cstheme="majorBidi"/>
          <w:b/>
          <w:bCs/>
          <w:lang w:val="id"/>
        </w:rPr>
        <w:t xml:space="preserve">Tabel 2.1 </w:t>
      </w:r>
    </w:p>
    <w:p w14:paraId="7D619BAC" w14:textId="0CD64E87" w:rsidR="004F123F" w:rsidRPr="00A4525F" w:rsidRDefault="00E43AB0" w:rsidP="0099664D">
      <w:pPr>
        <w:spacing w:after="0" w:line="240" w:lineRule="auto"/>
        <w:ind w:firstLine="720"/>
        <w:jc w:val="center"/>
        <w:rPr>
          <w:rFonts w:asciiTheme="majorBidi" w:hAnsiTheme="majorBidi" w:cstheme="majorBidi"/>
          <w:b/>
          <w:bCs/>
          <w:lang w:val="id"/>
        </w:rPr>
      </w:pPr>
      <w:r w:rsidRPr="00A4525F">
        <w:rPr>
          <w:rFonts w:asciiTheme="majorBidi" w:hAnsiTheme="majorBidi" w:cstheme="majorBidi"/>
          <w:b/>
          <w:bCs/>
          <w:lang w:val="id"/>
        </w:rPr>
        <w:t>Uraian Perbedaa</w:t>
      </w:r>
      <w:r w:rsidR="00A4525F" w:rsidRPr="00A4525F">
        <w:rPr>
          <w:rFonts w:asciiTheme="majorBidi" w:hAnsiTheme="majorBidi" w:cstheme="majorBidi"/>
          <w:b/>
          <w:bCs/>
          <w:lang w:val="id"/>
        </w:rPr>
        <w:t xml:space="preserve">n dan </w:t>
      </w:r>
      <w:r w:rsidRPr="00A4525F">
        <w:rPr>
          <w:rFonts w:asciiTheme="majorBidi" w:hAnsiTheme="majorBidi" w:cstheme="majorBidi"/>
          <w:b/>
          <w:bCs/>
          <w:lang w:val="id"/>
        </w:rPr>
        <w:t>Persamaan</w:t>
      </w:r>
      <w:r w:rsidR="00056870">
        <w:rPr>
          <w:rFonts w:asciiTheme="majorBidi" w:hAnsiTheme="majorBidi" w:cstheme="majorBidi"/>
          <w:b/>
          <w:bCs/>
          <w:lang w:val="id"/>
        </w:rPr>
        <w:t xml:space="preserve"> Penelitian Terdahulu</w:t>
      </w:r>
    </w:p>
    <w:tbl>
      <w:tblPr>
        <w:tblStyle w:val="TableGrid"/>
        <w:tblW w:w="8784" w:type="dxa"/>
        <w:tblLook w:val="04A0" w:firstRow="1" w:lastRow="0" w:firstColumn="1" w:lastColumn="0" w:noHBand="0" w:noVBand="1"/>
      </w:tblPr>
      <w:tblGrid>
        <w:gridCol w:w="846"/>
        <w:gridCol w:w="2551"/>
        <w:gridCol w:w="2977"/>
        <w:gridCol w:w="2410"/>
      </w:tblGrid>
      <w:tr w:rsidR="00D856A6" w14:paraId="65C6C471" w14:textId="77777777" w:rsidTr="002222C3">
        <w:tc>
          <w:tcPr>
            <w:tcW w:w="846" w:type="dxa"/>
          </w:tcPr>
          <w:p w14:paraId="7EB4FBD3" w14:textId="3F2DF13D" w:rsidR="00D856A6" w:rsidRPr="00D6400F" w:rsidRDefault="006E1D17" w:rsidP="00D6400F">
            <w:pPr>
              <w:spacing w:line="480" w:lineRule="auto"/>
              <w:jc w:val="center"/>
              <w:rPr>
                <w:rFonts w:asciiTheme="majorBidi" w:hAnsiTheme="majorBidi" w:cstheme="majorBidi"/>
                <w:b/>
                <w:bCs/>
                <w:lang w:val="id"/>
              </w:rPr>
            </w:pPr>
            <w:r w:rsidRPr="00D6400F">
              <w:rPr>
                <w:rFonts w:asciiTheme="majorBidi" w:hAnsiTheme="majorBidi" w:cstheme="majorBidi"/>
                <w:b/>
                <w:bCs/>
                <w:lang w:val="id"/>
              </w:rPr>
              <w:t>No</w:t>
            </w:r>
          </w:p>
        </w:tc>
        <w:tc>
          <w:tcPr>
            <w:tcW w:w="2551" w:type="dxa"/>
          </w:tcPr>
          <w:p w14:paraId="002DD2BB" w14:textId="608C823B" w:rsidR="00D856A6" w:rsidRPr="00D6400F" w:rsidRDefault="006E1D17" w:rsidP="00D6400F">
            <w:pPr>
              <w:spacing w:line="480" w:lineRule="auto"/>
              <w:jc w:val="center"/>
              <w:rPr>
                <w:rFonts w:asciiTheme="majorBidi" w:hAnsiTheme="majorBidi" w:cstheme="majorBidi"/>
                <w:b/>
                <w:bCs/>
                <w:lang w:val="id"/>
              </w:rPr>
            </w:pPr>
            <w:r w:rsidRPr="00D6400F">
              <w:rPr>
                <w:rFonts w:asciiTheme="majorBidi" w:hAnsiTheme="majorBidi" w:cstheme="majorBidi"/>
                <w:b/>
                <w:bCs/>
                <w:lang w:val="id"/>
              </w:rPr>
              <w:t>Judul</w:t>
            </w:r>
          </w:p>
        </w:tc>
        <w:tc>
          <w:tcPr>
            <w:tcW w:w="2977" w:type="dxa"/>
          </w:tcPr>
          <w:p w14:paraId="78F9F3D2" w14:textId="096CFFCE" w:rsidR="00D856A6" w:rsidRPr="00D6400F" w:rsidRDefault="006E1D17" w:rsidP="00D6400F">
            <w:pPr>
              <w:spacing w:line="480" w:lineRule="auto"/>
              <w:jc w:val="center"/>
              <w:rPr>
                <w:rFonts w:asciiTheme="majorBidi" w:hAnsiTheme="majorBidi" w:cstheme="majorBidi"/>
                <w:b/>
                <w:bCs/>
                <w:lang w:val="id"/>
              </w:rPr>
            </w:pPr>
            <w:r w:rsidRPr="00D6400F">
              <w:rPr>
                <w:rFonts w:asciiTheme="majorBidi" w:hAnsiTheme="majorBidi" w:cstheme="majorBidi"/>
                <w:b/>
                <w:bCs/>
                <w:lang w:val="id"/>
              </w:rPr>
              <w:t>Perbedaan</w:t>
            </w:r>
          </w:p>
        </w:tc>
        <w:tc>
          <w:tcPr>
            <w:tcW w:w="2410" w:type="dxa"/>
          </w:tcPr>
          <w:p w14:paraId="280BBFB8" w14:textId="359E4AAB" w:rsidR="00D856A6" w:rsidRPr="00D6400F" w:rsidRDefault="006E1D17" w:rsidP="00D6400F">
            <w:pPr>
              <w:spacing w:line="480" w:lineRule="auto"/>
              <w:jc w:val="center"/>
              <w:rPr>
                <w:rFonts w:asciiTheme="majorBidi" w:hAnsiTheme="majorBidi" w:cstheme="majorBidi"/>
                <w:b/>
                <w:bCs/>
                <w:lang w:val="id"/>
              </w:rPr>
            </w:pPr>
            <w:r w:rsidRPr="00D6400F">
              <w:rPr>
                <w:rFonts w:asciiTheme="majorBidi" w:hAnsiTheme="majorBidi" w:cstheme="majorBidi"/>
                <w:b/>
                <w:bCs/>
                <w:lang w:val="id"/>
              </w:rPr>
              <w:t>Persamaan</w:t>
            </w:r>
          </w:p>
        </w:tc>
      </w:tr>
      <w:tr w:rsidR="00D856A6" w14:paraId="42F58A0D" w14:textId="77777777" w:rsidTr="002222C3">
        <w:tc>
          <w:tcPr>
            <w:tcW w:w="846" w:type="dxa"/>
          </w:tcPr>
          <w:p w14:paraId="156B11A6" w14:textId="5DC7438F" w:rsidR="00D856A6" w:rsidRPr="00D6400F" w:rsidRDefault="00D856A6" w:rsidP="00EC66E1">
            <w:pPr>
              <w:pStyle w:val="ListParagraph"/>
              <w:numPr>
                <w:ilvl w:val="0"/>
                <w:numId w:val="22"/>
              </w:numPr>
              <w:spacing w:line="276" w:lineRule="auto"/>
              <w:jc w:val="both"/>
              <w:rPr>
                <w:rFonts w:asciiTheme="majorBidi" w:hAnsiTheme="majorBidi" w:cstheme="majorBidi"/>
                <w:lang w:val="id"/>
              </w:rPr>
            </w:pPr>
          </w:p>
        </w:tc>
        <w:tc>
          <w:tcPr>
            <w:tcW w:w="2551" w:type="dxa"/>
          </w:tcPr>
          <w:p w14:paraId="4790C4AD" w14:textId="4780AFD1" w:rsidR="00D856A6" w:rsidRPr="0020408F" w:rsidRDefault="00C40CF3" w:rsidP="00F45268">
            <w:pPr>
              <w:spacing w:line="276" w:lineRule="auto"/>
              <w:jc w:val="both"/>
              <w:rPr>
                <w:rFonts w:asciiTheme="majorBidi" w:hAnsiTheme="majorBidi" w:cstheme="majorBidi"/>
                <w:lang w:val="id"/>
              </w:rPr>
            </w:pPr>
            <w:r w:rsidRPr="0020408F">
              <w:rPr>
                <w:rFonts w:asciiTheme="majorBidi" w:hAnsiTheme="majorBidi" w:cstheme="majorBidi"/>
                <w:lang w:val="id"/>
              </w:rPr>
              <w:t>Kompetensi</w:t>
            </w:r>
            <w:r w:rsidR="0020408F">
              <w:rPr>
                <w:rFonts w:asciiTheme="majorBidi" w:hAnsiTheme="majorBidi" w:cstheme="majorBidi"/>
                <w:lang w:val="id"/>
              </w:rPr>
              <w:t xml:space="preserve"> </w:t>
            </w:r>
            <w:r w:rsidRPr="0020408F">
              <w:rPr>
                <w:rFonts w:asciiTheme="majorBidi" w:hAnsiTheme="majorBidi" w:cstheme="majorBidi"/>
                <w:lang w:val="id"/>
              </w:rPr>
              <w:t>Guru PAUD dalam perencanaan dan pelaksanaan dan pembelajaran</w:t>
            </w:r>
          </w:p>
        </w:tc>
        <w:tc>
          <w:tcPr>
            <w:tcW w:w="2977" w:type="dxa"/>
          </w:tcPr>
          <w:p w14:paraId="17D6039B" w14:textId="24A10461" w:rsidR="008657B3" w:rsidRDefault="008657B3" w:rsidP="00F45268">
            <w:pPr>
              <w:spacing w:line="276" w:lineRule="auto"/>
              <w:jc w:val="both"/>
              <w:rPr>
                <w:rFonts w:asciiTheme="majorBidi" w:hAnsiTheme="majorBidi" w:cstheme="majorBidi"/>
                <w:lang w:val="id"/>
              </w:rPr>
            </w:pPr>
            <w:r>
              <w:rPr>
                <w:rFonts w:asciiTheme="majorBidi" w:hAnsiTheme="majorBidi" w:cstheme="majorBidi"/>
                <w:lang w:val="id"/>
              </w:rPr>
              <w:t>Lokasi penelitian, jumlah lembaga yang diteliti, waktu penelitian,  jumlah subjek penelitian.</w:t>
            </w:r>
          </w:p>
        </w:tc>
        <w:tc>
          <w:tcPr>
            <w:tcW w:w="2410" w:type="dxa"/>
          </w:tcPr>
          <w:p w14:paraId="08551439" w14:textId="71463D1E" w:rsidR="00D856A6" w:rsidRDefault="008657B3" w:rsidP="00F45268">
            <w:pPr>
              <w:spacing w:line="276" w:lineRule="auto"/>
              <w:jc w:val="both"/>
              <w:rPr>
                <w:rFonts w:asciiTheme="majorBidi" w:hAnsiTheme="majorBidi" w:cstheme="majorBidi"/>
                <w:lang w:val="id"/>
              </w:rPr>
            </w:pPr>
            <w:r>
              <w:rPr>
                <w:rFonts w:asciiTheme="majorBidi" w:hAnsiTheme="majorBidi" w:cstheme="majorBidi"/>
                <w:lang w:val="id"/>
              </w:rPr>
              <w:t>Sama-</w:t>
            </w:r>
            <w:r w:rsidR="00254855">
              <w:rPr>
                <w:rFonts w:asciiTheme="majorBidi" w:hAnsiTheme="majorBidi" w:cstheme="majorBidi"/>
                <w:lang w:val="id"/>
              </w:rPr>
              <w:t>sama membahas tentang kompetens</w:t>
            </w:r>
            <w:r w:rsidR="001400C1">
              <w:rPr>
                <w:rFonts w:asciiTheme="majorBidi" w:hAnsiTheme="majorBidi" w:cstheme="majorBidi"/>
                <w:lang w:val="id"/>
              </w:rPr>
              <w:t>i</w:t>
            </w:r>
            <w:r w:rsidR="00254855">
              <w:rPr>
                <w:rFonts w:asciiTheme="majorBidi" w:hAnsiTheme="majorBidi" w:cstheme="majorBidi"/>
                <w:lang w:val="id"/>
              </w:rPr>
              <w:t xml:space="preserve"> pedagogik</w:t>
            </w:r>
            <w:r>
              <w:rPr>
                <w:rFonts w:asciiTheme="majorBidi" w:hAnsiTheme="majorBidi" w:cstheme="majorBidi"/>
                <w:lang w:val="id"/>
              </w:rPr>
              <w:t xml:space="preserve"> </w:t>
            </w:r>
            <w:r w:rsidR="00254855">
              <w:rPr>
                <w:rFonts w:asciiTheme="majorBidi" w:hAnsiTheme="majorBidi" w:cstheme="majorBidi"/>
                <w:lang w:val="id"/>
              </w:rPr>
              <w:t xml:space="preserve">guru </w:t>
            </w:r>
            <w:r w:rsidR="00123E13">
              <w:rPr>
                <w:rFonts w:asciiTheme="majorBidi" w:hAnsiTheme="majorBidi" w:cstheme="majorBidi"/>
                <w:lang w:val="id"/>
              </w:rPr>
              <w:t xml:space="preserve">PAUD, </w:t>
            </w:r>
            <w:r w:rsidR="001400C1">
              <w:rPr>
                <w:rFonts w:asciiTheme="majorBidi" w:hAnsiTheme="majorBidi" w:cstheme="majorBidi"/>
                <w:lang w:val="id"/>
              </w:rPr>
              <w:t>instrumen</w:t>
            </w:r>
            <w:r>
              <w:rPr>
                <w:rFonts w:asciiTheme="majorBidi" w:hAnsiTheme="majorBidi" w:cstheme="majorBidi"/>
                <w:lang w:val="id"/>
              </w:rPr>
              <w:t xml:space="preserve"> penelitian </w:t>
            </w:r>
            <w:r w:rsidR="001400C1">
              <w:rPr>
                <w:rFonts w:asciiTheme="majorBidi" w:hAnsiTheme="majorBidi" w:cstheme="majorBidi"/>
                <w:lang w:val="id"/>
              </w:rPr>
              <w:t>juga sama yakni</w:t>
            </w:r>
            <w:r w:rsidR="0081643E">
              <w:rPr>
                <w:rFonts w:asciiTheme="majorBidi" w:hAnsiTheme="majorBidi" w:cstheme="majorBidi"/>
                <w:lang w:val="id"/>
              </w:rPr>
              <w:t xml:space="preserve"> observasi, wawancara</w:t>
            </w:r>
            <w:r w:rsidR="00FF11C5">
              <w:rPr>
                <w:rFonts w:asciiTheme="majorBidi" w:hAnsiTheme="majorBidi" w:cstheme="majorBidi"/>
                <w:lang w:val="id"/>
              </w:rPr>
              <w:t xml:space="preserve"> </w:t>
            </w:r>
            <w:r w:rsidR="0081643E">
              <w:rPr>
                <w:rFonts w:asciiTheme="majorBidi" w:hAnsiTheme="majorBidi" w:cstheme="majorBidi"/>
                <w:lang w:val="id"/>
              </w:rPr>
              <w:t>dan dokumentasi</w:t>
            </w:r>
            <w:r>
              <w:rPr>
                <w:rFonts w:asciiTheme="majorBidi" w:hAnsiTheme="majorBidi" w:cstheme="majorBidi"/>
                <w:lang w:val="id"/>
              </w:rPr>
              <w:t>.</w:t>
            </w:r>
            <w:r w:rsidR="0081643E">
              <w:rPr>
                <w:rFonts w:asciiTheme="majorBidi" w:hAnsiTheme="majorBidi" w:cstheme="majorBidi"/>
                <w:lang w:val="id"/>
              </w:rPr>
              <w:t xml:space="preserve"> </w:t>
            </w:r>
          </w:p>
        </w:tc>
      </w:tr>
      <w:tr w:rsidR="00D856A6" w14:paraId="43264F90" w14:textId="77777777" w:rsidTr="002222C3">
        <w:tc>
          <w:tcPr>
            <w:tcW w:w="846" w:type="dxa"/>
          </w:tcPr>
          <w:p w14:paraId="60BDE92A" w14:textId="126CF72E" w:rsidR="00D856A6" w:rsidRPr="00D6400F" w:rsidRDefault="00D856A6" w:rsidP="00EC66E1">
            <w:pPr>
              <w:pStyle w:val="ListParagraph"/>
              <w:numPr>
                <w:ilvl w:val="0"/>
                <w:numId w:val="22"/>
              </w:numPr>
              <w:spacing w:line="276" w:lineRule="auto"/>
              <w:jc w:val="both"/>
              <w:rPr>
                <w:rFonts w:asciiTheme="majorBidi" w:hAnsiTheme="majorBidi" w:cstheme="majorBidi"/>
                <w:lang w:val="id"/>
              </w:rPr>
            </w:pPr>
          </w:p>
        </w:tc>
        <w:tc>
          <w:tcPr>
            <w:tcW w:w="2551" w:type="dxa"/>
          </w:tcPr>
          <w:p w14:paraId="70A6E54B" w14:textId="04BE559B" w:rsidR="00D856A6" w:rsidRDefault="00DF0DE5" w:rsidP="00F45268">
            <w:pPr>
              <w:spacing w:line="276" w:lineRule="auto"/>
              <w:jc w:val="both"/>
              <w:rPr>
                <w:rFonts w:asciiTheme="majorBidi" w:hAnsiTheme="majorBidi" w:cstheme="majorBidi"/>
                <w:lang w:val="id"/>
              </w:rPr>
            </w:pPr>
            <w:r>
              <w:rPr>
                <w:rFonts w:asciiTheme="majorBidi" w:hAnsiTheme="majorBidi" w:cstheme="majorBidi"/>
                <w:lang w:val="id"/>
              </w:rPr>
              <w:t>Kompetensi Pedagogik Guru dalam Mengembangkan Potensi dan Bakat Siswa-Siswi</w:t>
            </w:r>
            <w:r w:rsidR="00F47713">
              <w:rPr>
                <w:rFonts w:asciiTheme="majorBidi" w:hAnsiTheme="majorBidi" w:cstheme="majorBidi"/>
                <w:lang w:val="id"/>
              </w:rPr>
              <w:t xml:space="preserve"> di MI Al-Ikhsan V/B Sentol Daya Pragaan Sumenep Tahun Pelajaran 2020/2021</w:t>
            </w:r>
          </w:p>
        </w:tc>
        <w:tc>
          <w:tcPr>
            <w:tcW w:w="2977" w:type="dxa"/>
          </w:tcPr>
          <w:p w14:paraId="4DB763CF" w14:textId="5F318CA5" w:rsidR="00D856A6" w:rsidRDefault="00F45268" w:rsidP="00F45268">
            <w:pPr>
              <w:spacing w:line="276" w:lineRule="auto"/>
              <w:jc w:val="both"/>
              <w:rPr>
                <w:rFonts w:asciiTheme="majorBidi" w:hAnsiTheme="majorBidi" w:cstheme="majorBidi"/>
                <w:lang w:val="id"/>
              </w:rPr>
            </w:pPr>
            <w:r>
              <w:rPr>
                <w:rFonts w:asciiTheme="majorBidi" w:hAnsiTheme="majorBidi" w:cstheme="majorBidi"/>
                <w:lang w:val="id"/>
              </w:rPr>
              <w:t>L</w:t>
            </w:r>
            <w:r w:rsidR="00F75617">
              <w:rPr>
                <w:rFonts w:asciiTheme="majorBidi" w:hAnsiTheme="majorBidi" w:cstheme="majorBidi"/>
                <w:lang w:val="id"/>
              </w:rPr>
              <w:t>okasi penelitian yang berbeda,</w:t>
            </w:r>
            <w:r w:rsidR="008657B3">
              <w:rPr>
                <w:rFonts w:asciiTheme="majorBidi" w:hAnsiTheme="majorBidi" w:cstheme="majorBidi"/>
                <w:lang w:val="id"/>
              </w:rPr>
              <w:t xml:space="preserve"> lembaga yang di teliti</w:t>
            </w:r>
            <w:r>
              <w:rPr>
                <w:rFonts w:asciiTheme="majorBidi" w:hAnsiTheme="majorBidi" w:cstheme="majorBidi"/>
                <w:lang w:val="id"/>
              </w:rPr>
              <w:t xml:space="preserve"> berbeda, waktu  penelitian,</w:t>
            </w:r>
            <w:r w:rsidR="00A13516">
              <w:rPr>
                <w:rFonts w:asciiTheme="majorBidi" w:hAnsiTheme="majorBidi" w:cstheme="majorBidi"/>
                <w:lang w:val="id"/>
              </w:rPr>
              <w:t xml:space="preserve"> serta </w:t>
            </w:r>
            <w:r>
              <w:rPr>
                <w:rFonts w:asciiTheme="majorBidi" w:hAnsiTheme="majorBidi" w:cstheme="majorBidi"/>
                <w:lang w:val="id"/>
              </w:rPr>
              <w:t>subjek penelitian</w:t>
            </w:r>
            <w:r w:rsidR="00A13516">
              <w:rPr>
                <w:rFonts w:asciiTheme="majorBidi" w:hAnsiTheme="majorBidi" w:cstheme="majorBidi"/>
                <w:lang w:val="id"/>
              </w:rPr>
              <w:t xml:space="preserve"> yang berbeda</w:t>
            </w:r>
          </w:p>
        </w:tc>
        <w:tc>
          <w:tcPr>
            <w:tcW w:w="2410" w:type="dxa"/>
          </w:tcPr>
          <w:p w14:paraId="0F7CD5E4" w14:textId="632C917B" w:rsidR="00D856A6" w:rsidRDefault="00E17A0F" w:rsidP="00F45268">
            <w:pPr>
              <w:spacing w:line="276" w:lineRule="auto"/>
              <w:jc w:val="both"/>
              <w:rPr>
                <w:rFonts w:asciiTheme="majorBidi" w:hAnsiTheme="majorBidi" w:cstheme="majorBidi"/>
                <w:lang w:val="id"/>
              </w:rPr>
            </w:pPr>
            <w:r>
              <w:rPr>
                <w:rFonts w:asciiTheme="majorBidi" w:hAnsiTheme="majorBidi" w:cstheme="majorBidi"/>
                <w:lang w:val="id"/>
              </w:rPr>
              <w:t>sama-sama meneliti  kompetensi pedagogik guru</w:t>
            </w:r>
            <w:r w:rsidR="0046502A">
              <w:rPr>
                <w:rFonts w:asciiTheme="majorBidi" w:hAnsiTheme="majorBidi" w:cstheme="majorBidi"/>
                <w:lang w:val="id"/>
              </w:rPr>
              <w:t>, sama-sama menggunakan metode penelitian kualitatif</w:t>
            </w:r>
            <w:r w:rsidR="0011365C">
              <w:rPr>
                <w:rFonts w:asciiTheme="majorBidi" w:hAnsiTheme="majorBidi" w:cstheme="majorBidi"/>
                <w:lang w:val="id"/>
              </w:rPr>
              <w:t xml:space="preserve"> dengan pendekatan deskriptif, </w:t>
            </w:r>
            <w:r w:rsidR="00653E60">
              <w:rPr>
                <w:rFonts w:asciiTheme="majorBidi" w:hAnsiTheme="majorBidi" w:cstheme="majorBidi"/>
                <w:lang w:val="id"/>
              </w:rPr>
              <w:t xml:space="preserve">teknik pengumpulan data yang digunakan juga sama yakni </w:t>
            </w:r>
            <w:r w:rsidR="002D2395">
              <w:rPr>
                <w:rFonts w:asciiTheme="majorBidi" w:hAnsiTheme="majorBidi" w:cstheme="majorBidi"/>
                <w:lang w:val="id"/>
              </w:rPr>
              <w:t>melalui observasi, wawancara dan dokumentasi</w:t>
            </w:r>
            <w:r w:rsidR="00F45268">
              <w:rPr>
                <w:rFonts w:asciiTheme="majorBidi" w:hAnsiTheme="majorBidi" w:cstheme="majorBidi"/>
                <w:lang w:val="id"/>
              </w:rPr>
              <w:t xml:space="preserve">. </w:t>
            </w:r>
          </w:p>
        </w:tc>
      </w:tr>
      <w:tr w:rsidR="00D856A6" w14:paraId="51F48EEA" w14:textId="77777777" w:rsidTr="002222C3">
        <w:tc>
          <w:tcPr>
            <w:tcW w:w="846" w:type="dxa"/>
          </w:tcPr>
          <w:p w14:paraId="2FC728F2" w14:textId="584030C2" w:rsidR="00D856A6" w:rsidRPr="00D6400F" w:rsidRDefault="00D856A6" w:rsidP="00EC66E1">
            <w:pPr>
              <w:pStyle w:val="ListParagraph"/>
              <w:numPr>
                <w:ilvl w:val="0"/>
                <w:numId w:val="22"/>
              </w:numPr>
              <w:spacing w:line="276" w:lineRule="auto"/>
              <w:jc w:val="both"/>
              <w:rPr>
                <w:rFonts w:asciiTheme="majorBidi" w:hAnsiTheme="majorBidi" w:cstheme="majorBidi"/>
                <w:lang w:val="id"/>
              </w:rPr>
            </w:pPr>
          </w:p>
        </w:tc>
        <w:tc>
          <w:tcPr>
            <w:tcW w:w="2551" w:type="dxa"/>
          </w:tcPr>
          <w:p w14:paraId="067A9965" w14:textId="3201FDBD" w:rsidR="00D856A6" w:rsidRDefault="009C287D" w:rsidP="00F45268">
            <w:pPr>
              <w:spacing w:line="276" w:lineRule="auto"/>
              <w:jc w:val="both"/>
              <w:rPr>
                <w:rFonts w:asciiTheme="majorBidi" w:hAnsiTheme="majorBidi" w:cstheme="majorBidi"/>
                <w:lang w:val="id"/>
              </w:rPr>
            </w:pPr>
            <w:r>
              <w:rPr>
                <w:rFonts w:asciiTheme="majorBidi" w:hAnsiTheme="majorBidi" w:cstheme="majorBidi"/>
                <w:lang w:val="id"/>
              </w:rPr>
              <w:t>Analisis Kompetensi Pedagogik Guru PAUD Non-Linear dalam Pemebelajaran.</w:t>
            </w:r>
          </w:p>
        </w:tc>
        <w:tc>
          <w:tcPr>
            <w:tcW w:w="2977" w:type="dxa"/>
          </w:tcPr>
          <w:p w14:paraId="285B6420" w14:textId="14810FB8" w:rsidR="00D856A6" w:rsidRDefault="00F45268" w:rsidP="00F45268">
            <w:pPr>
              <w:spacing w:line="276" w:lineRule="auto"/>
              <w:jc w:val="both"/>
              <w:rPr>
                <w:rFonts w:asciiTheme="majorBidi" w:hAnsiTheme="majorBidi" w:cstheme="majorBidi"/>
                <w:lang w:val="id"/>
              </w:rPr>
            </w:pPr>
            <w:r>
              <w:rPr>
                <w:rFonts w:asciiTheme="majorBidi" w:hAnsiTheme="majorBidi" w:cstheme="majorBidi"/>
                <w:lang w:val="id"/>
              </w:rPr>
              <w:t xml:space="preserve"> Jumlah lembaga yang di teliti berbeda, peneliti terdahulu </w:t>
            </w:r>
            <w:r w:rsidR="00BB57A3">
              <w:rPr>
                <w:rFonts w:asciiTheme="majorBidi" w:hAnsiTheme="majorBidi" w:cstheme="majorBidi"/>
                <w:lang w:val="id"/>
              </w:rPr>
              <w:t>57 lembaga PAUD, sedangkan penulis melakukan penelitian hanya di 1 lembaga PAUD saja</w:t>
            </w:r>
            <w:r>
              <w:rPr>
                <w:rFonts w:asciiTheme="majorBidi" w:hAnsiTheme="majorBidi" w:cstheme="majorBidi"/>
                <w:lang w:val="id"/>
              </w:rPr>
              <w:t xml:space="preserve">, lokasi penelitian, </w:t>
            </w:r>
            <w:r w:rsidR="00BF2951">
              <w:rPr>
                <w:rFonts w:asciiTheme="majorBidi" w:hAnsiTheme="majorBidi" w:cstheme="majorBidi"/>
                <w:lang w:val="id"/>
              </w:rPr>
              <w:t>metode</w:t>
            </w:r>
            <w:r>
              <w:rPr>
                <w:rFonts w:asciiTheme="majorBidi" w:hAnsiTheme="majorBidi" w:cstheme="majorBidi"/>
                <w:lang w:val="id"/>
              </w:rPr>
              <w:t xml:space="preserve"> penelitian yang digunakan juga berbeda</w:t>
            </w:r>
            <w:r w:rsidR="00BF2951">
              <w:rPr>
                <w:rFonts w:asciiTheme="majorBidi" w:hAnsiTheme="majorBidi" w:cstheme="majorBidi"/>
                <w:lang w:val="id"/>
              </w:rPr>
              <w:t xml:space="preserve"> survei deskriptif kuantitatif</w:t>
            </w:r>
            <w:r>
              <w:rPr>
                <w:rFonts w:asciiTheme="majorBidi" w:hAnsiTheme="majorBidi" w:cstheme="majorBidi"/>
                <w:lang w:val="id"/>
              </w:rPr>
              <w:t>.</w:t>
            </w:r>
          </w:p>
        </w:tc>
        <w:tc>
          <w:tcPr>
            <w:tcW w:w="2410" w:type="dxa"/>
          </w:tcPr>
          <w:p w14:paraId="551CEE73" w14:textId="1724F890" w:rsidR="00D856A6" w:rsidRPr="00006792" w:rsidRDefault="00F45268" w:rsidP="00F45268">
            <w:pPr>
              <w:spacing w:line="276" w:lineRule="auto"/>
              <w:jc w:val="both"/>
              <w:rPr>
                <w:rFonts w:asciiTheme="majorBidi" w:hAnsiTheme="majorBidi" w:cstheme="majorBidi"/>
                <w:lang w:val="id"/>
              </w:rPr>
            </w:pPr>
            <w:r>
              <w:rPr>
                <w:rFonts w:asciiTheme="majorBidi" w:hAnsiTheme="majorBidi" w:cstheme="majorBidi"/>
                <w:lang w:val="id"/>
              </w:rPr>
              <w:t>S</w:t>
            </w:r>
            <w:r w:rsidR="000C0C71" w:rsidRPr="00006792">
              <w:rPr>
                <w:rFonts w:asciiTheme="majorBidi" w:hAnsiTheme="majorBidi" w:cstheme="majorBidi"/>
                <w:lang w:val="id"/>
              </w:rPr>
              <w:t>ama-sama membahas tentang Kompetensi pedagogik</w:t>
            </w:r>
            <w:r>
              <w:rPr>
                <w:rFonts w:asciiTheme="majorBidi" w:hAnsiTheme="majorBidi" w:cstheme="majorBidi"/>
                <w:lang w:val="id"/>
              </w:rPr>
              <w:t xml:space="preserve"> </w:t>
            </w:r>
            <w:r w:rsidR="000C0C71" w:rsidRPr="00006792">
              <w:rPr>
                <w:rFonts w:asciiTheme="majorBidi" w:hAnsiTheme="majorBidi" w:cstheme="majorBidi"/>
                <w:lang w:val="id"/>
              </w:rPr>
              <w:t>guru PAUD,</w:t>
            </w:r>
            <w:r w:rsidR="00972CA9" w:rsidRPr="00006792">
              <w:rPr>
                <w:rFonts w:asciiTheme="majorBidi" w:hAnsiTheme="majorBidi" w:cstheme="majorBidi"/>
                <w:lang w:val="id"/>
              </w:rPr>
              <w:t xml:space="preserve"> subyek yang diteliti juga sama yakni guru</w:t>
            </w:r>
            <w:r>
              <w:rPr>
                <w:rFonts w:asciiTheme="majorBidi" w:hAnsiTheme="majorBidi" w:cstheme="majorBidi"/>
                <w:lang w:val="id"/>
              </w:rPr>
              <w:t>.</w:t>
            </w:r>
          </w:p>
        </w:tc>
      </w:tr>
    </w:tbl>
    <w:p w14:paraId="074FCAD3" w14:textId="77777777" w:rsidR="000F4848" w:rsidRDefault="000F4848" w:rsidP="00123B03">
      <w:pPr>
        <w:spacing w:line="480" w:lineRule="auto"/>
        <w:jc w:val="both"/>
        <w:rPr>
          <w:rFonts w:asciiTheme="majorBidi" w:hAnsiTheme="majorBidi" w:cstheme="majorBidi"/>
          <w:lang w:val="id"/>
        </w:rPr>
      </w:pPr>
    </w:p>
    <w:p w14:paraId="777C85E0" w14:textId="77777777" w:rsidR="00D56626" w:rsidRDefault="00D56626" w:rsidP="00123B03">
      <w:pPr>
        <w:spacing w:line="480" w:lineRule="auto"/>
        <w:jc w:val="both"/>
        <w:rPr>
          <w:rFonts w:asciiTheme="majorBidi" w:hAnsiTheme="majorBidi" w:cstheme="majorBidi"/>
          <w:lang w:val="id"/>
        </w:rPr>
      </w:pPr>
    </w:p>
    <w:p w14:paraId="34AD108F" w14:textId="77777777" w:rsidR="00D56626" w:rsidRPr="00161B1C" w:rsidRDefault="00D56626" w:rsidP="00123B03">
      <w:pPr>
        <w:spacing w:line="480" w:lineRule="auto"/>
        <w:jc w:val="both"/>
        <w:rPr>
          <w:rFonts w:asciiTheme="majorBidi" w:hAnsiTheme="majorBidi" w:cstheme="majorBidi"/>
          <w:lang w:val="id"/>
        </w:rPr>
      </w:pPr>
    </w:p>
    <w:p w14:paraId="3D65226E" w14:textId="79241868" w:rsidR="0080534C" w:rsidRPr="00EA0989" w:rsidRDefault="00820CCF" w:rsidP="00EA0989">
      <w:pPr>
        <w:pStyle w:val="ListParagraph"/>
        <w:numPr>
          <w:ilvl w:val="0"/>
          <w:numId w:val="8"/>
        </w:numPr>
        <w:spacing w:after="0" w:line="480" w:lineRule="auto"/>
        <w:rPr>
          <w:rFonts w:asciiTheme="majorBidi" w:hAnsiTheme="majorBidi" w:cstheme="majorBidi"/>
          <w:b/>
          <w:bCs/>
          <w:lang w:val="id"/>
        </w:rPr>
      </w:pPr>
      <w:r w:rsidRPr="00AA5DDF">
        <w:rPr>
          <w:rFonts w:asciiTheme="majorBidi" w:hAnsiTheme="majorBidi" w:cstheme="majorBidi"/>
          <w:b/>
          <w:bCs/>
          <w:lang w:val="id"/>
        </w:rPr>
        <w:t>Konsep Operasional</w:t>
      </w:r>
      <w:r w:rsidR="00BE7F86" w:rsidRPr="00EA0989">
        <w:rPr>
          <w:rFonts w:asciiTheme="majorBidi" w:hAnsiTheme="majorBidi" w:cstheme="majorBidi"/>
          <w:lang w:val="id"/>
        </w:rPr>
        <w:t xml:space="preserve"> </w:t>
      </w:r>
    </w:p>
    <w:p w14:paraId="7090F4F0" w14:textId="34733410" w:rsidR="00A2400B" w:rsidRDefault="00A2400B" w:rsidP="00EC66E1">
      <w:pPr>
        <w:pStyle w:val="ListParagraph"/>
        <w:numPr>
          <w:ilvl w:val="0"/>
          <w:numId w:val="20"/>
        </w:numPr>
        <w:spacing w:after="0" w:line="480" w:lineRule="auto"/>
        <w:rPr>
          <w:rFonts w:asciiTheme="majorBidi" w:hAnsiTheme="majorBidi" w:cstheme="majorBidi"/>
          <w:lang w:val="id"/>
        </w:rPr>
      </w:pPr>
      <w:r w:rsidRPr="00A2400B">
        <w:rPr>
          <w:rFonts w:asciiTheme="majorBidi" w:hAnsiTheme="majorBidi" w:cstheme="majorBidi"/>
          <w:lang w:val="id"/>
        </w:rPr>
        <w:t xml:space="preserve">Kompetensi </w:t>
      </w:r>
      <w:r w:rsidR="00AF46E2" w:rsidRPr="00A2400B">
        <w:rPr>
          <w:rFonts w:asciiTheme="majorBidi" w:hAnsiTheme="majorBidi" w:cstheme="majorBidi"/>
          <w:lang w:val="id"/>
        </w:rPr>
        <w:t>Pedagogi</w:t>
      </w:r>
      <w:r w:rsidR="00B518E2">
        <w:rPr>
          <w:rFonts w:asciiTheme="majorBidi" w:hAnsiTheme="majorBidi" w:cstheme="majorBidi"/>
          <w:lang w:val="id"/>
        </w:rPr>
        <w:t>k</w:t>
      </w:r>
    </w:p>
    <w:p w14:paraId="53B27DB2" w14:textId="4D71D42B" w:rsidR="00A2400B" w:rsidRPr="00A2400B" w:rsidRDefault="0080534C" w:rsidP="00CC51E9">
      <w:pPr>
        <w:pStyle w:val="ListParagraph"/>
        <w:spacing w:after="0" w:line="480" w:lineRule="auto"/>
        <w:ind w:left="737" w:firstLine="720"/>
        <w:jc w:val="both"/>
        <w:rPr>
          <w:rFonts w:asciiTheme="majorBidi" w:hAnsiTheme="majorBidi" w:cstheme="majorBidi"/>
          <w:lang w:val="id"/>
        </w:rPr>
      </w:pPr>
      <w:r w:rsidRPr="0080534C">
        <w:rPr>
          <w:rFonts w:asciiTheme="majorBidi" w:hAnsiTheme="majorBidi" w:cstheme="majorBidi"/>
          <w:lang w:val="id"/>
        </w:rPr>
        <w:t xml:space="preserve">Kompetensi pedagogik </w:t>
      </w:r>
      <w:r w:rsidR="00B518E2">
        <w:rPr>
          <w:rFonts w:asciiTheme="majorBidi" w:hAnsiTheme="majorBidi" w:cstheme="majorBidi"/>
          <w:lang w:val="id"/>
        </w:rPr>
        <w:t>pada penelitian</w:t>
      </w:r>
      <w:r w:rsidR="00FA1A9E">
        <w:rPr>
          <w:rFonts w:asciiTheme="majorBidi" w:hAnsiTheme="majorBidi" w:cstheme="majorBidi"/>
          <w:lang w:val="id"/>
        </w:rPr>
        <w:t xml:space="preserve"> ini </w:t>
      </w:r>
      <w:r w:rsidR="00B518E2">
        <w:rPr>
          <w:rFonts w:asciiTheme="majorBidi" w:hAnsiTheme="majorBidi" w:cstheme="majorBidi"/>
          <w:lang w:val="id"/>
        </w:rPr>
        <w:t xml:space="preserve">lebih merujuk pada kemampuan guru untuk merencanakan, melaksanakan, dan mengevaluasi proses pembelajaran peserta didik dan menyiapkan </w:t>
      </w:r>
      <w:r w:rsidR="00FA1A9E">
        <w:rPr>
          <w:rFonts w:asciiTheme="majorBidi" w:hAnsiTheme="majorBidi" w:cstheme="majorBidi"/>
          <w:lang w:val="id"/>
        </w:rPr>
        <w:t xml:space="preserve">berbagai perangkat ajar diantaranya modul ajar, dan media pembelajaran yang telah ditetapkan. </w:t>
      </w:r>
    </w:p>
    <w:p w14:paraId="1F0E4B9F" w14:textId="10D1F911" w:rsidR="00A2400B" w:rsidRDefault="00A2400B" w:rsidP="00EC66E1">
      <w:pPr>
        <w:pStyle w:val="ListParagraph"/>
        <w:numPr>
          <w:ilvl w:val="0"/>
          <w:numId w:val="20"/>
        </w:numPr>
        <w:spacing w:after="0" w:line="480" w:lineRule="auto"/>
        <w:rPr>
          <w:rFonts w:asciiTheme="majorBidi" w:hAnsiTheme="majorBidi" w:cstheme="majorBidi"/>
          <w:lang w:val="id"/>
        </w:rPr>
      </w:pPr>
      <w:r w:rsidRPr="00A2400B">
        <w:rPr>
          <w:rFonts w:asciiTheme="majorBidi" w:hAnsiTheme="majorBidi" w:cstheme="majorBidi"/>
          <w:lang w:val="id"/>
        </w:rPr>
        <w:t>K</w:t>
      </w:r>
      <w:r w:rsidR="00B518E2">
        <w:rPr>
          <w:rFonts w:asciiTheme="majorBidi" w:hAnsiTheme="majorBidi" w:cstheme="majorBidi"/>
          <w:lang w:val="id"/>
        </w:rPr>
        <w:t>urikulum Merdeka</w:t>
      </w:r>
    </w:p>
    <w:p w14:paraId="3AC12572" w14:textId="1DB0EB76" w:rsidR="00EA0989" w:rsidRDefault="0080534C" w:rsidP="000F4848">
      <w:pPr>
        <w:pStyle w:val="ListParagraph"/>
        <w:spacing w:after="0" w:line="480" w:lineRule="auto"/>
        <w:ind w:left="737" w:firstLine="720"/>
        <w:jc w:val="both"/>
        <w:rPr>
          <w:rFonts w:asciiTheme="majorBidi" w:hAnsiTheme="majorBidi" w:cstheme="majorBidi"/>
          <w:lang w:val="id"/>
        </w:rPr>
      </w:pPr>
      <w:r>
        <w:rPr>
          <w:rFonts w:asciiTheme="majorBidi" w:hAnsiTheme="majorBidi" w:cstheme="majorBidi"/>
          <w:lang w:val="id"/>
        </w:rPr>
        <w:t>K</w:t>
      </w:r>
      <w:r w:rsidR="00EA0989">
        <w:rPr>
          <w:rFonts w:asciiTheme="majorBidi" w:hAnsiTheme="majorBidi" w:cstheme="majorBidi"/>
          <w:lang w:val="id"/>
        </w:rPr>
        <w:t>urikulum merdeka pada penelitian ini berfokus pada proses perencanaan, pelaksanaan, pencapaian, penerapan, serta evaluasi dalam mengimplementasi kompetensi pedagogik guru pada kurikulum merdeka. Kurikulum merdeka melibatkan proses pembelajaran berbasis proyek dimana peserta didik akan membu</w:t>
      </w:r>
      <w:r w:rsidR="00E445BA">
        <w:rPr>
          <w:rFonts w:asciiTheme="majorBidi" w:hAnsiTheme="majorBidi" w:cstheme="majorBidi"/>
          <w:lang w:val="id"/>
        </w:rPr>
        <w:t>a</w:t>
      </w:r>
      <w:r w:rsidR="00EA0989">
        <w:rPr>
          <w:rFonts w:asciiTheme="majorBidi" w:hAnsiTheme="majorBidi" w:cstheme="majorBidi"/>
          <w:lang w:val="id"/>
        </w:rPr>
        <w:t>t proyek atau kerja nyata yang relevan dengan mengakses pembelajaran yang lebih kontekstual dan bermakna bagi peserta didik.</w:t>
      </w:r>
    </w:p>
    <w:p w14:paraId="4F838723" w14:textId="77777777" w:rsidR="0032658C" w:rsidRDefault="0032658C" w:rsidP="000F4848">
      <w:pPr>
        <w:pStyle w:val="ListParagraph"/>
        <w:spacing w:after="0" w:line="480" w:lineRule="auto"/>
        <w:ind w:left="737" w:firstLine="720"/>
        <w:jc w:val="both"/>
        <w:rPr>
          <w:rFonts w:asciiTheme="majorBidi" w:hAnsiTheme="majorBidi" w:cstheme="majorBidi"/>
          <w:lang w:val="id"/>
        </w:rPr>
      </w:pPr>
    </w:p>
    <w:p w14:paraId="61F5931A" w14:textId="77777777" w:rsidR="0032658C" w:rsidRDefault="0032658C" w:rsidP="000F4848">
      <w:pPr>
        <w:pStyle w:val="ListParagraph"/>
        <w:spacing w:after="0" w:line="480" w:lineRule="auto"/>
        <w:ind w:left="737" w:firstLine="720"/>
        <w:jc w:val="both"/>
        <w:rPr>
          <w:rFonts w:asciiTheme="majorBidi" w:hAnsiTheme="majorBidi" w:cstheme="majorBidi"/>
          <w:lang w:val="id"/>
        </w:rPr>
      </w:pPr>
    </w:p>
    <w:p w14:paraId="52E3F8E9" w14:textId="77777777" w:rsidR="0032658C" w:rsidRDefault="0032658C" w:rsidP="000F4848">
      <w:pPr>
        <w:pStyle w:val="ListParagraph"/>
        <w:spacing w:after="0" w:line="480" w:lineRule="auto"/>
        <w:ind w:left="737" w:firstLine="720"/>
        <w:jc w:val="both"/>
        <w:rPr>
          <w:rFonts w:asciiTheme="majorBidi" w:hAnsiTheme="majorBidi" w:cstheme="majorBidi"/>
          <w:lang w:val="id"/>
        </w:rPr>
      </w:pPr>
    </w:p>
    <w:p w14:paraId="01676787" w14:textId="77777777" w:rsidR="0032658C" w:rsidRDefault="0032658C" w:rsidP="000F4848">
      <w:pPr>
        <w:pStyle w:val="ListParagraph"/>
        <w:spacing w:after="0" w:line="480" w:lineRule="auto"/>
        <w:ind w:left="737" w:firstLine="720"/>
        <w:jc w:val="both"/>
        <w:rPr>
          <w:rFonts w:asciiTheme="majorBidi" w:hAnsiTheme="majorBidi" w:cstheme="majorBidi"/>
          <w:lang w:val="id"/>
        </w:rPr>
      </w:pPr>
    </w:p>
    <w:p w14:paraId="24470DC0" w14:textId="77777777" w:rsidR="0032658C" w:rsidRDefault="0032658C" w:rsidP="000F4848">
      <w:pPr>
        <w:pStyle w:val="ListParagraph"/>
        <w:spacing w:after="0" w:line="480" w:lineRule="auto"/>
        <w:ind w:left="737" w:firstLine="720"/>
        <w:jc w:val="both"/>
        <w:rPr>
          <w:rFonts w:asciiTheme="majorBidi" w:hAnsiTheme="majorBidi" w:cstheme="majorBidi"/>
          <w:lang w:val="id"/>
        </w:rPr>
      </w:pPr>
    </w:p>
    <w:p w14:paraId="46111AA3" w14:textId="77777777" w:rsidR="0032658C" w:rsidRDefault="0032658C" w:rsidP="000F4848">
      <w:pPr>
        <w:pStyle w:val="ListParagraph"/>
        <w:spacing w:after="0" w:line="480" w:lineRule="auto"/>
        <w:ind w:left="737" w:firstLine="720"/>
        <w:jc w:val="both"/>
        <w:rPr>
          <w:rFonts w:asciiTheme="majorBidi" w:hAnsiTheme="majorBidi" w:cstheme="majorBidi"/>
          <w:lang w:val="id"/>
        </w:rPr>
      </w:pPr>
    </w:p>
    <w:p w14:paraId="09786320" w14:textId="77777777" w:rsidR="0032658C" w:rsidRDefault="0032658C" w:rsidP="000F4848">
      <w:pPr>
        <w:pStyle w:val="ListParagraph"/>
        <w:spacing w:after="0" w:line="480" w:lineRule="auto"/>
        <w:ind w:left="737" w:firstLine="720"/>
        <w:jc w:val="both"/>
        <w:rPr>
          <w:rFonts w:asciiTheme="majorBidi" w:hAnsiTheme="majorBidi" w:cstheme="majorBidi"/>
          <w:lang w:val="id"/>
        </w:rPr>
      </w:pPr>
    </w:p>
    <w:p w14:paraId="35A0A39A" w14:textId="77777777" w:rsidR="0032658C" w:rsidRDefault="0032658C" w:rsidP="000F4848">
      <w:pPr>
        <w:pStyle w:val="ListParagraph"/>
        <w:spacing w:after="0" w:line="480" w:lineRule="auto"/>
        <w:ind w:left="737" w:firstLine="720"/>
        <w:jc w:val="both"/>
        <w:rPr>
          <w:rFonts w:asciiTheme="majorBidi" w:hAnsiTheme="majorBidi" w:cstheme="majorBidi"/>
          <w:lang w:val="id"/>
        </w:rPr>
      </w:pPr>
    </w:p>
    <w:p w14:paraId="1CF9C367" w14:textId="77777777" w:rsidR="0032658C" w:rsidRPr="000F4848" w:rsidRDefault="0032658C" w:rsidP="000F4848">
      <w:pPr>
        <w:pStyle w:val="ListParagraph"/>
        <w:spacing w:after="0" w:line="480" w:lineRule="auto"/>
        <w:ind w:left="737" w:firstLine="720"/>
        <w:jc w:val="both"/>
        <w:rPr>
          <w:rFonts w:asciiTheme="majorBidi" w:hAnsiTheme="majorBidi" w:cstheme="majorBidi"/>
          <w:lang w:val="id"/>
        </w:rPr>
      </w:pPr>
    </w:p>
    <w:p w14:paraId="601DC427" w14:textId="140D93CA" w:rsidR="00324528" w:rsidRPr="00324528" w:rsidRDefault="008A70D3" w:rsidP="00324528">
      <w:pPr>
        <w:pStyle w:val="ListParagraph"/>
        <w:spacing w:after="0" w:line="240" w:lineRule="auto"/>
        <w:ind w:left="0" w:firstLine="720"/>
        <w:jc w:val="center"/>
        <w:rPr>
          <w:rFonts w:asciiTheme="majorBidi" w:hAnsiTheme="majorBidi" w:cstheme="majorBidi"/>
          <w:b/>
          <w:bCs/>
          <w:lang w:val="id"/>
        </w:rPr>
      </w:pPr>
      <w:r>
        <w:rPr>
          <w:rFonts w:asciiTheme="majorBidi" w:hAnsiTheme="majorBidi" w:cstheme="majorBidi"/>
          <w:b/>
          <w:bCs/>
          <w:lang w:val="id"/>
        </w:rPr>
        <w:t xml:space="preserve"> </w:t>
      </w:r>
      <w:r w:rsidR="00324528" w:rsidRPr="00324528">
        <w:rPr>
          <w:rFonts w:asciiTheme="majorBidi" w:hAnsiTheme="majorBidi" w:cstheme="majorBidi"/>
          <w:b/>
          <w:bCs/>
          <w:lang w:val="id"/>
        </w:rPr>
        <w:t>Tabel 2.</w:t>
      </w:r>
      <w:r w:rsidR="00324528">
        <w:rPr>
          <w:rFonts w:asciiTheme="majorBidi" w:hAnsiTheme="majorBidi" w:cstheme="majorBidi"/>
          <w:b/>
          <w:bCs/>
          <w:lang w:val="id"/>
        </w:rPr>
        <w:t>2</w:t>
      </w:r>
    </w:p>
    <w:p w14:paraId="2B35AF0C" w14:textId="7F80453D" w:rsidR="00324528" w:rsidRDefault="00324528" w:rsidP="00324528">
      <w:pPr>
        <w:pStyle w:val="ListParagraph"/>
        <w:spacing w:after="0" w:line="240" w:lineRule="auto"/>
        <w:ind w:left="0" w:firstLine="720"/>
        <w:jc w:val="center"/>
        <w:rPr>
          <w:rFonts w:asciiTheme="majorBidi" w:hAnsiTheme="majorBidi" w:cstheme="majorBidi"/>
          <w:b/>
          <w:bCs/>
          <w:lang w:val="id"/>
        </w:rPr>
      </w:pPr>
      <w:r w:rsidRPr="00324528">
        <w:rPr>
          <w:rFonts w:asciiTheme="majorBidi" w:hAnsiTheme="majorBidi" w:cstheme="majorBidi"/>
          <w:b/>
          <w:bCs/>
          <w:lang w:val="id"/>
        </w:rPr>
        <w:t xml:space="preserve">Indikator </w:t>
      </w:r>
      <w:r w:rsidR="00E43AB0" w:rsidRPr="00324528">
        <w:rPr>
          <w:rFonts w:asciiTheme="majorBidi" w:hAnsiTheme="majorBidi" w:cstheme="majorBidi"/>
          <w:b/>
          <w:bCs/>
          <w:lang w:val="id"/>
        </w:rPr>
        <w:t>Kompetensi Pedagogik</w:t>
      </w:r>
      <w:r w:rsidR="00EA0989">
        <w:rPr>
          <w:rFonts w:asciiTheme="majorBidi" w:hAnsiTheme="majorBidi" w:cstheme="majorBidi"/>
          <w:b/>
          <w:bCs/>
          <w:lang w:val="id"/>
        </w:rPr>
        <w:t xml:space="preserve"> kurikulum merdeka</w:t>
      </w:r>
    </w:p>
    <w:tbl>
      <w:tblPr>
        <w:tblStyle w:val="TableGrid"/>
        <w:tblpPr w:leftFromText="180" w:rightFromText="180" w:vertAnchor="text" w:horzAnchor="margin" w:tblpXSpec="center" w:tblpY="133"/>
        <w:tblW w:w="9067" w:type="dxa"/>
        <w:tblLook w:val="04A0" w:firstRow="1" w:lastRow="0" w:firstColumn="1" w:lastColumn="0" w:noHBand="0" w:noVBand="1"/>
      </w:tblPr>
      <w:tblGrid>
        <w:gridCol w:w="794"/>
        <w:gridCol w:w="2462"/>
        <w:gridCol w:w="1701"/>
        <w:gridCol w:w="4110"/>
      </w:tblGrid>
      <w:tr w:rsidR="00FC4773" w14:paraId="4907620C" w14:textId="77777777" w:rsidTr="002E0E4E">
        <w:tc>
          <w:tcPr>
            <w:tcW w:w="794" w:type="dxa"/>
          </w:tcPr>
          <w:p w14:paraId="60FF8AD6" w14:textId="77777777" w:rsidR="00FC4773" w:rsidRDefault="00FC4773" w:rsidP="00FC4773">
            <w:pPr>
              <w:pStyle w:val="ListParagraph"/>
              <w:ind w:left="0"/>
              <w:jc w:val="center"/>
              <w:rPr>
                <w:rFonts w:asciiTheme="majorBidi" w:hAnsiTheme="majorBidi" w:cstheme="majorBidi"/>
                <w:b/>
                <w:bCs/>
                <w:lang w:val="id"/>
              </w:rPr>
            </w:pPr>
            <w:r>
              <w:rPr>
                <w:rFonts w:asciiTheme="majorBidi" w:hAnsiTheme="majorBidi" w:cstheme="majorBidi"/>
                <w:b/>
                <w:bCs/>
                <w:lang w:val="id"/>
              </w:rPr>
              <w:t xml:space="preserve">No </w:t>
            </w:r>
          </w:p>
        </w:tc>
        <w:tc>
          <w:tcPr>
            <w:tcW w:w="2462" w:type="dxa"/>
          </w:tcPr>
          <w:p w14:paraId="467E2BC7" w14:textId="77777777" w:rsidR="00FC4773" w:rsidRDefault="00FC4773" w:rsidP="00FC4773">
            <w:pPr>
              <w:pStyle w:val="ListParagraph"/>
              <w:ind w:left="0"/>
              <w:jc w:val="center"/>
              <w:rPr>
                <w:rFonts w:asciiTheme="majorBidi" w:hAnsiTheme="majorBidi" w:cstheme="majorBidi"/>
                <w:b/>
                <w:bCs/>
                <w:lang w:val="id"/>
              </w:rPr>
            </w:pPr>
            <w:r>
              <w:rPr>
                <w:rFonts w:asciiTheme="majorBidi" w:hAnsiTheme="majorBidi" w:cstheme="majorBidi"/>
                <w:b/>
                <w:bCs/>
                <w:lang w:val="id"/>
              </w:rPr>
              <w:t xml:space="preserve">Indikator </w:t>
            </w:r>
          </w:p>
        </w:tc>
        <w:tc>
          <w:tcPr>
            <w:tcW w:w="1701" w:type="dxa"/>
          </w:tcPr>
          <w:p w14:paraId="71624AAE" w14:textId="77777777" w:rsidR="00FC4773" w:rsidRDefault="00FC4773" w:rsidP="00FC4773">
            <w:pPr>
              <w:pStyle w:val="ListParagraph"/>
              <w:ind w:left="0"/>
              <w:jc w:val="center"/>
              <w:rPr>
                <w:rFonts w:asciiTheme="majorBidi" w:hAnsiTheme="majorBidi" w:cstheme="majorBidi"/>
                <w:b/>
                <w:bCs/>
                <w:lang w:val="id"/>
              </w:rPr>
            </w:pPr>
            <w:r>
              <w:rPr>
                <w:rFonts w:asciiTheme="majorBidi" w:hAnsiTheme="majorBidi" w:cstheme="majorBidi"/>
                <w:b/>
                <w:bCs/>
                <w:lang w:val="id"/>
              </w:rPr>
              <w:t xml:space="preserve">Sub indikator </w:t>
            </w:r>
          </w:p>
          <w:p w14:paraId="62D7E9CC" w14:textId="77777777" w:rsidR="00FC4773" w:rsidRDefault="00FC4773" w:rsidP="00FC4773">
            <w:pPr>
              <w:pStyle w:val="ListParagraph"/>
              <w:ind w:left="0"/>
              <w:jc w:val="center"/>
              <w:rPr>
                <w:rFonts w:asciiTheme="majorBidi" w:hAnsiTheme="majorBidi" w:cstheme="majorBidi"/>
                <w:b/>
                <w:bCs/>
                <w:lang w:val="id"/>
              </w:rPr>
            </w:pPr>
          </w:p>
        </w:tc>
        <w:tc>
          <w:tcPr>
            <w:tcW w:w="4110" w:type="dxa"/>
          </w:tcPr>
          <w:p w14:paraId="1031293A" w14:textId="738D9698" w:rsidR="00FC4773" w:rsidRDefault="0047144E" w:rsidP="00FC4773">
            <w:pPr>
              <w:pStyle w:val="ListParagraph"/>
              <w:ind w:left="0"/>
              <w:jc w:val="center"/>
              <w:rPr>
                <w:rFonts w:asciiTheme="majorBidi" w:hAnsiTheme="majorBidi" w:cstheme="majorBidi"/>
                <w:b/>
                <w:bCs/>
                <w:lang w:val="id"/>
              </w:rPr>
            </w:pPr>
            <w:r>
              <w:rPr>
                <w:rFonts w:asciiTheme="majorBidi" w:hAnsiTheme="majorBidi" w:cstheme="majorBidi"/>
                <w:b/>
                <w:bCs/>
                <w:lang w:val="id"/>
              </w:rPr>
              <w:t>Sub-sub Indikator</w:t>
            </w:r>
            <w:r w:rsidR="00FC4773">
              <w:rPr>
                <w:rFonts w:asciiTheme="majorBidi" w:hAnsiTheme="majorBidi" w:cstheme="majorBidi"/>
                <w:b/>
                <w:bCs/>
                <w:lang w:val="id"/>
              </w:rPr>
              <w:t xml:space="preserve"> </w:t>
            </w:r>
          </w:p>
        </w:tc>
      </w:tr>
      <w:tr w:rsidR="00FC4773" w14:paraId="3688696D" w14:textId="77777777" w:rsidTr="002E0E4E">
        <w:tc>
          <w:tcPr>
            <w:tcW w:w="794" w:type="dxa"/>
          </w:tcPr>
          <w:p w14:paraId="3B49473E" w14:textId="77777777" w:rsidR="00FC4773" w:rsidRDefault="00FC4773" w:rsidP="00964ABA">
            <w:pPr>
              <w:pStyle w:val="ListParagraph"/>
              <w:numPr>
                <w:ilvl w:val="0"/>
                <w:numId w:val="60"/>
              </w:numPr>
              <w:jc w:val="center"/>
              <w:rPr>
                <w:rFonts w:asciiTheme="majorBidi" w:hAnsiTheme="majorBidi" w:cstheme="majorBidi"/>
                <w:b/>
                <w:bCs/>
                <w:lang w:val="id"/>
              </w:rPr>
            </w:pPr>
          </w:p>
        </w:tc>
        <w:tc>
          <w:tcPr>
            <w:tcW w:w="2462" w:type="dxa"/>
          </w:tcPr>
          <w:p w14:paraId="053EEA0C" w14:textId="557EB77D" w:rsidR="00FC4773" w:rsidRPr="00E94A70" w:rsidRDefault="00FC4773" w:rsidP="00FC4773">
            <w:pPr>
              <w:pStyle w:val="ListParagraph"/>
              <w:ind w:left="0"/>
              <w:rPr>
                <w:rFonts w:asciiTheme="majorBidi" w:hAnsiTheme="majorBidi" w:cstheme="majorBidi"/>
                <w:lang w:val="id"/>
              </w:rPr>
            </w:pPr>
            <w:r w:rsidRPr="00E94A70">
              <w:rPr>
                <w:rFonts w:asciiTheme="majorBidi" w:hAnsiTheme="majorBidi" w:cstheme="majorBidi"/>
                <w:lang w:val="id"/>
              </w:rPr>
              <w:t>Identifikasi kebutuhan</w:t>
            </w:r>
            <w:r w:rsidR="00C43E87">
              <w:rPr>
                <w:rFonts w:asciiTheme="majorBidi" w:hAnsiTheme="majorBidi" w:cstheme="majorBidi"/>
                <w:lang w:val="id"/>
              </w:rPr>
              <w:t xml:space="preserve"> dan minat</w:t>
            </w:r>
            <w:r w:rsidRPr="00E94A70">
              <w:rPr>
                <w:rFonts w:asciiTheme="majorBidi" w:hAnsiTheme="majorBidi" w:cstheme="majorBidi"/>
                <w:lang w:val="id"/>
              </w:rPr>
              <w:t xml:space="preserve"> peserta didik</w:t>
            </w:r>
          </w:p>
          <w:p w14:paraId="59A57DA3" w14:textId="77777777" w:rsidR="00FC4773" w:rsidRPr="00E94A70" w:rsidRDefault="00FC4773" w:rsidP="00FC4773">
            <w:pPr>
              <w:pStyle w:val="ListParagraph"/>
              <w:ind w:left="0"/>
              <w:rPr>
                <w:rFonts w:asciiTheme="majorBidi" w:hAnsiTheme="majorBidi" w:cstheme="majorBidi"/>
                <w:lang w:val="id"/>
              </w:rPr>
            </w:pPr>
          </w:p>
        </w:tc>
        <w:tc>
          <w:tcPr>
            <w:tcW w:w="1701" w:type="dxa"/>
          </w:tcPr>
          <w:p w14:paraId="3CD1C7A8" w14:textId="77777777" w:rsidR="00FC4773" w:rsidRPr="00FC4773" w:rsidRDefault="00FC4773" w:rsidP="00FC4773">
            <w:pPr>
              <w:pStyle w:val="ListParagraph"/>
              <w:ind w:left="0"/>
              <w:rPr>
                <w:rFonts w:asciiTheme="majorBidi" w:hAnsiTheme="majorBidi" w:cstheme="majorBidi"/>
                <w:lang w:val="id"/>
              </w:rPr>
            </w:pPr>
            <w:r w:rsidRPr="00FC4773">
              <w:rPr>
                <w:rFonts w:asciiTheme="majorBidi" w:hAnsiTheme="majorBidi" w:cstheme="majorBidi"/>
                <w:lang w:val="id"/>
              </w:rPr>
              <w:t>Pemahaman tentang perkembangan peserta didik</w:t>
            </w:r>
          </w:p>
        </w:tc>
        <w:tc>
          <w:tcPr>
            <w:tcW w:w="4110" w:type="dxa"/>
          </w:tcPr>
          <w:p w14:paraId="56E55205" w14:textId="77777777" w:rsidR="00FC4773" w:rsidRPr="00FC4773" w:rsidRDefault="00FC4773" w:rsidP="00FC4773">
            <w:pPr>
              <w:pStyle w:val="ListParagraph"/>
              <w:ind w:left="0"/>
              <w:jc w:val="both"/>
              <w:rPr>
                <w:rFonts w:asciiTheme="majorBidi" w:hAnsiTheme="majorBidi" w:cstheme="majorBidi"/>
                <w:lang w:val="id"/>
              </w:rPr>
            </w:pPr>
            <w:r>
              <w:rPr>
                <w:rFonts w:asciiTheme="majorBidi" w:hAnsiTheme="majorBidi" w:cstheme="majorBidi"/>
                <w:lang w:val="id"/>
              </w:rPr>
              <w:t>guru merancang dan menyajikan pembelajaran untuk memahami tahapan peserta didik untuk melibatkan serta meningkatkan minat dan kebutuhan dalam berinteraksi sesama peserta didik</w:t>
            </w:r>
          </w:p>
        </w:tc>
      </w:tr>
      <w:tr w:rsidR="00FC4773" w14:paraId="7BA30F8B" w14:textId="77777777" w:rsidTr="002E0E4E">
        <w:tc>
          <w:tcPr>
            <w:tcW w:w="794" w:type="dxa"/>
          </w:tcPr>
          <w:p w14:paraId="2A414BBF" w14:textId="77777777" w:rsidR="00FC4773" w:rsidRDefault="00FC4773" w:rsidP="00964ABA">
            <w:pPr>
              <w:pStyle w:val="ListParagraph"/>
              <w:numPr>
                <w:ilvl w:val="0"/>
                <w:numId w:val="60"/>
              </w:numPr>
              <w:jc w:val="center"/>
              <w:rPr>
                <w:rFonts w:asciiTheme="majorBidi" w:hAnsiTheme="majorBidi" w:cstheme="majorBidi"/>
                <w:b/>
                <w:bCs/>
                <w:lang w:val="id"/>
              </w:rPr>
            </w:pPr>
          </w:p>
        </w:tc>
        <w:tc>
          <w:tcPr>
            <w:tcW w:w="2462" w:type="dxa"/>
            <w:tcBorders>
              <w:bottom w:val="single" w:sz="4" w:space="0" w:color="auto"/>
            </w:tcBorders>
          </w:tcPr>
          <w:p w14:paraId="2603AD5D" w14:textId="77777777" w:rsidR="00FC4773" w:rsidRPr="00E94A70" w:rsidRDefault="00FC4773" w:rsidP="00FC4773">
            <w:pPr>
              <w:pStyle w:val="ListParagraph"/>
              <w:ind w:left="0"/>
              <w:rPr>
                <w:rFonts w:asciiTheme="majorBidi" w:hAnsiTheme="majorBidi" w:cstheme="majorBidi"/>
                <w:lang w:val="id"/>
              </w:rPr>
            </w:pPr>
            <w:r w:rsidRPr="00E94A70">
              <w:rPr>
                <w:rFonts w:asciiTheme="majorBidi" w:hAnsiTheme="majorBidi" w:cstheme="majorBidi"/>
                <w:lang w:val="id"/>
              </w:rPr>
              <w:t>Pembelajaran berbasis permainan</w:t>
            </w:r>
          </w:p>
          <w:p w14:paraId="761E8D7E" w14:textId="77777777" w:rsidR="00FC4773" w:rsidRPr="00E94A70" w:rsidRDefault="00FC4773" w:rsidP="00FC4773">
            <w:pPr>
              <w:pStyle w:val="ListParagraph"/>
              <w:ind w:left="0"/>
              <w:rPr>
                <w:rFonts w:asciiTheme="majorBidi" w:hAnsiTheme="majorBidi" w:cstheme="majorBidi"/>
                <w:lang w:val="id"/>
              </w:rPr>
            </w:pPr>
          </w:p>
        </w:tc>
        <w:tc>
          <w:tcPr>
            <w:tcW w:w="1701" w:type="dxa"/>
            <w:tcBorders>
              <w:bottom w:val="single" w:sz="4" w:space="0" w:color="auto"/>
            </w:tcBorders>
          </w:tcPr>
          <w:p w14:paraId="0D270A45" w14:textId="77777777" w:rsidR="00FC4773" w:rsidRPr="00FC4773" w:rsidRDefault="00FC4773" w:rsidP="00FC4773">
            <w:pPr>
              <w:pStyle w:val="ListParagraph"/>
              <w:ind w:left="0"/>
              <w:rPr>
                <w:rFonts w:asciiTheme="majorBidi" w:hAnsiTheme="majorBidi" w:cstheme="majorBidi"/>
                <w:lang w:val="id"/>
              </w:rPr>
            </w:pPr>
            <w:r w:rsidRPr="00FC4773">
              <w:rPr>
                <w:rFonts w:asciiTheme="majorBidi" w:hAnsiTheme="majorBidi" w:cstheme="majorBidi"/>
                <w:lang w:val="id"/>
              </w:rPr>
              <w:t>Penggunaan metode pembelajaran yang interaktif</w:t>
            </w:r>
          </w:p>
        </w:tc>
        <w:tc>
          <w:tcPr>
            <w:tcW w:w="4110" w:type="dxa"/>
            <w:tcBorders>
              <w:bottom w:val="single" w:sz="4" w:space="0" w:color="auto"/>
            </w:tcBorders>
          </w:tcPr>
          <w:p w14:paraId="2DC1B755" w14:textId="62D072E0" w:rsidR="00FC4773" w:rsidRPr="00FC4773" w:rsidRDefault="00FC4773" w:rsidP="00FC4773">
            <w:pPr>
              <w:pStyle w:val="ListParagraph"/>
              <w:ind w:left="0"/>
              <w:jc w:val="both"/>
              <w:rPr>
                <w:rFonts w:asciiTheme="majorBidi" w:hAnsiTheme="majorBidi" w:cstheme="majorBidi"/>
                <w:lang w:val="id"/>
              </w:rPr>
            </w:pPr>
            <w:r>
              <w:rPr>
                <w:rFonts w:asciiTheme="majorBidi" w:hAnsiTheme="majorBidi" w:cstheme="majorBidi"/>
                <w:lang w:val="id"/>
              </w:rPr>
              <w:t>guru memahami dan menguasai konsep pembelajaran danmampu menggunakan metode pembelajaran yang sesuai dengan karakteristik anak usia dini</w:t>
            </w:r>
          </w:p>
        </w:tc>
      </w:tr>
      <w:tr w:rsidR="00FC4773" w14:paraId="2704619B" w14:textId="77777777" w:rsidTr="002E0E4E">
        <w:tc>
          <w:tcPr>
            <w:tcW w:w="794" w:type="dxa"/>
          </w:tcPr>
          <w:p w14:paraId="39983544" w14:textId="77777777" w:rsidR="00FC4773" w:rsidRDefault="00FC4773" w:rsidP="00964ABA">
            <w:pPr>
              <w:pStyle w:val="ListParagraph"/>
              <w:numPr>
                <w:ilvl w:val="0"/>
                <w:numId w:val="60"/>
              </w:numPr>
              <w:jc w:val="center"/>
              <w:rPr>
                <w:rFonts w:asciiTheme="majorBidi" w:hAnsiTheme="majorBidi" w:cstheme="majorBidi"/>
                <w:b/>
                <w:bCs/>
                <w:lang w:val="id"/>
              </w:rPr>
            </w:pPr>
          </w:p>
        </w:tc>
        <w:tc>
          <w:tcPr>
            <w:tcW w:w="2462" w:type="dxa"/>
            <w:tcBorders>
              <w:top w:val="single" w:sz="4" w:space="0" w:color="auto"/>
              <w:bottom w:val="single" w:sz="4" w:space="0" w:color="auto"/>
            </w:tcBorders>
          </w:tcPr>
          <w:p w14:paraId="1F404F97" w14:textId="77777777" w:rsidR="00FC4773" w:rsidRPr="00E94A70" w:rsidRDefault="00FC4773" w:rsidP="00FC4773">
            <w:pPr>
              <w:pStyle w:val="ListParagraph"/>
              <w:ind w:left="0"/>
              <w:rPr>
                <w:rFonts w:asciiTheme="majorBidi" w:hAnsiTheme="majorBidi" w:cstheme="majorBidi"/>
                <w:lang w:val="id"/>
              </w:rPr>
            </w:pPr>
            <w:r w:rsidRPr="00E94A70">
              <w:rPr>
                <w:rFonts w:asciiTheme="majorBidi" w:hAnsiTheme="majorBidi" w:cstheme="majorBidi"/>
                <w:lang w:val="id"/>
              </w:rPr>
              <w:t>Pemberian kebebasan berkreasi</w:t>
            </w:r>
          </w:p>
          <w:p w14:paraId="013A1E30" w14:textId="77777777" w:rsidR="00FC4773" w:rsidRPr="00E94A70" w:rsidRDefault="00FC4773" w:rsidP="00FC4773">
            <w:pPr>
              <w:pStyle w:val="ListParagraph"/>
              <w:ind w:left="0"/>
              <w:rPr>
                <w:rFonts w:asciiTheme="majorBidi" w:hAnsiTheme="majorBidi" w:cstheme="majorBidi"/>
                <w:lang w:val="id"/>
              </w:rPr>
            </w:pPr>
          </w:p>
        </w:tc>
        <w:tc>
          <w:tcPr>
            <w:tcW w:w="1701" w:type="dxa"/>
            <w:tcBorders>
              <w:top w:val="single" w:sz="4" w:space="0" w:color="auto"/>
              <w:bottom w:val="single" w:sz="4" w:space="0" w:color="auto"/>
            </w:tcBorders>
          </w:tcPr>
          <w:p w14:paraId="2DA4D21C" w14:textId="77777777" w:rsidR="00FC4773" w:rsidRPr="00FC4773" w:rsidRDefault="00FC4773" w:rsidP="00FC4773">
            <w:pPr>
              <w:pStyle w:val="ListParagraph"/>
              <w:ind w:left="0"/>
              <w:rPr>
                <w:rFonts w:asciiTheme="majorBidi" w:hAnsiTheme="majorBidi" w:cstheme="majorBidi"/>
                <w:lang w:val="id"/>
              </w:rPr>
            </w:pPr>
            <w:r w:rsidRPr="00FC4773">
              <w:rPr>
                <w:rFonts w:asciiTheme="majorBidi" w:hAnsiTheme="majorBidi" w:cstheme="majorBidi"/>
                <w:lang w:val="id"/>
              </w:rPr>
              <w:t>Melibatkan lingkungan belajar yang menyenangkan</w:t>
            </w:r>
          </w:p>
        </w:tc>
        <w:tc>
          <w:tcPr>
            <w:tcW w:w="4110" w:type="dxa"/>
            <w:tcBorders>
              <w:top w:val="single" w:sz="4" w:space="0" w:color="auto"/>
              <w:bottom w:val="single" w:sz="4" w:space="0" w:color="auto"/>
            </w:tcBorders>
          </w:tcPr>
          <w:p w14:paraId="271D3844" w14:textId="78BDF8F8" w:rsidR="00FC4773" w:rsidRPr="00FC4773" w:rsidRDefault="00FC4773" w:rsidP="00FC4773">
            <w:pPr>
              <w:pStyle w:val="ListParagraph"/>
              <w:ind w:left="0"/>
              <w:jc w:val="both"/>
              <w:rPr>
                <w:rFonts w:asciiTheme="majorBidi" w:hAnsiTheme="majorBidi" w:cstheme="majorBidi"/>
                <w:lang w:val="id"/>
              </w:rPr>
            </w:pPr>
            <w:r>
              <w:rPr>
                <w:rFonts w:asciiTheme="majorBidi" w:hAnsiTheme="majorBidi" w:cstheme="majorBidi"/>
                <w:lang w:val="id"/>
              </w:rPr>
              <w:t>guru dapat mengembangkan imajinasi dan keterampilan dalam menciptakan lingkungan belajat yang aman, nayman, dan menarik untuk untuk mengeksplorasikan kebebasan peserta didik untuk berkreasi dalam proses pembelajaran</w:t>
            </w:r>
          </w:p>
        </w:tc>
      </w:tr>
      <w:tr w:rsidR="00FC4773" w:rsidRPr="003F409B" w14:paraId="0FE27953" w14:textId="77777777" w:rsidTr="002E0E4E">
        <w:tc>
          <w:tcPr>
            <w:tcW w:w="794" w:type="dxa"/>
          </w:tcPr>
          <w:p w14:paraId="6E2151C8" w14:textId="77777777" w:rsidR="00FC4773" w:rsidRDefault="00FC4773" w:rsidP="00964ABA">
            <w:pPr>
              <w:pStyle w:val="ListParagraph"/>
              <w:numPr>
                <w:ilvl w:val="0"/>
                <w:numId w:val="60"/>
              </w:numPr>
              <w:jc w:val="center"/>
              <w:rPr>
                <w:rFonts w:asciiTheme="majorBidi" w:hAnsiTheme="majorBidi" w:cstheme="majorBidi"/>
                <w:b/>
                <w:bCs/>
                <w:lang w:val="id"/>
              </w:rPr>
            </w:pPr>
          </w:p>
        </w:tc>
        <w:tc>
          <w:tcPr>
            <w:tcW w:w="2462" w:type="dxa"/>
          </w:tcPr>
          <w:p w14:paraId="0F4B5F61" w14:textId="77777777" w:rsidR="00FC4773" w:rsidRPr="00E94A70" w:rsidRDefault="00FC4773" w:rsidP="00FC4773">
            <w:pPr>
              <w:pStyle w:val="ListParagraph"/>
              <w:ind w:left="0"/>
              <w:rPr>
                <w:rFonts w:asciiTheme="majorBidi" w:hAnsiTheme="majorBidi" w:cstheme="majorBidi"/>
                <w:lang w:val="id"/>
              </w:rPr>
            </w:pPr>
            <w:r w:rsidRPr="00E94A70">
              <w:rPr>
                <w:rFonts w:asciiTheme="majorBidi" w:hAnsiTheme="majorBidi" w:cstheme="majorBidi"/>
                <w:lang w:val="id"/>
              </w:rPr>
              <w:t>Pemanfaatan teknologi</w:t>
            </w:r>
          </w:p>
          <w:p w14:paraId="5996D5E4" w14:textId="77777777" w:rsidR="00FC4773" w:rsidRPr="00E94A70" w:rsidRDefault="00FC4773" w:rsidP="00FC4773">
            <w:pPr>
              <w:pStyle w:val="ListParagraph"/>
              <w:ind w:left="0"/>
              <w:rPr>
                <w:rFonts w:asciiTheme="majorBidi" w:hAnsiTheme="majorBidi" w:cstheme="majorBidi"/>
                <w:lang w:val="id"/>
              </w:rPr>
            </w:pPr>
          </w:p>
          <w:p w14:paraId="0A987AE0" w14:textId="77777777" w:rsidR="00FC4773" w:rsidRPr="00E94A70" w:rsidRDefault="00FC4773" w:rsidP="00FC4773">
            <w:pPr>
              <w:pStyle w:val="ListParagraph"/>
              <w:ind w:left="0"/>
              <w:rPr>
                <w:rFonts w:asciiTheme="majorBidi" w:hAnsiTheme="majorBidi" w:cstheme="majorBidi"/>
                <w:lang w:val="id"/>
              </w:rPr>
            </w:pPr>
          </w:p>
        </w:tc>
        <w:tc>
          <w:tcPr>
            <w:tcW w:w="1701" w:type="dxa"/>
            <w:tcBorders>
              <w:top w:val="nil"/>
              <w:bottom w:val="single" w:sz="4" w:space="0" w:color="auto"/>
            </w:tcBorders>
          </w:tcPr>
          <w:p w14:paraId="16AE9E32" w14:textId="77777777" w:rsidR="00FC4773" w:rsidRPr="00FC4773" w:rsidRDefault="00FC4773" w:rsidP="00FC4773">
            <w:pPr>
              <w:pStyle w:val="ListParagraph"/>
              <w:ind w:left="0"/>
              <w:rPr>
                <w:rFonts w:asciiTheme="majorBidi" w:hAnsiTheme="majorBidi" w:cstheme="majorBidi"/>
                <w:lang w:val="id"/>
              </w:rPr>
            </w:pPr>
            <w:r w:rsidRPr="00FC4773">
              <w:rPr>
                <w:rFonts w:asciiTheme="majorBidi" w:hAnsiTheme="majorBidi" w:cstheme="majorBidi"/>
                <w:lang w:val="id"/>
              </w:rPr>
              <w:t>Pemanfaatan teknologi sebagai media belajar</w:t>
            </w:r>
          </w:p>
        </w:tc>
        <w:tc>
          <w:tcPr>
            <w:tcW w:w="4110" w:type="dxa"/>
            <w:tcBorders>
              <w:top w:val="nil"/>
              <w:bottom w:val="single" w:sz="4" w:space="0" w:color="auto"/>
            </w:tcBorders>
          </w:tcPr>
          <w:p w14:paraId="43F7AE31" w14:textId="5EE7F50D" w:rsidR="00FC4773" w:rsidRPr="00FC4773" w:rsidRDefault="0084389B" w:rsidP="0084389B">
            <w:pPr>
              <w:pStyle w:val="ListParagraph"/>
              <w:ind w:left="0"/>
              <w:jc w:val="both"/>
              <w:rPr>
                <w:rFonts w:asciiTheme="majorBidi" w:hAnsiTheme="majorBidi" w:cstheme="majorBidi"/>
                <w:lang w:val="id"/>
              </w:rPr>
            </w:pPr>
            <w:r>
              <w:rPr>
                <w:rFonts w:asciiTheme="majorBidi" w:hAnsiTheme="majorBidi" w:cstheme="majorBidi"/>
                <w:lang w:val="id"/>
              </w:rPr>
              <w:t>guru menggunakan teknologi sebagai alat bantu dalam memfasilitasi akses peserta didik dalam memanfaatkan teknologi sebagai alat pembelajaran</w:t>
            </w:r>
          </w:p>
        </w:tc>
      </w:tr>
      <w:tr w:rsidR="00FC4773" w14:paraId="2FC5DBFE" w14:textId="77777777" w:rsidTr="002E0E4E">
        <w:tc>
          <w:tcPr>
            <w:tcW w:w="794" w:type="dxa"/>
          </w:tcPr>
          <w:p w14:paraId="7E5531BA" w14:textId="77777777" w:rsidR="00FC4773" w:rsidRDefault="00FC4773" w:rsidP="00964ABA">
            <w:pPr>
              <w:pStyle w:val="ListParagraph"/>
              <w:numPr>
                <w:ilvl w:val="0"/>
                <w:numId w:val="60"/>
              </w:numPr>
              <w:jc w:val="center"/>
              <w:rPr>
                <w:rFonts w:asciiTheme="majorBidi" w:hAnsiTheme="majorBidi" w:cstheme="majorBidi"/>
                <w:b/>
                <w:bCs/>
                <w:lang w:val="id"/>
              </w:rPr>
            </w:pPr>
          </w:p>
        </w:tc>
        <w:tc>
          <w:tcPr>
            <w:tcW w:w="2462" w:type="dxa"/>
          </w:tcPr>
          <w:p w14:paraId="25619ED7" w14:textId="77777777" w:rsidR="00FC4773" w:rsidRPr="00E94A70" w:rsidRDefault="00FC4773" w:rsidP="00FC4773">
            <w:pPr>
              <w:pStyle w:val="ListParagraph"/>
              <w:ind w:left="0"/>
              <w:rPr>
                <w:rFonts w:asciiTheme="majorBidi" w:hAnsiTheme="majorBidi" w:cstheme="majorBidi"/>
                <w:lang w:val="id"/>
              </w:rPr>
            </w:pPr>
            <w:r w:rsidRPr="00E94A70">
              <w:rPr>
                <w:rFonts w:asciiTheme="majorBidi" w:hAnsiTheme="majorBidi" w:cstheme="majorBidi"/>
                <w:lang w:val="id"/>
              </w:rPr>
              <w:t>Kolaborasi dan interaksi sosial dan melibatkan orang tua</w:t>
            </w:r>
          </w:p>
          <w:p w14:paraId="2D1751BC" w14:textId="77777777" w:rsidR="00FC4773" w:rsidRPr="00E94A70" w:rsidRDefault="00FC4773" w:rsidP="00FC4773">
            <w:pPr>
              <w:pStyle w:val="ListParagraph"/>
              <w:ind w:left="0"/>
              <w:rPr>
                <w:rFonts w:asciiTheme="majorBidi" w:hAnsiTheme="majorBidi" w:cstheme="majorBidi"/>
                <w:lang w:val="id"/>
              </w:rPr>
            </w:pPr>
          </w:p>
        </w:tc>
        <w:tc>
          <w:tcPr>
            <w:tcW w:w="1701" w:type="dxa"/>
            <w:tcBorders>
              <w:top w:val="single" w:sz="4" w:space="0" w:color="auto"/>
            </w:tcBorders>
          </w:tcPr>
          <w:p w14:paraId="72A7528A" w14:textId="77777777" w:rsidR="00FC4773" w:rsidRPr="00FC4773" w:rsidRDefault="00FC4773" w:rsidP="00FC4773">
            <w:pPr>
              <w:pStyle w:val="ListParagraph"/>
              <w:ind w:left="0"/>
              <w:rPr>
                <w:rFonts w:asciiTheme="majorBidi" w:hAnsiTheme="majorBidi" w:cstheme="majorBidi"/>
                <w:lang w:val="id"/>
              </w:rPr>
            </w:pPr>
            <w:r w:rsidRPr="00FC4773">
              <w:rPr>
                <w:rFonts w:asciiTheme="majorBidi" w:hAnsiTheme="majorBidi" w:cstheme="majorBidi"/>
                <w:lang w:val="id"/>
              </w:rPr>
              <w:t>Kolaborasi dengan orang tua</w:t>
            </w:r>
          </w:p>
        </w:tc>
        <w:tc>
          <w:tcPr>
            <w:tcW w:w="4110" w:type="dxa"/>
            <w:tcBorders>
              <w:top w:val="single" w:sz="4" w:space="0" w:color="auto"/>
            </w:tcBorders>
          </w:tcPr>
          <w:p w14:paraId="18166FA5" w14:textId="73225B49" w:rsidR="00FC4773" w:rsidRPr="00FC4773" w:rsidRDefault="0084389B" w:rsidP="0084389B">
            <w:pPr>
              <w:pStyle w:val="ListParagraph"/>
              <w:ind w:left="0"/>
              <w:jc w:val="both"/>
              <w:rPr>
                <w:rFonts w:asciiTheme="majorBidi" w:hAnsiTheme="majorBidi" w:cstheme="majorBidi"/>
                <w:lang w:val="id"/>
              </w:rPr>
            </w:pPr>
            <w:r>
              <w:rPr>
                <w:rFonts w:asciiTheme="majorBidi" w:hAnsiTheme="majorBidi" w:cstheme="majorBidi"/>
                <w:lang w:val="id"/>
              </w:rPr>
              <w:t>guru dapat melibatkan orang tua dalam proses pembelajaran dan bekerjasama dalam mengembangkan perkembangan peserta didik baik dirumah maupun disekolah</w:t>
            </w:r>
          </w:p>
        </w:tc>
      </w:tr>
      <w:tr w:rsidR="00FC4773" w14:paraId="2F5773D6" w14:textId="77777777" w:rsidTr="002E0E4E">
        <w:tc>
          <w:tcPr>
            <w:tcW w:w="794" w:type="dxa"/>
          </w:tcPr>
          <w:p w14:paraId="54956AF3" w14:textId="77777777" w:rsidR="00FC4773" w:rsidRDefault="00FC4773" w:rsidP="00964ABA">
            <w:pPr>
              <w:pStyle w:val="ListParagraph"/>
              <w:numPr>
                <w:ilvl w:val="0"/>
                <w:numId w:val="60"/>
              </w:numPr>
              <w:jc w:val="center"/>
              <w:rPr>
                <w:rFonts w:asciiTheme="majorBidi" w:hAnsiTheme="majorBidi" w:cstheme="majorBidi"/>
                <w:b/>
                <w:bCs/>
                <w:lang w:val="id"/>
              </w:rPr>
            </w:pPr>
          </w:p>
        </w:tc>
        <w:tc>
          <w:tcPr>
            <w:tcW w:w="2462" w:type="dxa"/>
          </w:tcPr>
          <w:p w14:paraId="0334D7A7" w14:textId="77777777" w:rsidR="00FC4773" w:rsidRPr="00E94A70" w:rsidRDefault="00FC4773" w:rsidP="00FC4773">
            <w:pPr>
              <w:pStyle w:val="ListParagraph"/>
              <w:ind w:left="0"/>
              <w:rPr>
                <w:rFonts w:asciiTheme="majorBidi" w:hAnsiTheme="majorBidi" w:cstheme="majorBidi"/>
                <w:lang w:val="id"/>
              </w:rPr>
            </w:pPr>
            <w:r w:rsidRPr="00E94A70">
              <w:rPr>
                <w:rFonts w:asciiTheme="majorBidi" w:hAnsiTheme="majorBidi" w:cstheme="majorBidi"/>
                <w:lang w:val="id"/>
              </w:rPr>
              <w:t>Peningkatan kemandirian dan evaluasi secara formatif</w:t>
            </w:r>
          </w:p>
          <w:p w14:paraId="1D41E04F" w14:textId="77777777" w:rsidR="00FC4773" w:rsidRPr="00E94A70" w:rsidRDefault="00FC4773" w:rsidP="00FC4773">
            <w:pPr>
              <w:pStyle w:val="ListParagraph"/>
              <w:ind w:left="0"/>
              <w:rPr>
                <w:rFonts w:asciiTheme="majorBidi" w:hAnsiTheme="majorBidi" w:cstheme="majorBidi"/>
                <w:lang w:val="id"/>
              </w:rPr>
            </w:pPr>
          </w:p>
        </w:tc>
        <w:tc>
          <w:tcPr>
            <w:tcW w:w="1701" w:type="dxa"/>
          </w:tcPr>
          <w:p w14:paraId="03470ADA" w14:textId="77777777" w:rsidR="00FC4773" w:rsidRPr="00FC4773" w:rsidRDefault="00FC4773" w:rsidP="00FC4773">
            <w:pPr>
              <w:pStyle w:val="ListParagraph"/>
              <w:ind w:left="0"/>
              <w:rPr>
                <w:rFonts w:asciiTheme="majorBidi" w:hAnsiTheme="majorBidi" w:cstheme="majorBidi"/>
                <w:lang w:val="id"/>
              </w:rPr>
            </w:pPr>
            <w:r w:rsidRPr="00FC4773">
              <w:rPr>
                <w:rFonts w:asciiTheme="majorBidi" w:hAnsiTheme="majorBidi" w:cstheme="majorBidi"/>
                <w:lang w:val="id"/>
              </w:rPr>
              <w:t xml:space="preserve">Penilaian pembelajaran </w:t>
            </w:r>
          </w:p>
        </w:tc>
        <w:tc>
          <w:tcPr>
            <w:tcW w:w="4110" w:type="dxa"/>
          </w:tcPr>
          <w:p w14:paraId="5777F0A3" w14:textId="6EA2C3E7" w:rsidR="00FC4773" w:rsidRPr="00FC4773" w:rsidRDefault="0084389B" w:rsidP="00FC4773">
            <w:pPr>
              <w:pStyle w:val="ListParagraph"/>
              <w:ind w:left="0"/>
              <w:rPr>
                <w:rFonts w:asciiTheme="majorBidi" w:hAnsiTheme="majorBidi" w:cstheme="majorBidi"/>
                <w:lang w:val="id"/>
              </w:rPr>
            </w:pPr>
            <w:r>
              <w:rPr>
                <w:rFonts w:asciiTheme="majorBidi" w:hAnsiTheme="majorBidi" w:cstheme="majorBidi"/>
                <w:lang w:val="id"/>
              </w:rPr>
              <w:t>guru mendorong peserta didik menjadi mandiri serta memberikan kebebasan untuk menentukan kegiatan dalam menyusun rencana belajar serta memberikan umpan balik untuk meningkatkan pemahaman dan keterampilan melalui pengamatan sesuai dengan karakteristik peserta didik.</w:t>
            </w:r>
          </w:p>
        </w:tc>
      </w:tr>
    </w:tbl>
    <w:p w14:paraId="26682CDF" w14:textId="32F332FF" w:rsidR="00EB3BE1" w:rsidRDefault="00EB3BE1" w:rsidP="00252493">
      <w:pPr>
        <w:spacing w:after="0" w:line="240" w:lineRule="auto"/>
        <w:jc w:val="both"/>
        <w:rPr>
          <w:rFonts w:asciiTheme="majorBidi" w:hAnsiTheme="majorBidi" w:cstheme="majorBidi"/>
          <w:lang w:val="id"/>
        </w:rPr>
      </w:pPr>
      <w:proofErr w:type="spellStart"/>
      <w:r w:rsidRPr="00EB3BE1">
        <w:rPr>
          <w:rFonts w:asciiTheme="majorBidi" w:hAnsiTheme="majorBidi" w:cstheme="majorBidi"/>
        </w:rPr>
        <w:t>Sumber</w:t>
      </w:r>
      <w:proofErr w:type="spellEnd"/>
      <w:r w:rsidRPr="00EB3BE1">
        <w:rPr>
          <w:rFonts w:asciiTheme="majorBidi" w:hAnsiTheme="majorBidi" w:cstheme="majorBidi"/>
        </w:rPr>
        <w:t xml:space="preserve">: </w:t>
      </w:r>
      <w:hyperlink r:id="rId23" w:history="1">
        <w:r w:rsidRPr="00EB3BE1">
          <w:rPr>
            <w:rStyle w:val="Hyperlink"/>
            <w:rFonts w:asciiTheme="majorBidi" w:hAnsiTheme="majorBidi" w:cstheme="majorBidi"/>
            <w:lang w:val="id"/>
          </w:rPr>
          <w:t>https://paudpedia.kemdikbud.go.id/</w:t>
        </w:r>
      </w:hyperlink>
      <w:r>
        <w:rPr>
          <w:rFonts w:asciiTheme="majorBidi" w:hAnsiTheme="majorBidi" w:cstheme="majorBidi"/>
          <w:lang w:val="id"/>
        </w:rPr>
        <w:t xml:space="preserve"> program prioritas/implementasi kurikulum merdeka</w:t>
      </w:r>
    </w:p>
    <w:p w14:paraId="2DF3FABB" w14:textId="77777777" w:rsidR="00923C14" w:rsidRPr="002E0E4E" w:rsidRDefault="00923C14" w:rsidP="00C50EC6">
      <w:pPr>
        <w:spacing w:line="480" w:lineRule="auto"/>
        <w:jc w:val="both"/>
        <w:rPr>
          <w:rFonts w:asciiTheme="majorBidi" w:hAnsiTheme="majorBidi" w:cstheme="majorBidi"/>
          <w:i/>
          <w:iCs/>
          <w:lang w:val="id"/>
        </w:rPr>
      </w:pPr>
    </w:p>
    <w:p w14:paraId="399B83FA" w14:textId="77777777" w:rsidR="00EA0989" w:rsidRPr="00C50EC6" w:rsidRDefault="00EA0989" w:rsidP="00C50EC6">
      <w:pPr>
        <w:spacing w:line="480" w:lineRule="auto"/>
        <w:jc w:val="both"/>
        <w:rPr>
          <w:rFonts w:asciiTheme="majorBidi" w:hAnsiTheme="majorBidi" w:cstheme="majorBidi"/>
          <w:lang w:val="id"/>
        </w:rPr>
      </w:pPr>
    </w:p>
    <w:p w14:paraId="0737234B" w14:textId="14B43745" w:rsidR="001474E9" w:rsidRPr="00BC57F9" w:rsidRDefault="00820CCF" w:rsidP="00CC51E9">
      <w:pPr>
        <w:pStyle w:val="ListParagraph"/>
        <w:numPr>
          <w:ilvl w:val="0"/>
          <w:numId w:val="8"/>
        </w:numPr>
        <w:spacing w:after="0" w:line="480" w:lineRule="auto"/>
        <w:rPr>
          <w:rFonts w:asciiTheme="majorBidi" w:hAnsiTheme="majorBidi" w:cstheme="majorBidi"/>
          <w:b/>
          <w:bCs/>
          <w:lang w:val="id"/>
        </w:rPr>
      </w:pPr>
      <w:r w:rsidRPr="00AA5DDF">
        <w:rPr>
          <w:rFonts w:asciiTheme="majorBidi" w:hAnsiTheme="majorBidi" w:cstheme="majorBidi"/>
          <w:b/>
          <w:bCs/>
          <w:lang w:val="id"/>
        </w:rPr>
        <w:t>Kerangka Berpiki</w:t>
      </w:r>
      <w:r w:rsidR="00BC57F9">
        <w:rPr>
          <w:rFonts w:asciiTheme="majorBidi" w:hAnsiTheme="majorBidi" w:cstheme="majorBidi"/>
          <w:b/>
          <w:bCs/>
          <w:lang w:val="id"/>
        </w:rPr>
        <w:t>r</w:t>
      </w:r>
    </w:p>
    <w:p w14:paraId="35293F0B" w14:textId="57C41F29" w:rsidR="00A94B5D" w:rsidRDefault="00802A5F" w:rsidP="00CC51E9">
      <w:pPr>
        <w:spacing w:line="480" w:lineRule="auto"/>
        <w:ind w:left="340" w:firstLine="720"/>
        <w:jc w:val="both"/>
        <w:rPr>
          <w:rFonts w:asciiTheme="majorBidi" w:hAnsiTheme="majorBidi" w:cstheme="majorBidi"/>
          <w:lang w:val="id"/>
        </w:rPr>
      </w:pPr>
      <w:r w:rsidRPr="00475242">
        <w:rPr>
          <w:rFonts w:asciiTheme="majorBidi" w:hAnsiTheme="majorBidi" w:cstheme="majorBidi"/>
          <w:lang w:val="id"/>
        </w:rPr>
        <w:t>Kompetensi pedagogik adalah kemampuan dalam ilmu mendidik</w:t>
      </w:r>
      <w:r w:rsidR="00F63F15">
        <w:rPr>
          <w:rFonts w:asciiTheme="majorBidi" w:hAnsiTheme="majorBidi" w:cstheme="majorBidi"/>
          <w:lang w:val="id"/>
        </w:rPr>
        <w:t xml:space="preserve"> serta menstimulus </w:t>
      </w:r>
      <w:r w:rsidRPr="00475242">
        <w:rPr>
          <w:rFonts w:asciiTheme="majorBidi" w:hAnsiTheme="majorBidi" w:cstheme="majorBidi"/>
          <w:lang w:val="id"/>
        </w:rPr>
        <w:t>aspek anak</w:t>
      </w:r>
      <w:r w:rsidR="00F63F15">
        <w:rPr>
          <w:rFonts w:asciiTheme="majorBidi" w:hAnsiTheme="majorBidi" w:cstheme="majorBidi"/>
          <w:lang w:val="id"/>
        </w:rPr>
        <w:t xml:space="preserve">, </w:t>
      </w:r>
      <w:r w:rsidRPr="00475242">
        <w:rPr>
          <w:rFonts w:asciiTheme="majorBidi" w:hAnsiTheme="majorBidi" w:cstheme="majorBidi"/>
          <w:lang w:val="id"/>
        </w:rPr>
        <w:t xml:space="preserve"> </w:t>
      </w:r>
      <w:r w:rsidR="002E6A67" w:rsidRPr="00475242">
        <w:rPr>
          <w:rFonts w:asciiTheme="majorBidi" w:hAnsiTheme="majorBidi" w:cstheme="majorBidi"/>
          <w:lang w:val="id"/>
        </w:rPr>
        <w:t xml:space="preserve">kompetensi </w:t>
      </w:r>
      <w:r w:rsidR="00F63F15">
        <w:rPr>
          <w:rFonts w:asciiTheme="majorBidi" w:hAnsiTheme="majorBidi" w:cstheme="majorBidi"/>
          <w:lang w:val="id"/>
        </w:rPr>
        <w:t xml:space="preserve">pedagogik </w:t>
      </w:r>
      <w:r w:rsidR="007D082B">
        <w:rPr>
          <w:rFonts w:asciiTheme="majorBidi" w:hAnsiTheme="majorBidi" w:cstheme="majorBidi"/>
          <w:lang w:val="id"/>
        </w:rPr>
        <w:t xml:space="preserve"> </w:t>
      </w:r>
      <w:r w:rsidR="002E6A67" w:rsidRPr="00475242">
        <w:rPr>
          <w:rFonts w:asciiTheme="majorBidi" w:hAnsiTheme="majorBidi" w:cstheme="majorBidi"/>
          <w:lang w:val="id"/>
        </w:rPr>
        <w:t>sangat penting karena kompetensi pedagogik merupakan kompetensi intuksional edukatif (mengajar dan mendidik</w:t>
      </w:r>
      <w:r w:rsidR="002E6A67">
        <w:rPr>
          <w:rFonts w:asciiTheme="majorBidi" w:hAnsiTheme="majorBidi" w:cstheme="majorBidi"/>
          <w:b/>
          <w:bCs/>
          <w:lang w:val="id"/>
        </w:rPr>
        <w:t xml:space="preserve">. </w:t>
      </w:r>
      <w:r w:rsidR="00A94B5D">
        <w:rPr>
          <w:rFonts w:asciiTheme="majorBidi" w:hAnsiTheme="majorBidi" w:cstheme="majorBidi"/>
          <w:lang w:val="id"/>
        </w:rPr>
        <w:t>Kurikulum merdeka menekankan pada kebebasan peserta didik dalam memilih dan mengatur aktivitas belajar terutama memilih bidang studi yang akan ditekuni. Kurikulum ini juga melibatkan peran aktif guru dan masyarakat dalam memfasilitasi kebutuhan peserta didik dalam pembelajaran. Guru bertindak sebagai fasilitator atau pembimbing. Kurikulum merdeka juga melengkapi standar kurikulum nasional yang sudah ada dan memberikan fleksibilitas yang lebih besar dalam proses pembelajaran. Kurikulum ini diharapkan dapat membawa perubahan positif dalam dunia pendidikan, memperkuat kualitas pendidikan dan menghasilkan generasi muda yang memiliki potensi dan keterampilan yang lebih tinggi.</w:t>
      </w:r>
    </w:p>
    <w:p w14:paraId="4E8826BE" w14:textId="232A73AE" w:rsidR="000744CC" w:rsidRDefault="00A94B5D" w:rsidP="00D56626">
      <w:pPr>
        <w:spacing w:line="480" w:lineRule="auto"/>
        <w:ind w:left="340" w:firstLine="720"/>
        <w:jc w:val="both"/>
        <w:rPr>
          <w:rFonts w:asciiTheme="majorBidi" w:hAnsiTheme="majorBidi" w:cstheme="majorBidi"/>
          <w:lang w:val="id"/>
        </w:rPr>
      </w:pPr>
      <w:r>
        <w:rPr>
          <w:rFonts w:asciiTheme="majorBidi" w:hAnsiTheme="majorBidi" w:cstheme="majorBidi"/>
          <w:lang w:val="id"/>
        </w:rPr>
        <w:t>Mengimplementasikan kompetensi pedagogik paada kurikulum merdeka jika dilakukan dengan baik mak</w:t>
      </w:r>
      <w:r w:rsidR="00436B23">
        <w:rPr>
          <w:rFonts w:asciiTheme="majorBidi" w:hAnsiTheme="majorBidi" w:cstheme="majorBidi"/>
          <w:lang w:val="id"/>
        </w:rPr>
        <w:t>a</w:t>
      </w:r>
      <w:r>
        <w:rPr>
          <w:rFonts w:asciiTheme="majorBidi" w:hAnsiTheme="majorBidi" w:cstheme="majorBidi"/>
          <w:lang w:val="id"/>
        </w:rPr>
        <w:t xml:space="preserve"> akan dapat mengatasi kepa</w:t>
      </w:r>
      <w:r w:rsidR="00436B23">
        <w:rPr>
          <w:rFonts w:asciiTheme="majorBidi" w:hAnsiTheme="majorBidi" w:cstheme="majorBidi"/>
          <w:lang w:val="id"/>
        </w:rPr>
        <w:t>s</w:t>
      </w:r>
      <w:r>
        <w:rPr>
          <w:rFonts w:asciiTheme="majorBidi" w:hAnsiTheme="majorBidi" w:cstheme="majorBidi"/>
          <w:lang w:val="id"/>
        </w:rPr>
        <w:t>tian dan kejenuhan yang terjadi pada proses pembelajaran</w:t>
      </w:r>
      <w:r w:rsidR="000744CC">
        <w:rPr>
          <w:rFonts w:asciiTheme="majorBidi" w:hAnsiTheme="majorBidi" w:cstheme="majorBidi"/>
          <w:lang w:val="id"/>
        </w:rPr>
        <w:t>.</w:t>
      </w:r>
      <w:r>
        <w:rPr>
          <w:rFonts w:asciiTheme="majorBidi" w:hAnsiTheme="majorBidi" w:cstheme="majorBidi"/>
          <w:lang w:val="id"/>
        </w:rPr>
        <w:t xml:space="preserve"> </w:t>
      </w:r>
      <w:r w:rsidR="000744CC">
        <w:rPr>
          <w:rFonts w:asciiTheme="majorBidi" w:hAnsiTheme="majorBidi" w:cstheme="majorBidi"/>
          <w:lang w:val="id"/>
        </w:rPr>
        <w:t>G</w:t>
      </w:r>
      <w:r>
        <w:rPr>
          <w:rFonts w:asciiTheme="majorBidi" w:hAnsiTheme="majorBidi" w:cstheme="majorBidi"/>
          <w:lang w:val="id"/>
        </w:rPr>
        <w:t>ur</w:t>
      </w:r>
      <w:r w:rsidR="000744CC">
        <w:rPr>
          <w:rFonts w:asciiTheme="majorBidi" w:hAnsiTheme="majorBidi" w:cstheme="majorBidi"/>
          <w:lang w:val="id"/>
        </w:rPr>
        <w:t>u</w:t>
      </w:r>
      <w:r>
        <w:rPr>
          <w:rFonts w:asciiTheme="majorBidi" w:hAnsiTheme="majorBidi" w:cstheme="majorBidi"/>
          <w:lang w:val="id"/>
        </w:rPr>
        <w:t xml:space="preserve"> juga dapat memberikan pengalaman belajar langsung kepada peserta didik sehingga dapat memberikan ruang gerak yang cukup bagi peserta didik dalam mengembangkan segala proses serta keterampilan yang dimilikinya. Salah satu kurikulum merdeka ini tentunya dapat meningkatkan kompetensi guru.</w:t>
      </w:r>
      <w:r w:rsidR="0083463F">
        <w:rPr>
          <w:rFonts w:asciiTheme="majorBidi" w:hAnsiTheme="majorBidi" w:cstheme="majorBidi"/>
          <w:lang w:val="id"/>
        </w:rPr>
        <w:t xml:space="preserve"> berdasarkan penjelasan di atas maka dapat diketahui bahwasanya dengan adanya kurikulum merdeka yang diterapkan dilembaga RA Atqiya’ Kecamatan Marpoyan Damai Kota Pekanbaru, pendidik dapat lebih </w:t>
      </w:r>
      <w:r w:rsidR="00436B23">
        <w:rPr>
          <w:rFonts w:asciiTheme="majorBidi" w:hAnsiTheme="majorBidi" w:cstheme="majorBidi"/>
          <w:lang w:val="id"/>
        </w:rPr>
        <w:t>meningkatkan kompetensi nya dengan baik sesuai dengan kompetensi pedagogik yang harus dimiliki oleh guru PAUD sebagai mana yang telah ditetapkan pada Peraturan Menteri Pendidikan dan Kebudayaan Republik Indonesia Nomor 137 Tahun 2014. Maka</w:t>
      </w:r>
      <w:r>
        <w:rPr>
          <w:rFonts w:asciiTheme="majorBidi" w:hAnsiTheme="majorBidi" w:cstheme="majorBidi"/>
          <w:lang w:val="id"/>
        </w:rPr>
        <w:t xml:space="preserve"> kerang</w:t>
      </w:r>
      <w:r w:rsidR="0083463F">
        <w:rPr>
          <w:rFonts w:asciiTheme="majorBidi" w:hAnsiTheme="majorBidi" w:cstheme="majorBidi"/>
          <w:lang w:val="id"/>
        </w:rPr>
        <w:t>ka</w:t>
      </w:r>
      <w:r>
        <w:rPr>
          <w:rFonts w:asciiTheme="majorBidi" w:hAnsiTheme="majorBidi" w:cstheme="majorBidi"/>
          <w:lang w:val="id"/>
        </w:rPr>
        <w:t xml:space="preserve"> berpikir pada penelitian ini adalah sebagai berikut:</w:t>
      </w:r>
      <w:r w:rsidR="00120E29">
        <w:rPr>
          <w:rFonts w:asciiTheme="majorBidi" w:hAnsiTheme="majorBidi" w:cstheme="majorBidi"/>
          <w:lang w:val="id"/>
        </w:rPr>
        <w:t xml:space="preserve"> </w:t>
      </w:r>
    </w:p>
    <w:p w14:paraId="7BC03257" w14:textId="77777777" w:rsidR="007E6188" w:rsidRDefault="007E6188" w:rsidP="007E6188">
      <w:pPr>
        <w:spacing w:after="0" w:line="240" w:lineRule="auto"/>
        <w:ind w:firstLine="720"/>
        <w:jc w:val="center"/>
        <w:rPr>
          <w:rFonts w:asciiTheme="majorBidi" w:hAnsiTheme="majorBidi" w:cstheme="majorBidi"/>
          <w:b/>
          <w:bCs/>
          <w:lang w:val="id"/>
        </w:rPr>
      </w:pPr>
      <w:r w:rsidRPr="007E6188">
        <w:rPr>
          <w:rFonts w:asciiTheme="majorBidi" w:hAnsiTheme="majorBidi" w:cstheme="majorBidi"/>
          <w:b/>
          <w:bCs/>
          <w:lang w:val="id"/>
        </w:rPr>
        <w:t xml:space="preserve">Tabel 2.3 </w:t>
      </w:r>
    </w:p>
    <w:p w14:paraId="7EBBF952" w14:textId="69123D22" w:rsidR="007E6188" w:rsidRPr="007E6188" w:rsidRDefault="007E6188" w:rsidP="007E6188">
      <w:pPr>
        <w:spacing w:after="0" w:line="240" w:lineRule="auto"/>
        <w:ind w:firstLine="720"/>
        <w:jc w:val="center"/>
        <w:rPr>
          <w:rFonts w:asciiTheme="majorBidi" w:hAnsiTheme="majorBidi" w:cstheme="majorBidi"/>
          <w:b/>
          <w:bCs/>
          <w:lang w:val="id"/>
        </w:rPr>
      </w:pPr>
      <w:r w:rsidRPr="007E6188">
        <w:rPr>
          <w:rFonts w:asciiTheme="majorBidi" w:hAnsiTheme="majorBidi" w:cstheme="majorBidi"/>
          <w:b/>
          <w:bCs/>
          <w:lang w:val="id"/>
        </w:rPr>
        <w:t>kerangka berpikir</w:t>
      </w:r>
    </w:p>
    <w:p w14:paraId="2455F8AE" w14:textId="6C73CC14" w:rsidR="000744CC" w:rsidRDefault="00496D84" w:rsidP="007E6188">
      <w:pPr>
        <w:tabs>
          <w:tab w:val="left" w:pos="2662"/>
          <w:tab w:val="left" w:pos="2796"/>
        </w:tabs>
        <w:spacing w:after="0"/>
        <w:rPr>
          <w:rFonts w:asciiTheme="majorBidi" w:hAnsiTheme="majorBidi" w:cstheme="majorBidi"/>
          <w:b/>
          <w:bCs/>
          <w:lang w:val="id"/>
        </w:rPr>
      </w:pPr>
      <w:r>
        <w:rPr>
          <w:rFonts w:asciiTheme="majorBidi" w:hAnsiTheme="majorBidi" w:cstheme="majorBidi"/>
          <w:b/>
          <w:bCs/>
          <w:noProof/>
          <w:lang w:val="id"/>
        </w:rPr>
        <mc:AlternateContent>
          <mc:Choice Requires="wps">
            <w:drawing>
              <wp:anchor distT="0" distB="0" distL="114300" distR="114300" simplePos="0" relativeHeight="251664432" behindDoc="0" locked="0" layoutInCell="1" allowOverlap="1" wp14:anchorId="4D15385B" wp14:editId="02EDFDCB">
                <wp:simplePos x="0" y="0"/>
                <wp:positionH relativeFrom="column">
                  <wp:posOffset>4234815</wp:posOffset>
                </wp:positionH>
                <wp:positionV relativeFrom="paragraph">
                  <wp:posOffset>2720340</wp:posOffset>
                </wp:positionV>
                <wp:extent cx="0" cy="612000"/>
                <wp:effectExtent l="76200" t="0" r="57150" b="55245"/>
                <wp:wrapNone/>
                <wp:docPr id="1721896886" name="Straight Arrow Connector 41"/>
                <wp:cNvGraphicFramePr/>
                <a:graphic xmlns:a="http://schemas.openxmlformats.org/drawingml/2006/main">
                  <a:graphicData uri="http://schemas.microsoft.com/office/word/2010/wordprocessingShape">
                    <wps:wsp>
                      <wps:cNvCnPr/>
                      <wps:spPr>
                        <a:xfrm flipH="1">
                          <a:off x="0" y="0"/>
                          <a:ext cx="0" cy="61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246DFA" id="_x0000_t32" coordsize="21600,21600" o:spt="32" o:oned="t" path="m,l21600,21600e" filled="f">
                <v:path arrowok="t" fillok="f" o:connecttype="none"/>
                <o:lock v:ext="edit" shapetype="t"/>
              </v:shapetype>
              <v:shape id="Straight Arrow Connector 41" o:spid="_x0000_s1026" type="#_x0000_t32" style="position:absolute;margin-left:333.45pt;margin-top:214.2pt;width:0;height:48.2pt;flip:x;z-index:25166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" strokecolor="black [3200]" strokeweight=".5pt">
                <v:stroke endarrow="block" joinstyle="miter"/>
              </v:shape>
            </w:pict>
          </mc:Fallback>
        </mc:AlternateContent>
      </w:r>
      <w:r>
        <w:rPr>
          <w:rFonts w:asciiTheme="majorBidi" w:hAnsiTheme="majorBidi" w:cstheme="majorBidi"/>
          <w:b/>
          <w:bCs/>
          <w:noProof/>
          <w:lang w:val="id"/>
        </w:rPr>
        <mc:AlternateContent>
          <mc:Choice Requires="wps">
            <w:drawing>
              <wp:anchor distT="0" distB="0" distL="114300" distR="114300" simplePos="0" relativeHeight="251659312" behindDoc="0" locked="0" layoutInCell="1" allowOverlap="1" wp14:anchorId="722046ED" wp14:editId="1941369D">
                <wp:simplePos x="0" y="0"/>
                <wp:positionH relativeFrom="margin">
                  <wp:posOffset>415780</wp:posOffset>
                </wp:positionH>
                <wp:positionV relativeFrom="paragraph">
                  <wp:posOffset>3385317</wp:posOffset>
                </wp:positionV>
                <wp:extent cx="4481466" cy="1611517"/>
                <wp:effectExtent l="0" t="0" r="14605" b="27305"/>
                <wp:wrapNone/>
                <wp:docPr id="981665615" name="Text Box 34"/>
                <wp:cNvGraphicFramePr/>
                <a:graphic xmlns:a="http://schemas.openxmlformats.org/drawingml/2006/main">
                  <a:graphicData uri="http://schemas.microsoft.com/office/word/2010/wordprocessingShape">
                    <wps:wsp>
                      <wps:cNvSpPr txBox="1"/>
                      <wps:spPr>
                        <a:xfrm>
                          <a:off x="0" y="0"/>
                          <a:ext cx="4481466" cy="1611517"/>
                        </a:xfrm>
                        <a:prstGeom prst="rect">
                          <a:avLst/>
                        </a:prstGeom>
                        <a:solidFill>
                          <a:schemeClr val="lt1"/>
                        </a:solidFill>
                        <a:ln w="6350">
                          <a:solidFill>
                            <a:prstClr val="black"/>
                          </a:solidFill>
                        </a:ln>
                      </wps:spPr>
                      <wps:txbx>
                        <w:txbxContent>
                          <w:p w14:paraId="2EF1908A" w14:textId="61CD0DB1" w:rsidR="000744CC" w:rsidRDefault="00B231D6" w:rsidP="00496D84">
                            <w:pPr>
                              <w:jc w:val="center"/>
                              <w:rPr>
                                <w:rFonts w:asciiTheme="majorBidi" w:hAnsiTheme="majorBidi" w:cstheme="majorBidi"/>
                                <w:lang w:val="en-US"/>
                              </w:rPr>
                            </w:pPr>
                            <w:r w:rsidRPr="00B231D6">
                              <w:rPr>
                                <w:rFonts w:asciiTheme="majorBidi" w:hAnsiTheme="majorBidi" w:cstheme="majorBidi"/>
                                <w:lang w:val="en-US"/>
                              </w:rPr>
                              <w:t>KURIKULUM MERDEKA</w:t>
                            </w:r>
                          </w:p>
                          <w:p w14:paraId="31074271" w14:textId="31D7063B" w:rsidR="00B231D6" w:rsidRDefault="00B231D6" w:rsidP="00964ABA">
                            <w:pPr>
                              <w:pStyle w:val="ListParagraph"/>
                              <w:numPr>
                                <w:ilvl w:val="0"/>
                                <w:numId w:val="61"/>
                              </w:numPr>
                              <w:jc w:val="both"/>
                              <w:rPr>
                                <w:rFonts w:asciiTheme="majorBidi" w:hAnsiTheme="majorBidi" w:cstheme="majorBidi"/>
                                <w:lang w:val="en-US"/>
                              </w:rPr>
                            </w:pPr>
                            <w:proofErr w:type="spellStart"/>
                            <w:r>
                              <w:rPr>
                                <w:rFonts w:asciiTheme="majorBidi" w:hAnsiTheme="majorBidi" w:cstheme="majorBidi"/>
                                <w:lang w:val="en-US"/>
                              </w:rPr>
                              <w:t>Pemahaman</w:t>
                            </w:r>
                            <w:proofErr w:type="spellEnd"/>
                            <w:r>
                              <w:rPr>
                                <w:rFonts w:asciiTheme="majorBidi" w:hAnsiTheme="majorBidi" w:cstheme="majorBidi"/>
                                <w:lang w:val="en-US"/>
                              </w:rPr>
                              <w:t xml:space="preserve"> </w:t>
                            </w:r>
                            <w:proofErr w:type="spellStart"/>
                            <w:r>
                              <w:rPr>
                                <w:rFonts w:asciiTheme="majorBidi" w:hAnsiTheme="majorBidi" w:cstheme="majorBidi"/>
                                <w:lang w:val="en-US"/>
                              </w:rPr>
                              <w:t>peserta</w:t>
                            </w:r>
                            <w:proofErr w:type="spellEnd"/>
                            <w:r>
                              <w:rPr>
                                <w:rFonts w:asciiTheme="majorBidi" w:hAnsiTheme="majorBidi" w:cstheme="majorBidi"/>
                                <w:lang w:val="en-US"/>
                              </w:rPr>
                              <w:t xml:space="preserve"> </w:t>
                            </w:r>
                            <w:proofErr w:type="spellStart"/>
                            <w:r>
                              <w:rPr>
                                <w:rFonts w:asciiTheme="majorBidi" w:hAnsiTheme="majorBidi" w:cstheme="majorBidi"/>
                                <w:lang w:val="en-US"/>
                              </w:rPr>
                              <w:t>didik</w:t>
                            </w:r>
                            <w:proofErr w:type="spellEnd"/>
                          </w:p>
                          <w:p w14:paraId="4A6A37A1" w14:textId="79123D1A" w:rsidR="00B231D6" w:rsidRDefault="00496D84" w:rsidP="00964ABA">
                            <w:pPr>
                              <w:pStyle w:val="ListParagraph"/>
                              <w:numPr>
                                <w:ilvl w:val="0"/>
                                <w:numId w:val="61"/>
                              </w:numPr>
                              <w:jc w:val="both"/>
                              <w:rPr>
                                <w:rFonts w:asciiTheme="majorBidi" w:hAnsiTheme="majorBidi" w:cstheme="majorBidi"/>
                                <w:lang w:val="en-US"/>
                              </w:rPr>
                            </w:pPr>
                            <w:proofErr w:type="spellStart"/>
                            <w:r>
                              <w:rPr>
                                <w:rFonts w:asciiTheme="majorBidi" w:hAnsiTheme="majorBidi" w:cstheme="majorBidi"/>
                                <w:lang w:val="en-US"/>
                              </w:rPr>
                              <w:t>Pembelajaran</w:t>
                            </w:r>
                            <w:proofErr w:type="spellEnd"/>
                            <w:r>
                              <w:rPr>
                                <w:rFonts w:asciiTheme="majorBidi" w:hAnsiTheme="majorBidi" w:cstheme="majorBidi"/>
                                <w:lang w:val="en-US"/>
                              </w:rPr>
                              <w:t xml:space="preserve"> </w:t>
                            </w:r>
                            <w:proofErr w:type="spellStart"/>
                            <w:r>
                              <w:rPr>
                                <w:rFonts w:asciiTheme="majorBidi" w:hAnsiTheme="majorBidi" w:cstheme="majorBidi"/>
                                <w:lang w:val="en-US"/>
                              </w:rPr>
                              <w:t>berbasis</w:t>
                            </w:r>
                            <w:proofErr w:type="spellEnd"/>
                            <w:r>
                              <w:rPr>
                                <w:rFonts w:asciiTheme="majorBidi" w:hAnsiTheme="majorBidi" w:cstheme="majorBidi"/>
                                <w:lang w:val="en-US"/>
                              </w:rPr>
                              <w:t xml:space="preserve"> </w:t>
                            </w:r>
                            <w:proofErr w:type="spellStart"/>
                            <w:r>
                              <w:rPr>
                                <w:rFonts w:asciiTheme="majorBidi" w:hAnsiTheme="majorBidi" w:cstheme="majorBidi"/>
                                <w:lang w:val="en-US"/>
                              </w:rPr>
                              <w:t>bermain</w:t>
                            </w:r>
                            <w:proofErr w:type="spellEnd"/>
                          </w:p>
                          <w:p w14:paraId="780431B1" w14:textId="38A9FEF6" w:rsidR="00496D84" w:rsidRDefault="00496D84" w:rsidP="00964ABA">
                            <w:pPr>
                              <w:pStyle w:val="ListParagraph"/>
                              <w:numPr>
                                <w:ilvl w:val="0"/>
                                <w:numId w:val="61"/>
                              </w:numPr>
                              <w:jc w:val="both"/>
                              <w:rPr>
                                <w:rFonts w:asciiTheme="majorBidi" w:hAnsiTheme="majorBidi" w:cstheme="majorBidi"/>
                                <w:lang w:val="en-US"/>
                              </w:rPr>
                            </w:pPr>
                            <w:proofErr w:type="spellStart"/>
                            <w:r>
                              <w:rPr>
                                <w:rFonts w:asciiTheme="majorBidi" w:hAnsiTheme="majorBidi" w:cstheme="majorBidi"/>
                                <w:lang w:val="en-US"/>
                              </w:rPr>
                              <w:t>Projek</w:t>
                            </w:r>
                            <w:proofErr w:type="spellEnd"/>
                            <w:r>
                              <w:rPr>
                                <w:rFonts w:asciiTheme="majorBidi" w:hAnsiTheme="majorBidi" w:cstheme="majorBidi"/>
                                <w:lang w:val="en-US"/>
                              </w:rPr>
                              <w:t xml:space="preserve"> P5</w:t>
                            </w:r>
                          </w:p>
                          <w:p w14:paraId="5E3B4131" w14:textId="7C48F7AC" w:rsidR="00496D84" w:rsidRDefault="00496D84" w:rsidP="00964ABA">
                            <w:pPr>
                              <w:pStyle w:val="ListParagraph"/>
                              <w:numPr>
                                <w:ilvl w:val="0"/>
                                <w:numId w:val="61"/>
                              </w:numPr>
                              <w:jc w:val="both"/>
                              <w:rPr>
                                <w:rFonts w:asciiTheme="majorBidi" w:hAnsiTheme="majorBidi" w:cstheme="majorBidi"/>
                                <w:lang w:val="en-US"/>
                              </w:rPr>
                            </w:pPr>
                            <w:proofErr w:type="spellStart"/>
                            <w:r>
                              <w:rPr>
                                <w:rFonts w:asciiTheme="majorBidi" w:hAnsiTheme="majorBidi" w:cstheme="majorBidi"/>
                                <w:lang w:val="en-US"/>
                              </w:rPr>
                              <w:t>Pemanfaatan</w:t>
                            </w:r>
                            <w:proofErr w:type="spellEnd"/>
                            <w:r>
                              <w:rPr>
                                <w:rFonts w:asciiTheme="majorBidi" w:hAnsiTheme="majorBidi" w:cstheme="majorBidi"/>
                                <w:lang w:val="en-US"/>
                              </w:rPr>
                              <w:t xml:space="preserve"> </w:t>
                            </w:r>
                            <w:proofErr w:type="spellStart"/>
                            <w:r>
                              <w:rPr>
                                <w:rFonts w:asciiTheme="majorBidi" w:hAnsiTheme="majorBidi" w:cstheme="majorBidi"/>
                                <w:lang w:val="en-US"/>
                              </w:rPr>
                              <w:t>teknologi</w:t>
                            </w:r>
                            <w:proofErr w:type="spellEnd"/>
                          </w:p>
                          <w:p w14:paraId="74940222" w14:textId="6AB77F37" w:rsidR="00496D84" w:rsidRDefault="00496D84" w:rsidP="00964ABA">
                            <w:pPr>
                              <w:pStyle w:val="ListParagraph"/>
                              <w:numPr>
                                <w:ilvl w:val="0"/>
                                <w:numId w:val="61"/>
                              </w:numPr>
                              <w:jc w:val="both"/>
                              <w:rPr>
                                <w:rFonts w:asciiTheme="majorBidi" w:hAnsiTheme="majorBidi" w:cstheme="majorBidi"/>
                                <w:lang w:val="en-US"/>
                              </w:rPr>
                            </w:pPr>
                            <w:proofErr w:type="spellStart"/>
                            <w:r>
                              <w:rPr>
                                <w:rFonts w:asciiTheme="majorBidi" w:hAnsiTheme="majorBidi" w:cstheme="majorBidi"/>
                                <w:lang w:val="en-US"/>
                              </w:rPr>
                              <w:t>Kolaborasi</w:t>
                            </w:r>
                            <w:proofErr w:type="spellEnd"/>
                            <w:r>
                              <w:rPr>
                                <w:rFonts w:asciiTheme="majorBidi" w:hAnsiTheme="majorBidi" w:cstheme="majorBidi"/>
                                <w:lang w:val="en-US"/>
                              </w:rPr>
                              <w:t xml:space="preserve"> </w:t>
                            </w:r>
                            <w:proofErr w:type="spellStart"/>
                            <w:r>
                              <w:rPr>
                                <w:rFonts w:asciiTheme="majorBidi" w:hAnsiTheme="majorBidi" w:cstheme="majorBidi"/>
                                <w:lang w:val="en-US"/>
                              </w:rPr>
                              <w:t>dengan</w:t>
                            </w:r>
                            <w:proofErr w:type="spellEnd"/>
                            <w:r>
                              <w:rPr>
                                <w:rFonts w:asciiTheme="majorBidi" w:hAnsiTheme="majorBidi" w:cstheme="majorBidi"/>
                                <w:lang w:val="en-US"/>
                              </w:rPr>
                              <w:t xml:space="preserve"> orang </w:t>
                            </w:r>
                            <w:proofErr w:type="spellStart"/>
                            <w:r>
                              <w:rPr>
                                <w:rFonts w:asciiTheme="majorBidi" w:hAnsiTheme="majorBidi" w:cstheme="majorBidi"/>
                                <w:lang w:val="en-US"/>
                              </w:rPr>
                              <w:t>tua</w:t>
                            </w:r>
                            <w:proofErr w:type="spellEnd"/>
                          </w:p>
                          <w:p w14:paraId="4EB1B169" w14:textId="77777777" w:rsidR="00496D84" w:rsidRPr="00496D84" w:rsidRDefault="00496D84" w:rsidP="00496D84">
                            <w:pPr>
                              <w:jc w:val="both"/>
                              <w:rPr>
                                <w:rFonts w:asciiTheme="majorBidi" w:hAnsiTheme="majorBidi" w:cstheme="majorBid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046ED" id="_x0000_t202" coordsize="21600,21600" o:spt="202" path="m,l,21600r21600,l21600,xe">
                <v:stroke joinstyle="miter"/>
                <v:path gradientshapeok="t" o:connecttype="rect"/>
              </v:shapetype>
              <v:shape id="Text Box 34" o:spid="_x0000_s1026" type="#_x0000_t202" style="position:absolute;margin-left:32.75pt;margin-top:266.55pt;width:352.85pt;height:126.9pt;z-index:25165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" fillcolor="white [3201]" strokeweight=".5pt">
                <v:textbox>
                  <w:txbxContent>
                    <w:p w14:paraId="2EF1908A" w14:textId="61CD0DB1" w:rsidR="000744CC" w:rsidRDefault="00B231D6" w:rsidP="00496D84">
                      <w:pPr>
                        <w:jc w:val="center"/>
                        <w:rPr>
                          <w:rFonts w:asciiTheme="majorBidi" w:hAnsiTheme="majorBidi" w:cstheme="majorBidi"/>
                          <w:lang w:val="en-US"/>
                        </w:rPr>
                      </w:pPr>
                      <w:r w:rsidRPr="00B231D6">
                        <w:rPr>
                          <w:rFonts w:asciiTheme="majorBidi" w:hAnsiTheme="majorBidi" w:cstheme="majorBidi"/>
                          <w:lang w:val="en-US"/>
                        </w:rPr>
                        <w:t>KURIKULUM MERDEKA</w:t>
                      </w:r>
                    </w:p>
                    <w:p w14:paraId="31074271" w14:textId="31D7063B" w:rsidR="00B231D6" w:rsidRDefault="00B231D6" w:rsidP="00964ABA">
                      <w:pPr>
                        <w:pStyle w:val="ListParagraph"/>
                        <w:numPr>
                          <w:ilvl w:val="0"/>
                          <w:numId w:val="61"/>
                        </w:numPr>
                        <w:jc w:val="both"/>
                        <w:rPr>
                          <w:rFonts w:asciiTheme="majorBidi" w:hAnsiTheme="majorBidi" w:cstheme="majorBidi"/>
                          <w:lang w:val="en-US"/>
                        </w:rPr>
                      </w:pPr>
                      <w:proofErr w:type="spellStart"/>
                      <w:r>
                        <w:rPr>
                          <w:rFonts w:asciiTheme="majorBidi" w:hAnsiTheme="majorBidi" w:cstheme="majorBidi"/>
                          <w:lang w:val="en-US"/>
                        </w:rPr>
                        <w:t>Pemahaman</w:t>
                      </w:r>
                      <w:proofErr w:type="spellEnd"/>
                      <w:r>
                        <w:rPr>
                          <w:rFonts w:asciiTheme="majorBidi" w:hAnsiTheme="majorBidi" w:cstheme="majorBidi"/>
                          <w:lang w:val="en-US"/>
                        </w:rPr>
                        <w:t xml:space="preserve"> </w:t>
                      </w:r>
                      <w:proofErr w:type="spellStart"/>
                      <w:r>
                        <w:rPr>
                          <w:rFonts w:asciiTheme="majorBidi" w:hAnsiTheme="majorBidi" w:cstheme="majorBidi"/>
                          <w:lang w:val="en-US"/>
                        </w:rPr>
                        <w:t>peserta</w:t>
                      </w:r>
                      <w:proofErr w:type="spellEnd"/>
                      <w:r>
                        <w:rPr>
                          <w:rFonts w:asciiTheme="majorBidi" w:hAnsiTheme="majorBidi" w:cstheme="majorBidi"/>
                          <w:lang w:val="en-US"/>
                        </w:rPr>
                        <w:t xml:space="preserve"> </w:t>
                      </w:r>
                      <w:proofErr w:type="spellStart"/>
                      <w:r>
                        <w:rPr>
                          <w:rFonts w:asciiTheme="majorBidi" w:hAnsiTheme="majorBidi" w:cstheme="majorBidi"/>
                          <w:lang w:val="en-US"/>
                        </w:rPr>
                        <w:t>didik</w:t>
                      </w:r>
                      <w:proofErr w:type="spellEnd"/>
                    </w:p>
                    <w:p w14:paraId="4A6A37A1" w14:textId="79123D1A" w:rsidR="00B231D6" w:rsidRDefault="00496D84" w:rsidP="00964ABA">
                      <w:pPr>
                        <w:pStyle w:val="ListParagraph"/>
                        <w:numPr>
                          <w:ilvl w:val="0"/>
                          <w:numId w:val="61"/>
                        </w:numPr>
                        <w:jc w:val="both"/>
                        <w:rPr>
                          <w:rFonts w:asciiTheme="majorBidi" w:hAnsiTheme="majorBidi" w:cstheme="majorBidi"/>
                          <w:lang w:val="en-US"/>
                        </w:rPr>
                      </w:pPr>
                      <w:proofErr w:type="spellStart"/>
                      <w:r>
                        <w:rPr>
                          <w:rFonts w:asciiTheme="majorBidi" w:hAnsiTheme="majorBidi" w:cstheme="majorBidi"/>
                          <w:lang w:val="en-US"/>
                        </w:rPr>
                        <w:t>Pembelajaran</w:t>
                      </w:r>
                      <w:proofErr w:type="spellEnd"/>
                      <w:r>
                        <w:rPr>
                          <w:rFonts w:asciiTheme="majorBidi" w:hAnsiTheme="majorBidi" w:cstheme="majorBidi"/>
                          <w:lang w:val="en-US"/>
                        </w:rPr>
                        <w:t xml:space="preserve"> </w:t>
                      </w:r>
                      <w:proofErr w:type="spellStart"/>
                      <w:r>
                        <w:rPr>
                          <w:rFonts w:asciiTheme="majorBidi" w:hAnsiTheme="majorBidi" w:cstheme="majorBidi"/>
                          <w:lang w:val="en-US"/>
                        </w:rPr>
                        <w:t>berbasis</w:t>
                      </w:r>
                      <w:proofErr w:type="spellEnd"/>
                      <w:r>
                        <w:rPr>
                          <w:rFonts w:asciiTheme="majorBidi" w:hAnsiTheme="majorBidi" w:cstheme="majorBidi"/>
                          <w:lang w:val="en-US"/>
                        </w:rPr>
                        <w:t xml:space="preserve"> </w:t>
                      </w:r>
                      <w:proofErr w:type="spellStart"/>
                      <w:r>
                        <w:rPr>
                          <w:rFonts w:asciiTheme="majorBidi" w:hAnsiTheme="majorBidi" w:cstheme="majorBidi"/>
                          <w:lang w:val="en-US"/>
                        </w:rPr>
                        <w:t>bermain</w:t>
                      </w:r>
                      <w:proofErr w:type="spellEnd"/>
                    </w:p>
                    <w:p w14:paraId="780431B1" w14:textId="38A9FEF6" w:rsidR="00496D84" w:rsidRDefault="00496D84" w:rsidP="00964ABA">
                      <w:pPr>
                        <w:pStyle w:val="ListParagraph"/>
                        <w:numPr>
                          <w:ilvl w:val="0"/>
                          <w:numId w:val="61"/>
                        </w:numPr>
                        <w:jc w:val="both"/>
                        <w:rPr>
                          <w:rFonts w:asciiTheme="majorBidi" w:hAnsiTheme="majorBidi" w:cstheme="majorBidi"/>
                          <w:lang w:val="en-US"/>
                        </w:rPr>
                      </w:pPr>
                      <w:proofErr w:type="spellStart"/>
                      <w:r>
                        <w:rPr>
                          <w:rFonts w:asciiTheme="majorBidi" w:hAnsiTheme="majorBidi" w:cstheme="majorBidi"/>
                          <w:lang w:val="en-US"/>
                        </w:rPr>
                        <w:t>Projek</w:t>
                      </w:r>
                      <w:proofErr w:type="spellEnd"/>
                      <w:r>
                        <w:rPr>
                          <w:rFonts w:asciiTheme="majorBidi" w:hAnsiTheme="majorBidi" w:cstheme="majorBidi"/>
                          <w:lang w:val="en-US"/>
                        </w:rPr>
                        <w:t xml:space="preserve"> P5</w:t>
                      </w:r>
                    </w:p>
                    <w:p w14:paraId="5E3B4131" w14:textId="7C48F7AC" w:rsidR="00496D84" w:rsidRDefault="00496D84" w:rsidP="00964ABA">
                      <w:pPr>
                        <w:pStyle w:val="ListParagraph"/>
                        <w:numPr>
                          <w:ilvl w:val="0"/>
                          <w:numId w:val="61"/>
                        </w:numPr>
                        <w:jc w:val="both"/>
                        <w:rPr>
                          <w:rFonts w:asciiTheme="majorBidi" w:hAnsiTheme="majorBidi" w:cstheme="majorBidi"/>
                          <w:lang w:val="en-US"/>
                        </w:rPr>
                      </w:pPr>
                      <w:proofErr w:type="spellStart"/>
                      <w:r>
                        <w:rPr>
                          <w:rFonts w:asciiTheme="majorBidi" w:hAnsiTheme="majorBidi" w:cstheme="majorBidi"/>
                          <w:lang w:val="en-US"/>
                        </w:rPr>
                        <w:t>Pemanfaatan</w:t>
                      </w:r>
                      <w:proofErr w:type="spellEnd"/>
                      <w:r>
                        <w:rPr>
                          <w:rFonts w:asciiTheme="majorBidi" w:hAnsiTheme="majorBidi" w:cstheme="majorBidi"/>
                          <w:lang w:val="en-US"/>
                        </w:rPr>
                        <w:t xml:space="preserve"> </w:t>
                      </w:r>
                      <w:proofErr w:type="spellStart"/>
                      <w:r>
                        <w:rPr>
                          <w:rFonts w:asciiTheme="majorBidi" w:hAnsiTheme="majorBidi" w:cstheme="majorBidi"/>
                          <w:lang w:val="en-US"/>
                        </w:rPr>
                        <w:t>teknologi</w:t>
                      </w:r>
                      <w:proofErr w:type="spellEnd"/>
                    </w:p>
                    <w:p w14:paraId="74940222" w14:textId="6AB77F37" w:rsidR="00496D84" w:rsidRDefault="00496D84" w:rsidP="00964ABA">
                      <w:pPr>
                        <w:pStyle w:val="ListParagraph"/>
                        <w:numPr>
                          <w:ilvl w:val="0"/>
                          <w:numId w:val="61"/>
                        </w:numPr>
                        <w:jc w:val="both"/>
                        <w:rPr>
                          <w:rFonts w:asciiTheme="majorBidi" w:hAnsiTheme="majorBidi" w:cstheme="majorBidi"/>
                          <w:lang w:val="en-US"/>
                        </w:rPr>
                      </w:pPr>
                      <w:proofErr w:type="spellStart"/>
                      <w:r>
                        <w:rPr>
                          <w:rFonts w:asciiTheme="majorBidi" w:hAnsiTheme="majorBidi" w:cstheme="majorBidi"/>
                          <w:lang w:val="en-US"/>
                        </w:rPr>
                        <w:t>Kolaborasi</w:t>
                      </w:r>
                      <w:proofErr w:type="spellEnd"/>
                      <w:r>
                        <w:rPr>
                          <w:rFonts w:asciiTheme="majorBidi" w:hAnsiTheme="majorBidi" w:cstheme="majorBidi"/>
                          <w:lang w:val="en-US"/>
                        </w:rPr>
                        <w:t xml:space="preserve"> </w:t>
                      </w:r>
                      <w:proofErr w:type="spellStart"/>
                      <w:r>
                        <w:rPr>
                          <w:rFonts w:asciiTheme="majorBidi" w:hAnsiTheme="majorBidi" w:cstheme="majorBidi"/>
                          <w:lang w:val="en-US"/>
                        </w:rPr>
                        <w:t>dengan</w:t>
                      </w:r>
                      <w:proofErr w:type="spellEnd"/>
                      <w:r>
                        <w:rPr>
                          <w:rFonts w:asciiTheme="majorBidi" w:hAnsiTheme="majorBidi" w:cstheme="majorBidi"/>
                          <w:lang w:val="en-US"/>
                        </w:rPr>
                        <w:t xml:space="preserve"> orang </w:t>
                      </w:r>
                      <w:proofErr w:type="spellStart"/>
                      <w:r>
                        <w:rPr>
                          <w:rFonts w:asciiTheme="majorBidi" w:hAnsiTheme="majorBidi" w:cstheme="majorBidi"/>
                          <w:lang w:val="en-US"/>
                        </w:rPr>
                        <w:t>tua</w:t>
                      </w:r>
                      <w:proofErr w:type="spellEnd"/>
                    </w:p>
                    <w:p w14:paraId="4EB1B169" w14:textId="77777777" w:rsidR="00496D84" w:rsidRPr="00496D84" w:rsidRDefault="00496D84" w:rsidP="00496D84">
                      <w:pPr>
                        <w:jc w:val="both"/>
                        <w:rPr>
                          <w:rFonts w:asciiTheme="majorBidi" w:hAnsiTheme="majorBidi" w:cstheme="majorBidi"/>
                          <w:lang w:val="en-US"/>
                        </w:rPr>
                      </w:pPr>
                    </w:p>
                  </w:txbxContent>
                </v:textbox>
                <w10:wrap anchorx="margin"/>
              </v:shape>
            </w:pict>
          </mc:Fallback>
        </mc:AlternateContent>
      </w:r>
      <w:r>
        <w:rPr>
          <w:rFonts w:asciiTheme="majorBidi" w:hAnsiTheme="majorBidi" w:cstheme="majorBidi"/>
          <w:b/>
          <w:bCs/>
          <w:noProof/>
          <w:lang w:val="id"/>
        </w:rPr>
        <mc:AlternateContent>
          <mc:Choice Requires="wps">
            <w:drawing>
              <wp:anchor distT="0" distB="0" distL="114300" distR="114300" simplePos="0" relativeHeight="251665456" behindDoc="0" locked="0" layoutInCell="1" allowOverlap="1" wp14:anchorId="228CC9B3" wp14:editId="6737B0FE">
                <wp:simplePos x="0" y="0"/>
                <wp:positionH relativeFrom="column">
                  <wp:posOffset>921385</wp:posOffset>
                </wp:positionH>
                <wp:positionV relativeFrom="paragraph">
                  <wp:posOffset>2795905</wp:posOffset>
                </wp:positionV>
                <wp:extent cx="0" cy="540000"/>
                <wp:effectExtent l="76200" t="0" r="57150" b="50800"/>
                <wp:wrapNone/>
                <wp:docPr id="1831051238" name="Straight Arrow Connector 42"/>
                <wp:cNvGraphicFramePr/>
                <a:graphic xmlns:a="http://schemas.openxmlformats.org/drawingml/2006/main">
                  <a:graphicData uri="http://schemas.microsoft.com/office/word/2010/wordprocessingShape">
                    <wps:wsp>
                      <wps:cNvCnPr/>
                      <wps:spPr>
                        <a:xfrm>
                          <a:off x="0" y="0"/>
                          <a:ext cx="0" cy="54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0BA26A" id="Straight Arrow Connector 42" o:spid="_x0000_s1026" type="#_x0000_t32" style="position:absolute;margin-left:72.55pt;margin-top:220.15pt;width:0;height:42.5pt;z-index:25166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" strokecolor="black [3200]" strokeweight=".5pt">
                <v:stroke endarrow="block" joinstyle="miter"/>
              </v:shape>
            </w:pict>
          </mc:Fallback>
        </mc:AlternateContent>
      </w:r>
      <w:r>
        <w:rPr>
          <w:rFonts w:asciiTheme="majorBidi" w:hAnsiTheme="majorBidi" w:cstheme="majorBidi"/>
          <w:b/>
          <w:bCs/>
          <w:noProof/>
          <w:lang w:val="id"/>
        </w:rPr>
        <mc:AlternateContent>
          <mc:Choice Requires="wps">
            <w:drawing>
              <wp:anchor distT="0" distB="0" distL="114300" distR="114300" simplePos="0" relativeHeight="251662384" behindDoc="0" locked="0" layoutInCell="1" allowOverlap="1" wp14:anchorId="386C4C4A" wp14:editId="2D3EC932">
                <wp:simplePos x="0" y="0"/>
                <wp:positionH relativeFrom="column">
                  <wp:posOffset>2528570</wp:posOffset>
                </wp:positionH>
                <wp:positionV relativeFrom="paragraph">
                  <wp:posOffset>913130</wp:posOffset>
                </wp:positionV>
                <wp:extent cx="0" cy="288000"/>
                <wp:effectExtent l="76200" t="0" r="57150" b="55245"/>
                <wp:wrapNone/>
                <wp:docPr id="2117127273" name="Straight Arrow Connector 39"/>
                <wp:cNvGraphicFramePr/>
                <a:graphic xmlns:a="http://schemas.openxmlformats.org/drawingml/2006/main">
                  <a:graphicData uri="http://schemas.microsoft.com/office/word/2010/wordprocessingShape">
                    <wps:wsp>
                      <wps:cNvCnPr/>
                      <wps:spPr>
                        <a:xfrm>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45BA79" id="Straight Arrow Connector 39" o:spid="_x0000_s1026" type="#_x0000_t32" style="position:absolute;margin-left:199.1pt;margin-top:71.9pt;width:0;height:22.7pt;z-index:25166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" strokecolor="black [3200]" strokeweight=".5pt">
                <v:stroke endarrow="block" joinstyle="miter"/>
              </v:shape>
            </w:pict>
          </mc:Fallback>
        </mc:AlternateContent>
      </w:r>
      <w:r w:rsidR="00B231D6">
        <w:rPr>
          <w:rFonts w:asciiTheme="majorBidi" w:hAnsiTheme="majorBidi" w:cstheme="majorBidi"/>
          <w:b/>
          <w:bCs/>
          <w:noProof/>
          <w:lang w:val="id"/>
        </w:rPr>
        <mc:AlternateContent>
          <mc:Choice Requires="wps">
            <w:drawing>
              <wp:anchor distT="0" distB="0" distL="114300" distR="114300" simplePos="0" relativeHeight="251661360" behindDoc="0" locked="0" layoutInCell="1" allowOverlap="1" wp14:anchorId="65EDC0BB" wp14:editId="18951097">
                <wp:simplePos x="0" y="0"/>
                <wp:positionH relativeFrom="margin">
                  <wp:align>center</wp:align>
                </wp:positionH>
                <wp:positionV relativeFrom="paragraph">
                  <wp:posOffset>2877745</wp:posOffset>
                </wp:positionV>
                <wp:extent cx="0" cy="504000"/>
                <wp:effectExtent l="76200" t="0" r="57150" b="48895"/>
                <wp:wrapNone/>
                <wp:docPr id="1840881181" name="Straight Arrow Connector 37"/>
                <wp:cNvGraphicFramePr/>
                <a:graphic xmlns:a="http://schemas.openxmlformats.org/drawingml/2006/main">
                  <a:graphicData uri="http://schemas.microsoft.com/office/word/2010/wordprocessingShape">
                    <wps:wsp>
                      <wps:cNvCnPr/>
                      <wps:spPr>
                        <a:xfrm flipH="1">
                          <a:off x="0" y="0"/>
                          <a:ext cx="0" cy="50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879BD6" id="Straight Arrow Connector 37" o:spid="_x0000_s1026" type="#_x0000_t32" style="position:absolute;margin-left:0;margin-top:226.6pt;width:0;height:39.7pt;flip:x;z-index:25166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" strokecolor="black [3200]" strokeweight=".5pt">
                <v:stroke endarrow="block" joinstyle="miter"/>
                <w10:wrap anchorx="margin"/>
              </v:shape>
            </w:pict>
          </mc:Fallback>
        </mc:AlternateContent>
      </w:r>
      <w:r w:rsidR="000744CC">
        <w:rPr>
          <w:rFonts w:asciiTheme="majorBidi" w:hAnsiTheme="majorBidi" w:cstheme="majorBidi"/>
          <w:b/>
          <w:bCs/>
          <w:noProof/>
          <w:lang w:val="id"/>
        </w:rPr>
        <w:drawing>
          <wp:inline distT="0" distB="0" distL="0" distR="0" wp14:anchorId="22F8E84D" wp14:editId="4A359BCF">
            <wp:extent cx="5039995" cy="4237022"/>
            <wp:effectExtent l="0" t="0" r="0" b="0"/>
            <wp:docPr id="10872588"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4F8EC6A" w14:textId="77777777" w:rsidR="000744CC" w:rsidRDefault="000744CC" w:rsidP="00987D2D">
      <w:pPr>
        <w:tabs>
          <w:tab w:val="left" w:pos="2662"/>
          <w:tab w:val="left" w:pos="2796"/>
        </w:tabs>
        <w:spacing w:after="0"/>
        <w:jc w:val="center"/>
        <w:rPr>
          <w:rFonts w:asciiTheme="majorBidi" w:hAnsiTheme="majorBidi" w:cstheme="majorBidi"/>
          <w:b/>
          <w:bCs/>
          <w:lang w:val="id"/>
        </w:rPr>
      </w:pPr>
    </w:p>
    <w:p w14:paraId="3AC0B8C3" w14:textId="77777777" w:rsidR="000744CC" w:rsidRDefault="000744CC" w:rsidP="00987D2D">
      <w:pPr>
        <w:tabs>
          <w:tab w:val="left" w:pos="2662"/>
          <w:tab w:val="left" w:pos="2796"/>
        </w:tabs>
        <w:spacing w:after="0"/>
        <w:jc w:val="center"/>
        <w:rPr>
          <w:rFonts w:asciiTheme="majorBidi" w:hAnsiTheme="majorBidi" w:cstheme="majorBidi"/>
          <w:b/>
          <w:bCs/>
          <w:lang w:val="id"/>
        </w:rPr>
      </w:pPr>
    </w:p>
    <w:p w14:paraId="691BA8B1" w14:textId="77777777" w:rsidR="000744CC" w:rsidRDefault="000744CC" w:rsidP="00987D2D">
      <w:pPr>
        <w:tabs>
          <w:tab w:val="left" w:pos="2662"/>
          <w:tab w:val="left" w:pos="2796"/>
        </w:tabs>
        <w:spacing w:after="0"/>
        <w:jc w:val="center"/>
        <w:rPr>
          <w:rFonts w:asciiTheme="majorBidi" w:hAnsiTheme="majorBidi" w:cstheme="majorBidi"/>
          <w:b/>
          <w:bCs/>
          <w:lang w:val="id"/>
        </w:rPr>
      </w:pPr>
    </w:p>
    <w:p w14:paraId="1D335E2A" w14:textId="77777777" w:rsidR="000744CC" w:rsidRDefault="000744CC" w:rsidP="00987D2D">
      <w:pPr>
        <w:tabs>
          <w:tab w:val="left" w:pos="2662"/>
          <w:tab w:val="left" w:pos="2796"/>
        </w:tabs>
        <w:spacing w:after="0"/>
        <w:jc w:val="center"/>
        <w:rPr>
          <w:rFonts w:asciiTheme="majorBidi" w:hAnsiTheme="majorBidi" w:cstheme="majorBidi"/>
          <w:b/>
          <w:bCs/>
          <w:lang w:val="id"/>
        </w:rPr>
      </w:pPr>
    </w:p>
    <w:p w14:paraId="3E055767" w14:textId="77777777" w:rsidR="000744CC" w:rsidRDefault="000744CC" w:rsidP="00987D2D">
      <w:pPr>
        <w:tabs>
          <w:tab w:val="left" w:pos="2662"/>
          <w:tab w:val="left" w:pos="2796"/>
        </w:tabs>
        <w:spacing w:after="0"/>
        <w:jc w:val="center"/>
        <w:rPr>
          <w:rFonts w:asciiTheme="majorBidi" w:hAnsiTheme="majorBidi" w:cstheme="majorBidi"/>
          <w:b/>
          <w:bCs/>
          <w:lang w:val="id"/>
        </w:rPr>
      </w:pPr>
    </w:p>
    <w:p w14:paraId="4419D083" w14:textId="77777777" w:rsidR="000744CC" w:rsidRDefault="000744CC" w:rsidP="00496D84">
      <w:pPr>
        <w:tabs>
          <w:tab w:val="left" w:pos="2662"/>
          <w:tab w:val="left" w:pos="2796"/>
        </w:tabs>
        <w:spacing w:after="0"/>
        <w:rPr>
          <w:rFonts w:asciiTheme="majorBidi" w:hAnsiTheme="majorBidi" w:cstheme="majorBidi"/>
          <w:b/>
          <w:bCs/>
          <w:lang w:val="id"/>
        </w:rPr>
      </w:pPr>
    </w:p>
    <w:p w14:paraId="7E9150ED" w14:textId="77777777" w:rsidR="00D56626" w:rsidRDefault="00D56626" w:rsidP="00496D84">
      <w:pPr>
        <w:tabs>
          <w:tab w:val="left" w:pos="2662"/>
          <w:tab w:val="left" w:pos="2796"/>
        </w:tabs>
        <w:spacing w:after="0"/>
        <w:rPr>
          <w:rFonts w:asciiTheme="majorBidi" w:hAnsiTheme="majorBidi" w:cstheme="majorBidi"/>
          <w:b/>
          <w:bCs/>
          <w:lang w:val="id"/>
        </w:rPr>
      </w:pPr>
    </w:p>
    <w:p w14:paraId="7EDAEE4F" w14:textId="77777777" w:rsidR="000744CC" w:rsidRDefault="000744CC" w:rsidP="00562D1D">
      <w:pPr>
        <w:tabs>
          <w:tab w:val="left" w:pos="2662"/>
          <w:tab w:val="left" w:pos="2796"/>
        </w:tabs>
        <w:spacing w:after="0"/>
        <w:rPr>
          <w:rFonts w:asciiTheme="majorBidi" w:hAnsiTheme="majorBidi" w:cstheme="majorBidi"/>
          <w:b/>
          <w:bCs/>
          <w:lang w:val="id"/>
        </w:rPr>
      </w:pPr>
    </w:p>
    <w:p w14:paraId="47DDF09C" w14:textId="2D610A75" w:rsidR="00504A22" w:rsidRDefault="00504A22" w:rsidP="00987D2D">
      <w:pPr>
        <w:tabs>
          <w:tab w:val="left" w:pos="2662"/>
          <w:tab w:val="left" w:pos="2796"/>
        </w:tabs>
        <w:spacing w:after="0"/>
        <w:jc w:val="center"/>
        <w:rPr>
          <w:rFonts w:asciiTheme="majorBidi" w:hAnsiTheme="majorBidi" w:cstheme="majorBidi"/>
          <w:b/>
          <w:bCs/>
          <w:lang w:val="id"/>
        </w:rPr>
      </w:pPr>
      <w:r>
        <w:rPr>
          <w:rFonts w:asciiTheme="majorBidi" w:hAnsiTheme="majorBidi" w:cstheme="majorBidi"/>
          <w:b/>
          <w:bCs/>
          <w:lang w:val="id"/>
        </w:rPr>
        <w:t>BAB III</w:t>
      </w:r>
    </w:p>
    <w:p w14:paraId="2E80EDD6" w14:textId="3741CEF3" w:rsidR="00436B23" w:rsidRDefault="00504A22" w:rsidP="002F473C">
      <w:pPr>
        <w:spacing w:after="0" w:line="480" w:lineRule="auto"/>
        <w:jc w:val="center"/>
        <w:rPr>
          <w:rFonts w:asciiTheme="majorBidi" w:hAnsiTheme="majorBidi" w:cstheme="majorBidi"/>
          <w:b/>
          <w:bCs/>
          <w:lang w:val="id"/>
        </w:rPr>
      </w:pPr>
      <w:r>
        <w:rPr>
          <w:rFonts w:asciiTheme="majorBidi" w:hAnsiTheme="majorBidi" w:cstheme="majorBidi"/>
          <w:b/>
          <w:bCs/>
          <w:lang w:val="id"/>
        </w:rPr>
        <w:t>METOD</w:t>
      </w:r>
      <w:r w:rsidR="00436B23">
        <w:rPr>
          <w:rFonts w:asciiTheme="majorBidi" w:hAnsiTheme="majorBidi" w:cstheme="majorBidi"/>
          <w:b/>
          <w:bCs/>
          <w:lang w:val="id"/>
        </w:rPr>
        <w:t xml:space="preserve">E </w:t>
      </w:r>
      <w:r>
        <w:rPr>
          <w:rFonts w:asciiTheme="majorBidi" w:hAnsiTheme="majorBidi" w:cstheme="majorBidi"/>
          <w:b/>
          <w:bCs/>
          <w:lang w:val="id"/>
        </w:rPr>
        <w:t>PENELITIAN</w:t>
      </w:r>
    </w:p>
    <w:p w14:paraId="67B61D9C" w14:textId="4B6FE6C9" w:rsidR="009C1401" w:rsidRPr="009C1401" w:rsidRDefault="00812228" w:rsidP="009C1401">
      <w:pPr>
        <w:pStyle w:val="ListParagraph"/>
        <w:numPr>
          <w:ilvl w:val="0"/>
          <w:numId w:val="9"/>
        </w:numPr>
        <w:spacing w:after="0" w:line="480" w:lineRule="auto"/>
        <w:ind w:left="360"/>
        <w:rPr>
          <w:rFonts w:asciiTheme="majorBidi" w:hAnsiTheme="majorBidi" w:cstheme="majorBidi"/>
          <w:b/>
          <w:bCs/>
          <w:lang w:val="id"/>
        </w:rPr>
      </w:pPr>
      <w:r>
        <w:rPr>
          <w:rFonts w:asciiTheme="majorBidi" w:hAnsiTheme="majorBidi" w:cstheme="majorBidi"/>
          <w:b/>
          <w:bCs/>
          <w:lang w:val="id"/>
        </w:rPr>
        <w:t xml:space="preserve"> Jenis Penelitian dan Pendekatan</w:t>
      </w:r>
      <w:r w:rsidR="009506A2">
        <w:rPr>
          <w:rFonts w:asciiTheme="majorBidi" w:hAnsiTheme="majorBidi" w:cstheme="majorBidi"/>
          <w:b/>
          <w:bCs/>
          <w:lang w:val="id"/>
        </w:rPr>
        <w:t xml:space="preserve"> </w:t>
      </w:r>
    </w:p>
    <w:p w14:paraId="725993F1" w14:textId="1D5B562A" w:rsidR="009F54A7" w:rsidRDefault="0046420E" w:rsidP="00BB6C6F">
      <w:pPr>
        <w:spacing w:after="0" w:line="480" w:lineRule="auto"/>
        <w:ind w:left="397" w:firstLine="720"/>
        <w:jc w:val="both"/>
        <w:rPr>
          <w:rFonts w:asciiTheme="majorBidi" w:hAnsiTheme="majorBidi" w:cstheme="majorBidi"/>
          <w:lang w:val="id"/>
        </w:rPr>
      </w:pPr>
      <w:r w:rsidRPr="00EB77C3">
        <w:rPr>
          <w:rFonts w:asciiTheme="majorBidi" w:hAnsiTheme="majorBidi" w:cstheme="majorBidi"/>
          <w:lang w:val="id"/>
        </w:rPr>
        <w:t xml:space="preserve">Metode penelitian yang digunakan dalam penelitian ini adalah </w:t>
      </w:r>
      <w:r w:rsidR="00762B63">
        <w:rPr>
          <w:rFonts w:asciiTheme="majorBidi" w:hAnsiTheme="majorBidi" w:cstheme="majorBidi"/>
          <w:lang w:val="id"/>
        </w:rPr>
        <w:t xml:space="preserve">metode </w:t>
      </w:r>
      <w:r w:rsidRPr="00EB77C3">
        <w:rPr>
          <w:rFonts w:asciiTheme="majorBidi" w:hAnsiTheme="majorBidi" w:cstheme="majorBidi"/>
          <w:lang w:val="id"/>
        </w:rPr>
        <w:t>penelitian kualitatif d</w:t>
      </w:r>
      <w:r w:rsidR="00436B23">
        <w:rPr>
          <w:rFonts w:asciiTheme="majorBidi" w:hAnsiTheme="majorBidi" w:cstheme="majorBidi"/>
          <w:lang w:val="id"/>
        </w:rPr>
        <w:t xml:space="preserve">eskriptif. </w:t>
      </w:r>
      <w:r w:rsidRPr="00EB77C3">
        <w:rPr>
          <w:rFonts w:asciiTheme="majorBidi" w:hAnsiTheme="majorBidi" w:cstheme="majorBidi"/>
          <w:lang w:val="id"/>
        </w:rPr>
        <w:t xml:space="preserve"> </w:t>
      </w:r>
      <w:r w:rsidR="00490EE8">
        <w:rPr>
          <w:rFonts w:asciiTheme="majorBidi" w:hAnsiTheme="majorBidi" w:cstheme="majorBidi"/>
          <w:lang w:val="id"/>
        </w:rPr>
        <w:t xml:space="preserve">Pendekatan yang digunakan dalam penelitian ini adalah pendekatan kualitatif deskriptif karena penelitian ini lebih menekankan analisanya pada proses penyimpulan induktif. </w:t>
      </w:r>
      <w:r w:rsidRPr="00EB77C3">
        <w:rPr>
          <w:rFonts w:asciiTheme="majorBidi" w:hAnsiTheme="majorBidi" w:cstheme="majorBidi"/>
          <w:lang w:val="id"/>
        </w:rPr>
        <w:t>Metode penelitian kualitatif adala</w:t>
      </w:r>
      <w:r w:rsidR="00AD7481">
        <w:rPr>
          <w:rFonts w:asciiTheme="majorBidi" w:hAnsiTheme="majorBidi" w:cstheme="majorBidi"/>
          <w:lang w:val="id"/>
        </w:rPr>
        <w:t xml:space="preserve">h suatu pendekatan penelitian yang menggunakan situasi tertentu dengan mendeskripsikan kenyataan secara benar, dalam artian mengumpulkan data dari subyek penelitian. </w:t>
      </w:r>
      <w:r w:rsidR="00AD7481" w:rsidRPr="00EB77C3">
        <w:rPr>
          <w:rFonts w:asciiTheme="majorBidi" w:hAnsiTheme="majorBidi" w:cstheme="majorBidi"/>
          <w:lang w:val="id"/>
        </w:rPr>
        <w:t>P</w:t>
      </w:r>
      <w:r w:rsidRPr="00EB77C3">
        <w:rPr>
          <w:rFonts w:asciiTheme="majorBidi" w:hAnsiTheme="majorBidi" w:cstheme="majorBidi"/>
          <w:lang w:val="id"/>
        </w:rPr>
        <w:t>eneliti</w:t>
      </w:r>
      <w:r w:rsidR="00AD7481">
        <w:rPr>
          <w:rFonts w:asciiTheme="majorBidi" w:hAnsiTheme="majorBidi" w:cstheme="majorBidi"/>
          <w:lang w:val="id"/>
        </w:rPr>
        <w:t xml:space="preserve"> </w:t>
      </w:r>
      <w:r w:rsidRPr="00EB77C3">
        <w:rPr>
          <w:rFonts w:asciiTheme="majorBidi" w:hAnsiTheme="majorBidi" w:cstheme="majorBidi"/>
          <w:lang w:val="id"/>
        </w:rPr>
        <w:t xml:space="preserve">sebagai instrumen kunci, </w:t>
      </w:r>
      <w:r w:rsidR="00AD7481">
        <w:rPr>
          <w:rFonts w:asciiTheme="majorBidi" w:hAnsiTheme="majorBidi" w:cstheme="majorBidi"/>
          <w:lang w:val="id"/>
        </w:rPr>
        <w:t xml:space="preserve">pada </w:t>
      </w:r>
      <w:r w:rsidRPr="00EB77C3">
        <w:rPr>
          <w:rFonts w:asciiTheme="majorBidi" w:hAnsiTheme="majorBidi" w:cstheme="majorBidi"/>
          <w:lang w:val="id"/>
        </w:rPr>
        <w:t>pendekatan penelitian kualitatif peneliti melakukan eksplorasi secara mendalam terhadap program</w:t>
      </w:r>
      <w:r w:rsidR="00EB77C3" w:rsidRPr="00EB77C3">
        <w:rPr>
          <w:rFonts w:asciiTheme="majorBidi" w:hAnsiTheme="majorBidi" w:cstheme="majorBidi"/>
          <w:lang w:val="id"/>
        </w:rPr>
        <w:t>, kejadian, proses, aktivitas, terhadap satu orang atau lebih.</w:t>
      </w:r>
      <w:r w:rsidR="00762B63">
        <w:rPr>
          <w:rStyle w:val="FootnoteReference"/>
          <w:rFonts w:asciiTheme="majorBidi" w:hAnsiTheme="majorBidi" w:cstheme="majorBidi"/>
          <w:lang w:val="id"/>
        </w:rPr>
        <w:footnoteReference w:id="34"/>
      </w:r>
      <w:r w:rsidR="00762B63">
        <w:rPr>
          <w:rFonts w:asciiTheme="majorBidi" w:hAnsiTheme="majorBidi" w:cstheme="majorBidi"/>
          <w:lang w:val="id"/>
        </w:rPr>
        <w:t xml:space="preserve"> </w:t>
      </w:r>
      <w:r w:rsidR="00AD7481">
        <w:rPr>
          <w:rFonts w:asciiTheme="majorBidi" w:hAnsiTheme="majorBidi" w:cstheme="majorBidi"/>
          <w:lang w:val="id"/>
        </w:rPr>
        <w:t xml:space="preserve"> Data didapatkan langsung dari hasil wawancara disekolah, dengan menggunakan pendekatan kualitatif yang dimana peniliti fokus wawancara guru dalam kegiatan proses pembelajaran dikelas. Peneliti sifatnya sebagai observer untuk mengamati cara guru menimplementasikan kompetensi pedagogik pada kurikulum merdeka dalam proses pembelajarannya. Penelitian ini dilakukan untuk mengetahui proses implementasi kompetensi pedagogik guru PAUD pada kurikulum merdeka. </w:t>
      </w:r>
    </w:p>
    <w:p w14:paraId="69003E12" w14:textId="77777777" w:rsidR="00BB6C6F" w:rsidRDefault="00BB6C6F" w:rsidP="00BB6C6F">
      <w:pPr>
        <w:spacing w:after="0" w:line="480" w:lineRule="auto"/>
        <w:ind w:left="397" w:firstLine="720"/>
        <w:jc w:val="both"/>
        <w:rPr>
          <w:rFonts w:asciiTheme="majorBidi" w:hAnsiTheme="majorBidi" w:cstheme="majorBidi"/>
          <w:lang w:val="id"/>
        </w:rPr>
      </w:pPr>
    </w:p>
    <w:p w14:paraId="0A9AEF5A" w14:textId="77777777" w:rsidR="004603F1" w:rsidRDefault="004603F1" w:rsidP="00BB6C6F">
      <w:pPr>
        <w:spacing w:after="0" w:line="480" w:lineRule="auto"/>
        <w:ind w:left="397" w:firstLine="720"/>
        <w:jc w:val="both"/>
        <w:rPr>
          <w:rFonts w:asciiTheme="majorBidi" w:hAnsiTheme="majorBidi" w:cstheme="majorBidi"/>
          <w:lang w:val="id"/>
        </w:rPr>
      </w:pPr>
    </w:p>
    <w:p w14:paraId="201B1DEE" w14:textId="77777777" w:rsidR="00BB6C6F" w:rsidRPr="00EB77C3" w:rsidRDefault="00BB6C6F" w:rsidP="00BB6C6F">
      <w:pPr>
        <w:spacing w:after="0" w:line="480" w:lineRule="auto"/>
        <w:ind w:left="397" w:firstLine="720"/>
        <w:jc w:val="both"/>
        <w:rPr>
          <w:rFonts w:asciiTheme="majorBidi" w:hAnsiTheme="majorBidi" w:cstheme="majorBidi"/>
          <w:lang w:val="id"/>
        </w:rPr>
      </w:pPr>
    </w:p>
    <w:p w14:paraId="6258D428" w14:textId="77777777" w:rsidR="002755AB" w:rsidRDefault="00812228" w:rsidP="00F129D6">
      <w:pPr>
        <w:pStyle w:val="ListParagraph"/>
        <w:numPr>
          <w:ilvl w:val="0"/>
          <w:numId w:val="9"/>
        </w:numPr>
        <w:spacing w:after="0" w:line="480" w:lineRule="auto"/>
        <w:ind w:left="360"/>
        <w:rPr>
          <w:rFonts w:asciiTheme="majorBidi" w:hAnsiTheme="majorBidi" w:cstheme="majorBidi"/>
          <w:b/>
          <w:bCs/>
          <w:lang w:val="id"/>
        </w:rPr>
      </w:pPr>
      <w:r>
        <w:rPr>
          <w:rFonts w:asciiTheme="majorBidi" w:hAnsiTheme="majorBidi" w:cstheme="majorBidi"/>
          <w:b/>
          <w:bCs/>
          <w:lang w:val="id"/>
        </w:rPr>
        <w:t>Tempat dan Waktu Penelitian</w:t>
      </w:r>
    </w:p>
    <w:p w14:paraId="2A049D32" w14:textId="540D3DD0" w:rsidR="00727ED7" w:rsidRDefault="000370CC" w:rsidP="00E11B10">
      <w:pPr>
        <w:spacing w:after="0" w:line="480" w:lineRule="auto"/>
        <w:ind w:left="397" w:firstLine="720"/>
        <w:jc w:val="both"/>
        <w:rPr>
          <w:rFonts w:asciiTheme="majorBidi" w:hAnsiTheme="majorBidi" w:cstheme="majorBidi"/>
          <w:lang w:val="id"/>
        </w:rPr>
      </w:pPr>
      <w:r w:rsidRPr="002755AB">
        <w:rPr>
          <w:rFonts w:asciiTheme="majorBidi" w:hAnsiTheme="majorBidi" w:cstheme="majorBidi"/>
          <w:lang w:val="id"/>
        </w:rPr>
        <w:t>Penelitian ini dilakukan di RA Atqiya’ Kecamatan Marpoyan Damai Kota Pekanbaru yang menjadi lokasi strategis bagi peneliti, selain itu peneliti tertarik untuk mengetahui bagaimana implementasi kompe</w:t>
      </w:r>
      <w:r w:rsidR="003C79F6">
        <w:rPr>
          <w:rFonts w:asciiTheme="majorBidi" w:hAnsiTheme="majorBidi" w:cstheme="majorBidi"/>
          <w:lang w:val="id"/>
        </w:rPr>
        <w:t xml:space="preserve"> </w:t>
      </w:r>
      <w:r w:rsidRPr="002755AB">
        <w:rPr>
          <w:rFonts w:asciiTheme="majorBidi" w:hAnsiTheme="majorBidi" w:cstheme="majorBidi"/>
          <w:lang w:val="id"/>
        </w:rPr>
        <w:t>tensi pedagogik guru PAUD terhadap kurikulum merdeka di RA Atqiya’ dikarenakan sebelumnya belum terdapat peneliti yang melakukan penelitian di sekolah tersebut. Belum ada juga peneliti yang membahas tentang implementasi kompetensi pedagogik guru PAUD terhadap kurikulum merdeka di lokasi tersebut. RA Atqiya’ merupakan lembaga pendidikan yang turut membantu mempersiapkan kemampuan sumber daya manusia sejak dini untuk menjadikan generasi Indonesia emas dan Indonesia maju serta menjadikan generasi beriman dan berilmu. Waktu yang digunakan dalam penelitian ini yaitu</w:t>
      </w:r>
      <w:r w:rsidR="00ED1493">
        <w:rPr>
          <w:rFonts w:asciiTheme="majorBidi" w:hAnsiTheme="majorBidi" w:cstheme="majorBidi"/>
          <w:lang w:val="id"/>
        </w:rPr>
        <w:t xml:space="preserve"> kurun wakt</w:t>
      </w:r>
      <w:r w:rsidR="001628B8">
        <w:rPr>
          <w:rFonts w:asciiTheme="majorBidi" w:hAnsiTheme="majorBidi" w:cstheme="majorBidi"/>
          <w:lang w:val="id"/>
        </w:rPr>
        <w:t>u</w:t>
      </w:r>
      <w:r w:rsidR="00ED1493">
        <w:rPr>
          <w:rFonts w:asciiTheme="majorBidi" w:hAnsiTheme="majorBidi" w:cstheme="majorBidi"/>
          <w:lang w:val="id"/>
        </w:rPr>
        <w:t xml:space="preserve"> </w:t>
      </w:r>
      <w:r w:rsidR="00D1662D">
        <w:rPr>
          <w:rFonts w:asciiTheme="majorBidi" w:hAnsiTheme="majorBidi" w:cstheme="majorBidi"/>
          <w:lang w:val="id"/>
        </w:rPr>
        <w:t xml:space="preserve">tiga </w:t>
      </w:r>
      <w:r w:rsidR="00ED1493">
        <w:rPr>
          <w:rFonts w:asciiTheme="majorBidi" w:hAnsiTheme="majorBidi" w:cstheme="majorBidi"/>
          <w:lang w:val="id"/>
        </w:rPr>
        <w:t xml:space="preserve"> bulan</w:t>
      </w:r>
      <w:r w:rsidRPr="002755AB">
        <w:rPr>
          <w:rFonts w:asciiTheme="majorBidi" w:hAnsiTheme="majorBidi" w:cstheme="majorBidi"/>
          <w:lang w:val="id"/>
        </w:rPr>
        <w:t xml:space="preserve"> dari</w:t>
      </w:r>
      <w:r w:rsidR="00E43AB0">
        <w:rPr>
          <w:rFonts w:asciiTheme="majorBidi" w:hAnsiTheme="majorBidi" w:cstheme="majorBidi"/>
          <w:lang w:val="id"/>
        </w:rPr>
        <w:t xml:space="preserve"> tanggal</w:t>
      </w:r>
      <w:r w:rsidR="00E16543">
        <w:rPr>
          <w:rFonts w:asciiTheme="majorBidi" w:hAnsiTheme="majorBidi" w:cstheme="majorBidi"/>
          <w:lang w:val="id"/>
        </w:rPr>
        <w:t xml:space="preserve"> 17</w:t>
      </w:r>
      <w:r w:rsidR="00D1662D">
        <w:rPr>
          <w:rFonts w:asciiTheme="majorBidi" w:hAnsiTheme="majorBidi" w:cstheme="majorBidi"/>
          <w:lang w:val="id"/>
        </w:rPr>
        <w:t xml:space="preserve"> Juni</w:t>
      </w:r>
      <w:r w:rsidRPr="002755AB">
        <w:rPr>
          <w:rFonts w:asciiTheme="majorBidi" w:hAnsiTheme="majorBidi" w:cstheme="majorBidi"/>
          <w:lang w:val="id"/>
        </w:rPr>
        <w:t xml:space="preserve"> sampai </w:t>
      </w:r>
      <w:r w:rsidR="00E43AB0">
        <w:rPr>
          <w:rFonts w:asciiTheme="majorBidi" w:hAnsiTheme="majorBidi" w:cstheme="majorBidi"/>
          <w:lang w:val="id"/>
        </w:rPr>
        <w:t xml:space="preserve">tanggal </w:t>
      </w:r>
      <w:r w:rsidR="00B40DDC">
        <w:rPr>
          <w:rFonts w:asciiTheme="majorBidi" w:hAnsiTheme="majorBidi" w:cstheme="majorBidi"/>
          <w:lang w:val="id"/>
        </w:rPr>
        <w:t>29 Agustus</w:t>
      </w:r>
      <w:r w:rsidR="00161B1C">
        <w:rPr>
          <w:rFonts w:asciiTheme="majorBidi" w:hAnsiTheme="majorBidi" w:cstheme="majorBidi"/>
          <w:lang w:val="id"/>
        </w:rPr>
        <w:t xml:space="preserve"> </w:t>
      </w:r>
      <w:r w:rsidRPr="002755AB">
        <w:rPr>
          <w:rFonts w:asciiTheme="majorBidi" w:hAnsiTheme="majorBidi" w:cstheme="majorBidi"/>
          <w:lang w:val="id"/>
        </w:rPr>
        <w:t xml:space="preserve"> 2025.</w:t>
      </w:r>
    </w:p>
    <w:p w14:paraId="460A7643" w14:textId="77777777" w:rsidR="00E11B10" w:rsidRPr="002755AB" w:rsidRDefault="00E11B10" w:rsidP="00E11B10">
      <w:pPr>
        <w:spacing w:after="0" w:line="480" w:lineRule="auto"/>
        <w:ind w:left="397" w:firstLine="720"/>
        <w:jc w:val="both"/>
        <w:rPr>
          <w:rFonts w:asciiTheme="majorBidi" w:hAnsiTheme="majorBidi" w:cstheme="majorBidi"/>
          <w:lang w:val="id"/>
        </w:rPr>
      </w:pPr>
    </w:p>
    <w:p w14:paraId="1A9C4F9B" w14:textId="129372F8" w:rsidR="00812228" w:rsidRDefault="00812228" w:rsidP="000C7E6A">
      <w:pPr>
        <w:pStyle w:val="ListParagraph"/>
        <w:numPr>
          <w:ilvl w:val="0"/>
          <w:numId w:val="9"/>
        </w:numPr>
        <w:spacing w:after="0" w:line="480" w:lineRule="auto"/>
        <w:ind w:left="360"/>
        <w:jc w:val="both"/>
        <w:rPr>
          <w:rFonts w:asciiTheme="majorBidi" w:hAnsiTheme="majorBidi" w:cstheme="majorBidi"/>
          <w:b/>
          <w:bCs/>
          <w:lang w:val="id"/>
        </w:rPr>
      </w:pPr>
      <w:r w:rsidRPr="002755AB">
        <w:rPr>
          <w:rFonts w:asciiTheme="majorBidi" w:hAnsiTheme="majorBidi" w:cstheme="majorBidi"/>
          <w:b/>
          <w:bCs/>
          <w:lang w:val="id"/>
        </w:rPr>
        <w:t>Subjek dan Objek Penelitian</w:t>
      </w:r>
    </w:p>
    <w:p w14:paraId="11D975CB" w14:textId="2426074D" w:rsidR="00C7129C" w:rsidRDefault="00AD73D8" w:rsidP="0099664D">
      <w:pPr>
        <w:spacing w:after="0" w:line="480" w:lineRule="auto"/>
        <w:ind w:left="397" w:firstLine="720"/>
        <w:jc w:val="both"/>
        <w:rPr>
          <w:rFonts w:asciiTheme="majorBidi" w:hAnsiTheme="majorBidi" w:cstheme="majorBidi"/>
          <w:lang w:val="id"/>
        </w:rPr>
      </w:pPr>
      <w:r w:rsidRPr="000A4ADD">
        <w:rPr>
          <w:rFonts w:asciiTheme="majorBidi" w:hAnsiTheme="majorBidi" w:cstheme="majorBidi"/>
          <w:lang w:val="id"/>
        </w:rPr>
        <w:t>Subjek penelitian adalah individu, benda atau organisme yang dijadikan sumber informasi yang dibutuhkan dalam pengumpulan data pe</w:t>
      </w:r>
      <w:r w:rsidR="00802E6A">
        <w:rPr>
          <w:rFonts w:asciiTheme="majorBidi" w:hAnsiTheme="majorBidi" w:cstheme="majorBidi"/>
          <w:lang w:val="id"/>
        </w:rPr>
        <w:t>nelitian.</w:t>
      </w:r>
      <w:r w:rsidR="0080565F">
        <w:rPr>
          <w:rStyle w:val="FootnoteReference"/>
          <w:rFonts w:asciiTheme="majorBidi" w:hAnsiTheme="majorBidi" w:cstheme="majorBidi"/>
          <w:lang w:val="id"/>
        </w:rPr>
        <w:footnoteReference w:id="35"/>
      </w:r>
      <w:r w:rsidR="0080565F" w:rsidRPr="000A4ADD">
        <w:rPr>
          <w:rFonts w:asciiTheme="majorBidi" w:hAnsiTheme="majorBidi" w:cstheme="majorBidi"/>
          <w:lang w:val="id"/>
        </w:rPr>
        <w:t xml:space="preserve"> </w:t>
      </w:r>
      <w:r w:rsidRPr="000A4ADD">
        <w:rPr>
          <w:rFonts w:asciiTheme="majorBidi" w:hAnsiTheme="majorBidi" w:cstheme="majorBidi"/>
          <w:lang w:val="id"/>
        </w:rPr>
        <w:t xml:space="preserve">Subjek dalam penelitian ini yang menjadi fokus adalah guru kelas. Terdapat </w:t>
      </w:r>
      <w:r w:rsidR="007F3181">
        <w:rPr>
          <w:rFonts w:asciiTheme="majorBidi" w:hAnsiTheme="majorBidi" w:cstheme="majorBidi"/>
          <w:lang w:val="id"/>
        </w:rPr>
        <w:t>empat</w:t>
      </w:r>
      <w:r w:rsidRPr="000A4ADD">
        <w:rPr>
          <w:rFonts w:asciiTheme="majorBidi" w:hAnsiTheme="majorBidi" w:cstheme="majorBidi"/>
          <w:lang w:val="id"/>
        </w:rPr>
        <w:t xml:space="preserve"> guru yang akan dijadikan subjek dalam penelitian ini</w:t>
      </w:r>
      <w:r w:rsidR="007F3181">
        <w:rPr>
          <w:rFonts w:asciiTheme="majorBidi" w:hAnsiTheme="majorBidi" w:cstheme="majorBidi"/>
          <w:lang w:val="id"/>
        </w:rPr>
        <w:t xml:space="preserve">. </w:t>
      </w:r>
      <w:r w:rsidRPr="000A4ADD">
        <w:rPr>
          <w:rFonts w:asciiTheme="majorBidi" w:hAnsiTheme="majorBidi" w:cstheme="majorBidi"/>
          <w:lang w:val="id"/>
        </w:rPr>
        <w:t xml:space="preserve">Pemilihan subjek dalam penelitian ini dilakukan dengan pendekatan </w:t>
      </w:r>
      <w:r w:rsidRPr="000A4ADD">
        <w:rPr>
          <w:rFonts w:asciiTheme="majorBidi" w:hAnsiTheme="majorBidi" w:cstheme="majorBidi"/>
          <w:i/>
          <w:iCs/>
          <w:lang w:val="id"/>
        </w:rPr>
        <w:t>“purposive Sampling”</w:t>
      </w:r>
      <w:r w:rsidRPr="000A4ADD">
        <w:rPr>
          <w:rFonts w:asciiTheme="majorBidi" w:hAnsiTheme="majorBidi" w:cstheme="majorBidi"/>
          <w:lang w:val="id"/>
        </w:rPr>
        <w:t xml:space="preserve"> dimana peneliti telah melakukan pertimbangan tertentu sebelumnya dalam pengambilan sampel. </w:t>
      </w:r>
      <w:r w:rsidR="007F3181" w:rsidRPr="000A4ADD">
        <w:rPr>
          <w:rFonts w:asciiTheme="majorBidi" w:hAnsiTheme="majorBidi" w:cstheme="majorBidi"/>
          <w:lang w:val="id"/>
        </w:rPr>
        <w:t>P</w:t>
      </w:r>
      <w:r w:rsidR="000A4ADD" w:rsidRPr="000A4ADD">
        <w:rPr>
          <w:rFonts w:asciiTheme="majorBidi" w:hAnsiTheme="majorBidi" w:cstheme="majorBidi"/>
          <w:lang w:val="id"/>
        </w:rPr>
        <w:t>eneliti</w:t>
      </w:r>
      <w:r w:rsidR="007F3181">
        <w:rPr>
          <w:rFonts w:asciiTheme="majorBidi" w:hAnsiTheme="majorBidi" w:cstheme="majorBidi"/>
          <w:lang w:val="id"/>
        </w:rPr>
        <w:t xml:space="preserve"> </w:t>
      </w:r>
      <w:r w:rsidR="000A4ADD" w:rsidRPr="000A4ADD">
        <w:rPr>
          <w:rFonts w:asciiTheme="majorBidi" w:hAnsiTheme="majorBidi" w:cstheme="majorBidi"/>
          <w:lang w:val="id"/>
        </w:rPr>
        <w:t xml:space="preserve">hanya akan menjadikan guru sebagai </w:t>
      </w:r>
      <w:r w:rsidR="000A4ADD">
        <w:rPr>
          <w:rFonts w:asciiTheme="majorBidi" w:hAnsiTheme="majorBidi" w:cstheme="majorBidi"/>
          <w:lang w:val="id"/>
        </w:rPr>
        <w:t xml:space="preserve">subjek </w:t>
      </w:r>
      <w:r w:rsidR="000A4ADD" w:rsidRPr="000A4ADD">
        <w:rPr>
          <w:rFonts w:asciiTheme="majorBidi" w:hAnsiTheme="majorBidi" w:cstheme="majorBidi"/>
          <w:lang w:val="id"/>
        </w:rPr>
        <w:t>dalam penelitian ini.</w:t>
      </w:r>
      <w:r w:rsidR="000A4ADD">
        <w:rPr>
          <w:rFonts w:asciiTheme="majorBidi" w:hAnsiTheme="majorBidi" w:cstheme="majorBidi"/>
          <w:lang w:val="id"/>
        </w:rPr>
        <w:t xml:space="preserve"> </w:t>
      </w:r>
      <w:r w:rsidR="007F3181">
        <w:rPr>
          <w:rFonts w:asciiTheme="majorBidi" w:hAnsiTheme="majorBidi" w:cstheme="majorBidi"/>
          <w:lang w:val="id"/>
        </w:rPr>
        <w:t>O</w:t>
      </w:r>
      <w:r w:rsidR="000A4ADD">
        <w:rPr>
          <w:rFonts w:asciiTheme="majorBidi" w:hAnsiTheme="majorBidi" w:cstheme="majorBidi"/>
          <w:lang w:val="id"/>
        </w:rPr>
        <w:t>bjek</w:t>
      </w:r>
      <w:r w:rsidR="007F3181">
        <w:rPr>
          <w:rFonts w:asciiTheme="majorBidi" w:hAnsiTheme="majorBidi" w:cstheme="majorBidi"/>
          <w:lang w:val="id"/>
        </w:rPr>
        <w:t xml:space="preserve"> </w:t>
      </w:r>
      <w:r w:rsidR="000A4ADD">
        <w:rPr>
          <w:rFonts w:asciiTheme="majorBidi" w:hAnsiTheme="majorBidi" w:cstheme="majorBidi"/>
          <w:lang w:val="id"/>
        </w:rPr>
        <w:t>dalam penelitian ini adalah</w:t>
      </w:r>
      <w:r w:rsidR="007F3181">
        <w:rPr>
          <w:rFonts w:asciiTheme="majorBidi" w:hAnsiTheme="majorBidi" w:cstheme="majorBidi"/>
          <w:lang w:val="id"/>
        </w:rPr>
        <w:t xml:space="preserve"> Implementasi</w:t>
      </w:r>
      <w:r w:rsidR="000A4ADD">
        <w:rPr>
          <w:rFonts w:asciiTheme="majorBidi" w:hAnsiTheme="majorBidi" w:cstheme="majorBidi"/>
          <w:lang w:val="id"/>
        </w:rPr>
        <w:t xml:space="preserve"> </w:t>
      </w:r>
      <w:r w:rsidR="00E43AB0">
        <w:rPr>
          <w:rFonts w:asciiTheme="majorBidi" w:hAnsiTheme="majorBidi" w:cstheme="majorBidi"/>
          <w:lang w:val="id"/>
        </w:rPr>
        <w:t>k</w:t>
      </w:r>
      <w:r w:rsidR="000A4ADD">
        <w:rPr>
          <w:rFonts w:asciiTheme="majorBidi" w:hAnsiTheme="majorBidi" w:cstheme="majorBidi"/>
          <w:lang w:val="id"/>
        </w:rPr>
        <w:t xml:space="preserve">ompetensi </w:t>
      </w:r>
      <w:r w:rsidR="00E43AB0">
        <w:rPr>
          <w:rFonts w:asciiTheme="majorBidi" w:hAnsiTheme="majorBidi" w:cstheme="majorBidi"/>
          <w:lang w:val="id"/>
        </w:rPr>
        <w:t>p</w:t>
      </w:r>
      <w:r w:rsidR="000A4ADD">
        <w:rPr>
          <w:rFonts w:asciiTheme="majorBidi" w:hAnsiTheme="majorBidi" w:cstheme="majorBidi"/>
          <w:lang w:val="id"/>
        </w:rPr>
        <w:t>edagogik guru PAUD</w:t>
      </w:r>
      <w:r w:rsidR="007F3181">
        <w:rPr>
          <w:rFonts w:asciiTheme="majorBidi" w:hAnsiTheme="majorBidi" w:cstheme="majorBidi"/>
          <w:lang w:val="id"/>
        </w:rPr>
        <w:t xml:space="preserve"> terhadap </w:t>
      </w:r>
      <w:r w:rsidR="00731DC0">
        <w:rPr>
          <w:rFonts w:asciiTheme="majorBidi" w:hAnsiTheme="majorBidi" w:cstheme="majorBidi"/>
          <w:lang w:val="id"/>
        </w:rPr>
        <w:t>k</w:t>
      </w:r>
      <w:r w:rsidR="000A4ADD">
        <w:rPr>
          <w:rFonts w:asciiTheme="majorBidi" w:hAnsiTheme="majorBidi" w:cstheme="majorBidi"/>
          <w:lang w:val="id"/>
        </w:rPr>
        <w:t xml:space="preserve">urikulum </w:t>
      </w:r>
      <w:r w:rsidR="00731DC0">
        <w:rPr>
          <w:rFonts w:asciiTheme="majorBidi" w:hAnsiTheme="majorBidi" w:cstheme="majorBidi"/>
          <w:lang w:val="id"/>
        </w:rPr>
        <w:t>m</w:t>
      </w:r>
      <w:r w:rsidR="000A4ADD">
        <w:rPr>
          <w:rFonts w:asciiTheme="majorBidi" w:hAnsiTheme="majorBidi" w:cstheme="majorBidi"/>
          <w:lang w:val="id"/>
        </w:rPr>
        <w:t>erdeka. Perbedaan antara subjek dan objek penelitian adalah subjek penelitian adalah siapa atau apa yang bisa memberikan informasi dan data untuk memenuhi topik dalam penelitian sedangkan ob</w:t>
      </w:r>
      <w:r w:rsidR="002B4848">
        <w:rPr>
          <w:rFonts w:asciiTheme="majorBidi" w:hAnsiTheme="majorBidi" w:cstheme="majorBidi"/>
          <w:lang w:val="id"/>
        </w:rPr>
        <w:t>jek</w:t>
      </w:r>
      <w:r w:rsidR="000A4ADD">
        <w:rPr>
          <w:rFonts w:asciiTheme="majorBidi" w:hAnsiTheme="majorBidi" w:cstheme="majorBidi"/>
          <w:lang w:val="id"/>
        </w:rPr>
        <w:t xml:space="preserve"> adalah masalah yang akan diteliti</w:t>
      </w:r>
      <w:r w:rsidR="009313C5">
        <w:rPr>
          <w:rFonts w:asciiTheme="majorBidi" w:hAnsiTheme="majorBidi" w:cstheme="majorBidi"/>
          <w:lang w:val="id"/>
        </w:rPr>
        <w:t>.</w:t>
      </w:r>
    </w:p>
    <w:p w14:paraId="098EC103" w14:textId="36EDA3C3" w:rsidR="00334CAC" w:rsidRPr="00334CAC" w:rsidRDefault="00334CAC" w:rsidP="00334CAC">
      <w:pPr>
        <w:spacing w:after="0" w:line="240" w:lineRule="auto"/>
        <w:ind w:firstLine="720"/>
        <w:jc w:val="center"/>
        <w:rPr>
          <w:rFonts w:asciiTheme="majorBidi" w:hAnsiTheme="majorBidi" w:cstheme="majorBidi"/>
          <w:b/>
          <w:bCs/>
          <w:lang w:val="id"/>
        </w:rPr>
      </w:pPr>
      <w:r w:rsidRPr="00334CAC">
        <w:rPr>
          <w:rFonts w:asciiTheme="majorBidi" w:hAnsiTheme="majorBidi" w:cstheme="majorBidi"/>
          <w:b/>
          <w:bCs/>
          <w:lang w:val="id"/>
        </w:rPr>
        <w:t>Tabel 3.</w:t>
      </w:r>
      <w:r w:rsidR="00CE119F">
        <w:rPr>
          <w:rFonts w:asciiTheme="majorBidi" w:hAnsiTheme="majorBidi" w:cstheme="majorBidi"/>
          <w:b/>
          <w:bCs/>
          <w:lang w:val="id"/>
        </w:rPr>
        <w:t>1</w:t>
      </w:r>
    </w:p>
    <w:p w14:paraId="62F009C4" w14:textId="64E47C43" w:rsidR="00334CAC" w:rsidRPr="00334CAC" w:rsidRDefault="00334CAC" w:rsidP="00334CAC">
      <w:pPr>
        <w:spacing w:after="0" w:line="240" w:lineRule="auto"/>
        <w:ind w:firstLine="720"/>
        <w:jc w:val="center"/>
        <w:rPr>
          <w:rFonts w:asciiTheme="majorBidi" w:hAnsiTheme="majorBidi" w:cstheme="majorBidi"/>
          <w:b/>
          <w:bCs/>
          <w:lang w:val="id"/>
        </w:rPr>
      </w:pPr>
      <w:r w:rsidRPr="00334CAC">
        <w:rPr>
          <w:rFonts w:asciiTheme="majorBidi" w:hAnsiTheme="majorBidi" w:cstheme="majorBidi"/>
          <w:b/>
          <w:bCs/>
          <w:lang w:val="id"/>
        </w:rPr>
        <w:t xml:space="preserve">Subjek dan </w:t>
      </w:r>
      <w:r w:rsidR="00E06C5E">
        <w:rPr>
          <w:rFonts w:asciiTheme="majorBidi" w:hAnsiTheme="majorBidi" w:cstheme="majorBidi"/>
          <w:b/>
          <w:bCs/>
          <w:lang w:val="id"/>
        </w:rPr>
        <w:t>O</w:t>
      </w:r>
      <w:r w:rsidRPr="00334CAC">
        <w:rPr>
          <w:rFonts w:asciiTheme="majorBidi" w:hAnsiTheme="majorBidi" w:cstheme="majorBidi"/>
          <w:b/>
          <w:bCs/>
          <w:lang w:val="id"/>
        </w:rPr>
        <w:t xml:space="preserve">bjek </w:t>
      </w:r>
      <w:r w:rsidR="00E06C5E">
        <w:rPr>
          <w:rFonts w:asciiTheme="majorBidi" w:hAnsiTheme="majorBidi" w:cstheme="majorBidi"/>
          <w:b/>
          <w:bCs/>
          <w:lang w:val="id"/>
        </w:rPr>
        <w:t>P</w:t>
      </w:r>
      <w:r w:rsidRPr="00334CAC">
        <w:rPr>
          <w:rFonts w:asciiTheme="majorBidi" w:hAnsiTheme="majorBidi" w:cstheme="majorBidi"/>
          <w:b/>
          <w:bCs/>
          <w:lang w:val="id"/>
        </w:rPr>
        <w:t>enelitian</w:t>
      </w:r>
    </w:p>
    <w:tbl>
      <w:tblPr>
        <w:tblStyle w:val="TableGrid"/>
        <w:tblW w:w="0" w:type="auto"/>
        <w:tblInd w:w="397" w:type="dxa"/>
        <w:tblLook w:val="04A0" w:firstRow="1" w:lastRow="0" w:firstColumn="1" w:lastColumn="0" w:noHBand="0" w:noVBand="1"/>
      </w:tblPr>
      <w:tblGrid>
        <w:gridCol w:w="936"/>
        <w:gridCol w:w="2490"/>
        <w:gridCol w:w="2551"/>
        <w:gridCol w:w="1553"/>
      </w:tblGrid>
      <w:tr w:rsidR="007849CD" w14:paraId="2A18BB6D" w14:textId="5698038A" w:rsidTr="00D56626">
        <w:tc>
          <w:tcPr>
            <w:tcW w:w="936" w:type="dxa"/>
          </w:tcPr>
          <w:p w14:paraId="6A4DF021" w14:textId="26B86778" w:rsidR="007849CD" w:rsidRPr="00730679" w:rsidRDefault="007849CD" w:rsidP="00730679">
            <w:pPr>
              <w:spacing w:line="480" w:lineRule="auto"/>
              <w:jc w:val="center"/>
              <w:rPr>
                <w:rFonts w:asciiTheme="majorBidi" w:hAnsiTheme="majorBidi" w:cstheme="majorBidi"/>
                <w:b/>
                <w:bCs/>
                <w:lang w:val="id"/>
              </w:rPr>
            </w:pPr>
            <w:r w:rsidRPr="00730679">
              <w:rPr>
                <w:rFonts w:asciiTheme="majorBidi" w:hAnsiTheme="majorBidi" w:cstheme="majorBidi"/>
                <w:b/>
                <w:bCs/>
                <w:lang w:val="id"/>
              </w:rPr>
              <w:t>No</w:t>
            </w:r>
          </w:p>
        </w:tc>
        <w:tc>
          <w:tcPr>
            <w:tcW w:w="2490" w:type="dxa"/>
          </w:tcPr>
          <w:p w14:paraId="4B020378" w14:textId="0B663100" w:rsidR="007849CD" w:rsidRPr="00730679" w:rsidRDefault="007849CD" w:rsidP="00730679">
            <w:pPr>
              <w:spacing w:line="480" w:lineRule="auto"/>
              <w:jc w:val="center"/>
              <w:rPr>
                <w:rFonts w:asciiTheme="majorBidi" w:hAnsiTheme="majorBidi" w:cstheme="majorBidi"/>
                <w:b/>
                <w:bCs/>
                <w:lang w:val="id"/>
              </w:rPr>
            </w:pPr>
            <w:r w:rsidRPr="00730679">
              <w:rPr>
                <w:rFonts w:asciiTheme="majorBidi" w:hAnsiTheme="majorBidi" w:cstheme="majorBidi"/>
                <w:b/>
                <w:bCs/>
                <w:lang w:val="id"/>
              </w:rPr>
              <w:t>Objek  penelitian</w:t>
            </w:r>
          </w:p>
        </w:tc>
        <w:tc>
          <w:tcPr>
            <w:tcW w:w="2551" w:type="dxa"/>
          </w:tcPr>
          <w:p w14:paraId="2888FB2D" w14:textId="018B12B1" w:rsidR="007849CD" w:rsidRDefault="007849CD" w:rsidP="007849CD">
            <w:pPr>
              <w:spacing w:line="480" w:lineRule="auto"/>
              <w:jc w:val="center"/>
              <w:rPr>
                <w:rFonts w:asciiTheme="majorBidi" w:hAnsiTheme="majorBidi" w:cstheme="majorBidi"/>
                <w:lang w:val="id"/>
              </w:rPr>
            </w:pPr>
            <w:r w:rsidRPr="00730679">
              <w:rPr>
                <w:rFonts w:asciiTheme="majorBidi" w:hAnsiTheme="majorBidi" w:cstheme="majorBidi"/>
                <w:b/>
                <w:bCs/>
                <w:lang w:val="id"/>
              </w:rPr>
              <w:t>Subjek penelitian</w:t>
            </w:r>
          </w:p>
        </w:tc>
        <w:tc>
          <w:tcPr>
            <w:tcW w:w="1553" w:type="dxa"/>
          </w:tcPr>
          <w:p w14:paraId="20CCA365" w14:textId="27F0447F" w:rsidR="007849CD" w:rsidRPr="00730679" w:rsidRDefault="007849CD" w:rsidP="007849CD">
            <w:pPr>
              <w:spacing w:line="480" w:lineRule="auto"/>
              <w:jc w:val="center"/>
              <w:rPr>
                <w:rFonts w:asciiTheme="majorBidi" w:hAnsiTheme="majorBidi" w:cstheme="majorBidi"/>
                <w:b/>
                <w:bCs/>
                <w:lang w:val="id"/>
              </w:rPr>
            </w:pPr>
            <w:r>
              <w:rPr>
                <w:rFonts w:asciiTheme="majorBidi" w:hAnsiTheme="majorBidi" w:cstheme="majorBidi"/>
                <w:b/>
                <w:bCs/>
                <w:lang w:val="id"/>
              </w:rPr>
              <w:t xml:space="preserve">Jumlah </w:t>
            </w:r>
          </w:p>
        </w:tc>
      </w:tr>
      <w:tr w:rsidR="007849CD" w14:paraId="347C9448" w14:textId="65A5207F" w:rsidTr="00D56626">
        <w:tc>
          <w:tcPr>
            <w:tcW w:w="936" w:type="dxa"/>
          </w:tcPr>
          <w:p w14:paraId="11DB026B" w14:textId="12046B80" w:rsidR="007849CD" w:rsidRPr="00730679" w:rsidRDefault="000E15C0" w:rsidP="00964ABA">
            <w:pPr>
              <w:pStyle w:val="ListParagraph"/>
              <w:numPr>
                <w:ilvl w:val="0"/>
                <w:numId w:val="31"/>
              </w:numPr>
              <w:spacing w:line="276" w:lineRule="auto"/>
              <w:jc w:val="both"/>
              <w:rPr>
                <w:rFonts w:asciiTheme="majorBidi" w:hAnsiTheme="majorBidi" w:cstheme="majorBidi"/>
                <w:lang w:val="id"/>
              </w:rPr>
            </w:pPr>
            <w:r>
              <w:rPr>
                <w:rFonts w:asciiTheme="majorBidi" w:hAnsiTheme="majorBidi" w:cstheme="majorBidi"/>
                <w:lang w:val="id"/>
              </w:rPr>
              <w:t xml:space="preserve"> </w:t>
            </w:r>
          </w:p>
        </w:tc>
        <w:tc>
          <w:tcPr>
            <w:tcW w:w="2490" w:type="dxa"/>
          </w:tcPr>
          <w:p w14:paraId="5764B801" w14:textId="77777777" w:rsidR="007849CD" w:rsidRDefault="007F3181" w:rsidP="00E43AB0">
            <w:pPr>
              <w:spacing w:line="276" w:lineRule="auto"/>
              <w:jc w:val="both"/>
              <w:rPr>
                <w:rFonts w:asciiTheme="majorBidi" w:hAnsiTheme="majorBidi" w:cstheme="majorBidi"/>
                <w:lang w:val="id"/>
              </w:rPr>
            </w:pPr>
            <w:r>
              <w:rPr>
                <w:rFonts w:asciiTheme="majorBidi" w:hAnsiTheme="majorBidi" w:cstheme="majorBidi"/>
                <w:lang w:val="id"/>
              </w:rPr>
              <w:t xml:space="preserve">Kompetensi Pedagogik </w:t>
            </w:r>
          </w:p>
          <w:p w14:paraId="19F870BB" w14:textId="405FAC36" w:rsidR="00D56626" w:rsidRDefault="00D56626" w:rsidP="00E43AB0">
            <w:pPr>
              <w:spacing w:line="276" w:lineRule="auto"/>
              <w:jc w:val="both"/>
              <w:rPr>
                <w:rFonts w:asciiTheme="majorBidi" w:hAnsiTheme="majorBidi" w:cstheme="majorBidi"/>
                <w:lang w:val="id"/>
              </w:rPr>
            </w:pPr>
          </w:p>
        </w:tc>
        <w:tc>
          <w:tcPr>
            <w:tcW w:w="2551" w:type="dxa"/>
            <w:vMerge w:val="restart"/>
          </w:tcPr>
          <w:p w14:paraId="640F27F3" w14:textId="7F7B91CD" w:rsidR="007849CD" w:rsidRDefault="007849CD" w:rsidP="00E43AB0">
            <w:pPr>
              <w:spacing w:line="276" w:lineRule="auto"/>
              <w:jc w:val="center"/>
              <w:rPr>
                <w:rFonts w:asciiTheme="majorBidi" w:hAnsiTheme="majorBidi" w:cstheme="majorBidi"/>
                <w:lang w:val="id"/>
              </w:rPr>
            </w:pPr>
            <w:r>
              <w:rPr>
                <w:rFonts w:asciiTheme="majorBidi" w:hAnsiTheme="majorBidi" w:cstheme="majorBidi"/>
                <w:lang w:val="id"/>
              </w:rPr>
              <w:t>Guru kelas RA Atqiya’</w:t>
            </w:r>
            <w:r w:rsidR="007F3181">
              <w:rPr>
                <w:rFonts w:asciiTheme="majorBidi" w:hAnsiTheme="majorBidi" w:cstheme="majorBidi"/>
                <w:lang w:val="id"/>
              </w:rPr>
              <w:t xml:space="preserve"> yakni guru kelas B1, B2, B3, dan B4. </w:t>
            </w:r>
          </w:p>
        </w:tc>
        <w:tc>
          <w:tcPr>
            <w:tcW w:w="1553" w:type="dxa"/>
            <w:vMerge w:val="restart"/>
          </w:tcPr>
          <w:p w14:paraId="0ADC9AEE" w14:textId="03DE0731" w:rsidR="007849CD" w:rsidRDefault="007849CD" w:rsidP="00E43AB0">
            <w:pPr>
              <w:spacing w:line="276" w:lineRule="auto"/>
              <w:jc w:val="center"/>
              <w:rPr>
                <w:rFonts w:asciiTheme="majorBidi" w:hAnsiTheme="majorBidi" w:cstheme="majorBidi"/>
                <w:lang w:val="id"/>
              </w:rPr>
            </w:pPr>
            <w:r>
              <w:rPr>
                <w:rFonts w:asciiTheme="majorBidi" w:hAnsiTheme="majorBidi" w:cstheme="majorBidi"/>
                <w:lang w:val="id"/>
              </w:rPr>
              <w:t xml:space="preserve">4 orang </w:t>
            </w:r>
          </w:p>
        </w:tc>
      </w:tr>
      <w:tr w:rsidR="007849CD" w14:paraId="40AE7D73" w14:textId="4C305A6D" w:rsidTr="00D56626">
        <w:tc>
          <w:tcPr>
            <w:tcW w:w="936" w:type="dxa"/>
          </w:tcPr>
          <w:p w14:paraId="2A51636D" w14:textId="4F150502" w:rsidR="007849CD" w:rsidRPr="00730679" w:rsidRDefault="007849CD" w:rsidP="00964ABA">
            <w:pPr>
              <w:pStyle w:val="ListParagraph"/>
              <w:numPr>
                <w:ilvl w:val="0"/>
                <w:numId w:val="31"/>
              </w:numPr>
              <w:spacing w:line="480" w:lineRule="auto"/>
              <w:jc w:val="both"/>
              <w:rPr>
                <w:rFonts w:asciiTheme="majorBidi" w:hAnsiTheme="majorBidi" w:cstheme="majorBidi"/>
                <w:lang w:val="id"/>
              </w:rPr>
            </w:pPr>
          </w:p>
        </w:tc>
        <w:tc>
          <w:tcPr>
            <w:tcW w:w="2490" w:type="dxa"/>
          </w:tcPr>
          <w:p w14:paraId="0F601B33" w14:textId="04FA2402" w:rsidR="00D56626" w:rsidRDefault="007F3181" w:rsidP="00D56626">
            <w:pPr>
              <w:spacing w:line="480" w:lineRule="auto"/>
              <w:jc w:val="both"/>
              <w:rPr>
                <w:rFonts w:asciiTheme="majorBidi" w:hAnsiTheme="majorBidi" w:cstheme="majorBidi"/>
                <w:lang w:val="id"/>
              </w:rPr>
            </w:pPr>
            <w:r>
              <w:rPr>
                <w:rFonts w:asciiTheme="majorBidi" w:hAnsiTheme="majorBidi" w:cstheme="majorBidi"/>
                <w:lang w:val="id"/>
              </w:rPr>
              <w:t>Kurikulum Merdeka</w:t>
            </w:r>
          </w:p>
        </w:tc>
        <w:tc>
          <w:tcPr>
            <w:tcW w:w="2551" w:type="dxa"/>
            <w:vMerge/>
          </w:tcPr>
          <w:p w14:paraId="25015F37" w14:textId="77777777" w:rsidR="007849CD" w:rsidRDefault="007849CD" w:rsidP="00727ED7">
            <w:pPr>
              <w:spacing w:line="480" w:lineRule="auto"/>
              <w:jc w:val="both"/>
              <w:rPr>
                <w:rFonts w:asciiTheme="majorBidi" w:hAnsiTheme="majorBidi" w:cstheme="majorBidi"/>
                <w:lang w:val="id"/>
              </w:rPr>
            </w:pPr>
          </w:p>
        </w:tc>
        <w:tc>
          <w:tcPr>
            <w:tcW w:w="1553" w:type="dxa"/>
            <w:vMerge/>
          </w:tcPr>
          <w:p w14:paraId="7609E9C0" w14:textId="77777777" w:rsidR="007849CD" w:rsidRDefault="007849CD" w:rsidP="00727ED7">
            <w:pPr>
              <w:spacing w:line="480" w:lineRule="auto"/>
              <w:jc w:val="both"/>
              <w:rPr>
                <w:rFonts w:asciiTheme="majorBidi" w:hAnsiTheme="majorBidi" w:cstheme="majorBidi"/>
                <w:lang w:val="id"/>
              </w:rPr>
            </w:pPr>
          </w:p>
        </w:tc>
      </w:tr>
    </w:tbl>
    <w:p w14:paraId="2323959B" w14:textId="77777777" w:rsidR="00D56626" w:rsidRDefault="00D56626" w:rsidP="000D1FBB">
      <w:pPr>
        <w:spacing w:after="0" w:line="480" w:lineRule="auto"/>
        <w:jc w:val="both"/>
        <w:rPr>
          <w:rFonts w:asciiTheme="majorBidi" w:hAnsiTheme="majorBidi" w:cstheme="majorBidi"/>
          <w:lang w:val="id"/>
        </w:rPr>
      </w:pPr>
    </w:p>
    <w:p w14:paraId="36C16EBC" w14:textId="77777777" w:rsidR="00D56626" w:rsidRPr="009313C5" w:rsidRDefault="00D56626" w:rsidP="000D1FBB">
      <w:pPr>
        <w:spacing w:after="0" w:line="480" w:lineRule="auto"/>
        <w:jc w:val="both"/>
        <w:rPr>
          <w:rFonts w:asciiTheme="majorBidi" w:hAnsiTheme="majorBidi" w:cstheme="majorBidi"/>
          <w:lang w:val="id"/>
        </w:rPr>
      </w:pPr>
    </w:p>
    <w:p w14:paraId="4613DF8F" w14:textId="3B543759" w:rsidR="00E43AB0" w:rsidRPr="00CA37D1" w:rsidRDefault="00812228" w:rsidP="00CA37D1">
      <w:pPr>
        <w:pStyle w:val="ListParagraph"/>
        <w:numPr>
          <w:ilvl w:val="0"/>
          <w:numId w:val="9"/>
        </w:numPr>
        <w:spacing w:after="0" w:line="480" w:lineRule="auto"/>
        <w:ind w:left="360"/>
        <w:jc w:val="both"/>
        <w:rPr>
          <w:rFonts w:asciiTheme="majorBidi" w:hAnsiTheme="majorBidi" w:cstheme="majorBidi"/>
          <w:b/>
          <w:bCs/>
          <w:lang w:val="id"/>
        </w:rPr>
      </w:pPr>
      <w:r w:rsidRPr="002755AB">
        <w:rPr>
          <w:rFonts w:asciiTheme="majorBidi" w:hAnsiTheme="majorBidi" w:cstheme="majorBidi"/>
          <w:b/>
          <w:bCs/>
          <w:lang w:val="id"/>
        </w:rPr>
        <w:t>Teknik Pengumpulan Dat</w:t>
      </w:r>
      <w:r w:rsidR="00CA37D1">
        <w:rPr>
          <w:rFonts w:asciiTheme="majorBidi" w:hAnsiTheme="majorBidi" w:cstheme="majorBidi"/>
          <w:b/>
          <w:bCs/>
          <w:lang w:val="id"/>
        </w:rPr>
        <w:t>a</w:t>
      </w:r>
    </w:p>
    <w:p w14:paraId="7EEB0B90" w14:textId="7F04D859" w:rsidR="001D5404" w:rsidRPr="00DE62A9" w:rsidRDefault="001D5404" w:rsidP="00727ED7">
      <w:pPr>
        <w:pStyle w:val="ListParagraph"/>
        <w:numPr>
          <w:ilvl w:val="0"/>
          <w:numId w:val="10"/>
        </w:numPr>
        <w:spacing w:after="0" w:line="480" w:lineRule="auto"/>
        <w:ind w:left="757"/>
        <w:jc w:val="both"/>
        <w:rPr>
          <w:rFonts w:asciiTheme="majorBidi" w:hAnsiTheme="majorBidi" w:cstheme="majorBidi"/>
          <w:i/>
          <w:iCs/>
          <w:lang w:val="id"/>
        </w:rPr>
      </w:pPr>
      <w:r w:rsidRPr="00DE62A9">
        <w:rPr>
          <w:rFonts w:asciiTheme="majorBidi" w:hAnsiTheme="majorBidi" w:cstheme="majorBidi"/>
          <w:lang w:val="id"/>
        </w:rPr>
        <w:t xml:space="preserve">Wawancara </w:t>
      </w:r>
    </w:p>
    <w:p w14:paraId="48500987" w14:textId="09385879" w:rsidR="00DF25E4" w:rsidRPr="00897024" w:rsidRDefault="00E639A8" w:rsidP="00897024">
      <w:pPr>
        <w:spacing w:after="0" w:line="480" w:lineRule="auto"/>
        <w:ind w:left="737" w:firstLine="720"/>
        <w:jc w:val="both"/>
        <w:rPr>
          <w:rFonts w:asciiTheme="majorBidi" w:hAnsiTheme="majorBidi" w:cstheme="majorBidi"/>
          <w:lang w:val="id"/>
        </w:rPr>
      </w:pPr>
      <w:r w:rsidRPr="006E0173">
        <w:rPr>
          <w:rFonts w:asciiTheme="majorBidi" w:hAnsiTheme="majorBidi" w:cstheme="majorBidi"/>
          <w:lang w:val="id"/>
        </w:rPr>
        <w:t>Wawancara merupakan</w:t>
      </w:r>
      <w:r w:rsidR="00DD7BA6">
        <w:rPr>
          <w:rFonts w:asciiTheme="majorBidi" w:hAnsiTheme="majorBidi" w:cstheme="majorBidi"/>
          <w:lang w:val="id"/>
        </w:rPr>
        <w:t xml:space="preserve"> proses tanya jawab dengan informasi yang dianggap perlu untuk diambil keterangannya mengenai masalah yang akan dibahas. Teknik wawancara dilakukan secara langsung, peneliti melaku</w:t>
      </w:r>
      <w:r w:rsidR="001C6AB6">
        <w:rPr>
          <w:rFonts w:asciiTheme="majorBidi" w:hAnsiTheme="majorBidi" w:cstheme="majorBidi"/>
          <w:lang w:val="id"/>
        </w:rPr>
        <w:t>k</w:t>
      </w:r>
      <w:r w:rsidR="00DD7BA6">
        <w:rPr>
          <w:rFonts w:asciiTheme="majorBidi" w:hAnsiTheme="majorBidi" w:cstheme="majorBidi"/>
          <w:lang w:val="id"/>
        </w:rPr>
        <w:t xml:space="preserve">an wawancara dengan guru-guru di RA Atqiya’ kecamatan Marpoyan damai Kota Pekanbaru dengan cara mengajukan sejumlah pertanyaan kepada narasumber secara lisan dan dijawab secara lisan pula. </w:t>
      </w:r>
      <w:r w:rsidRPr="006E0173">
        <w:rPr>
          <w:rFonts w:asciiTheme="majorBidi" w:hAnsiTheme="majorBidi" w:cstheme="majorBidi"/>
          <w:lang w:val="id"/>
        </w:rPr>
        <w:t>Wawancara dapat dilakukan dengan media-media tertentu sesuai dengan perkembangan teknologi saat ini seperti melalui e-mail atau telepon.</w:t>
      </w:r>
      <w:r w:rsidR="00DD7BA6">
        <w:rPr>
          <w:rFonts w:asciiTheme="majorBidi" w:hAnsiTheme="majorBidi" w:cstheme="majorBidi"/>
          <w:lang w:val="id"/>
        </w:rPr>
        <w:t xml:space="preserve"> </w:t>
      </w:r>
      <w:r w:rsidRPr="006E0173">
        <w:rPr>
          <w:rFonts w:asciiTheme="majorBidi" w:hAnsiTheme="majorBidi" w:cstheme="majorBidi"/>
          <w:lang w:val="id"/>
        </w:rPr>
        <w:t xml:space="preserve"> </w:t>
      </w:r>
      <w:r w:rsidR="00DD7BA6" w:rsidRPr="006E0173">
        <w:rPr>
          <w:rFonts w:asciiTheme="majorBidi" w:hAnsiTheme="majorBidi" w:cstheme="majorBidi"/>
          <w:lang w:val="id"/>
        </w:rPr>
        <w:t>J</w:t>
      </w:r>
      <w:r w:rsidRPr="006E0173">
        <w:rPr>
          <w:rFonts w:asciiTheme="majorBidi" w:hAnsiTheme="majorBidi" w:cstheme="majorBidi"/>
          <w:lang w:val="id"/>
        </w:rPr>
        <w:t>enis</w:t>
      </w:r>
      <w:r w:rsidR="00DD7BA6">
        <w:rPr>
          <w:rFonts w:asciiTheme="majorBidi" w:hAnsiTheme="majorBidi" w:cstheme="majorBidi"/>
          <w:lang w:val="id"/>
        </w:rPr>
        <w:t xml:space="preserve"> </w:t>
      </w:r>
      <w:r w:rsidRPr="006E0173">
        <w:rPr>
          <w:rFonts w:asciiTheme="majorBidi" w:hAnsiTheme="majorBidi" w:cstheme="majorBidi"/>
          <w:lang w:val="id"/>
        </w:rPr>
        <w:t>wawancara yang digunakan oleh peneliti adalah wawancara semi terstruktur. Artinya peneliti mengajukan beberapa pertanyaan secara lebih bebas dan terbuka  tanpa terikat oleh suatu susunan pertanyaan yang telah disiapkan sebelumnya.</w:t>
      </w:r>
      <w:r w:rsidR="00D678D4">
        <w:rPr>
          <w:rFonts w:asciiTheme="majorBidi" w:hAnsiTheme="majorBidi" w:cstheme="majorBidi"/>
          <w:lang w:val="id"/>
        </w:rPr>
        <w:t xml:space="preserve"> </w:t>
      </w:r>
      <w:r w:rsidR="006E0173" w:rsidRPr="006E0173">
        <w:rPr>
          <w:rFonts w:asciiTheme="majorBidi" w:hAnsiTheme="majorBidi" w:cstheme="majorBidi"/>
          <w:lang w:val="id"/>
        </w:rPr>
        <w:t xml:space="preserve">Terdapat </w:t>
      </w:r>
      <w:r w:rsidR="00E3146E">
        <w:rPr>
          <w:rFonts w:asciiTheme="majorBidi" w:hAnsiTheme="majorBidi" w:cstheme="majorBidi"/>
          <w:lang w:val="id"/>
        </w:rPr>
        <w:t>empat</w:t>
      </w:r>
      <w:r w:rsidR="006E0173" w:rsidRPr="006E0173">
        <w:rPr>
          <w:rFonts w:asciiTheme="majorBidi" w:hAnsiTheme="majorBidi" w:cstheme="majorBidi"/>
          <w:lang w:val="id"/>
        </w:rPr>
        <w:t xml:space="preserve"> orang guru yang dij</w:t>
      </w:r>
      <w:r w:rsidR="009D7A10">
        <w:rPr>
          <w:rFonts w:asciiTheme="majorBidi" w:hAnsiTheme="majorBidi" w:cstheme="majorBidi"/>
          <w:lang w:val="id"/>
        </w:rPr>
        <w:t>a</w:t>
      </w:r>
      <w:r w:rsidR="006C196A">
        <w:rPr>
          <w:rFonts w:asciiTheme="majorBidi" w:hAnsiTheme="majorBidi" w:cstheme="majorBidi"/>
          <w:lang w:val="id"/>
        </w:rPr>
        <w:t>d</w:t>
      </w:r>
      <w:r w:rsidR="006E0173" w:rsidRPr="006E0173">
        <w:rPr>
          <w:rFonts w:asciiTheme="majorBidi" w:hAnsiTheme="majorBidi" w:cstheme="majorBidi"/>
          <w:lang w:val="id"/>
        </w:rPr>
        <w:t>ikan sebagai sasaran wawancara yang dilakukan oleh penelit</w:t>
      </w:r>
      <w:r w:rsidR="00DD7BA6">
        <w:rPr>
          <w:rFonts w:asciiTheme="majorBidi" w:hAnsiTheme="majorBidi" w:cstheme="majorBidi"/>
          <w:lang w:val="id"/>
        </w:rPr>
        <w:t>i</w:t>
      </w:r>
      <w:r w:rsidR="008A36CA">
        <w:rPr>
          <w:rFonts w:asciiTheme="majorBidi" w:hAnsiTheme="majorBidi" w:cstheme="majorBidi"/>
          <w:lang w:val="id"/>
        </w:rPr>
        <w:t>.</w:t>
      </w:r>
    </w:p>
    <w:p w14:paraId="0C408B7A" w14:textId="4CB5E46D" w:rsidR="00E34001" w:rsidRDefault="00E34001" w:rsidP="00C346B4">
      <w:pPr>
        <w:pStyle w:val="ListParagraph"/>
        <w:numPr>
          <w:ilvl w:val="0"/>
          <w:numId w:val="10"/>
        </w:numPr>
        <w:spacing w:after="0" w:line="480" w:lineRule="auto"/>
        <w:ind w:left="757"/>
        <w:jc w:val="both"/>
        <w:rPr>
          <w:rFonts w:asciiTheme="majorBidi" w:hAnsiTheme="majorBidi" w:cstheme="majorBidi"/>
          <w:lang w:val="id"/>
        </w:rPr>
      </w:pPr>
      <w:r>
        <w:rPr>
          <w:rFonts w:asciiTheme="majorBidi" w:hAnsiTheme="majorBidi" w:cstheme="majorBidi"/>
          <w:lang w:val="id"/>
        </w:rPr>
        <w:t>Observasi</w:t>
      </w:r>
    </w:p>
    <w:p w14:paraId="67F886D3" w14:textId="470E8BB4" w:rsidR="00E34001" w:rsidRDefault="00E34001" w:rsidP="009E759B">
      <w:pPr>
        <w:pStyle w:val="ListParagraph"/>
        <w:spacing w:after="0" w:line="480" w:lineRule="auto"/>
        <w:ind w:left="757" w:firstLine="683"/>
        <w:jc w:val="both"/>
        <w:rPr>
          <w:rFonts w:asciiTheme="majorBidi" w:hAnsiTheme="majorBidi" w:cstheme="majorBidi"/>
          <w:lang w:val="id"/>
        </w:rPr>
      </w:pPr>
      <w:r>
        <w:rPr>
          <w:rFonts w:asciiTheme="majorBidi" w:hAnsiTheme="majorBidi" w:cstheme="majorBidi"/>
          <w:lang w:val="id"/>
        </w:rPr>
        <w:t>Peneliti menggunakan obser</w:t>
      </w:r>
      <w:r w:rsidR="00CC4372">
        <w:rPr>
          <w:rFonts w:asciiTheme="majorBidi" w:hAnsiTheme="majorBidi" w:cstheme="majorBidi"/>
          <w:lang w:val="id"/>
        </w:rPr>
        <w:t xml:space="preserve">vasi </w:t>
      </w:r>
      <w:r w:rsidR="00BD7965">
        <w:rPr>
          <w:rFonts w:asciiTheme="majorBidi" w:hAnsiTheme="majorBidi" w:cstheme="majorBidi"/>
          <w:lang w:val="id"/>
        </w:rPr>
        <w:t>partisipa</w:t>
      </w:r>
      <w:r w:rsidR="002D5BE6">
        <w:rPr>
          <w:rFonts w:asciiTheme="majorBidi" w:hAnsiTheme="majorBidi" w:cstheme="majorBidi"/>
          <w:lang w:val="id"/>
        </w:rPr>
        <w:t>n</w:t>
      </w:r>
      <w:r w:rsidR="00BD7965">
        <w:rPr>
          <w:rFonts w:asciiTheme="majorBidi" w:hAnsiTheme="majorBidi" w:cstheme="majorBidi"/>
          <w:lang w:val="id"/>
        </w:rPr>
        <w:t xml:space="preserve"> yaitu sebuah metode pengumpulan data yang dilakukan untuk mengamati secara dekat</w:t>
      </w:r>
      <w:r w:rsidR="002D5BE6">
        <w:rPr>
          <w:rFonts w:asciiTheme="majorBidi" w:hAnsiTheme="majorBidi" w:cstheme="majorBidi"/>
          <w:lang w:val="id"/>
        </w:rPr>
        <w:t xml:space="preserve">. Data yang diperoleh peneliti yang akan mengamati </w:t>
      </w:r>
      <w:r w:rsidR="00DB7BBC">
        <w:rPr>
          <w:rFonts w:asciiTheme="majorBidi" w:hAnsiTheme="majorBidi" w:cstheme="majorBidi"/>
          <w:lang w:val="id"/>
        </w:rPr>
        <w:t>empat or</w:t>
      </w:r>
      <w:r w:rsidR="009473C5">
        <w:rPr>
          <w:rFonts w:asciiTheme="majorBidi" w:hAnsiTheme="majorBidi" w:cstheme="majorBidi"/>
          <w:lang w:val="id"/>
        </w:rPr>
        <w:t>ang guru di kelompok A dan Ke</w:t>
      </w:r>
      <w:r w:rsidR="0083577D">
        <w:rPr>
          <w:rFonts w:asciiTheme="majorBidi" w:hAnsiTheme="majorBidi" w:cstheme="majorBidi"/>
          <w:lang w:val="id"/>
        </w:rPr>
        <w:t>lompok B.</w:t>
      </w:r>
    </w:p>
    <w:p w14:paraId="71313DA3" w14:textId="2CBDE680" w:rsidR="001D5404" w:rsidRPr="007860FA" w:rsidRDefault="001D5404" w:rsidP="00C346B4">
      <w:pPr>
        <w:pStyle w:val="ListParagraph"/>
        <w:numPr>
          <w:ilvl w:val="0"/>
          <w:numId w:val="10"/>
        </w:numPr>
        <w:spacing w:after="0" w:line="480" w:lineRule="auto"/>
        <w:ind w:left="757"/>
        <w:jc w:val="both"/>
        <w:rPr>
          <w:rFonts w:asciiTheme="majorBidi" w:hAnsiTheme="majorBidi" w:cstheme="majorBidi"/>
          <w:lang w:val="id"/>
        </w:rPr>
      </w:pPr>
      <w:r w:rsidRPr="007860FA">
        <w:rPr>
          <w:rFonts w:asciiTheme="majorBidi" w:hAnsiTheme="majorBidi" w:cstheme="majorBidi"/>
          <w:lang w:val="id"/>
        </w:rPr>
        <w:t xml:space="preserve">Dokumentasi </w:t>
      </w:r>
    </w:p>
    <w:p w14:paraId="0A45B43C" w14:textId="7CE3DF8B" w:rsidR="00033627" w:rsidRDefault="008A36CA" w:rsidP="00CA37D1">
      <w:pPr>
        <w:spacing w:after="0" w:line="480" w:lineRule="auto"/>
        <w:ind w:left="737" w:firstLine="720"/>
        <w:jc w:val="both"/>
        <w:rPr>
          <w:rFonts w:asciiTheme="majorBidi" w:hAnsiTheme="majorBidi" w:cstheme="majorBidi"/>
          <w:lang w:val="id"/>
        </w:rPr>
      </w:pPr>
      <w:r>
        <w:rPr>
          <w:rFonts w:asciiTheme="majorBidi" w:hAnsiTheme="majorBidi" w:cstheme="majorBidi"/>
          <w:lang w:val="id"/>
        </w:rPr>
        <w:t xml:space="preserve"> Teknik d</w:t>
      </w:r>
      <w:r w:rsidR="006C196A" w:rsidRPr="007860FA">
        <w:rPr>
          <w:rFonts w:asciiTheme="majorBidi" w:hAnsiTheme="majorBidi" w:cstheme="majorBidi"/>
          <w:lang w:val="id"/>
        </w:rPr>
        <w:t>okumentas</w:t>
      </w:r>
      <w:r>
        <w:rPr>
          <w:rFonts w:asciiTheme="majorBidi" w:hAnsiTheme="majorBidi" w:cstheme="majorBidi"/>
          <w:lang w:val="id"/>
        </w:rPr>
        <w:t>i yang digunakan pada penelitian ini berupa data jumlah guru dan pengambilan foto kegiatan guru selama proses pembelajaran berlangsung.</w:t>
      </w:r>
      <w:r w:rsidR="006C196A" w:rsidRPr="007860FA">
        <w:rPr>
          <w:rFonts w:asciiTheme="majorBidi" w:hAnsiTheme="majorBidi" w:cstheme="majorBidi"/>
          <w:lang w:val="id"/>
        </w:rPr>
        <w:t xml:space="preserve"> </w:t>
      </w:r>
      <w:r>
        <w:rPr>
          <w:rFonts w:asciiTheme="majorBidi" w:hAnsiTheme="majorBidi" w:cstheme="majorBidi"/>
          <w:lang w:val="id"/>
        </w:rPr>
        <w:t>Data yang diku</w:t>
      </w:r>
      <w:r w:rsidR="007C2737" w:rsidRPr="007860FA">
        <w:rPr>
          <w:rFonts w:asciiTheme="majorBidi" w:hAnsiTheme="majorBidi" w:cstheme="majorBidi"/>
          <w:lang w:val="id"/>
        </w:rPr>
        <w:t>mpulkan</w:t>
      </w:r>
      <w:r>
        <w:rPr>
          <w:rFonts w:asciiTheme="majorBidi" w:hAnsiTheme="majorBidi" w:cstheme="majorBidi"/>
          <w:lang w:val="id"/>
        </w:rPr>
        <w:t xml:space="preserve"> dari dokumentasi antara lain</w:t>
      </w:r>
      <w:r w:rsidR="007C2737" w:rsidRPr="007860FA">
        <w:rPr>
          <w:rFonts w:asciiTheme="majorBidi" w:hAnsiTheme="majorBidi" w:cstheme="majorBidi"/>
          <w:lang w:val="id"/>
        </w:rPr>
        <w:t xml:space="preserve"> </w:t>
      </w:r>
      <w:r>
        <w:rPr>
          <w:rFonts w:asciiTheme="majorBidi" w:hAnsiTheme="majorBidi" w:cstheme="majorBidi"/>
          <w:lang w:val="id"/>
        </w:rPr>
        <w:t>P</w:t>
      </w:r>
      <w:r w:rsidR="007C2737" w:rsidRPr="007860FA">
        <w:rPr>
          <w:rFonts w:asciiTheme="majorBidi" w:hAnsiTheme="majorBidi" w:cstheme="majorBidi"/>
          <w:lang w:val="id"/>
        </w:rPr>
        <w:t>rogra</w:t>
      </w:r>
      <w:r w:rsidR="00ED487D" w:rsidRPr="007860FA">
        <w:rPr>
          <w:rFonts w:asciiTheme="majorBidi" w:hAnsiTheme="majorBidi" w:cstheme="majorBidi"/>
          <w:lang w:val="id"/>
        </w:rPr>
        <w:t xml:space="preserve">m </w:t>
      </w:r>
      <w:r>
        <w:rPr>
          <w:rFonts w:asciiTheme="majorBidi" w:hAnsiTheme="majorBidi" w:cstheme="majorBidi"/>
          <w:lang w:val="id"/>
        </w:rPr>
        <w:t>Ta</w:t>
      </w:r>
      <w:r w:rsidR="00ED487D" w:rsidRPr="007860FA">
        <w:rPr>
          <w:rFonts w:asciiTheme="majorBidi" w:hAnsiTheme="majorBidi" w:cstheme="majorBidi"/>
          <w:lang w:val="id"/>
        </w:rPr>
        <w:t>hunan,</w:t>
      </w:r>
      <w:r w:rsidR="001C6AB6">
        <w:rPr>
          <w:rFonts w:asciiTheme="majorBidi" w:hAnsiTheme="majorBidi" w:cstheme="majorBidi"/>
          <w:lang w:val="id"/>
        </w:rPr>
        <w:t xml:space="preserve"> </w:t>
      </w:r>
      <w:r>
        <w:rPr>
          <w:rFonts w:asciiTheme="majorBidi" w:hAnsiTheme="majorBidi" w:cstheme="majorBidi"/>
          <w:lang w:val="id"/>
        </w:rPr>
        <w:t>P</w:t>
      </w:r>
      <w:r w:rsidR="00ED487D" w:rsidRPr="007860FA">
        <w:rPr>
          <w:rFonts w:asciiTheme="majorBidi" w:hAnsiTheme="majorBidi" w:cstheme="majorBidi"/>
          <w:lang w:val="id"/>
        </w:rPr>
        <w:t xml:space="preserve">rogram </w:t>
      </w:r>
      <w:r>
        <w:rPr>
          <w:rFonts w:asciiTheme="majorBidi" w:hAnsiTheme="majorBidi" w:cstheme="majorBidi"/>
          <w:lang w:val="id"/>
        </w:rPr>
        <w:t>S</w:t>
      </w:r>
      <w:r w:rsidR="00ED487D" w:rsidRPr="007860FA">
        <w:rPr>
          <w:rFonts w:asciiTheme="majorBidi" w:hAnsiTheme="majorBidi" w:cstheme="majorBidi"/>
          <w:lang w:val="id"/>
        </w:rPr>
        <w:t xml:space="preserve">emester hingga RPPH/modul ajar, </w:t>
      </w:r>
      <w:r w:rsidR="001D161F" w:rsidRPr="007860FA">
        <w:rPr>
          <w:rFonts w:asciiTheme="majorBidi" w:hAnsiTheme="majorBidi" w:cstheme="majorBidi"/>
          <w:lang w:val="id"/>
        </w:rPr>
        <w:t>media pembelajaran</w:t>
      </w:r>
      <w:r w:rsidR="00E950FF" w:rsidRPr="007860FA">
        <w:rPr>
          <w:rFonts w:asciiTheme="majorBidi" w:hAnsiTheme="majorBidi" w:cstheme="majorBidi"/>
          <w:lang w:val="id"/>
        </w:rPr>
        <w:t>,</w:t>
      </w:r>
      <w:r w:rsidR="001C6AB6">
        <w:rPr>
          <w:rFonts w:asciiTheme="majorBidi" w:hAnsiTheme="majorBidi" w:cstheme="majorBidi"/>
          <w:lang w:val="id"/>
        </w:rPr>
        <w:t xml:space="preserve"> </w:t>
      </w:r>
      <w:r w:rsidR="00ED487D" w:rsidRPr="007860FA">
        <w:rPr>
          <w:rFonts w:asciiTheme="majorBidi" w:hAnsiTheme="majorBidi" w:cstheme="majorBidi"/>
          <w:lang w:val="id"/>
        </w:rPr>
        <w:t xml:space="preserve">catatan anekdot </w:t>
      </w:r>
      <w:r w:rsidR="001143A7" w:rsidRPr="007860FA">
        <w:rPr>
          <w:rFonts w:asciiTheme="majorBidi" w:hAnsiTheme="majorBidi" w:cstheme="majorBidi"/>
          <w:lang w:val="id"/>
        </w:rPr>
        <w:t xml:space="preserve">dan proses pembelajaran yang dilakukan guru </w:t>
      </w:r>
      <w:r>
        <w:rPr>
          <w:rFonts w:asciiTheme="majorBidi" w:hAnsiTheme="majorBidi" w:cstheme="majorBidi"/>
          <w:lang w:val="id"/>
        </w:rPr>
        <w:t>bes</w:t>
      </w:r>
      <w:r w:rsidR="001143A7" w:rsidRPr="007860FA">
        <w:rPr>
          <w:rFonts w:asciiTheme="majorBidi" w:hAnsiTheme="majorBidi" w:cstheme="majorBidi"/>
          <w:lang w:val="id"/>
        </w:rPr>
        <w:t>erta</w:t>
      </w:r>
      <w:r>
        <w:rPr>
          <w:rFonts w:asciiTheme="majorBidi" w:hAnsiTheme="majorBidi" w:cstheme="majorBidi"/>
          <w:lang w:val="id"/>
        </w:rPr>
        <w:t xml:space="preserve"> peserta</w:t>
      </w:r>
      <w:r w:rsidR="001143A7" w:rsidRPr="007860FA">
        <w:rPr>
          <w:rFonts w:asciiTheme="majorBidi" w:hAnsiTheme="majorBidi" w:cstheme="majorBidi"/>
          <w:lang w:val="id"/>
        </w:rPr>
        <w:t xml:space="preserve"> didik</w:t>
      </w:r>
      <w:r w:rsidR="00E12D29" w:rsidRPr="007860FA">
        <w:rPr>
          <w:rFonts w:asciiTheme="majorBidi" w:hAnsiTheme="majorBidi" w:cstheme="majorBidi"/>
          <w:lang w:val="id"/>
        </w:rPr>
        <w:t xml:space="preserve"> di RA Atqiya’ </w:t>
      </w:r>
      <w:r w:rsidR="001C6AB6">
        <w:rPr>
          <w:rFonts w:asciiTheme="majorBidi" w:hAnsiTheme="majorBidi" w:cstheme="majorBidi"/>
          <w:lang w:val="id"/>
        </w:rPr>
        <w:t>K</w:t>
      </w:r>
      <w:r w:rsidR="00E12D29" w:rsidRPr="007860FA">
        <w:rPr>
          <w:rFonts w:asciiTheme="majorBidi" w:hAnsiTheme="majorBidi" w:cstheme="majorBidi"/>
          <w:lang w:val="id"/>
        </w:rPr>
        <w:t xml:space="preserve">ecamatan Marpoyan Damai </w:t>
      </w:r>
      <w:r w:rsidR="00C312EE" w:rsidRPr="007860FA">
        <w:rPr>
          <w:rFonts w:asciiTheme="majorBidi" w:hAnsiTheme="majorBidi" w:cstheme="majorBidi"/>
          <w:lang w:val="id"/>
        </w:rPr>
        <w:t>Kota Pekanbaru.</w:t>
      </w:r>
      <w:r w:rsidR="00987D2D">
        <w:rPr>
          <w:rFonts w:asciiTheme="majorBidi" w:hAnsiTheme="majorBidi" w:cstheme="majorBidi"/>
          <w:lang w:val="id"/>
        </w:rPr>
        <w:t xml:space="preserve"> </w:t>
      </w:r>
    </w:p>
    <w:p w14:paraId="6615F4BF" w14:textId="77777777" w:rsidR="00CE119F" w:rsidRPr="00CA37D1" w:rsidRDefault="00CE119F" w:rsidP="00CA37D1">
      <w:pPr>
        <w:spacing w:after="0" w:line="480" w:lineRule="auto"/>
        <w:ind w:left="737" w:firstLine="720"/>
        <w:jc w:val="both"/>
        <w:rPr>
          <w:rFonts w:asciiTheme="majorBidi" w:hAnsiTheme="majorBidi" w:cstheme="majorBidi"/>
          <w:lang w:val="id"/>
        </w:rPr>
      </w:pPr>
    </w:p>
    <w:p w14:paraId="77956584" w14:textId="11A15A1A" w:rsidR="00812228" w:rsidRPr="00561C18" w:rsidRDefault="00812228" w:rsidP="00267206">
      <w:pPr>
        <w:pStyle w:val="ListParagraph"/>
        <w:numPr>
          <w:ilvl w:val="0"/>
          <w:numId w:val="9"/>
        </w:numPr>
        <w:spacing w:after="0" w:line="480" w:lineRule="auto"/>
        <w:ind w:left="360"/>
        <w:jc w:val="both"/>
        <w:rPr>
          <w:rFonts w:asciiTheme="majorBidi" w:hAnsiTheme="majorBidi" w:cstheme="majorBidi"/>
          <w:b/>
          <w:bCs/>
          <w:lang w:val="id"/>
        </w:rPr>
      </w:pPr>
      <w:r w:rsidRPr="00561C18">
        <w:rPr>
          <w:rFonts w:asciiTheme="majorBidi" w:hAnsiTheme="majorBidi" w:cstheme="majorBidi"/>
          <w:b/>
          <w:bCs/>
          <w:lang w:val="id"/>
        </w:rPr>
        <w:t>Keabsahan Data Penelitian</w:t>
      </w:r>
      <w:r w:rsidR="007F0C81">
        <w:rPr>
          <w:rFonts w:asciiTheme="majorBidi" w:hAnsiTheme="majorBidi" w:cstheme="majorBidi"/>
          <w:b/>
          <w:bCs/>
          <w:lang w:val="id"/>
        </w:rPr>
        <w:t xml:space="preserve"> </w:t>
      </w:r>
    </w:p>
    <w:p w14:paraId="454F7BDF" w14:textId="5B92511D" w:rsidR="0081197D" w:rsidRDefault="00393BF4" w:rsidP="00267206">
      <w:pPr>
        <w:spacing w:after="0" w:line="480" w:lineRule="auto"/>
        <w:ind w:left="397" w:firstLine="720"/>
        <w:jc w:val="both"/>
        <w:rPr>
          <w:rFonts w:asciiTheme="majorBidi" w:hAnsiTheme="majorBidi" w:cstheme="majorBidi"/>
          <w:lang w:val="id"/>
        </w:rPr>
      </w:pPr>
      <w:r w:rsidRPr="007860FA">
        <w:rPr>
          <w:rFonts w:asciiTheme="majorBidi" w:hAnsiTheme="majorBidi" w:cstheme="majorBidi"/>
          <w:lang w:val="id"/>
        </w:rPr>
        <w:t>Penelitian ini menggunakan teknik tria</w:t>
      </w:r>
      <w:r w:rsidR="00E43AB0">
        <w:rPr>
          <w:rFonts w:asciiTheme="majorBidi" w:hAnsiTheme="majorBidi" w:cstheme="majorBidi"/>
          <w:lang w:val="id"/>
        </w:rPr>
        <w:t>n</w:t>
      </w:r>
      <w:r w:rsidRPr="007860FA">
        <w:rPr>
          <w:rFonts w:asciiTheme="majorBidi" w:hAnsiTheme="majorBidi" w:cstheme="majorBidi"/>
          <w:lang w:val="id"/>
        </w:rPr>
        <w:t xml:space="preserve">gulasi, dimana </w:t>
      </w:r>
      <w:r w:rsidR="00184F40" w:rsidRPr="007860FA">
        <w:rPr>
          <w:rFonts w:asciiTheme="majorBidi" w:hAnsiTheme="majorBidi" w:cstheme="majorBidi"/>
          <w:lang w:val="id"/>
        </w:rPr>
        <w:t>teknik tria</w:t>
      </w:r>
      <w:r w:rsidR="00E43AB0">
        <w:rPr>
          <w:rFonts w:asciiTheme="majorBidi" w:hAnsiTheme="majorBidi" w:cstheme="majorBidi"/>
          <w:lang w:val="id"/>
        </w:rPr>
        <w:t>n</w:t>
      </w:r>
      <w:r w:rsidR="00184F40" w:rsidRPr="007860FA">
        <w:rPr>
          <w:rFonts w:asciiTheme="majorBidi" w:hAnsiTheme="majorBidi" w:cstheme="majorBidi"/>
          <w:lang w:val="id"/>
        </w:rPr>
        <w:t xml:space="preserve">gulasi diartikan sebagai teknik pengumpulan data </w:t>
      </w:r>
      <w:r w:rsidR="00431545" w:rsidRPr="007860FA">
        <w:rPr>
          <w:rFonts w:asciiTheme="majorBidi" w:hAnsiTheme="majorBidi" w:cstheme="majorBidi"/>
          <w:lang w:val="id"/>
        </w:rPr>
        <w:t xml:space="preserve">yang bersifat menggabungkan  dari berbagai teknik </w:t>
      </w:r>
      <w:r w:rsidR="00A06002" w:rsidRPr="007860FA">
        <w:rPr>
          <w:rFonts w:asciiTheme="majorBidi" w:hAnsiTheme="majorBidi" w:cstheme="majorBidi"/>
          <w:lang w:val="id"/>
        </w:rPr>
        <w:t>pengumpulan data dan sumber yang sudah ada</w:t>
      </w:r>
      <w:r w:rsidR="00562CFE" w:rsidRPr="007860FA">
        <w:rPr>
          <w:rFonts w:asciiTheme="majorBidi" w:hAnsiTheme="majorBidi" w:cstheme="majorBidi"/>
          <w:lang w:val="id"/>
        </w:rPr>
        <w:t>. Sehingga data yang dihasilkan teruji keabsahannya</w:t>
      </w:r>
      <w:r w:rsidR="005F1E37" w:rsidRPr="007860FA">
        <w:rPr>
          <w:rFonts w:asciiTheme="majorBidi" w:hAnsiTheme="majorBidi" w:cstheme="majorBidi"/>
          <w:lang w:val="id"/>
        </w:rPr>
        <w:t>. Uji keabsahan data  menggunakan tria</w:t>
      </w:r>
      <w:r w:rsidR="00E43AB0">
        <w:rPr>
          <w:rFonts w:asciiTheme="majorBidi" w:hAnsiTheme="majorBidi" w:cstheme="majorBidi"/>
          <w:lang w:val="id"/>
        </w:rPr>
        <w:t>n</w:t>
      </w:r>
      <w:r w:rsidR="005F1E37" w:rsidRPr="007860FA">
        <w:rPr>
          <w:rFonts w:asciiTheme="majorBidi" w:hAnsiTheme="majorBidi" w:cstheme="majorBidi"/>
          <w:lang w:val="id"/>
        </w:rPr>
        <w:t>gulasi sumber dan teknik</w:t>
      </w:r>
      <w:r w:rsidR="00C70F4B">
        <w:rPr>
          <w:rFonts w:asciiTheme="majorBidi" w:hAnsiTheme="majorBidi" w:cstheme="majorBidi"/>
          <w:lang w:val="id"/>
        </w:rPr>
        <w:t>. Tria</w:t>
      </w:r>
      <w:r w:rsidR="00E43AB0">
        <w:rPr>
          <w:rFonts w:asciiTheme="majorBidi" w:hAnsiTheme="majorBidi" w:cstheme="majorBidi"/>
          <w:lang w:val="id"/>
        </w:rPr>
        <w:t>n</w:t>
      </w:r>
      <w:r w:rsidR="00C70F4B">
        <w:rPr>
          <w:rFonts w:asciiTheme="majorBidi" w:hAnsiTheme="majorBidi" w:cstheme="majorBidi"/>
          <w:lang w:val="id"/>
        </w:rPr>
        <w:t xml:space="preserve">gulasi </w:t>
      </w:r>
      <w:r w:rsidR="00032DC5">
        <w:rPr>
          <w:rFonts w:asciiTheme="majorBidi" w:hAnsiTheme="majorBidi" w:cstheme="majorBidi"/>
          <w:lang w:val="id"/>
        </w:rPr>
        <w:t xml:space="preserve">teknik </w:t>
      </w:r>
      <w:r w:rsidR="00C70F4B">
        <w:rPr>
          <w:rFonts w:asciiTheme="majorBidi" w:hAnsiTheme="majorBidi" w:cstheme="majorBidi"/>
          <w:lang w:val="id"/>
        </w:rPr>
        <w:t xml:space="preserve">dilakukan dengan pengecekan data </w:t>
      </w:r>
      <w:r w:rsidR="00C759E4">
        <w:rPr>
          <w:rFonts w:asciiTheme="majorBidi" w:hAnsiTheme="majorBidi" w:cstheme="majorBidi"/>
          <w:lang w:val="id"/>
        </w:rPr>
        <w:t xml:space="preserve">tentang  penemuan dari hasil penelitian yang berasal dari wawancara, </w:t>
      </w:r>
      <w:r w:rsidR="00786CB7">
        <w:rPr>
          <w:rFonts w:asciiTheme="majorBidi" w:hAnsiTheme="majorBidi" w:cstheme="majorBidi"/>
          <w:lang w:val="id"/>
        </w:rPr>
        <w:t xml:space="preserve"> observasi </w:t>
      </w:r>
      <w:r w:rsidR="002D0E1B">
        <w:rPr>
          <w:rFonts w:asciiTheme="majorBidi" w:hAnsiTheme="majorBidi" w:cstheme="majorBidi"/>
          <w:lang w:val="id"/>
        </w:rPr>
        <w:t>dan dokumentasi.</w:t>
      </w:r>
      <w:r w:rsidR="00032DC5">
        <w:rPr>
          <w:rFonts w:asciiTheme="majorBidi" w:hAnsiTheme="majorBidi" w:cstheme="majorBidi"/>
          <w:lang w:val="id"/>
        </w:rPr>
        <w:t xml:space="preserve"> Sedangkan triagulasi sumber diperoleh dari</w:t>
      </w:r>
      <w:r w:rsidR="00786CB7">
        <w:rPr>
          <w:rFonts w:asciiTheme="majorBidi" w:hAnsiTheme="majorBidi" w:cstheme="majorBidi"/>
          <w:lang w:val="id"/>
        </w:rPr>
        <w:t xml:space="preserve"> data</w:t>
      </w:r>
      <w:r w:rsidR="00032DC5">
        <w:rPr>
          <w:rFonts w:asciiTheme="majorBidi" w:hAnsiTheme="majorBidi" w:cstheme="majorBidi"/>
          <w:lang w:val="id"/>
        </w:rPr>
        <w:t xml:space="preserve"> </w:t>
      </w:r>
      <w:r w:rsidR="00DC5C95">
        <w:rPr>
          <w:rFonts w:asciiTheme="majorBidi" w:hAnsiTheme="majorBidi" w:cstheme="majorBidi"/>
          <w:lang w:val="id"/>
        </w:rPr>
        <w:t>guru yang berkaitan dengan implementasi kompetensi pedagogik guru PAUD terhadap kurikulum merdeka.</w:t>
      </w:r>
      <w:r w:rsidR="00267206">
        <w:rPr>
          <w:rFonts w:asciiTheme="majorBidi" w:hAnsiTheme="majorBidi" w:cstheme="majorBidi"/>
          <w:lang w:val="id"/>
        </w:rPr>
        <w:t xml:space="preserve"> </w:t>
      </w:r>
      <w:r w:rsidR="0081197D">
        <w:rPr>
          <w:rFonts w:asciiTheme="majorBidi" w:hAnsiTheme="majorBidi" w:cstheme="majorBidi"/>
          <w:lang w:val="id"/>
        </w:rPr>
        <w:t>Tria</w:t>
      </w:r>
      <w:r w:rsidR="00E43AB0">
        <w:rPr>
          <w:rFonts w:asciiTheme="majorBidi" w:hAnsiTheme="majorBidi" w:cstheme="majorBidi"/>
          <w:lang w:val="id"/>
        </w:rPr>
        <w:t>n</w:t>
      </w:r>
      <w:r w:rsidR="0081197D">
        <w:rPr>
          <w:rFonts w:asciiTheme="majorBidi" w:hAnsiTheme="majorBidi" w:cstheme="majorBidi"/>
          <w:lang w:val="id"/>
        </w:rPr>
        <w:t xml:space="preserve">gulasi ini berfungsi untuk mengecek ketidaksamaan data yang diperoleh dari satu informasi dengan informan lainnya, adapun </w:t>
      </w:r>
      <w:r w:rsidR="00FE52E5">
        <w:rPr>
          <w:rFonts w:asciiTheme="majorBidi" w:hAnsiTheme="majorBidi" w:cstheme="majorBidi"/>
          <w:lang w:val="id"/>
        </w:rPr>
        <w:t>triagulasi yang digunakan peneliti adalah</w:t>
      </w:r>
      <w:r w:rsidR="00862323">
        <w:rPr>
          <w:rFonts w:asciiTheme="majorBidi" w:hAnsiTheme="majorBidi" w:cstheme="majorBidi"/>
          <w:lang w:val="id"/>
        </w:rPr>
        <w:t xml:space="preserve"> t</w:t>
      </w:r>
      <w:r w:rsidR="00414B08">
        <w:rPr>
          <w:rFonts w:asciiTheme="majorBidi" w:hAnsiTheme="majorBidi" w:cstheme="majorBidi"/>
          <w:lang w:val="id"/>
        </w:rPr>
        <w:t>riangulasi teknik dan triangulasi sumber</w:t>
      </w:r>
      <w:r w:rsidR="00FE52E5">
        <w:rPr>
          <w:rFonts w:asciiTheme="majorBidi" w:hAnsiTheme="majorBidi" w:cstheme="majorBidi"/>
          <w:lang w:val="id"/>
        </w:rPr>
        <w:t>:</w:t>
      </w:r>
    </w:p>
    <w:p w14:paraId="6BBF88F3" w14:textId="201DC8FF" w:rsidR="0023584E" w:rsidRDefault="00561C18" w:rsidP="0023584E">
      <w:pPr>
        <w:pStyle w:val="ListParagraph"/>
        <w:numPr>
          <w:ilvl w:val="0"/>
          <w:numId w:val="15"/>
        </w:numPr>
        <w:spacing w:after="0" w:line="480" w:lineRule="auto"/>
        <w:ind w:left="757"/>
        <w:jc w:val="both"/>
        <w:rPr>
          <w:rFonts w:asciiTheme="majorBidi" w:hAnsiTheme="majorBidi" w:cstheme="majorBidi"/>
          <w:lang w:val="id"/>
        </w:rPr>
      </w:pPr>
      <w:r>
        <w:rPr>
          <w:rFonts w:asciiTheme="majorBidi" w:hAnsiTheme="majorBidi" w:cstheme="majorBidi"/>
          <w:lang w:val="id"/>
        </w:rPr>
        <w:t>Tria</w:t>
      </w:r>
      <w:r w:rsidR="00E43AB0">
        <w:rPr>
          <w:rFonts w:asciiTheme="majorBidi" w:hAnsiTheme="majorBidi" w:cstheme="majorBidi"/>
          <w:lang w:val="id"/>
        </w:rPr>
        <w:t>n</w:t>
      </w:r>
      <w:r>
        <w:rPr>
          <w:rFonts w:asciiTheme="majorBidi" w:hAnsiTheme="majorBidi" w:cstheme="majorBidi"/>
          <w:lang w:val="id"/>
        </w:rPr>
        <w:t xml:space="preserve">gulasi </w:t>
      </w:r>
      <w:r w:rsidR="00BD3F2C">
        <w:rPr>
          <w:rFonts w:asciiTheme="majorBidi" w:hAnsiTheme="majorBidi" w:cstheme="majorBidi"/>
          <w:lang w:val="id"/>
        </w:rPr>
        <w:t xml:space="preserve">teknik </w:t>
      </w:r>
      <w:r w:rsidR="00540125">
        <w:rPr>
          <w:rFonts w:asciiTheme="majorBidi" w:hAnsiTheme="majorBidi" w:cstheme="majorBidi"/>
          <w:lang w:val="id"/>
        </w:rPr>
        <w:t>diartikan sebagai teknik pengujian keabsahan data</w:t>
      </w:r>
      <w:r w:rsidR="009D3FA5">
        <w:rPr>
          <w:rFonts w:asciiTheme="majorBidi" w:hAnsiTheme="majorBidi" w:cstheme="majorBidi"/>
          <w:lang w:val="id"/>
        </w:rPr>
        <w:t xml:space="preserve"> yang bersifat menggabungkan dari berbagai teknik pengumpulan data dan sumber data yang ada</w:t>
      </w:r>
      <w:r w:rsidR="00862323">
        <w:rPr>
          <w:rFonts w:asciiTheme="majorBidi" w:hAnsiTheme="majorBidi" w:cstheme="majorBidi"/>
          <w:lang w:val="id"/>
        </w:rPr>
        <w:t>,</w:t>
      </w:r>
      <w:r w:rsidR="00891D53">
        <w:rPr>
          <w:rFonts w:asciiTheme="majorBidi" w:hAnsiTheme="majorBidi" w:cstheme="majorBidi"/>
          <w:lang w:val="id"/>
        </w:rPr>
        <w:t xml:space="preserve"> untuk menguji kredibilitas data </w:t>
      </w:r>
      <w:r w:rsidR="00966DF0">
        <w:rPr>
          <w:rFonts w:asciiTheme="majorBidi" w:hAnsiTheme="majorBidi" w:cstheme="majorBidi"/>
          <w:lang w:val="id"/>
        </w:rPr>
        <w:t>dilakukan dengan cara mengecek data kepada sumber yang sama dengan teknik yang berbeda seperti wawancar</w:t>
      </w:r>
      <w:r w:rsidR="009D38C1">
        <w:rPr>
          <w:rFonts w:asciiTheme="majorBidi" w:hAnsiTheme="majorBidi" w:cstheme="majorBidi"/>
          <w:lang w:val="id"/>
        </w:rPr>
        <w:t>a, dan dokumentasi</w:t>
      </w:r>
      <w:r w:rsidR="00036EAD">
        <w:rPr>
          <w:rFonts w:asciiTheme="majorBidi" w:hAnsiTheme="majorBidi" w:cstheme="majorBidi"/>
          <w:lang w:val="id"/>
        </w:rPr>
        <w:t>.</w:t>
      </w:r>
      <w:r w:rsidR="00966DF0">
        <w:rPr>
          <w:rFonts w:asciiTheme="majorBidi" w:hAnsiTheme="majorBidi" w:cstheme="majorBidi"/>
          <w:lang w:val="id"/>
        </w:rPr>
        <w:t xml:space="preserve"> Data </w:t>
      </w:r>
      <w:r w:rsidR="008363CB">
        <w:rPr>
          <w:rFonts w:asciiTheme="majorBidi" w:hAnsiTheme="majorBidi" w:cstheme="majorBidi"/>
          <w:lang w:val="id"/>
        </w:rPr>
        <w:t>yang akan di</w:t>
      </w:r>
      <w:r w:rsidR="00E43AB0">
        <w:rPr>
          <w:rFonts w:asciiTheme="majorBidi" w:hAnsiTheme="majorBidi" w:cstheme="majorBidi"/>
          <w:lang w:val="id"/>
        </w:rPr>
        <w:t>ba</w:t>
      </w:r>
      <w:r w:rsidR="008363CB">
        <w:rPr>
          <w:rFonts w:asciiTheme="majorBidi" w:hAnsiTheme="majorBidi" w:cstheme="majorBidi"/>
          <w:lang w:val="id"/>
        </w:rPr>
        <w:t>ndingkan</w:t>
      </w:r>
      <w:r w:rsidR="00036EAD">
        <w:rPr>
          <w:rFonts w:asciiTheme="majorBidi" w:hAnsiTheme="majorBidi" w:cstheme="majorBidi"/>
          <w:lang w:val="id"/>
        </w:rPr>
        <w:t xml:space="preserve"> </w:t>
      </w:r>
      <w:r w:rsidR="008363CB">
        <w:rPr>
          <w:rFonts w:asciiTheme="majorBidi" w:hAnsiTheme="majorBidi" w:cstheme="majorBidi"/>
          <w:lang w:val="id"/>
        </w:rPr>
        <w:t xml:space="preserve">data hasil wawancara </w:t>
      </w:r>
      <w:r w:rsidR="00DF25E4">
        <w:rPr>
          <w:rFonts w:asciiTheme="majorBidi" w:hAnsiTheme="majorBidi" w:cstheme="majorBidi"/>
          <w:lang w:val="id"/>
        </w:rPr>
        <w:t xml:space="preserve">dan dokumentasi </w:t>
      </w:r>
      <w:r w:rsidR="008363CB">
        <w:rPr>
          <w:rFonts w:asciiTheme="majorBidi" w:hAnsiTheme="majorBidi" w:cstheme="majorBidi"/>
          <w:lang w:val="id"/>
        </w:rPr>
        <w:t>terkait dengan implementasi kompetensi pedagogik guru PAUD terhadap kurikulum merdeka</w:t>
      </w:r>
      <w:r w:rsidR="002D7157">
        <w:rPr>
          <w:rFonts w:asciiTheme="majorBidi" w:hAnsiTheme="majorBidi" w:cstheme="majorBidi"/>
          <w:lang w:val="id"/>
        </w:rPr>
        <w:t>.</w:t>
      </w:r>
    </w:p>
    <w:p w14:paraId="2D9FFEFF" w14:textId="504AA55D" w:rsidR="00D56626" w:rsidRDefault="00561C18" w:rsidP="007F177D">
      <w:pPr>
        <w:pStyle w:val="ListParagraph"/>
        <w:numPr>
          <w:ilvl w:val="0"/>
          <w:numId w:val="15"/>
        </w:numPr>
        <w:spacing w:after="0" w:line="480" w:lineRule="auto"/>
        <w:ind w:left="757"/>
        <w:jc w:val="both"/>
        <w:rPr>
          <w:rFonts w:asciiTheme="majorBidi" w:hAnsiTheme="majorBidi" w:cstheme="majorBidi"/>
          <w:lang w:val="id"/>
        </w:rPr>
      </w:pPr>
      <w:r w:rsidRPr="0023584E">
        <w:rPr>
          <w:rFonts w:asciiTheme="majorBidi" w:hAnsiTheme="majorBidi" w:cstheme="majorBidi"/>
          <w:lang w:val="id"/>
        </w:rPr>
        <w:t>Tria</w:t>
      </w:r>
      <w:r w:rsidR="00136640">
        <w:rPr>
          <w:rFonts w:asciiTheme="majorBidi" w:hAnsiTheme="majorBidi" w:cstheme="majorBidi"/>
          <w:lang w:val="id"/>
        </w:rPr>
        <w:t>n</w:t>
      </w:r>
      <w:r w:rsidRPr="0023584E">
        <w:rPr>
          <w:rFonts w:asciiTheme="majorBidi" w:hAnsiTheme="majorBidi" w:cstheme="majorBidi"/>
          <w:lang w:val="id"/>
        </w:rPr>
        <w:t>gulasi sumber</w:t>
      </w:r>
      <w:r w:rsidR="002D7157" w:rsidRPr="0023584E">
        <w:rPr>
          <w:rFonts w:asciiTheme="majorBidi" w:hAnsiTheme="majorBidi" w:cstheme="majorBidi"/>
          <w:lang w:val="id"/>
        </w:rPr>
        <w:t xml:space="preserve"> </w:t>
      </w:r>
      <w:r w:rsidR="00BD3F2C">
        <w:rPr>
          <w:rFonts w:asciiTheme="majorBidi" w:hAnsiTheme="majorBidi" w:cstheme="majorBidi"/>
          <w:lang w:val="id"/>
        </w:rPr>
        <w:t>berati p</w:t>
      </w:r>
      <w:r w:rsidR="002D7157" w:rsidRPr="0023584E">
        <w:rPr>
          <w:rFonts w:asciiTheme="majorBidi" w:hAnsiTheme="majorBidi" w:cstheme="majorBidi"/>
          <w:lang w:val="id"/>
        </w:rPr>
        <w:t>enguji</w:t>
      </w:r>
      <w:r w:rsidR="00BD3F2C">
        <w:rPr>
          <w:rFonts w:asciiTheme="majorBidi" w:hAnsiTheme="majorBidi" w:cstheme="majorBidi"/>
          <w:lang w:val="id"/>
        </w:rPr>
        <w:t>an</w:t>
      </w:r>
      <w:r w:rsidR="00684F60">
        <w:rPr>
          <w:rFonts w:asciiTheme="majorBidi" w:hAnsiTheme="majorBidi" w:cstheme="majorBidi"/>
          <w:lang w:val="id"/>
        </w:rPr>
        <w:t xml:space="preserve"> keabsahan data dengan menggunakan berbagai sumber dalam waktu yang berbeda-bedaa untuk mendapatkan informasi.</w:t>
      </w:r>
      <w:r w:rsidR="002D7157" w:rsidRPr="0023584E">
        <w:rPr>
          <w:rFonts w:asciiTheme="majorBidi" w:hAnsiTheme="majorBidi" w:cstheme="majorBidi"/>
          <w:lang w:val="id"/>
        </w:rPr>
        <w:t xml:space="preserve"> kredibilitas data </w:t>
      </w:r>
      <w:r w:rsidR="004349B9" w:rsidRPr="0023584E">
        <w:rPr>
          <w:rFonts w:asciiTheme="majorBidi" w:hAnsiTheme="majorBidi" w:cstheme="majorBidi"/>
          <w:lang w:val="id"/>
        </w:rPr>
        <w:t xml:space="preserve">dilakukan dengan cara membandingkan dan mengecek </w:t>
      </w:r>
      <w:r w:rsidR="003049B0">
        <w:rPr>
          <w:rFonts w:asciiTheme="majorBidi" w:hAnsiTheme="majorBidi" w:cstheme="majorBidi"/>
          <w:lang w:val="id"/>
        </w:rPr>
        <w:t>kembali</w:t>
      </w:r>
      <w:r w:rsidR="004349B9" w:rsidRPr="0023584E">
        <w:rPr>
          <w:rFonts w:asciiTheme="majorBidi" w:hAnsiTheme="majorBidi" w:cstheme="majorBidi"/>
          <w:lang w:val="id"/>
        </w:rPr>
        <w:t xml:space="preserve"> </w:t>
      </w:r>
      <w:r w:rsidR="00173D5E" w:rsidRPr="0023584E">
        <w:rPr>
          <w:rFonts w:asciiTheme="majorBidi" w:hAnsiTheme="majorBidi" w:cstheme="majorBidi"/>
          <w:lang w:val="id"/>
        </w:rPr>
        <w:t xml:space="preserve">kepercayaan suatu informasi yang diperoleh melalui waktu dan alat yang berbeda. </w:t>
      </w:r>
      <w:r w:rsidR="003049B0">
        <w:rPr>
          <w:rFonts w:asciiTheme="majorBidi" w:hAnsiTheme="majorBidi" w:cstheme="majorBidi"/>
          <w:lang w:val="id"/>
        </w:rPr>
        <w:t xml:space="preserve"> Pada penelitian ini </w:t>
      </w:r>
      <w:r w:rsidR="005E5B0C">
        <w:rPr>
          <w:rFonts w:asciiTheme="majorBidi" w:hAnsiTheme="majorBidi" w:cstheme="majorBidi"/>
          <w:lang w:val="id"/>
        </w:rPr>
        <w:t>peneliti mengumpulkan data dari empat n</w:t>
      </w:r>
      <w:r w:rsidR="00173D5E" w:rsidRPr="0023584E">
        <w:rPr>
          <w:rFonts w:asciiTheme="majorBidi" w:hAnsiTheme="majorBidi" w:cstheme="majorBidi"/>
          <w:lang w:val="id"/>
        </w:rPr>
        <w:t>arasumber</w:t>
      </w:r>
      <w:r w:rsidR="00814F75">
        <w:rPr>
          <w:rFonts w:asciiTheme="majorBidi" w:hAnsiTheme="majorBidi" w:cstheme="majorBidi"/>
          <w:lang w:val="id"/>
        </w:rPr>
        <w:t xml:space="preserve"> di RA Atqiya’</w:t>
      </w:r>
    </w:p>
    <w:p w14:paraId="30A0AC99" w14:textId="77777777" w:rsidR="007F177D" w:rsidRDefault="007F177D" w:rsidP="007F177D">
      <w:pPr>
        <w:spacing w:after="0" w:line="480" w:lineRule="auto"/>
        <w:jc w:val="both"/>
        <w:rPr>
          <w:rFonts w:asciiTheme="majorBidi" w:hAnsiTheme="majorBidi" w:cstheme="majorBidi"/>
          <w:lang w:val="id"/>
        </w:rPr>
      </w:pPr>
    </w:p>
    <w:p w14:paraId="24484432" w14:textId="77777777" w:rsidR="007F177D" w:rsidRDefault="007F177D" w:rsidP="007F177D">
      <w:pPr>
        <w:spacing w:after="0" w:line="480" w:lineRule="auto"/>
        <w:jc w:val="both"/>
        <w:rPr>
          <w:rFonts w:asciiTheme="majorBidi" w:hAnsiTheme="majorBidi" w:cstheme="majorBidi"/>
          <w:lang w:val="id"/>
        </w:rPr>
      </w:pPr>
    </w:p>
    <w:p w14:paraId="071C85F1" w14:textId="77777777" w:rsidR="007F177D" w:rsidRPr="007F177D" w:rsidRDefault="007F177D" w:rsidP="007F177D">
      <w:pPr>
        <w:spacing w:after="0" w:line="480" w:lineRule="auto"/>
        <w:jc w:val="both"/>
        <w:rPr>
          <w:rFonts w:asciiTheme="majorBidi" w:hAnsiTheme="majorBidi" w:cstheme="majorBidi"/>
          <w:lang w:val="id"/>
        </w:rPr>
      </w:pPr>
    </w:p>
    <w:p w14:paraId="399C43D7" w14:textId="6DEE0DCF" w:rsidR="00504A22" w:rsidRDefault="00812228" w:rsidP="0023584E">
      <w:pPr>
        <w:pStyle w:val="ListParagraph"/>
        <w:numPr>
          <w:ilvl w:val="0"/>
          <w:numId w:val="9"/>
        </w:numPr>
        <w:spacing w:after="0" w:line="480" w:lineRule="auto"/>
        <w:ind w:left="360"/>
        <w:jc w:val="both"/>
        <w:rPr>
          <w:rFonts w:asciiTheme="majorBidi" w:hAnsiTheme="majorBidi" w:cstheme="majorBidi"/>
          <w:b/>
          <w:bCs/>
          <w:lang w:val="id"/>
        </w:rPr>
      </w:pPr>
      <w:r w:rsidRPr="002755AB">
        <w:rPr>
          <w:rFonts w:asciiTheme="majorBidi" w:hAnsiTheme="majorBidi" w:cstheme="majorBidi"/>
          <w:b/>
          <w:bCs/>
          <w:lang w:val="id"/>
        </w:rPr>
        <w:t>Teknik Analisis Data</w:t>
      </w:r>
    </w:p>
    <w:p w14:paraId="516F5382" w14:textId="269FDE20" w:rsidR="00795A82" w:rsidRDefault="004B528B" w:rsidP="00AE1006">
      <w:pPr>
        <w:spacing w:after="0" w:line="480" w:lineRule="auto"/>
        <w:ind w:left="397" w:firstLine="720"/>
        <w:jc w:val="both"/>
        <w:rPr>
          <w:rFonts w:asciiTheme="majorBidi" w:hAnsiTheme="majorBidi" w:cstheme="majorBidi"/>
          <w:lang w:val="id"/>
        </w:rPr>
      </w:pPr>
      <w:r>
        <w:rPr>
          <w:rFonts w:asciiTheme="majorBidi" w:hAnsiTheme="majorBidi" w:cstheme="majorBidi"/>
          <w:lang w:val="id"/>
        </w:rPr>
        <w:t xml:space="preserve"> Analisis data merupakan proses pengindraan (</w:t>
      </w:r>
      <w:r w:rsidR="00B91C05">
        <w:rPr>
          <w:rFonts w:asciiTheme="majorBidi" w:hAnsiTheme="majorBidi" w:cstheme="majorBidi"/>
          <w:lang w:val="id"/>
        </w:rPr>
        <w:t>description) dan penyusunan transkip serta material lain yang telah terkumpul</w:t>
      </w:r>
      <w:r w:rsidR="00366B05">
        <w:rPr>
          <w:rFonts w:asciiTheme="majorBidi" w:hAnsiTheme="majorBidi" w:cstheme="majorBidi"/>
          <w:lang w:val="id"/>
        </w:rPr>
        <w:t xml:space="preserve">. Maksudnya peneliti dapat menyempurnakan pemahaman terhadap data tersebut </w:t>
      </w:r>
      <w:r w:rsidR="00F84EFC">
        <w:rPr>
          <w:rFonts w:asciiTheme="majorBidi" w:hAnsiTheme="majorBidi" w:cstheme="majorBidi"/>
          <w:lang w:val="id"/>
        </w:rPr>
        <w:t xml:space="preserve">kemudian menyajikan kepada orang lain lebih jelas tentang apa yang telah ditemukan </w:t>
      </w:r>
      <w:r w:rsidR="00B97A5A">
        <w:rPr>
          <w:rFonts w:asciiTheme="majorBidi" w:hAnsiTheme="majorBidi" w:cstheme="majorBidi"/>
          <w:lang w:val="id"/>
        </w:rPr>
        <w:t xml:space="preserve">atau didapatkan di lapangan. Melalui teknik pengelolaan data maka data mentah </w:t>
      </w:r>
      <w:r w:rsidR="001B77FD">
        <w:rPr>
          <w:rFonts w:asciiTheme="majorBidi" w:hAnsiTheme="majorBidi" w:cstheme="majorBidi"/>
          <w:lang w:val="id"/>
        </w:rPr>
        <w:t xml:space="preserve">yang telaah dikumpulkan peneliti menjadi berguna. Analisis data sangat penting dalam mengelola data </w:t>
      </w:r>
      <w:r w:rsidR="001F5516">
        <w:rPr>
          <w:rFonts w:asciiTheme="majorBidi" w:hAnsiTheme="majorBidi" w:cstheme="majorBidi"/>
          <w:lang w:val="id"/>
        </w:rPr>
        <w:t>yang sudah terkumpul untuk diperoleh arti dan makna yang berguna dalam pemecahan masalah implementasi kompetensi pedagogik guru pada kurikulum merdeka di RA Atqiya’ Kecamatan Mar</w:t>
      </w:r>
      <w:r w:rsidR="00FC3F9E">
        <w:rPr>
          <w:rFonts w:asciiTheme="majorBidi" w:hAnsiTheme="majorBidi" w:cstheme="majorBidi"/>
          <w:lang w:val="id"/>
        </w:rPr>
        <w:t xml:space="preserve">poyan Damai Kota Pekanbaru. Adapun tahapan dalam menganalisis data </w:t>
      </w:r>
      <w:r w:rsidR="00040469">
        <w:rPr>
          <w:rFonts w:asciiTheme="majorBidi" w:hAnsiTheme="majorBidi" w:cstheme="majorBidi"/>
          <w:lang w:val="id"/>
        </w:rPr>
        <w:t>yang dilakukan peneliti</w:t>
      </w:r>
      <w:r w:rsidR="00AE1006">
        <w:rPr>
          <w:rFonts w:asciiTheme="majorBidi" w:hAnsiTheme="majorBidi" w:cstheme="majorBidi"/>
          <w:lang w:val="id"/>
        </w:rPr>
        <w:t xml:space="preserve"> yaitu</w:t>
      </w:r>
      <w:r w:rsidR="002A3EF8">
        <w:rPr>
          <w:rFonts w:asciiTheme="majorBidi" w:hAnsiTheme="majorBidi" w:cstheme="majorBidi"/>
          <w:lang w:val="id"/>
        </w:rPr>
        <w:t xml:space="preserve"> menggunakan </w:t>
      </w:r>
      <w:r w:rsidR="00AF681D">
        <w:rPr>
          <w:rFonts w:asciiTheme="majorBidi" w:hAnsiTheme="majorBidi" w:cstheme="majorBidi"/>
          <w:lang w:val="id"/>
        </w:rPr>
        <w:t>tiga</w:t>
      </w:r>
      <w:r w:rsidR="002A3EF8">
        <w:rPr>
          <w:rFonts w:asciiTheme="majorBidi" w:hAnsiTheme="majorBidi" w:cstheme="majorBidi"/>
          <w:lang w:val="id"/>
        </w:rPr>
        <w:t xml:space="preserve"> komponen yaitu</w:t>
      </w:r>
      <w:r w:rsidR="00A46247">
        <w:rPr>
          <w:rFonts w:asciiTheme="majorBidi" w:hAnsiTheme="majorBidi" w:cstheme="majorBidi"/>
          <w:lang w:val="id"/>
        </w:rPr>
        <w:t xml:space="preserve"> reduksi data</w:t>
      </w:r>
      <w:r w:rsidR="00FB64F7">
        <w:rPr>
          <w:rFonts w:asciiTheme="majorBidi" w:hAnsiTheme="majorBidi" w:cstheme="majorBidi"/>
          <w:lang w:val="id"/>
        </w:rPr>
        <w:t>,</w:t>
      </w:r>
      <w:r w:rsidR="00A46247">
        <w:rPr>
          <w:rFonts w:asciiTheme="majorBidi" w:hAnsiTheme="majorBidi" w:cstheme="majorBidi"/>
          <w:lang w:val="id"/>
        </w:rPr>
        <w:t xml:space="preserve"> penyajian data, dan penarikan kesimpulan.</w:t>
      </w:r>
      <w:r w:rsidR="00ED2734">
        <w:rPr>
          <w:rStyle w:val="FootnoteReference"/>
          <w:rFonts w:asciiTheme="majorBidi" w:hAnsiTheme="majorBidi" w:cstheme="majorBidi"/>
          <w:lang w:val="id"/>
        </w:rPr>
        <w:footnoteReference w:id="36"/>
      </w:r>
      <w:r w:rsidR="00190EA3">
        <w:rPr>
          <w:rFonts w:asciiTheme="majorBidi" w:hAnsiTheme="majorBidi" w:cstheme="majorBidi"/>
          <w:lang w:val="id"/>
        </w:rPr>
        <w:t xml:space="preserve"> </w:t>
      </w:r>
      <w:r w:rsidR="00D51F89">
        <w:rPr>
          <w:rFonts w:asciiTheme="majorBidi" w:hAnsiTheme="majorBidi" w:cstheme="majorBidi"/>
          <w:lang w:val="id"/>
        </w:rPr>
        <w:t xml:space="preserve"> </w:t>
      </w:r>
      <w:r w:rsidR="00A071FD">
        <w:rPr>
          <w:rFonts w:asciiTheme="majorBidi" w:hAnsiTheme="majorBidi" w:cstheme="majorBidi"/>
          <w:lang w:val="id"/>
        </w:rPr>
        <w:t>A</w:t>
      </w:r>
      <w:r w:rsidR="00190EA3">
        <w:rPr>
          <w:rFonts w:asciiTheme="majorBidi" w:hAnsiTheme="majorBidi" w:cstheme="majorBidi"/>
          <w:lang w:val="id"/>
        </w:rPr>
        <w:t xml:space="preserve">dapun langkah-langkah  yang digunakan </w:t>
      </w:r>
      <w:r w:rsidR="006F0830">
        <w:rPr>
          <w:rFonts w:asciiTheme="majorBidi" w:hAnsiTheme="majorBidi" w:cstheme="majorBidi"/>
          <w:lang w:val="id"/>
        </w:rPr>
        <w:t>dalam analisis</w:t>
      </w:r>
      <w:r w:rsidR="00190EA3">
        <w:rPr>
          <w:rFonts w:asciiTheme="majorBidi" w:hAnsiTheme="majorBidi" w:cstheme="majorBidi"/>
          <w:lang w:val="id"/>
        </w:rPr>
        <w:t xml:space="preserve"> data </w:t>
      </w:r>
      <w:r w:rsidR="006F0830">
        <w:rPr>
          <w:rFonts w:asciiTheme="majorBidi" w:hAnsiTheme="majorBidi" w:cstheme="majorBidi"/>
          <w:lang w:val="id"/>
        </w:rPr>
        <w:t>adalah sebagai berikut:</w:t>
      </w:r>
    </w:p>
    <w:tbl>
      <w:tblPr>
        <w:tblStyle w:val="TableGrid"/>
        <w:tblW w:w="8267" w:type="dxa"/>
        <w:tblLook w:val="04A0" w:firstRow="1" w:lastRow="0" w:firstColumn="1" w:lastColumn="0" w:noHBand="0" w:noVBand="1"/>
      </w:tblPr>
      <w:tblGrid>
        <w:gridCol w:w="8267"/>
      </w:tblGrid>
      <w:tr w:rsidR="00795A82" w14:paraId="4AE3A2AB" w14:textId="77777777" w:rsidTr="00D9238D">
        <w:trPr>
          <w:trHeight w:val="4391"/>
        </w:trPr>
        <w:tc>
          <w:tcPr>
            <w:tcW w:w="8267" w:type="dxa"/>
            <w:tcBorders>
              <w:top w:val="nil"/>
              <w:left w:val="nil"/>
              <w:bottom w:val="nil"/>
              <w:right w:val="nil"/>
            </w:tcBorders>
          </w:tcPr>
          <w:p w14:paraId="4EB9D9C1" w14:textId="77777777" w:rsidR="00795A82" w:rsidRDefault="00C12F81" w:rsidP="00DC43F1">
            <w:pPr>
              <w:jc w:val="center"/>
              <w:rPr>
                <w:rFonts w:asciiTheme="majorBidi" w:hAnsiTheme="majorBidi" w:cstheme="majorBidi"/>
                <w:lang w:val="id"/>
              </w:rPr>
            </w:pPr>
            <w:r>
              <w:rPr>
                <w:rFonts w:asciiTheme="majorBidi" w:hAnsiTheme="majorBidi" w:cstheme="majorBidi"/>
                <w:noProof/>
                <w:lang w:val="id"/>
              </w:rPr>
              <mc:AlternateContent>
                <mc:Choice Requires="wps">
                  <w:drawing>
                    <wp:anchor distT="0" distB="0" distL="114300" distR="114300" simplePos="0" relativeHeight="251658264" behindDoc="0" locked="0" layoutInCell="1" allowOverlap="1" wp14:anchorId="2F1D74D5" wp14:editId="7D5E20D4">
                      <wp:simplePos x="0" y="0"/>
                      <wp:positionH relativeFrom="column">
                        <wp:posOffset>1674884</wp:posOffset>
                      </wp:positionH>
                      <wp:positionV relativeFrom="paragraph">
                        <wp:posOffset>383527</wp:posOffset>
                      </wp:positionV>
                      <wp:extent cx="724805" cy="1973342"/>
                      <wp:effectExtent l="1676400" t="76200" r="18415" b="27305"/>
                      <wp:wrapNone/>
                      <wp:docPr id="1987958155" name="Connector: Curved 55"/>
                      <wp:cNvGraphicFramePr/>
                      <a:graphic xmlns:a="http://schemas.openxmlformats.org/drawingml/2006/main">
                        <a:graphicData uri="http://schemas.microsoft.com/office/word/2010/wordprocessingShape">
                          <wps:wsp>
                            <wps:cNvCnPr/>
                            <wps:spPr>
                              <a:xfrm flipH="1" flipV="1">
                                <a:off x="0" y="0"/>
                                <a:ext cx="724805" cy="1973342"/>
                              </a:xfrm>
                              <a:prstGeom prst="curvedConnector3">
                                <a:avLst>
                                  <a:gd name="adj1" fmla="val 32999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435D1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5" o:spid="_x0000_s1026" type="#_x0000_t38" style="position:absolute;margin-left:131.9pt;margin-top:30.2pt;width:57.05pt;height:155.4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" adj="71280" strokecolor="black [3200]" strokeweight=".5pt">
                      <v:stroke endarrow="block" joinstyle="miter"/>
                    </v:shape>
                  </w:pict>
                </mc:Fallback>
              </mc:AlternateContent>
            </w:r>
            <w:r w:rsidR="003A5BF4">
              <w:rPr>
                <w:rFonts w:asciiTheme="majorBidi" w:hAnsiTheme="majorBidi" w:cstheme="majorBidi"/>
                <w:noProof/>
                <w:lang w:val="id"/>
              </w:rPr>
              <mc:AlternateContent>
                <mc:Choice Requires="wps">
                  <w:drawing>
                    <wp:anchor distT="0" distB="0" distL="114300" distR="114300" simplePos="0" relativeHeight="251658263" behindDoc="0" locked="0" layoutInCell="1" allowOverlap="1" wp14:anchorId="7A1A6818" wp14:editId="4AF34C29">
                      <wp:simplePos x="0" y="0"/>
                      <wp:positionH relativeFrom="column">
                        <wp:posOffset>1630680</wp:posOffset>
                      </wp:positionH>
                      <wp:positionV relativeFrom="paragraph">
                        <wp:posOffset>1708785</wp:posOffset>
                      </wp:positionV>
                      <wp:extent cx="684000" cy="314985"/>
                      <wp:effectExtent l="38100" t="38100" r="59055" b="66040"/>
                      <wp:wrapNone/>
                      <wp:docPr id="1288545212" name="Straight Arrow Connector 52"/>
                      <wp:cNvGraphicFramePr/>
                      <a:graphic xmlns:a="http://schemas.openxmlformats.org/drawingml/2006/main">
                        <a:graphicData uri="http://schemas.microsoft.com/office/word/2010/wordprocessingShape">
                          <wps:wsp>
                            <wps:cNvCnPr/>
                            <wps:spPr>
                              <a:xfrm>
                                <a:off x="0" y="0"/>
                                <a:ext cx="684000" cy="3149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F888A" id="Straight Arrow Connector 52" o:spid="_x0000_s1026" type="#_x0000_t32" style="position:absolute;margin-left:128.4pt;margin-top:134.55pt;width:53.85pt;height:2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" strokecolor="black [3200]" strokeweight=".5pt">
                      <v:stroke startarrow="block" endarrow="block" joinstyle="miter"/>
                    </v:shape>
                  </w:pict>
                </mc:Fallback>
              </mc:AlternateContent>
            </w:r>
            <w:r w:rsidR="003A5BF4">
              <w:rPr>
                <w:rFonts w:asciiTheme="majorBidi" w:hAnsiTheme="majorBidi" w:cstheme="majorBidi"/>
                <w:noProof/>
                <w:lang w:val="id"/>
              </w:rPr>
              <mc:AlternateContent>
                <mc:Choice Requires="wps">
                  <w:drawing>
                    <wp:anchor distT="0" distB="0" distL="114300" distR="114300" simplePos="0" relativeHeight="251658262" behindDoc="0" locked="0" layoutInCell="1" allowOverlap="1" wp14:anchorId="7948F62D" wp14:editId="605B165E">
                      <wp:simplePos x="0" y="0"/>
                      <wp:positionH relativeFrom="column">
                        <wp:posOffset>1731010</wp:posOffset>
                      </wp:positionH>
                      <wp:positionV relativeFrom="paragraph">
                        <wp:posOffset>1417955</wp:posOffset>
                      </wp:positionV>
                      <wp:extent cx="1944000" cy="0"/>
                      <wp:effectExtent l="38100" t="76200" r="18415" b="95250"/>
                      <wp:wrapNone/>
                      <wp:docPr id="982773118" name="Straight Arrow Connector 51"/>
                      <wp:cNvGraphicFramePr/>
                      <a:graphic xmlns:a="http://schemas.openxmlformats.org/drawingml/2006/main">
                        <a:graphicData uri="http://schemas.microsoft.com/office/word/2010/wordprocessingShape">
                          <wps:wsp>
                            <wps:cNvCnPr/>
                            <wps:spPr>
                              <a:xfrm flipV="1">
                                <a:off x="0" y="0"/>
                                <a:ext cx="19440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09CA1" id="Straight Arrow Connector 51" o:spid="_x0000_s1026" type="#_x0000_t32" style="position:absolute;margin-left:136.3pt;margin-top:111.65pt;width:153.05pt;height: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" strokecolor="black [3200]" strokeweight=".5pt">
                      <v:stroke startarrow="block" endarrow="block" joinstyle="miter"/>
                    </v:shape>
                  </w:pict>
                </mc:Fallback>
              </mc:AlternateContent>
            </w:r>
            <w:r w:rsidR="003A5BF4">
              <w:rPr>
                <w:rFonts w:asciiTheme="majorBidi" w:hAnsiTheme="majorBidi" w:cstheme="majorBidi"/>
                <w:noProof/>
                <w:lang w:val="id"/>
              </w:rPr>
              <mc:AlternateContent>
                <mc:Choice Requires="wps">
                  <w:drawing>
                    <wp:anchor distT="0" distB="0" distL="114300" distR="114300" simplePos="0" relativeHeight="251658259" behindDoc="0" locked="0" layoutInCell="1" allowOverlap="1" wp14:anchorId="64BAC71F" wp14:editId="0B9275C5">
                      <wp:simplePos x="0" y="0"/>
                      <wp:positionH relativeFrom="column">
                        <wp:posOffset>2352927</wp:posOffset>
                      </wp:positionH>
                      <wp:positionV relativeFrom="paragraph">
                        <wp:posOffset>1725654</wp:posOffset>
                      </wp:positionV>
                      <wp:extent cx="1512000" cy="792000"/>
                      <wp:effectExtent l="0" t="0" r="12065" b="27305"/>
                      <wp:wrapNone/>
                      <wp:docPr id="1478004693" name="Oval 46"/>
                      <wp:cNvGraphicFramePr/>
                      <a:graphic xmlns:a="http://schemas.openxmlformats.org/drawingml/2006/main">
                        <a:graphicData uri="http://schemas.microsoft.com/office/word/2010/wordprocessingShape">
                          <wps:wsp>
                            <wps:cNvSpPr/>
                            <wps:spPr>
                              <a:xfrm>
                                <a:off x="0" y="0"/>
                                <a:ext cx="1512000" cy="792000"/>
                              </a:xfrm>
                              <a:prstGeom prst="ellipse">
                                <a:avLst/>
                              </a:prstGeom>
                            </wps:spPr>
                            <wps:style>
                              <a:lnRef idx="2">
                                <a:schemeClr val="dk1"/>
                              </a:lnRef>
                              <a:fillRef idx="1">
                                <a:schemeClr val="lt1"/>
                              </a:fillRef>
                              <a:effectRef idx="0">
                                <a:schemeClr val="dk1"/>
                              </a:effectRef>
                              <a:fontRef idx="minor">
                                <a:schemeClr val="dk1"/>
                              </a:fontRef>
                            </wps:style>
                            <wps:txbx>
                              <w:txbxContent>
                                <w:p w14:paraId="3014BAC1" w14:textId="22652E7C" w:rsidR="00AF37B8" w:rsidRPr="004B1125" w:rsidRDefault="002B2580" w:rsidP="004B1125">
                                  <w:pPr>
                                    <w:spacing w:line="240" w:lineRule="auto"/>
                                    <w:jc w:val="center"/>
                                    <w:rPr>
                                      <w:rFonts w:asciiTheme="majorBidi" w:hAnsiTheme="majorBidi" w:cstheme="majorBidi"/>
                                      <w:lang w:val="en-US"/>
                                    </w:rPr>
                                  </w:pPr>
                                  <w:r w:rsidRPr="004B1125">
                                    <w:rPr>
                                      <w:rFonts w:asciiTheme="majorBidi" w:hAnsiTheme="majorBidi" w:cstheme="majorBidi"/>
                                      <w:lang w:val="en-US"/>
                                    </w:rPr>
                                    <w:t>Kesimpula</w:t>
                                  </w:r>
                                  <w:r w:rsidR="00F75394">
                                    <w:rPr>
                                      <w:rFonts w:asciiTheme="majorBidi" w:hAnsiTheme="majorBidi" w:cstheme="majorBidi"/>
                                      <w:lang w:val="en-US"/>
                                    </w:rPr>
                                    <w:t>n</w:t>
                                  </w:r>
                                </w:p>
                                <w:p w14:paraId="10FEBF57" w14:textId="0DB63EFD" w:rsidR="002B2580" w:rsidRPr="004B1125" w:rsidRDefault="002B2580" w:rsidP="00ED2734">
                                  <w:pPr>
                                    <w:spacing w:line="240" w:lineRule="auto"/>
                                    <w:rPr>
                                      <w:rFonts w:asciiTheme="majorBidi" w:hAnsiTheme="majorBidi" w:cstheme="majorBidi"/>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BAC71F" id="Oval 46" o:spid="_x0000_s1027" style="position:absolute;left:0;text-align:left;margin-left:185.25pt;margin-top:135.9pt;width:119.05pt;height:62.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" fillcolor="white [3201]" strokecolor="black [3200]" strokeweight="1pt">
                      <v:stroke joinstyle="miter"/>
                      <v:textbox>
                        <w:txbxContent>
                          <w:p w14:paraId="3014BAC1" w14:textId="22652E7C" w:rsidR="00AF37B8" w:rsidRPr="004B1125" w:rsidRDefault="002B2580" w:rsidP="004B1125">
                            <w:pPr>
                              <w:spacing w:line="240" w:lineRule="auto"/>
                              <w:jc w:val="center"/>
                              <w:rPr>
                                <w:rFonts w:asciiTheme="majorBidi" w:hAnsiTheme="majorBidi" w:cstheme="majorBidi"/>
                                <w:lang w:val="en-US"/>
                              </w:rPr>
                            </w:pPr>
                            <w:r w:rsidRPr="004B1125">
                              <w:rPr>
                                <w:rFonts w:asciiTheme="majorBidi" w:hAnsiTheme="majorBidi" w:cstheme="majorBidi"/>
                                <w:lang w:val="en-US"/>
                              </w:rPr>
                              <w:t>Kesimpula</w:t>
                            </w:r>
                            <w:r w:rsidR="00F75394">
                              <w:rPr>
                                <w:rFonts w:asciiTheme="majorBidi" w:hAnsiTheme="majorBidi" w:cstheme="majorBidi"/>
                                <w:lang w:val="en-US"/>
                              </w:rPr>
                              <w:t>n</w:t>
                            </w:r>
                          </w:p>
                          <w:p w14:paraId="10FEBF57" w14:textId="0DB63EFD" w:rsidR="002B2580" w:rsidRPr="004B1125" w:rsidRDefault="002B2580" w:rsidP="00ED2734">
                            <w:pPr>
                              <w:spacing w:line="240" w:lineRule="auto"/>
                              <w:rPr>
                                <w:rFonts w:asciiTheme="majorBidi" w:hAnsiTheme="majorBidi" w:cstheme="majorBidi"/>
                                <w:lang w:val="en-US"/>
                              </w:rPr>
                            </w:pPr>
                          </w:p>
                        </w:txbxContent>
                      </v:textbox>
                    </v:oval>
                  </w:pict>
                </mc:Fallback>
              </mc:AlternateContent>
            </w:r>
            <w:r w:rsidR="003A5BF4">
              <w:rPr>
                <w:rFonts w:asciiTheme="majorBidi" w:hAnsiTheme="majorBidi" w:cstheme="majorBidi"/>
                <w:noProof/>
                <w:lang w:val="id"/>
              </w:rPr>
              <mc:AlternateContent>
                <mc:Choice Requires="wps">
                  <w:drawing>
                    <wp:anchor distT="0" distB="0" distL="114300" distR="114300" simplePos="0" relativeHeight="251658256" behindDoc="0" locked="0" layoutInCell="1" allowOverlap="1" wp14:anchorId="1CFAD719" wp14:editId="698DB58C">
                      <wp:simplePos x="0" y="0"/>
                      <wp:positionH relativeFrom="column">
                        <wp:posOffset>287385</wp:posOffset>
                      </wp:positionH>
                      <wp:positionV relativeFrom="paragraph">
                        <wp:posOffset>1119630</wp:posOffset>
                      </wp:positionV>
                      <wp:extent cx="1440000" cy="720000"/>
                      <wp:effectExtent l="0" t="0" r="27305" b="23495"/>
                      <wp:wrapNone/>
                      <wp:docPr id="31871396" name="Oval 43"/>
                      <wp:cNvGraphicFramePr/>
                      <a:graphic xmlns:a="http://schemas.openxmlformats.org/drawingml/2006/main">
                        <a:graphicData uri="http://schemas.microsoft.com/office/word/2010/wordprocessingShape">
                          <wps:wsp>
                            <wps:cNvSpPr/>
                            <wps:spPr>
                              <a:xfrm>
                                <a:off x="0" y="0"/>
                                <a:ext cx="1440000" cy="720000"/>
                              </a:xfrm>
                              <a:prstGeom prst="ellipse">
                                <a:avLst/>
                              </a:prstGeom>
                            </wps:spPr>
                            <wps:style>
                              <a:lnRef idx="2">
                                <a:schemeClr val="dk1"/>
                              </a:lnRef>
                              <a:fillRef idx="1">
                                <a:schemeClr val="lt1"/>
                              </a:fillRef>
                              <a:effectRef idx="0">
                                <a:schemeClr val="dk1"/>
                              </a:effectRef>
                              <a:fontRef idx="minor">
                                <a:schemeClr val="dk1"/>
                              </a:fontRef>
                            </wps:style>
                            <wps:txbx>
                              <w:txbxContent>
                                <w:p w14:paraId="2DDDE228" w14:textId="7FA9EB80" w:rsidR="0008660D" w:rsidRPr="004B1125" w:rsidRDefault="0008660D" w:rsidP="0008660D">
                                  <w:pPr>
                                    <w:jc w:val="center"/>
                                    <w:rPr>
                                      <w:rFonts w:asciiTheme="majorBidi" w:hAnsiTheme="majorBidi" w:cstheme="majorBidi"/>
                                      <w:lang w:val="en-US"/>
                                    </w:rPr>
                                  </w:pPr>
                                  <w:proofErr w:type="spellStart"/>
                                  <w:r w:rsidRPr="004B1125">
                                    <w:rPr>
                                      <w:rFonts w:asciiTheme="majorBidi" w:hAnsiTheme="majorBidi" w:cstheme="majorBidi"/>
                                      <w:lang w:val="en-US"/>
                                    </w:rPr>
                                    <w:t>Reduksi</w:t>
                                  </w:r>
                                  <w:proofErr w:type="spellEnd"/>
                                  <w:r w:rsidRPr="004B1125">
                                    <w:rPr>
                                      <w:rFonts w:asciiTheme="majorBidi" w:hAnsiTheme="majorBidi" w:cstheme="majorBidi"/>
                                      <w:lang w:val="en-US"/>
                                    </w:rPr>
                                    <w:t xml:space="preserve">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AD719" id="Oval 43" o:spid="_x0000_s1028" style="position:absolute;left:0;text-align:left;margin-left:22.65pt;margin-top:88.15pt;width:113.4pt;height:56.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" fillcolor="white [3201]" strokecolor="black [3200]" strokeweight="1pt">
                      <v:stroke joinstyle="miter"/>
                      <v:textbox>
                        <w:txbxContent>
                          <w:p w14:paraId="2DDDE228" w14:textId="7FA9EB80" w:rsidR="0008660D" w:rsidRPr="004B1125" w:rsidRDefault="0008660D" w:rsidP="0008660D">
                            <w:pPr>
                              <w:jc w:val="center"/>
                              <w:rPr>
                                <w:rFonts w:asciiTheme="majorBidi" w:hAnsiTheme="majorBidi" w:cstheme="majorBidi"/>
                                <w:lang w:val="en-US"/>
                              </w:rPr>
                            </w:pPr>
                            <w:proofErr w:type="spellStart"/>
                            <w:r w:rsidRPr="004B1125">
                              <w:rPr>
                                <w:rFonts w:asciiTheme="majorBidi" w:hAnsiTheme="majorBidi" w:cstheme="majorBidi"/>
                                <w:lang w:val="en-US"/>
                              </w:rPr>
                              <w:t>Reduksi</w:t>
                            </w:r>
                            <w:proofErr w:type="spellEnd"/>
                            <w:r w:rsidRPr="004B1125">
                              <w:rPr>
                                <w:rFonts w:asciiTheme="majorBidi" w:hAnsiTheme="majorBidi" w:cstheme="majorBidi"/>
                                <w:lang w:val="en-US"/>
                              </w:rPr>
                              <w:t xml:space="preserve"> data </w:t>
                            </w:r>
                          </w:p>
                        </w:txbxContent>
                      </v:textbox>
                    </v:oval>
                  </w:pict>
                </mc:Fallback>
              </mc:AlternateContent>
            </w:r>
            <w:r w:rsidR="00F80C79">
              <w:rPr>
                <w:rFonts w:asciiTheme="majorBidi" w:hAnsiTheme="majorBidi" w:cstheme="majorBidi"/>
                <w:noProof/>
                <w:lang w:val="id"/>
              </w:rPr>
              <mc:AlternateContent>
                <mc:Choice Requires="wps">
                  <w:drawing>
                    <wp:anchor distT="0" distB="0" distL="114300" distR="114300" simplePos="0" relativeHeight="251658261" behindDoc="0" locked="0" layoutInCell="1" allowOverlap="1" wp14:anchorId="1B777F0D" wp14:editId="3FEAFEFC">
                      <wp:simplePos x="0" y="0"/>
                      <wp:positionH relativeFrom="column">
                        <wp:posOffset>3303761</wp:posOffset>
                      </wp:positionH>
                      <wp:positionV relativeFrom="paragraph">
                        <wp:posOffset>525283</wp:posOffset>
                      </wp:positionV>
                      <wp:extent cx="648000" cy="432000"/>
                      <wp:effectExtent l="0" t="0" r="76200" b="63500"/>
                      <wp:wrapNone/>
                      <wp:docPr id="2144866792" name="Straight Arrow Connector 48"/>
                      <wp:cNvGraphicFramePr/>
                      <a:graphic xmlns:a="http://schemas.openxmlformats.org/drawingml/2006/main">
                        <a:graphicData uri="http://schemas.microsoft.com/office/word/2010/wordprocessingShape">
                          <wps:wsp>
                            <wps:cNvCnPr/>
                            <wps:spPr>
                              <a:xfrm>
                                <a:off x="0" y="0"/>
                                <a:ext cx="648000" cy="43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6EE77E" id="Straight Arrow Connector 48" o:spid="_x0000_s1026" type="#_x0000_t32" style="position:absolute;margin-left:260.15pt;margin-top:41.35pt;width:51pt;height: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" strokecolor="black [3200]" strokeweight=".5pt">
                      <v:stroke endarrow="block" joinstyle="miter"/>
                    </v:shape>
                  </w:pict>
                </mc:Fallback>
              </mc:AlternateContent>
            </w:r>
            <w:r w:rsidR="00BA43E9">
              <w:rPr>
                <w:rFonts w:asciiTheme="majorBidi" w:hAnsiTheme="majorBidi" w:cstheme="majorBidi"/>
                <w:noProof/>
                <w:lang w:val="id"/>
              </w:rPr>
              <mc:AlternateContent>
                <mc:Choice Requires="wps">
                  <w:drawing>
                    <wp:anchor distT="0" distB="0" distL="114300" distR="114300" simplePos="0" relativeHeight="251658260" behindDoc="0" locked="0" layoutInCell="1" allowOverlap="1" wp14:anchorId="12743848" wp14:editId="79611DCD">
                      <wp:simplePos x="0" y="0"/>
                      <wp:positionH relativeFrom="column">
                        <wp:posOffset>1305578</wp:posOffset>
                      </wp:positionH>
                      <wp:positionV relativeFrom="paragraph">
                        <wp:posOffset>591756</wp:posOffset>
                      </wp:positionV>
                      <wp:extent cx="505108" cy="479243"/>
                      <wp:effectExtent l="38100" t="0" r="28575" b="54610"/>
                      <wp:wrapNone/>
                      <wp:docPr id="42399041" name="Straight Arrow Connector 47"/>
                      <wp:cNvGraphicFramePr/>
                      <a:graphic xmlns:a="http://schemas.openxmlformats.org/drawingml/2006/main">
                        <a:graphicData uri="http://schemas.microsoft.com/office/word/2010/wordprocessingShape">
                          <wps:wsp>
                            <wps:cNvCnPr/>
                            <wps:spPr>
                              <a:xfrm flipH="1">
                                <a:off x="0" y="0"/>
                                <a:ext cx="505108" cy="4792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B85120" id="Straight Arrow Connector 47" o:spid="_x0000_s1026" type="#_x0000_t32" style="position:absolute;margin-left:102.8pt;margin-top:46.6pt;width:39.75pt;height:37.7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" strokecolor="black [3200]" strokeweight=".5pt">
                      <v:stroke endarrow="block" joinstyle="miter"/>
                    </v:shape>
                  </w:pict>
                </mc:Fallback>
              </mc:AlternateContent>
            </w:r>
            <w:r w:rsidR="004E390D">
              <w:rPr>
                <w:rFonts w:asciiTheme="majorBidi" w:hAnsiTheme="majorBidi" w:cstheme="majorBidi"/>
                <w:noProof/>
                <w:lang w:val="id"/>
              </w:rPr>
              <mc:AlternateContent>
                <mc:Choice Requires="wps">
                  <w:drawing>
                    <wp:anchor distT="0" distB="0" distL="114300" distR="114300" simplePos="0" relativeHeight="251658258" behindDoc="0" locked="0" layoutInCell="1" allowOverlap="1" wp14:anchorId="623FBBFA" wp14:editId="0EEF45EF">
                      <wp:simplePos x="0" y="0"/>
                      <wp:positionH relativeFrom="column">
                        <wp:posOffset>1817942</wp:posOffset>
                      </wp:positionH>
                      <wp:positionV relativeFrom="paragraph">
                        <wp:posOffset>169928</wp:posOffset>
                      </wp:positionV>
                      <wp:extent cx="1512000" cy="792000"/>
                      <wp:effectExtent l="0" t="0" r="12065" b="27305"/>
                      <wp:wrapNone/>
                      <wp:docPr id="1881495954" name="Oval 45"/>
                      <wp:cNvGraphicFramePr/>
                      <a:graphic xmlns:a="http://schemas.openxmlformats.org/drawingml/2006/main">
                        <a:graphicData uri="http://schemas.microsoft.com/office/word/2010/wordprocessingShape">
                          <wps:wsp>
                            <wps:cNvSpPr/>
                            <wps:spPr>
                              <a:xfrm>
                                <a:off x="0" y="0"/>
                                <a:ext cx="1512000" cy="792000"/>
                              </a:xfrm>
                              <a:prstGeom prst="ellipse">
                                <a:avLst/>
                              </a:prstGeom>
                            </wps:spPr>
                            <wps:style>
                              <a:lnRef idx="2">
                                <a:schemeClr val="dk1"/>
                              </a:lnRef>
                              <a:fillRef idx="1">
                                <a:schemeClr val="lt1"/>
                              </a:fillRef>
                              <a:effectRef idx="0">
                                <a:schemeClr val="dk1"/>
                              </a:effectRef>
                              <a:fontRef idx="minor">
                                <a:schemeClr val="dk1"/>
                              </a:fontRef>
                            </wps:style>
                            <wps:txbx>
                              <w:txbxContent>
                                <w:p w14:paraId="0A076AB0" w14:textId="44168252" w:rsidR="00AF37B8" w:rsidRPr="004B1125" w:rsidRDefault="00AF37B8" w:rsidP="00AF37B8">
                                  <w:pPr>
                                    <w:jc w:val="center"/>
                                    <w:rPr>
                                      <w:rFonts w:asciiTheme="majorBidi" w:hAnsiTheme="majorBidi" w:cstheme="majorBidi"/>
                                      <w:lang w:val="en-US"/>
                                    </w:rPr>
                                  </w:pPr>
                                  <w:proofErr w:type="spellStart"/>
                                  <w:r w:rsidRPr="004B1125">
                                    <w:rPr>
                                      <w:rFonts w:asciiTheme="majorBidi" w:hAnsiTheme="majorBidi" w:cstheme="majorBidi"/>
                                      <w:lang w:val="en-US"/>
                                    </w:rPr>
                                    <w:t>Pengumpulan</w:t>
                                  </w:r>
                                  <w:proofErr w:type="spellEnd"/>
                                  <w:r w:rsidRPr="004B1125">
                                    <w:rPr>
                                      <w:rFonts w:asciiTheme="majorBidi" w:hAnsiTheme="majorBidi" w:cstheme="majorBidi"/>
                                      <w:lang w:val="en-US"/>
                                    </w:rPr>
                                    <w:t xml:space="preserve">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FBBFA" id="Oval 45" o:spid="_x0000_s1029" style="position:absolute;left:0;text-align:left;margin-left:143.15pt;margin-top:13.4pt;width:119.05pt;height:62.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" fillcolor="white [3201]" strokecolor="black [3200]" strokeweight="1pt">
                      <v:stroke joinstyle="miter"/>
                      <v:textbox>
                        <w:txbxContent>
                          <w:p w14:paraId="0A076AB0" w14:textId="44168252" w:rsidR="00AF37B8" w:rsidRPr="004B1125" w:rsidRDefault="00AF37B8" w:rsidP="00AF37B8">
                            <w:pPr>
                              <w:jc w:val="center"/>
                              <w:rPr>
                                <w:rFonts w:asciiTheme="majorBidi" w:hAnsiTheme="majorBidi" w:cstheme="majorBidi"/>
                                <w:lang w:val="en-US"/>
                              </w:rPr>
                            </w:pPr>
                            <w:proofErr w:type="spellStart"/>
                            <w:r w:rsidRPr="004B1125">
                              <w:rPr>
                                <w:rFonts w:asciiTheme="majorBidi" w:hAnsiTheme="majorBidi" w:cstheme="majorBidi"/>
                                <w:lang w:val="en-US"/>
                              </w:rPr>
                              <w:t>Pengumpulan</w:t>
                            </w:r>
                            <w:proofErr w:type="spellEnd"/>
                            <w:r w:rsidRPr="004B1125">
                              <w:rPr>
                                <w:rFonts w:asciiTheme="majorBidi" w:hAnsiTheme="majorBidi" w:cstheme="majorBidi"/>
                                <w:lang w:val="en-US"/>
                              </w:rPr>
                              <w:t xml:space="preserve"> data </w:t>
                            </w:r>
                          </w:p>
                        </w:txbxContent>
                      </v:textbox>
                    </v:oval>
                  </w:pict>
                </mc:Fallback>
              </mc:AlternateContent>
            </w:r>
            <w:r w:rsidR="002B2580">
              <w:rPr>
                <w:rFonts w:asciiTheme="majorBidi" w:hAnsiTheme="majorBidi" w:cstheme="majorBidi"/>
                <w:noProof/>
                <w:lang w:val="id"/>
              </w:rPr>
              <mc:AlternateContent>
                <mc:Choice Requires="wps">
                  <w:drawing>
                    <wp:anchor distT="0" distB="0" distL="114300" distR="114300" simplePos="0" relativeHeight="251658257" behindDoc="0" locked="0" layoutInCell="1" allowOverlap="1" wp14:anchorId="7EB036A9" wp14:editId="4AF9DFE8">
                      <wp:simplePos x="0" y="0"/>
                      <wp:positionH relativeFrom="column">
                        <wp:posOffset>3675053</wp:posOffset>
                      </wp:positionH>
                      <wp:positionV relativeFrom="paragraph">
                        <wp:posOffset>917040</wp:posOffset>
                      </wp:positionV>
                      <wp:extent cx="1440000" cy="792000"/>
                      <wp:effectExtent l="0" t="0" r="27305" b="27305"/>
                      <wp:wrapNone/>
                      <wp:docPr id="1783274515" name="Oval 44"/>
                      <wp:cNvGraphicFramePr/>
                      <a:graphic xmlns:a="http://schemas.openxmlformats.org/drawingml/2006/main">
                        <a:graphicData uri="http://schemas.microsoft.com/office/word/2010/wordprocessingShape">
                          <wps:wsp>
                            <wps:cNvSpPr/>
                            <wps:spPr>
                              <a:xfrm>
                                <a:off x="0" y="0"/>
                                <a:ext cx="1440000" cy="792000"/>
                              </a:xfrm>
                              <a:prstGeom prst="ellipse">
                                <a:avLst/>
                              </a:prstGeom>
                            </wps:spPr>
                            <wps:style>
                              <a:lnRef idx="2">
                                <a:schemeClr val="dk1"/>
                              </a:lnRef>
                              <a:fillRef idx="1">
                                <a:schemeClr val="lt1"/>
                              </a:fillRef>
                              <a:effectRef idx="0">
                                <a:schemeClr val="dk1"/>
                              </a:effectRef>
                              <a:fontRef idx="minor">
                                <a:schemeClr val="dk1"/>
                              </a:fontRef>
                            </wps:style>
                            <wps:txbx>
                              <w:txbxContent>
                                <w:p w14:paraId="1BA37103" w14:textId="1BCC0CAF" w:rsidR="00B11CA9" w:rsidRPr="004B1125" w:rsidRDefault="00B11CA9" w:rsidP="00B11CA9">
                                  <w:pPr>
                                    <w:jc w:val="center"/>
                                    <w:rPr>
                                      <w:rFonts w:asciiTheme="majorBidi" w:hAnsiTheme="majorBidi" w:cstheme="majorBidi"/>
                                      <w:lang w:val="en-US"/>
                                    </w:rPr>
                                  </w:pPr>
                                  <w:proofErr w:type="spellStart"/>
                                  <w:r w:rsidRPr="004B1125">
                                    <w:rPr>
                                      <w:rFonts w:asciiTheme="majorBidi" w:hAnsiTheme="majorBidi" w:cstheme="majorBidi"/>
                                      <w:lang w:val="en-US"/>
                                    </w:rPr>
                                    <w:t>Penyajian</w:t>
                                  </w:r>
                                  <w:proofErr w:type="spellEnd"/>
                                  <w:r w:rsidRPr="004B1125">
                                    <w:rPr>
                                      <w:rFonts w:asciiTheme="majorBidi" w:hAnsiTheme="majorBidi" w:cstheme="majorBidi"/>
                                      <w:lang w:val="en-US"/>
                                    </w:rPr>
                                    <w:t xml:space="preserve">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036A9" id="Oval 44" o:spid="_x0000_s1030" style="position:absolute;left:0;text-align:left;margin-left:289.35pt;margin-top:72.2pt;width:113.4pt;height:62.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" fillcolor="white [3201]" strokecolor="black [3200]" strokeweight="1pt">
                      <v:stroke joinstyle="miter"/>
                      <v:textbox>
                        <w:txbxContent>
                          <w:p w14:paraId="1BA37103" w14:textId="1BCC0CAF" w:rsidR="00B11CA9" w:rsidRPr="004B1125" w:rsidRDefault="00B11CA9" w:rsidP="00B11CA9">
                            <w:pPr>
                              <w:jc w:val="center"/>
                              <w:rPr>
                                <w:rFonts w:asciiTheme="majorBidi" w:hAnsiTheme="majorBidi" w:cstheme="majorBidi"/>
                                <w:lang w:val="en-US"/>
                              </w:rPr>
                            </w:pPr>
                            <w:proofErr w:type="spellStart"/>
                            <w:r w:rsidRPr="004B1125">
                              <w:rPr>
                                <w:rFonts w:asciiTheme="majorBidi" w:hAnsiTheme="majorBidi" w:cstheme="majorBidi"/>
                                <w:lang w:val="en-US"/>
                              </w:rPr>
                              <w:t>Penyajian</w:t>
                            </w:r>
                            <w:proofErr w:type="spellEnd"/>
                            <w:r w:rsidRPr="004B1125">
                              <w:rPr>
                                <w:rFonts w:asciiTheme="majorBidi" w:hAnsiTheme="majorBidi" w:cstheme="majorBidi"/>
                                <w:lang w:val="en-US"/>
                              </w:rPr>
                              <w:t xml:space="preserve"> data </w:t>
                            </w:r>
                          </w:p>
                        </w:txbxContent>
                      </v:textbox>
                    </v:oval>
                  </w:pict>
                </mc:Fallback>
              </mc:AlternateContent>
            </w:r>
            <w:r w:rsidR="004E390D">
              <w:rPr>
                <w:rFonts w:asciiTheme="majorBidi" w:hAnsiTheme="majorBidi" w:cstheme="majorBidi"/>
                <w:noProof/>
                <w:lang w:val="id"/>
              </w:rPr>
              <w:t xml:space="preserve"> </w:t>
            </w:r>
          </w:p>
        </w:tc>
      </w:tr>
    </w:tbl>
    <w:p w14:paraId="5D61FB1D" w14:textId="6E065460" w:rsidR="00DC43F1" w:rsidRDefault="00CB0C46" w:rsidP="00D56626">
      <w:pPr>
        <w:spacing w:after="0" w:line="240" w:lineRule="auto"/>
        <w:rPr>
          <w:rFonts w:asciiTheme="majorBidi" w:hAnsiTheme="majorBidi" w:cstheme="majorBidi"/>
          <w:i/>
          <w:iCs/>
          <w:lang w:val="id"/>
        </w:rPr>
      </w:pPr>
      <w:r w:rsidRPr="00CB0C46">
        <w:rPr>
          <w:rFonts w:asciiTheme="majorBidi" w:hAnsiTheme="majorBidi" w:cstheme="majorBidi"/>
          <w:b/>
          <w:bCs/>
          <w:lang w:val="id"/>
        </w:rPr>
        <w:t>Gambar 3.1</w:t>
      </w:r>
      <w:r>
        <w:rPr>
          <w:rFonts w:asciiTheme="majorBidi" w:hAnsiTheme="majorBidi" w:cstheme="majorBidi"/>
          <w:lang w:val="id"/>
        </w:rPr>
        <w:t xml:space="preserve"> </w:t>
      </w:r>
      <w:r w:rsidR="00953FA2" w:rsidRPr="00F10CF3">
        <w:rPr>
          <w:rFonts w:asciiTheme="majorBidi" w:hAnsiTheme="majorBidi" w:cstheme="majorBidi"/>
          <w:i/>
          <w:iCs/>
          <w:lang w:val="id"/>
        </w:rPr>
        <w:t>K</w:t>
      </w:r>
      <w:r w:rsidRPr="00F10CF3">
        <w:rPr>
          <w:rFonts w:asciiTheme="majorBidi" w:hAnsiTheme="majorBidi" w:cstheme="majorBidi"/>
          <w:i/>
          <w:iCs/>
          <w:lang w:val="id"/>
        </w:rPr>
        <w:t>omponen dalam Analisis data menurut Miles dan Huberman</w:t>
      </w:r>
    </w:p>
    <w:p w14:paraId="33B85548" w14:textId="77777777" w:rsidR="001E698A" w:rsidRDefault="001E698A" w:rsidP="00D56626">
      <w:pPr>
        <w:spacing w:after="0" w:line="240" w:lineRule="auto"/>
        <w:rPr>
          <w:rFonts w:asciiTheme="majorBidi" w:hAnsiTheme="majorBidi" w:cstheme="majorBidi"/>
          <w:i/>
          <w:iCs/>
          <w:lang w:val="id"/>
        </w:rPr>
      </w:pPr>
    </w:p>
    <w:p w14:paraId="3DF8EFE0" w14:textId="77777777" w:rsidR="00D56626" w:rsidRPr="00953FA2" w:rsidRDefault="00D56626" w:rsidP="00D56626">
      <w:pPr>
        <w:spacing w:after="0" w:line="240" w:lineRule="auto"/>
        <w:rPr>
          <w:rFonts w:asciiTheme="majorBidi" w:hAnsiTheme="majorBidi" w:cstheme="majorBidi"/>
          <w:i/>
          <w:iCs/>
          <w:lang w:val="id"/>
        </w:rPr>
      </w:pPr>
    </w:p>
    <w:p w14:paraId="4630E140" w14:textId="77777777" w:rsidR="00BA432E" w:rsidRDefault="00C2492C" w:rsidP="00EC66E1">
      <w:pPr>
        <w:pStyle w:val="ListParagraph"/>
        <w:numPr>
          <w:ilvl w:val="0"/>
          <w:numId w:val="23"/>
        </w:numPr>
        <w:spacing w:after="0" w:line="480" w:lineRule="auto"/>
        <w:ind w:left="360"/>
        <w:jc w:val="both"/>
        <w:rPr>
          <w:rFonts w:asciiTheme="majorBidi" w:hAnsiTheme="majorBidi" w:cstheme="majorBidi"/>
          <w:lang w:val="id"/>
        </w:rPr>
      </w:pPr>
      <w:r>
        <w:rPr>
          <w:rFonts w:asciiTheme="majorBidi" w:hAnsiTheme="majorBidi" w:cstheme="majorBidi"/>
          <w:lang w:val="id"/>
        </w:rPr>
        <w:t>Reduksi data</w:t>
      </w:r>
      <w:r w:rsidR="000F58F7">
        <w:rPr>
          <w:rFonts w:asciiTheme="majorBidi" w:hAnsiTheme="majorBidi" w:cstheme="majorBidi"/>
          <w:lang w:val="id"/>
        </w:rPr>
        <w:t xml:space="preserve"> </w:t>
      </w:r>
    </w:p>
    <w:p w14:paraId="5F26ABE8" w14:textId="5B4A2316" w:rsidR="00923C14" w:rsidRPr="00BA432E" w:rsidRDefault="00BA432E" w:rsidP="00BA432E">
      <w:pPr>
        <w:spacing w:after="0" w:line="480" w:lineRule="auto"/>
        <w:ind w:left="360" w:firstLine="720"/>
        <w:jc w:val="both"/>
        <w:rPr>
          <w:rFonts w:asciiTheme="majorBidi" w:hAnsiTheme="majorBidi" w:cstheme="majorBidi"/>
          <w:lang w:val="id"/>
        </w:rPr>
      </w:pPr>
      <w:r w:rsidRPr="00BA432E">
        <w:rPr>
          <w:rFonts w:asciiTheme="majorBidi" w:hAnsiTheme="majorBidi" w:cstheme="majorBidi"/>
          <w:lang w:val="id"/>
        </w:rPr>
        <w:t xml:space="preserve">Reduksi data </w:t>
      </w:r>
      <w:r w:rsidR="000F58F7" w:rsidRPr="00BA432E">
        <w:rPr>
          <w:rFonts w:asciiTheme="majorBidi" w:hAnsiTheme="majorBidi" w:cstheme="majorBidi"/>
          <w:lang w:val="id"/>
        </w:rPr>
        <w:t xml:space="preserve">adalah </w:t>
      </w:r>
      <w:r w:rsidR="0011769C" w:rsidRPr="00BA432E">
        <w:rPr>
          <w:rFonts w:asciiTheme="majorBidi" w:hAnsiTheme="majorBidi" w:cstheme="majorBidi"/>
          <w:lang w:val="id"/>
        </w:rPr>
        <w:t xml:space="preserve"> proses </w:t>
      </w:r>
      <w:r w:rsidR="000F58F7" w:rsidRPr="00BA432E">
        <w:rPr>
          <w:rFonts w:asciiTheme="majorBidi" w:hAnsiTheme="majorBidi" w:cstheme="majorBidi"/>
          <w:lang w:val="id"/>
        </w:rPr>
        <w:t xml:space="preserve"> pemilihan, pemusatan perhatian </w:t>
      </w:r>
      <w:r w:rsidR="00EF0206" w:rsidRPr="00BA432E">
        <w:rPr>
          <w:rFonts w:asciiTheme="majorBidi" w:hAnsiTheme="majorBidi" w:cstheme="majorBidi"/>
          <w:lang w:val="id"/>
        </w:rPr>
        <w:t xml:space="preserve">untuk menyederhanakan, mengabstrakkan data yang bersumber dari catatan-catatan yang diperoleh di lapangan. Reduksi ini diharapkan dapat menyederhanakan data yang </w:t>
      </w:r>
      <w:r w:rsidR="00C76C7D" w:rsidRPr="00BA432E">
        <w:rPr>
          <w:rFonts w:asciiTheme="majorBidi" w:hAnsiTheme="majorBidi" w:cstheme="majorBidi"/>
          <w:lang w:val="id"/>
        </w:rPr>
        <w:t xml:space="preserve">diperoleh agar memudahkan dalam penyimpulan, dengan kata lain seluruh hasil penelitian dilapangan yang telah dikumpulkan </w:t>
      </w:r>
      <w:r w:rsidR="00084FC4" w:rsidRPr="00BA432E">
        <w:rPr>
          <w:rFonts w:asciiTheme="majorBidi" w:hAnsiTheme="majorBidi" w:cstheme="majorBidi"/>
          <w:lang w:val="id"/>
        </w:rPr>
        <w:t xml:space="preserve">kembali dipilih untuk menentukan data mana yang tepat untuk digunakan. </w:t>
      </w:r>
    </w:p>
    <w:p w14:paraId="084E9ABB" w14:textId="77777777" w:rsidR="00BA432E" w:rsidRDefault="00C2492C" w:rsidP="00EC66E1">
      <w:pPr>
        <w:pStyle w:val="ListParagraph"/>
        <w:numPr>
          <w:ilvl w:val="0"/>
          <w:numId w:val="23"/>
        </w:numPr>
        <w:spacing w:after="0" w:line="480" w:lineRule="auto"/>
        <w:ind w:left="360"/>
        <w:jc w:val="both"/>
        <w:rPr>
          <w:rFonts w:asciiTheme="majorBidi" w:hAnsiTheme="majorBidi" w:cstheme="majorBidi"/>
          <w:lang w:val="id"/>
        </w:rPr>
      </w:pPr>
      <w:r w:rsidRPr="00923C14">
        <w:rPr>
          <w:rFonts w:asciiTheme="majorBidi" w:hAnsiTheme="majorBidi" w:cstheme="majorBidi"/>
          <w:lang w:val="id"/>
        </w:rPr>
        <w:t>Penyajian data</w:t>
      </w:r>
      <w:r w:rsidR="00483966" w:rsidRPr="00923C14">
        <w:rPr>
          <w:rFonts w:asciiTheme="majorBidi" w:hAnsiTheme="majorBidi" w:cstheme="majorBidi"/>
          <w:lang w:val="id"/>
        </w:rPr>
        <w:t xml:space="preserve"> </w:t>
      </w:r>
    </w:p>
    <w:p w14:paraId="3FD7A7F4" w14:textId="7511BEE0" w:rsidR="00923C14" w:rsidRPr="00BA432E" w:rsidRDefault="00BA432E" w:rsidP="00BA432E">
      <w:pPr>
        <w:spacing w:after="0" w:line="480" w:lineRule="auto"/>
        <w:ind w:left="360" w:firstLine="720"/>
        <w:jc w:val="both"/>
        <w:rPr>
          <w:rFonts w:asciiTheme="majorBidi" w:hAnsiTheme="majorBidi" w:cstheme="majorBidi"/>
          <w:lang w:val="id"/>
        </w:rPr>
      </w:pPr>
      <w:r w:rsidRPr="00BA432E">
        <w:rPr>
          <w:rFonts w:asciiTheme="majorBidi" w:hAnsiTheme="majorBidi" w:cstheme="majorBidi"/>
          <w:lang w:val="id"/>
        </w:rPr>
        <w:t xml:space="preserve">Penyajian data </w:t>
      </w:r>
      <w:r w:rsidR="005F6B02" w:rsidRPr="00BA432E">
        <w:rPr>
          <w:rFonts w:asciiTheme="majorBidi" w:hAnsiTheme="majorBidi" w:cstheme="majorBidi"/>
          <w:lang w:val="id"/>
        </w:rPr>
        <w:t xml:space="preserve">adalah </w:t>
      </w:r>
      <w:r w:rsidR="00CB4477" w:rsidRPr="00BA432E">
        <w:rPr>
          <w:rFonts w:asciiTheme="majorBidi" w:hAnsiTheme="majorBidi" w:cstheme="majorBidi"/>
          <w:lang w:val="id"/>
        </w:rPr>
        <w:t xml:space="preserve">langkah utama kedua dari kegiatan analisis data </w:t>
      </w:r>
      <w:r w:rsidR="009577B4" w:rsidRPr="00BA432E">
        <w:rPr>
          <w:rFonts w:asciiTheme="majorBidi" w:hAnsiTheme="majorBidi" w:cstheme="majorBidi"/>
          <w:lang w:val="id"/>
        </w:rPr>
        <w:t xml:space="preserve">adalah model data. Penyajian data dalam model tersebut mencakup berbagai jenis matrik, grafik, </w:t>
      </w:r>
      <w:r w:rsidR="000E261B" w:rsidRPr="00BA432E">
        <w:rPr>
          <w:rFonts w:asciiTheme="majorBidi" w:hAnsiTheme="majorBidi" w:cstheme="majorBidi"/>
          <w:lang w:val="id"/>
        </w:rPr>
        <w:t>jaringan kerja dan bagan. Semua dirancang untuk menarik informasi yang tersusun dalam s</w:t>
      </w:r>
      <w:r w:rsidR="007B249A" w:rsidRPr="00BA432E">
        <w:rPr>
          <w:rFonts w:asciiTheme="majorBidi" w:hAnsiTheme="majorBidi" w:cstheme="majorBidi"/>
          <w:lang w:val="id"/>
        </w:rPr>
        <w:t xml:space="preserve">esuatu yang dapat diakses secara langsung. Dengan demikian peneliti dapat melihat </w:t>
      </w:r>
      <w:r w:rsidR="009A29B2" w:rsidRPr="00BA432E">
        <w:rPr>
          <w:rFonts w:asciiTheme="majorBidi" w:hAnsiTheme="majorBidi" w:cstheme="majorBidi"/>
          <w:lang w:val="id"/>
        </w:rPr>
        <w:t xml:space="preserve">apa yang terjadi dan dapat menggambarkan kesimpulan yang dijustifikasikan </w:t>
      </w:r>
      <w:r w:rsidR="009C626C" w:rsidRPr="00BA432E">
        <w:rPr>
          <w:rFonts w:asciiTheme="majorBidi" w:hAnsiTheme="majorBidi" w:cstheme="majorBidi"/>
          <w:lang w:val="id"/>
        </w:rPr>
        <w:t xml:space="preserve">maupun bergerak ke analisis tahap berikutnya pada model yang bermanfaat. </w:t>
      </w:r>
      <w:r w:rsidR="002C1B8F" w:rsidRPr="00BA432E">
        <w:rPr>
          <w:rFonts w:asciiTheme="majorBidi" w:hAnsiTheme="majorBidi" w:cstheme="majorBidi"/>
          <w:lang w:val="id"/>
        </w:rPr>
        <w:t>Data-data yang berupa tulisan tersebu</w:t>
      </w:r>
      <w:r w:rsidR="000875DC" w:rsidRPr="00BA432E">
        <w:rPr>
          <w:rFonts w:asciiTheme="majorBidi" w:hAnsiTheme="majorBidi" w:cstheme="majorBidi"/>
          <w:lang w:val="id"/>
        </w:rPr>
        <w:t>t di</w:t>
      </w:r>
      <w:r w:rsidR="00844A1E" w:rsidRPr="00BA432E">
        <w:rPr>
          <w:rFonts w:asciiTheme="majorBidi" w:hAnsiTheme="majorBidi" w:cstheme="majorBidi"/>
          <w:lang w:val="id"/>
        </w:rPr>
        <w:t xml:space="preserve">susun kembali secaara baik dan akurat agar dapat memperoleh kesimpulan yang valid sehingga lebih memudahkan peneliti dalam </w:t>
      </w:r>
      <w:r w:rsidR="001849A3" w:rsidRPr="00BA432E">
        <w:rPr>
          <w:rFonts w:asciiTheme="majorBidi" w:hAnsiTheme="majorBidi" w:cstheme="majorBidi"/>
          <w:lang w:val="id"/>
        </w:rPr>
        <w:t>memahami penyajian data dalam penelitian kualitatif berbentuk narasi yang jelas.</w:t>
      </w:r>
    </w:p>
    <w:p w14:paraId="3B4F87CB" w14:textId="2A4B8797" w:rsidR="00BA432E" w:rsidRPr="00551217" w:rsidRDefault="00BA432E" w:rsidP="00EC66E1">
      <w:pPr>
        <w:pStyle w:val="ListParagraph"/>
        <w:numPr>
          <w:ilvl w:val="0"/>
          <w:numId w:val="23"/>
        </w:numPr>
        <w:spacing w:after="0" w:line="480" w:lineRule="auto"/>
        <w:ind w:left="360"/>
        <w:jc w:val="both"/>
        <w:rPr>
          <w:rFonts w:asciiTheme="majorBidi" w:hAnsiTheme="majorBidi" w:cstheme="majorBidi"/>
          <w:lang w:val="id"/>
        </w:rPr>
      </w:pPr>
      <w:r>
        <w:rPr>
          <w:rFonts w:asciiTheme="majorBidi" w:hAnsiTheme="majorBidi" w:cstheme="majorBidi"/>
          <w:lang w:val="id"/>
        </w:rPr>
        <w:t>Penarikan</w:t>
      </w:r>
      <w:r w:rsidR="00551217">
        <w:rPr>
          <w:rFonts w:asciiTheme="majorBidi" w:hAnsiTheme="majorBidi" w:cstheme="majorBidi"/>
          <w:lang w:val="id"/>
        </w:rPr>
        <w:t xml:space="preserve"> K</w:t>
      </w:r>
      <w:r w:rsidR="00C2492C" w:rsidRPr="00923C14">
        <w:rPr>
          <w:rFonts w:asciiTheme="majorBidi" w:hAnsiTheme="majorBidi" w:cstheme="majorBidi"/>
          <w:lang w:val="id"/>
        </w:rPr>
        <w:t>esimpulan</w:t>
      </w:r>
      <w:r w:rsidR="00D56494" w:rsidRPr="00551217">
        <w:rPr>
          <w:rFonts w:asciiTheme="majorBidi" w:hAnsiTheme="majorBidi" w:cstheme="majorBidi"/>
          <w:lang w:val="id"/>
        </w:rPr>
        <w:t xml:space="preserve"> </w:t>
      </w:r>
    </w:p>
    <w:p w14:paraId="0E0B7566" w14:textId="24E64C1D" w:rsidR="00664A52" w:rsidRDefault="00551217" w:rsidP="001E698A">
      <w:pPr>
        <w:pStyle w:val="ListParagraph"/>
        <w:spacing w:after="0" w:line="480" w:lineRule="auto"/>
        <w:ind w:left="360"/>
        <w:jc w:val="both"/>
        <w:rPr>
          <w:rFonts w:asciiTheme="majorBidi" w:hAnsiTheme="majorBidi" w:cstheme="majorBidi"/>
          <w:lang w:val="id"/>
        </w:rPr>
      </w:pPr>
      <w:r>
        <w:rPr>
          <w:rFonts w:asciiTheme="majorBidi" w:hAnsiTheme="majorBidi" w:cstheme="majorBidi"/>
          <w:lang w:val="id"/>
        </w:rPr>
        <w:t xml:space="preserve">Penarikan kesimpulan adalah upaya untuk mengartikan data yang ditampilkan </w:t>
      </w:r>
      <w:r w:rsidR="00007ABB">
        <w:rPr>
          <w:rFonts w:asciiTheme="majorBidi" w:hAnsiTheme="majorBidi" w:cstheme="majorBidi"/>
          <w:lang w:val="id"/>
        </w:rPr>
        <w:t xml:space="preserve">untuk melibatkan pemahaman peneliti. Penarikan kesimpulan pada tahap </w:t>
      </w:r>
      <w:r w:rsidR="00F56A7D">
        <w:rPr>
          <w:rFonts w:asciiTheme="majorBidi" w:hAnsiTheme="majorBidi" w:cstheme="majorBidi"/>
          <w:lang w:val="id"/>
        </w:rPr>
        <w:t>adalah proses usaha mencari makna dari komponen yang disajikan dengan melakukan pengecekan ulang dimulai dari pelaksanaan</w:t>
      </w:r>
      <w:r w:rsidR="00973BA4">
        <w:rPr>
          <w:rFonts w:asciiTheme="majorBidi" w:hAnsiTheme="majorBidi" w:cstheme="majorBidi"/>
          <w:lang w:val="id"/>
        </w:rPr>
        <w:t xml:space="preserve"> survey, wawancara, dan dokumentasi. </w:t>
      </w:r>
      <w:r w:rsidR="00A77662">
        <w:rPr>
          <w:rFonts w:asciiTheme="majorBidi" w:hAnsiTheme="majorBidi" w:cstheme="majorBidi"/>
          <w:lang w:val="id"/>
        </w:rPr>
        <w:t>Selanjutnya membuat kesimpulan umum untuk dilaporkan sebagai hasil  daari penelitian yang telah dilakukan</w:t>
      </w:r>
    </w:p>
    <w:p w14:paraId="2FEAD39A" w14:textId="77777777" w:rsidR="001E698A" w:rsidRPr="001E698A" w:rsidRDefault="001E698A" w:rsidP="001E698A">
      <w:pPr>
        <w:pStyle w:val="ListParagraph"/>
        <w:spacing w:after="0" w:line="480" w:lineRule="auto"/>
        <w:ind w:left="360"/>
        <w:jc w:val="both"/>
        <w:rPr>
          <w:rFonts w:asciiTheme="majorBidi" w:hAnsiTheme="majorBidi" w:cstheme="majorBidi"/>
          <w:lang w:val="id"/>
        </w:rPr>
      </w:pPr>
    </w:p>
    <w:p w14:paraId="019F4019" w14:textId="41599A36" w:rsidR="00280254" w:rsidRDefault="00280254" w:rsidP="00280254">
      <w:pPr>
        <w:pStyle w:val="ListParagraph"/>
        <w:numPr>
          <w:ilvl w:val="0"/>
          <w:numId w:val="9"/>
        </w:numPr>
        <w:spacing w:after="0" w:line="480" w:lineRule="auto"/>
        <w:ind w:left="360"/>
        <w:jc w:val="both"/>
        <w:rPr>
          <w:rFonts w:asciiTheme="majorBidi" w:hAnsiTheme="majorBidi" w:cstheme="majorBidi"/>
          <w:b/>
          <w:bCs/>
          <w:lang w:val="id"/>
        </w:rPr>
      </w:pPr>
      <w:r>
        <w:rPr>
          <w:rFonts w:asciiTheme="majorBidi" w:hAnsiTheme="majorBidi" w:cstheme="majorBidi"/>
          <w:b/>
          <w:bCs/>
          <w:lang w:val="id"/>
        </w:rPr>
        <w:t>Instrumen Penelitian</w:t>
      </w:r>
    </w:p>
    <w:p w14:paraId="6CDC91DC" w14:textId="77777777" w:rsidR="00F10492" w:rsidRDefault="00B778BF" w:rsidP="00F10492">
      <w:pPr>
        <w:pStyle w:val="ListParagraph"/>
        <w:spacing w:after="0" w:line="480" w:lineRule="auto"/>
        <w:ind w:left="360" w:firstLine="720"/>
        <w:jc w:val="both"/>
        <w:rPr>
          <w:rFonts w:asciiTheme="majorBidi" w:hAnsiTheme="majorBidi" w:cstheme="majorBidi"/>
          <w:lang w:val="id"/>
        </w:rPr>
      </w:pPr>
      <w:r w:rsidRPr="003F039A">
        <w:rPr>
          <w:rFonts w:asciiTheme="majorBidi" w:hAnsiTheme="majorBidi" w:cstheme="majorBidi"/>
          <w:lang w:val="id"/>
        </w:rPr>
        <w:t xml:space="preserve">Instrumen penelitian adalah alat atau fasilitas yang digunakan peneliti dalam mengumpulkan </w:t>
      </w:r>
      <w:r w:rsidR="002244F1" w:rsidRPr="003F039A">
        <w:rPr>
          <w:rFonts w:asciiTheme="majorBidi" w:hAnsiTheme="majorBidi" w:cstheme="majorBidi"/>
          <w:lang w:val="id"/>
        </w:rPr>
        <w:t>data agar pekerjaannya lebih mudah dan hasilnya lebih baik, dalam artian lebih cermat, lengkap</w:t>
      </w:r>
      <w:r w:rsidR="00BE6F89" w:rsidRPr="003F039A">
        <w:rPr>
          <w:rFonts w:asciiTheme="majorBidi" w:hAnsiTheme="majorBidi" w:cstheme="majorBidi"/>
          <w:lang w:val="id"/>
        </w:rPr>
        <w:t xml:space="preserve"> dan sistematis sehingga lebih mudah di olah. Pada penelitian ini peneliti menggunakan </w:t>
      </w:r>
      <w:r w:rsidR="006529E7" w:rsidRPr="003F039A">
        <w:rPr>
          <w:rFonts w:asciiTheme="majorBidi" w:hAnsiTheme="majorBidi" w:cstheme="majorBidi"/>
          <w:lang w:val="id"/>
        </w:rPr>
        <w:t xml:space="preserve">tiga teknik </w:t>
      </w:r>
      <w:r w:rsidR="003F039A" w:rsidRPr="003F039A">
        <w:rPr>
          <w:rFonts w:asciiTheme="majorBidi" w:hAnsiTheme="majorBidi" w:cstheme="majorBidi"/>
          <w:lang w:val="id"/>
        </w:rPr>
        <w:t xml:space="preserve">penelitian yaitu wawancara, observasi, dan dokumentasi. </w:t>
      </w:r>
    </w:p>
    <w:p w14:paraId="48E17BA3" w14:textId="348D50B3" w:rsidR="00F10492" w:rsidRDefault="00F10492" w:rsidP="00964ABA">
      <w:pPr>
        <w:pStyle w:val="ListParagraph"/>
        <w:numPr>
          <w:ilvl w:val="0"/>
          <w:numId w:val="62"/>
        </w:numPr>
        <w:spacing w:after="0" w:line="480" w:lineRule="auto"/>
        <w:jc w:val="both"/>
        <w:rPr>
          <w:rFonts w:asciiTheme="majorBidi" w:hAnsiTheme="majorBidi" w:cstheme="majorBidi"/>
          <w:lang w:val="id"/>
        </w:rPr>
      </w:pPr>
      <w:r>
        <w:rPr>
          <w:rFonts w:asciiTheme="majorBidi" w:hAnsiTheme="majorBidi" w:cstheme="majorBidi"/>
          <w:lang w:val="id"/>
        </w:rPr>
        <w:t>Pedoman Wawancara</w:t>
      </w:r>
    </w:p>
    <w:p w14:paraId="2303271B" w14:textId="518C103C" w:rsidR="009C0019" w:rsidRPr="00A07573" w:rsidRDefault="009F2625" w:rsidP="00A07573">
      <w:pPr>
        <w:spacing w:after="0" w:line="480" w:lineRule="auto"/>
        <w:ind w:left="720" w:firstLine="720"/>
        <w:jc w:val="both"/>
        <w:rPr>
          <w:rFonts w:asciiTheme="majorBidi" w:hAnsiTheme="majorBidi" w:cstheme="majorBidi"/>
          <w:lang w:val="id"/>
        </w:rPr>
      </w:pPr>
      <w:r w:rsidRPr="00A07573">
        <w:rPr>
          <w:rFonts w:asciiTheme="majorBidi" w:hAnsiTheme="majorBidi" w:cstheme="majorBidi"/>
          <w:lang w:val="id"/>
        </w:rPr>
        <w:t>Penelitian ini dilakukan di RA Atqiya’ Kecamatan Marpoyan Damai Kota Pekanbaru</w:t>
      </w:r>
      <w:r w:rsidR="00601D0A" w:rsidRPr="00A07573">
        <w:rPr>
          <w:rFonts w:asciiTheme="majorBidi" w:hAnsiTheme="majorBidi" w:cstheme="majorBidi"/>
          <w:lang w:val="id"/>
        </w:rPr>
        <w:t xml:space="preserve"> dengan melibatkan guru. wawancara ini membahas </w:t>
      </w:r>
      <w:r w:rsidR="007C5873" w:rsidRPr="00A07573">
        <w:rPr>
          <w:rFonts w:asciiTheme="majorBidi" w:hAnsiTheme="majorBidi" w:cstheme="majorBidi"/>
          <w:lang w:val="id"/>
        </w:rPr>
        <w:t xml:space="preserve">lebih dalam </w:t>
      </w:r>
      <w:r w:rsidR="00601D0A" w:rsidRPr="00A07573">
        <w:rPr>
          <w:rFonts w:asciiTheme="majorBidi" w:hAnsiTheme="majorBidi" w:cstheme="majorBidi"/>
          <w:lang w:val="id"/>
        </w:rPr>
        <w:t xml:space="preserve">tentang </w:t>
      </w:r>
      <w:r w:rsidR="007C5873" w:rsidRPr="00A07573">
        <w:rPr>
          <w:rFonts w:asciiTheme="majorBidi" w:hAnsiTheme="majorBidi" w:cstheme="majorBidi"/>
          <w:lang w:val="id"/>
        </w:rPr>
        <w:t xml:space="preserve">kompetensi pedagogik guru PAUD </w:t>
      </w:r>
      <w:r w:rsidR="00A07573" w:rsidRPr="00A07573">
        <w:rPr>
          <w:rFonts w:asciiTheme="majorBidi" w:hAnsiTheme="majorBidi" w:cstheme="majorBidi"/>
          <w:lang w:val="id"/>
        </w:rPr>
        <w:t>yang terdiri dari 7 pertaanyaan.</w:t>
      </w:r>
    </w:p>
    <w:p w14:paraId="214917A9" w14:textId="2719E764" w:rsidR="00F10492" w:rsidRDefault="009C0019" w:rsidP="00964ABA">
      <w:pPr>
        <w:pStyle w:val="ListParagraph"/>
        <w:numPr>
          <w:ilvl w:val="0"/>
          <w:numId w:val="62"/>
        </w:numPr>
        <w:spacing w:after="0" w:line="480" w:lineRule="auto"/>
        <w:jc w:val="both"/>
        <w:rPr>
          <w:rFonts w:asciiTheme="majorBidi" w:hAnsiTheme="majorBidi" w:cstheme="majorBidi"/>
          <w:lang w:val="id"/>
        </w:rPr>
      </w:pPr>
      <w:r>
        <w:rPr>
          <w:rFonts w:asciiTheme="majorBidi" w:hAnsiTheme="majorBidi" w:cstheme="majorBidi"/>
          <w:lang w:val="id"/>
        </w:rPr>
        <w:t>Lembar pedoman Observasi</w:t>
      </w:r>
    </w:p>
    <w:p w14:paraId="279D978B" w14:textId="5D43541D" w:rsidR="007F177D" w:rsidRDefault="00E80BC1" w:rsidP="007F177D">
      <w:pPr>
        <w:spacing w:after="0" w:line="480" w:lineRule="auto"/>
        <w:ind w:left="720" w:firstLine="720"/>
        <w:jc w:val="both"/>
        <w:rPr>
          <w:rFonts w:asciiTheme="majorBidi" w:hAnsiTheme="majorBidi" w:cstheme="majorBidi"/>
          <w:lang w:val="id"/>
        </w:rPr>
      </w:pPr>
      <w:r w:rsidRPr="00AB1B0B">
        <w:rPr>
          <w:rFonts w:asciiTheme="majorBidi" w:hAnsiTheme="majorBidi" w:cstheme="majorBidi"/>
          <w:lang w:val="id"/>
        </w:rPr>
        <w:t xml:space="preserve">Instrumen observasi ini melibatkan </w:t>
      </w:r>
      <w:r w:rsidR="008A56A2" w:rsidRPr="00AB1B0B">
        <w:rPr>
          <w:rFonts w:asciiTheme="majorBidi" w:hAnsiTheme="majorBidi" w:cstheme="majorBidi"/>
          <w:lang w:val="id"/>
        </w:rPr>
        <w:t xml:space="preserve">pihak sekolah yaitu guru di RA Atqiya’ Kecamatan Marpoyan Damai Kota Pekanbaru </w:t>
      </w:r>
      <w:r w:rsidR="009230A0" w:rsidRPr="00AB1B0B">
        <w:rPr>
          <w:rFonts w:asciiTheme="majorBidi" w:hAnsiTheme="majorBidi" w:cstheme="majorBidi"/>
          <w:lang w:val="id"/>
        </w:rPr>
        <w:t>yang membahas tentang indikator dari Kompetensi pedagogik guru PAUD dan kurikulum merdeka</w:t>
      </w:r>
      <w:r w:rsidR="007F177D">
        <w:rPr>
          <w:rFonts w:asciiTheme="majorBidi" w:hAnsiTheme="majorBidi" w:cstheme="majorBidi"/>
          <w:lang w:val="id"/>
        </w:rPr>
        <w:t>.</w:t>
      </w:r>
    </w:p>
    <w:p w14:paraId="1BA3F026" w14:textId="77777777" w:rsidR="007F177D" w:rsidRDefault="007F177D" w:rsidP="007F177D">
      <w:pPr>
        <w:spacing w:after="0" w:line="480" w:lineRule="auto"/>
        <w:ind w:left="720" w:firstLine="720"/>
        <w:jc w:val="both"/>
        <w:rPr>
          <w:rFonts w:asciiTheme="majorBidi" w:hAnsiTheme="majorBidi" w:cstheme="majorBidi"/>
          <w:lang w:val="id"/>
        </w:rPr>
      </w:pPr>
    </w:p>
    <w:p w14:paraId="7A0D2168" w14:textId="77777777" w:rsidR="007F177D" w:rsidRDefault="007F177D" w:rsidP="007F177D">
      <w:pPr>
        <w:spacing w:after="0" w:line="480" w:lineRule="auto"/>
        <w:ind w:left="720" w:firstLine="720"/>
        <w:jc w:val="both"/>
        <w:rPr>
          <w:rFonts w:asciiTheme="majorBidi" w:hAnsiTheme="majorBidi" w:cstheme="majorBidi"/>
          <w:lang w:val="id"/>
        </w:rPr>
      </w:pPr>
    </w:p>
    <w:p w14:paraId="58A090CF" w14:textId="77777777" w:rsidR="007F177D" w:rsidRPr="00AB1B0B" w:rsidRDefault="007F177D" w:rsidP="007F177D">
      <w:pPr>
        <w:spacing w:after="0" w:line="480" w:lineRule="auto"/>
        <w:ind w:left="720" w:firstLine="720"/>
        <w:jc w:val="both"/>
        <w:rPr>
          <w:rFonts w:asciiTheme="majorBidi" w:hAnsiTheme="majorBidi" w:cstheme="majorBidi"/>
          <w:lang w:val="id"/>
        </w:rPr>
      </w:pPr>
    </w:p>
    <w:p w14:paraId="44FC7E67" w14:textId="77777777" w:rsidR="00AB1B0B" w:rsidRDefault="009C0019" w:rsidP="00964ABA">
      <w:pPr>
        <w:pStyle w:val="ListParagraph"/>
        <w:numPr>
          <w:ilvl w:val="0"/>
          <w:numId w:val="62"/>
        </w:numPr>
        <w:spacing w:after="0" w:line="480" w:lineRule="auto"/>
        <w:jc w:val="both"/>
        <w:rPr>
          <w:rFonts w:asciiTheme="majorBidi" w:hAnsiTheme="majorBidi" w:cstheme="majorBidi"/>
          <w:lang w:val="id"/>
        </w:rPr>
      </w:pPr>
      <w:r>
        <w:rPr>
          <w:rFonts w:asciiTheme="majorBidi" w:hAnsiTheme="majorBidi" w:cstheme="majorBidi"/>
          <w:lang w:val="id"/>
        </w:rPr>
        <w:t>Lembar Perangkat Dokumentasi</w:t>
      </w:r>
    </w:p>
    <w:p w14:paraId="3AC3CF08" w14:textId="013EDD62" w:rsidR="00AB1B0B" w:rsidRDefault="00AB1B0B" w:rsidP="00EC66E1">
      <w:pPr>
        <w:pStyle w:val="ListParagraph"/>
        <w:spacing w:after="0" w:line="480" w:lineRule="auto"/>
        <w:ind w:firstLine="720"/>
        <w:jc w:val="both"/>
        <w:rPr>
          <w:rFonts w:asciiTheme="majorBidi" w:hAnsiTheme="majorBidi" w:cstheme="majorBidi"/>
          <w:lang w:val="id"/>
        </w:rPr>
      </w:pPr>
      <w:r>
        <w:rPr>
          <w:rFonts w:asciiTheme="majorBidi" w:hAnsiTheme="majorBidi" w:cstheme="majorBidi"/>
          <w:lang w:val="id"/>
        </w:rPr>
        <w:t xml:space="preserve">Dokumentasi adalah bukti </w:t>
      </w:r>
      <w:r w:rsidR="0009271D">
        <w:rPr>
          <w:rFonts w:asciiTheme="majorBidi" w:hAnsiTheme="majorBidi" w:cstheme="majorBidi"/>
          <w:lang w:val="id"/>
        </w:rPr>
        <w:t xml:space="preserve">bahwa peneliti telah benar-benar melakukan wawancara dan observasi </w:t>
      </w:r>
      <w:r w:rsidR="00EC66E1">
        <w:rPr>
          <w:rFonts w:asciiTheme="majorBidi" w:hAnsiTheme="majorBidi" w:cstheme="majorBidi"/>
          <w:lang w:val="id"/>
        </w:rPr>
        <w:t xml:space="preserve">di RA Atqiya’ Kecamatan Marpoyan Damai Kota Pekanbaru. </w:t>
      </w:r>
    </w:p>
    <w:p w14:paraId="2736ADEF" w14:textId="5453979E" w:rsidR="00ED6BFE" w:rsidRDefault="0040437A" w:rsidP="00ED6BFE">
      <w:pPr>
        <w:spacing w:after="0" w:line="240" w:lineRule="auto"/>
        <w:jc w:val="center"/>
        <w:rPr>
          <w:rFonts w:asciiTheme="majorBidi" w:hAnsiTheme="majorBidi" w:cstheme="majorBidi"/>
          <w:b/>
          <w:bCs/>
          <w:lang w:val="id"/>
        </w:rPr>
      </w:pPr>
      <w:r w:rsidRPr="00F06340">
        <w:rPr>
          <w:rFonts w:asciiTheme="majorBidi" w:hAnsiTheme="majorBidi" w:cstheme="majorBidi"/>
          <w:b/>
          <w:bCs/>
          <w:lang w:val="id"/>
        </w:rPr>
        <w:t>Tabel 3.2</w:t>
      </w:r>
    </w:p>
    <w:p w14:paraId="77E6250F" w14:textId="25EC5EA5" w:rsidR="00917143" w:rsidRPr="00F06340" w:rsidRDefault="0040437A" w:rsidP="00ED6BFE">
      <w:pPr>
        <w:spacing w:after="0" w:line="240" w:lineRule="auto"/>
        <w:jc w:val="center"/>
        <w:rPr>
          <w:rFonts w:asciiTheme="majorBidi" w:hAnsiTheme="majorBidi" w:cstheme="majorBidi"/>
          <w:b/>
          <w:bCs/>
          <w:lang w:val="id"/>
        </w:rPr>
      </w:pPr>
      <w:r w:rsidRPr="00F06340">
        <w:rPr>
          <w:rFonts w:asciiTheme="majorBidi" w:hAnsiTheme="majorBidi" w:cstheme="majorBidi"/>
          <w:b/>
          <w:bCs/>
          <w:lang w:val="id"/>
        </w:rPr>
        <w:t xml:space="preserve">Pedoman Observasi </w:t>
      </w:r>
      <w:r w:rsidR="00F06340" w:rsidRPr="00F06340">
        <w:rPr>
          <w:rFonts w:asciiTheme="majorBidi" w:hAnsiTheme="majorBidi" w:cstheme="majorBidi"/>
          <w:b/>
          <w:bCs/>
          <w:lang w:val="id"/>
        </w:rPr>
        <w:t>guru di RA Atqiya’</w:t>
      </w:r>
    </w:p>
    <w:tbl>
      <w:tblPr>
        <w:tblStyle w:val="TableGrid"/>
        <w:tblW w:w="8188" w:type="dxa"/>
        <w:tblLook w:val="04A0" w:firstRow="1" w:lastRow="0" w:firstColumn="1" w:lastColumn="0" w:noHBand="0" w:noVBand="1"/>
      </w:tblPr>
      <w:tblGrid>
        <w:gridCol w:w="684"/>
        <w:gridCol w:w="2337"/>
        <w:gridCol w:w="2361"/>
        <w:gridCol w:w="709"/>
        <w:gridCol w:w="708"/>
        <w:gridCol w:w="709"/>
        <w:gridCol w:w="680"/>
      </w:tblGrid>
      <w:tr w:rsidR="00A526C9" w14:paraId="6DEC0DC6" w14:textId="77777777" w:rsidTr="00ED6BFE">
        <w:tc>
          <w:tcPr>
            <w:tcW w:w="684" w:type="dxa"/>
          </w:tcPr>
          <w:p w14:paraId="00D0EABC" w14:textId="1117DF1F" w:rsidR="00DC6607" w:rsidRPr="005F117A" w:rsidRDefault="00C871D1" w:rsidP="005F117A">
            <w:pPr>
              <w:jc w:val="center"/>
              <w:rPr>
                <w:rFonts w:asciiTheme="majorBidi" w:hAnsiTheme="majorBidi" w:cstheme="majorBidi"/>
                <w:b/>
                <w:bCs/>
                <w:lang w:val="id"/>
              </w:rPr>
            </w:pPr>
            <w:r w:rsidRPr="005F117A">
              <w:rPr>
                <w:rFonts w:asciiTheme="majorBidi" w:hAnsiTheme="majorBidi" w:cstheme="majorBidi"/>
                <w:b/>
                <w:bCs/>
                <w:lang w:val="id"/>
              </w:rPr>
              <w:t>NO</w:t>
            </w:r>
          </w:p>
        </w:tc>
        <w:tc>
          <w:tcPr>
            <w:tcW w:w="2337" w:type="dxa"/>
          </w:tcPr>
          <w:p w14:paraId="69C9DD46" w14:textId="2D93E20A" w:rsidR="00DC6607" w:rsidRPr="005F117A" w:rsidRDefault="00C871D1" w:rsidP="005F117A">
            <w:pPr>
              <w:jc w:val="center"/>
              <w:rPr>
                <w:rFonts w:asciiTheme="majorBidi" w:hAnsiTheme="majorBidi" w:cstheme="majorBidi"/>
                <w:b/>
                <w:bCs/>
                <w:lang w:val="id"/>
              </w:rPr>
            </w:pPr>
            <w:r w:rsidRPr="005F117A">
              <w:rPr>
                <w:rFonts w:asciiTheme="majorBidi" w:hAnsiTheme="majorBidi" w:cstheme="majorBidi"/>
                <w:b/>
                <w:bCs/>
                <w:lang w:val="id"/>
              </w:rPr>
              <w:t>INDIKATOR</w:t>
            </w:r>
          </w:p>
        </w:tc>
        <w:tc>
          <w:tcPr>
            <w:tcW w:w="2361" w:type="dxa"/>
          </w:tcPr>
          <w:p w14:paraId="003AC25E" w14:textId="5BD7670D" w:rsidR="00DC6607" w:rsidRPr="005F117A" w:rsidRDefault="00C871D1" w:rsidP="005F117A">
            <w:pPr>
              <w:jc w:val="center"/>
              <w:rPr>
                <w:rFonts w:asciiTheme="majorBidi" w:hAnsiTheme="majorBidi" w:cstheme="majorBidi"/>
                <w:b/>
                <w:bCs/>
                <w:lang w:val="id"/>
              </w:rPr>
            </w:pPr>
            <w:r w:rsidRPr="005F117A">
              <w:rPr>
                <w:rFonts w:asciiTheme="majorBidi" w:hAnsiTheme="majorBidi" w:cstheme="majorBidi"/>
                <w:b/>
                <w:bCs/>
                <w:lang w:val="id"/>
              </w:rPr>
              <w:t>ASPEK YANG DIAMATI</w:t>
            </w:r>
          </w:p>
        </w:tc>
        <w:tc>
          <w:tcPr>
            <w:tcW w:w="709" w:type="dxa"/>
          </w:tcPr>
          <w:p w14:paraId="693F395B" w14:textId="71993FCD" w:rsidR="00DC6607" w:rsidRPr="005F117A" w:rsidRDefault="00C871D1" w:rsidP="005F117A">
            <w:pPr>
              <w:jc w:val="center"/>
              <w:rPr>
                <w:rFonts w:asciiTheme="majorBidi" w:hAnsiTheme="majorBidi" w:cstheme="majorBidi"/>
                <w:b/>
                <w:bCs/>
                <w:lang w:val="id"/>
              </w:rPr>
            </w:pPr>
            <w:r w:rsidRPr="005F117A">
              <w:rPr>
                <w:rFonts w:asciiTheme="majorBidi" w:hAnsiTheme="majorBidi" w:cstheme="majorBidi"/>
                <w:b/>
                <w:bCs/>
                <w:lang w:val="id"/>
              </w:rPr>
              <w:t>SB</w:t>
            </w:r>
          </w:p>
        </w:tc>
        <w:tc>
          <w:tcPr>
            <w:tcW w:w="708" w:type="dxa"/>
          </w:tcPr>
          <w:p w14:paraId="39885484" w14:textId="1F3192C3" w:rsidR="00DC6607" w:rsidRPr="005F117A" w:rsidRDefault="00C871D1" w:rsidP="005F117A">
            <w:pPr>
              <w:jc w:val="center"/>
              <w:rPr>
                <w:rFonts w:asciiTheme="majorBidi" w:hAnsiTheme="majorBidi" w:cstheme="majorBidi"/>
                <w:b/>
                <w:bCs/>
                <w:lang w:val="id"/>
              </w:rPr>
            </w:pPr>
            <w:r w:rsidRPr="005F117A">
              <w:rPr>
                <w:rFonts w:asciiTheme="majorBidi" w:hAnsiTheme="majorBidi" w:cstheme="majorBidi"/>
                <w:b/>
                <w:bCs/>
                <w:lang w:val="id"/>
              </w:rPr>
              <w:t>B</w:t>
            </w:r>
          </w:p>
        </w:tc>
        <w:tc>
          <w:tcPr>
            <w:tcW w:w="709" w:type="dxa"/>
          </w:tcPr>
          <w:p w14:paraId="3E1F28DD" w14:textId="023CC52A" w:rsidR="00DC6607" w:rsidRPr="005F117A" w:rsidRDefault="00C871D1" w:rsidP="005F117A">
            <w:pPr>
              <w:jc w:val="center"/>
              <w:rPr>
                <w:rFonts w:asciiTheme="majorBidi" w:hAnsiTheme="majorBidi" w:cstheme="majorBidi"/>
                <w:b/>
                <w:bCs/>
                <w:lang w:val="id"/>
              </w:rPr>
            </w:pPr>
            <w:r w:rsidRPr="005F117A">
              <w:rPr>
                <w:rFonts w:asciiTheme="majorBidi" w:hAnsiTheme="majorBidi" w:cstheme="majorBidi"/>
                <w:b/>
                <w:bCs/>
                <w:lang w:val="id"/>
              </w:rPr>
              <w:t>C</w:t>
            </w:r>
          </w:p>
        </w:tc>
        <w:tc>
          <w:tcPr>
            <w:tcW w:w="680" w:type="dxa"/>
          </w:tcPr>
          <w:p w14:paraId="4C6F891D" w14:textId="70648551" w:rsidR="00DC6607" w:rsidRPr="005F117A" w:rsidRDefault="00C871D1" w:rsidP="005F117A">
            <w:pPr>
              <w:jc w:val="center"/>
              <w:rPr>
                <w:rFonts w:asciiTheme="majorBidi" w:hAnsiTheme="majorBidi" w:cstheme="majorBidi"/>
                <w:b/>
                <w:bCs/>
                <w:lang w:val="id"/>
              </w:rPr>
            </w:pPr>
            <w:r w:rsidRPr="005F117A">
              <w:rPr>
                <w:rFonts w:asciiTheme="majorBidi" w:hAnsiTheme="majorBidi" w:cstheme="majorBidi"/>
                <w:b/>
                <w:bCs/>
                <w:lang w:val="id"/>
              </w:rPr>
              <w:t>K</w:t>
            </w:r>
          </w:p>
        </w:tc>
      </w:tr>
      <w:tr w:rsidR="00A526C9" w14:paraId="381F890B" w14:textId="77777777" w:rsidTr="00ED6BFE">
        <w:tc>
          <w:tcPr>
            <w:tcW w:w="684" w:type="dxa"/>
          </w:tcPr>
          <w:p w14:paraId="13D968E2" w14:textId="4FECB31F" w:rsidR="00DC6607" w:rsidRDefault="00A526C9" w:rsidP="00AF56C0">
            <w:pPr>
              <w:jc w:val="both"/>
              <w:rPr>
                <w:rFonts w:asciiTheme="majorBidi" w:hAnsiTheme="majorBidi" w:cstheme="majorBidi"/>
                <w:lang w:val="id"/>
              </w:rPr>
            </w:pPr>
            <w:r>
              <w:rPr>
                <w:rFonts w:asciiTheme="majorBidi" w:hAnsiTheme="majorBidi" w:cstheme="majorBidi"/>
                <w:lang w:val="id"/>
              </w:rPr>
              <w:t>1.</w:t>
            </w:r>
          </w:p>
        </w:tc>
        <w:tc>
          <w:tcPr>
            <w:tcW w:w="2337" w:type="dxa"/>
          </w:tcPr>
          <w:p w14:paraId="169954A3" w14:textId="17492B59" w:rsidR="00DC6607" w:rsidRDefault="00A526C9" w:rsidP="00AF56C0">
            <w:pPr>
              <w:jc w:val="both"/>
              <w:rPr>
                <w:rFonts w:asciiTheme="majorBidi" w:hAnsiTheme="majorBidi" w:cstheme="majorBidi"/>
                <w:lang w:val="id"/>
              </w:rPr>
            </w:pPr>
            <w:r>
              <w:rPr>
                <w:rFonts w:asciiTheme="majorBidi" w:hAnsiTheme="majorBidi" w:cstheme="majorBidi"/>
                <w:lang w:val="id"/>
              </w:rPr>
              <w:t>Identifikasi kebutuhan peserta didik</w:t>
            </w:r>
          </w:p>
        </w:tc>
        <w:tc>
          <w:tcPr>
            <w:tcW w:w="2361" w:type="dxa"/>
          </w:tcPr>
          <w:p w14:paraId="13509CFA" w14:textId="51DBD4DC" w:rsidR="00DC6607" w:rsidRDefault="00A526C9" w:rsidP="00AF56C0">
            <w:pPr>
              <w:jc w:val="both"/>
              <w:rPr>
                <w:rFonts w:asciiTheme="majorBidi" w:hAnsiTheme="majorBidi" w:cstheme="majorBidi"/>
                <w:lang w:val="id"/>
              </w:rPr>
            </w:pPr>
            <w:r>
              <w:rPr>
                <w:rFonts w:asciiTheme="majorBidi" w:hAnsiTheme="majorBidi" w:cstheme="majorBidi"/>
                <w:lang w:val="id"/>
              </w:rPr>
              <w:t>pemahaman tentang perkembangan anak usia dini</w:t>
            </w:r>
          </w:p>
        </w:tc>
        <w:tc>
          <w:tcPr>
            <w:tcW w:w="709" w:type="dxa"/>
          </w:tcPr>
          <w:p w14:paraId="16A2D94C" w14:textId="77777777" w:rsidR="00DC6607" w:rsidRDefault="00DC6607" w:rsidP="00AF56C0">
            <w:pPr>
              <w:jc w:val="both"/>
              <w:rPr>
                <w:rFonts w:asciiTheme="majorBidi" w:hAnsiTheme="majorBidi" w:cstheme="majorBidi"/>
                <w:lang w:val="id"/>
              </w:rPr>
            </w:pPr>
          </w:p>
        </w:tc>
        <w:tc>
          <w:tcPr>
            <w:tcW w:w="708" w:type="dxa"/>
          </w:tcPr>
          <w:p w14:paraId="0076EE1D" w14:textId="77777777" w:rsidR="00DC6607" w:rsidRDefault="00DC6607" w:rsidP="00AF56C0">
            <w:pPr>
              <w:jc w:val="both"/>
              <w:rPr>
                <w:rFonts w:asciiTheme="majorBidi" w:hAnsiTheme="majorBidi" w:cstheme="majorBidi"/>
                <w:lang w:val="id"/>
              </w:rPr>
            </w:pPr>
          </w:p>
        </w:tc>
        <w:tc>
          <w:tcPr>
            <w:tcW w:w="709" w:type="dxa"/>
          </w:tcPr>
          <w:p w14:paraId="6D99762B" w14:textId="77777777" w:rsidR="00DC6607" w:rsidRDefault="00DC6607" w:rsidP="00AF56C0">
            <w:pPr>
              <w:jc w:val="both"/>
              <w:rPr>
                <w:rFonts w:asciiTheme="majorBidi" w:hAnsiTheme="majorBidi" w:cstheme="majorBidi"/>
                <w:lang w:val="id"/>
              </w:rPr>
            </w:pPr>
          </w:p>
        </w:tc>
        <w:tc>
          <w:tcPr>
            <w:tcW w:w="680" w:type="dxa"/>
          </w:tcPr>
          <w:p w14:paraId="33575333" w14:textId="77777777" w:rsidR="00DC6607" w:rsidRDefault="00DC6607" w:rsidP="00AF56C0">
            <w:pPr>
              <w:jc w:val="both"/>
              <w:rPr>
                <w:rFonts w:asciiTheme="majorBidi" w:hAnsiTheme="majorBidi" w:cstheme="majorBidi"/>
                <w:lang w:val="id"/>
              </w:rPr>
            </w:pPr>
          </w:p>
        </w:tc>
      </w:tr>
      <w:tr w:rsidR="00A526C9" w14:paraId="5748153D" w14:textId="77777777" w:rsidTr="00ED6BFE">
        <w:tc>
          <w:tcPr>
            <w:tcW w:w="684" w:type="dxa"/>
          </w:tcPr>
          <w:p w14:paraId="2CD949B5" w14:textId="44C8A134" w:rsidR="00DC6607" w:rsidRDefault="004819A2" w:rsidP="00AF56C0">
            <w:pPr>
              <w:jc w:val="both"/>
              <w:rPr>
                <w:rFonts w:asciiTheme="majorBidi" w:hAnsiTheme="majorBidi" w:cstheme="majorBidi"/>
                <w:lang w:val="id"/>
              </w:rPr>
            </w:pPr>
            <w:r>
              <w:rPr>
                <w:rFonts w:asciiTheme="majorBidi" w:hAnsiTheme="majorBidi" w:cstheme="majorBidi"/>
                <w:lang w:val="id"/>
              </w:rPr>
              <w:t>2.</w:t>
            </w:r>
          </w:p>
        </w:tc>
        <w:tc>
          <w:tcPr>
            <w:tcW w:w="2337" w:type="dxa"/>
          </w:tcPr>
          <w:p w14:paraId="26ED6F02" w14:textId="57F98519" w:rsidR="00DC6607" w:rsidRDefault="004819A2" w:rsidP="00AF56C0">
            <w:pPr>
              <w:jc w:val="both"/>
              <w:rPr>
                <w:rFonts w:asciiTheme="majorBidi" w:hAnsiTheme="majorBidi" w:cstheme="majorBidi"/>
                <w:lang w:val="id"/>
              </w:rPr>
            </w:pPr>
            <w:r>
              <w:rPr>
                <w:rFonts w:asciiTheme="majorBidi" w:hAnsiTheme="majorBidi" w:cstheme="majorBidi"/>
                <w:lang w:val="id"/>
              </w:rPr>
              <w:t>pembelajaran berbasis permainan</w:t>
            </w:r>
          </w:p>
        </w:tc>
        <w:tc>
          <w:tcPr>
            <w:tcW w:w="2361" w:type="dxa"/>
          </w:tcPr>
          <w:p w14:paraId="7DC879C9" w14:textId="1A18A8AD" w:rsidR="00DC6607" w:rsidRDefault="00A526C9" w:rsidP="00AF56C0">
            <w:pPr>
              <w:jc w:val="both"/>
              <w:rPr>
                <w:rFonts w:asciiTheme="majorBidi" w:hAnsiTheme="majorBidi" w:cstheme="majorBidi"/>
                <w:lang w:val="id"/>
              </w:rPr>
            </w:pPr>
            <w:r>
              <w:rPr>
                <w:rFonts w:asciiTheme="majorBidi" w:hAnsiTheme="majorBidi" w:cstheme="majorBidi"/>
                <w:lang w:val="id"/>
              </w:rPr>
              <w:t xml:space="preserve">penggunaan metode pembelajaran </w:t>
            </w:r>
            <w:r w:rsidR="008827F9">
              <w:rPr>
                <w:rFonts w:asciiTheme="majorBidi" w:hAnsiTheme="majorBidi" w:cstheme="majorBidi"/>
                <w:lang w:val="id"/>
              </w:rPr>
              <w:t>yang interaktif</w:t>
            </w:r>
          </w:p>
        </w:tc>
        <w:tc>
          <w:tcPr>
            <w:tcW w:w="709" w:type="dxa"/>
          </w:tcPr>
          <w:p w14:paraId="0EF520F7" w14:textId="77777777" w:rsidR="00DC6607" w:rsidRDefault="00DC6607" w:rsidP="00AF56C0">
            <w:pPr>
              <w:jc w:val="both"/>
              <w:rPr>
                <w:rFonts w:asciiTheme="majorBidi" w:hAnsiTheme="majorBidi" w:cstheme="majorBidi"/>
                <w:lang w:val="id"/>
              </w:rPr>
            </w:pPr>
          </w:p>
        </w:tc>
        <w:tc>
          <w:tcPr>
            <w:tcW w:w="708" w:type="dxa"/>
          </w:tcPr>
          <w:p w14:paraId="6CFE4A77" w14:textId="77777777" w:rsidR="00DC6607" w:rsidRDefault="00DC6607" w:rsidP="00AF56C0">
            <w:pPr>
              <w:jc w:val="both"/>
              <w:rPr>
                <w:rFonts w:asciiTheme="majorBidi" w:hAnsiTheme="majorBidi" w:cstheme="majorBidi"/>
                <w:lang w:val="id"/>
              </w:rPr>
            </w:pPr>
          </w:p>
        </w:tc>
        <w:tc>
          <w:tcPr>
            <w:tcW w:w="709" w:type="dxa"/>
          </w:tcPr>
          <w:p w14:paraId="727BB3E9" w14:textId="77777777" w:rsidR="00DC6607" w:rsidRDefault="00DC6607" w:rsidP="00AF56C0">
            <w:pPr>
              <w:jc w:val="both"/>
              <w:rPr>
                <w:rFonts w:asciiTheme="majorBidi" w:hAnsiTheme="majorBidi" w:cstheme="majorBidi"/>
                <w:lang w:val="id"/>
              </w:rPr>
            </w:pPr>
          </w:p>
        </w:tc>
        <w:tc>
          <w:tcPr>
            <w:tcW w:w="680" w:type="dxa"/>
          </w:tcPr>
          <w:p w14:paraId="0EB1D514" w14:textId="77777777" w:rsidR="00DC6607" w:rsidRDefault="00DC6607" w:rsidP="00AF56C0">
            <w:pPr>
              <w:jc w:val="both"/>
              <w:rPr>
                <w:rFonts w:asciiTheme="majorBidi" w:hAnsiTheme="majorBidi" w:cstheme="majorBidi"/>
                <w:lang w:val="id"/>
              </w:rPr>
            </w:pPr>
          </w:p>
        </w:tc>
      </w:tr>
      <w:tr w:rsidR="00A526C9" w14:paraId="695772DF" w14:textId="77777777" w:rsidTr="00ED6BFE">
        <w:tc>
          <w:tcPr>
            <w:tcW w:w="684" w:type="dxa"/>
          </w:tcPr>
          <w:p w14:paraId="0363AF1D" w14:textId="3F728AFB" w:rsidR="00DC6607" w:rsidRDefault="004819A2" w:rsidP="00AF56C0">
            <w:pPr>
              <w:jc w:val="both"/>
              <w:rPr>
                <w:rFonts w:asciiTheme="majorBidi" w:hAnsiTheme="majorBidi" w:cstheme="majorBidi"/>
                <w:lang w:val="id"/>
              </w:rPr>
            </w:pPr>
            <w:r>
              <w:rPr>
                <w:rFonts w:asciiTheme="majorBidi" w:hAnsiTheme="majorBidi" w:cstheme="majorBidi"/>
                <w:lang w:val="id"/>
              </w:rPr>
              <w:t>3.</w:t>
            </w:r>
          </w:p>
        </w:tc>
        <w:tc>
          <w:tcPr>
            <w:tcW w:w="2337" w:type="dxa"/>
          </w:tcPr>
          <w:p w14:paraId="224198DE" w14:textId="7DD10C01" w:rsidR="00DC6607" w:rsidRDefault="004819A2" w:rsidP="00AF56C0">
            <w:pPr>
              <w:jc w:val="both"/>
              <w:rPr>
                <w:rFonts w:asciiTheme="majorBidi" w:hAnsiTheme="majorBidi" w:cstheme="majorBidi"/>
                <w:lang w:val="id"/>
              </w:rPr>
            </w:pPr>
            <w:r>
              <w:rPr>
                <w:rFonts w:asciiTheme="majorBidi" w:hAnsiTheme="majorBidi" w:cstheme="majorBidi"/>
                <w:lang w:val="id"/>
              </w:rPr>
              <w:t>pemberian kebebasan berkreasi</w:t>
            </w:r>
          </w:p>
        </w:tc>
        <w:tc>
          <w:tcPr>
            <w:tcW w:w="2361" w:type="dxa"/>
          </w:tcPr>
          <w:p w14:paraId="4992525E" w14:textId="330480CC" w:rsidR="00DC6607" w:rsidRDefault="00AF56C0" w:rsidP="00AF56C0">
            <w:pPr>
              <w:jc w:val="both"/>
              <w:rPr>
                <w:rFonts w:asciiTheme="majorBidi" w:hAnsiTheme="majorBidi" w:cstheme="majorBidi"/>
                <w:lang w:val="id"/>
              </w:rPr>
            </w:pPr>
            <w:r>
              <w:rPr>
                <w:rFonts w:asciiTheme="majorBidi" w:hAnsiTheme="majorBidi" w:cstheme="majorBidi"/>
                <w:lang w:val="id"/>
              </w:rPr>
              <w:t>melibatkan lingkungan belajar yang menyenangkan</w:t>
            </w:r>
          </w:p>
        </w:tc>
        <w:tc>
          <w:tcPr>
            <w:tcW w:w="709" w:type="dxa"/>
          </w:tcPr>
          <w:p w14:paraId="0D6EB233" w14:textId="77777777" w:rsidR="00DC6607" w:rsidRDefault="00DC6607" w:rsidP="00AF56C0">
            <w:pPr>
              <w:jc w:val="both"/>
              <w:rPr>
                <w:rFonts w:asciiTheme="majorBidi" w:hAnsiTheme="majorBidi" w:cstheme="majorBidi"/>
                <w:lang w:val="id"/>
              </w:rPr>
            </w:pPr>
          </w:p>
        </w:tc>
        <w:tc>
          <w:tcPr>
            <w:tcW w:w="708" w:type="dxa"/>
          </w:tcPr>
          <w:p w14:paraId="6AB6FE08" w14:textId="77777777" w:rsidR="00DC6607" w:rsidRDefault="00DC6607" w:rsidP="00AF56C0">
            <w:pPr>
              <w:jc w:val="both"/>
              <w:rPr>
                <w:rFonts w:asciiTheme="majorBidi" w:hAnsiTheme="majorBidi" w:cstheme="majorBidi"/>
                <w:lang w:val="id"/>
              </w:rPr>
            </w:pPr>
          </w:p>
        </w:tc>
        <w:tc>
          <w:tcPr>
            <w:tcW w:w="709" w:type="dxa"/>
          </w:tcPr>
          <w:p w14:paraId="093C58E5" w14:textId="77777777" w:rsidR="00DC6607" w:rsidRDefault="00DC6607" w:rsidP="00AF56C0">
            <w:pPr>
              <w:jc w:val="both"/>
              <w:rPr>
                <w:rFonts w:asciiTheme="majorBidi" w:hAnsiTheme="majorBidi" w:cstheme="majorBidi"/>
                <w:lang w:val="id"/>
              </w:rPr>
            </w:pPr>
          </w:p>
        </w:tc>
        <w:tc>
          <w:tcPr>
            <w:tcW w:w="680" w:type="dxa"/>
          </w:tcPr>
          <w:p w14:paraId="6B2AF074" w14:textId="77777777" w:rsidR="00DC6607" w:rsidRDefault="00DC6607" w:rsidP="00AF56C0">
            <w:pPr>
              <w:jc w:val="both"/>
              <w:rPr>
                <w:rFonts w:asciiTheme="majorBidi" w:hAnsiTheme="majorBidi" w:cstheme="majorBidi"/>
                <w:lang w:val="id"/>
              </w:rPr>
            </w:pPr>
          </w:p>
        </w:tc>
      </w:tr>
      <w:tr w:rsidR="00A526C9" w14:paraId="6CD6B79A" w14:textId="77777777" w:rsidTr="00ED6BFE">
        <w:tc>
          <w:tcPr>
            <w:tcW w:w="684" w:type="dxa"/>
          </w:tcPr>
          <w:p w14:paraId="5ADEC208" w14:textId="4E67C92C" w:rsidR="00DC6607" w:rsidRDefault="004819A2" w:rsidP="00AF56C0">
            <w:pPr>
              <w:jc w:val="both"/>
              <w:rPr>
                <w:rFonts w:asciiTheme="majorBidi" w:hAnsiTheme="majorBidi" w:cstheme="majorBidi"/>
                <w:lang w:val="id"/>
              </w:rPr>
            </w:pPr>
            <w:r>
              <w:rPr>
                <w:rFonts w:asciiTheme="majorBidi" w:hAnsiTheme="majorBidi" w:cstheme="majorBidi"/>
                <w:lang w:val="id"/>
              </w:rPr>
              <w:t>4.</w:t>
            </w:r>
          </w:p>
        </w:tc>
        <w:tc>
          <w:tcPr>
            <w:tcW w:w="2337" w:type="dxa"/>
          </w:tcPr>
          <w:p w14:paraId="2EC691C3" w14:textId="0815AC6D" w:rsidR="00DC6607" w:rsidRDefault="006E0D35" w:rsidP="00AF56C0">
            <w:pPr>
              <w:jc w:val="both"/>
              <w:rPr>
                <w:rFonts w:asciiTheme="majorBidi" w:hAnsiTheme="majorBidi" w:cstheme="majorBidi"/>
                <w:lang w:val="id"/>
              </w:rPr>
            </w:pPr>
            <w:r>
              <w:rPr>
                <w:rFonts w:asciiTheme="majorBidi" w:hAnsiTheme="majorBidi" w:cstheme="majorBidi"/>
                <w:lang w:val="id"/>
              </w:rPr>
              <w:t>pemanfaatan teknologi</w:t>
            </w:r>
          </w:p>
        </w:tc>
        <w:tc>
          <w:tcPr>
            <w:tcW w:w="2361" w:type="dxa"/>
          </w:tcPr>
          <w:p w14:paraId="12D2AC0D" w14:textId="14E0255E" w:rsidR="00DC6607" w:rsidRDefault="006E0D35" w:rsidP="00AF56C0">
            <w:pPr>
              <w:jc w:val="both"/>
              <w:rPr>
                <w:rFonts w:asciiTheme="majorBidi" w:hAnsiTheme="majorBidi" w:cstheme="majorBidi"/>
                <w:lang w:val="id"/>
              </w:rPr>
            </w:pPr>
            <w:r>
              <w:rPr>
                <w:rFonts w:asciiTheme="majorBidi" w:hAnsiTheme="majorBidi" w:cstheme="majorBidi"/>
                <w:lang w:val="id"/>
              </w:rPr>
              <w:t>pemanfaatan teknologi sebagai media pembelajaran</w:t>
            </w:r>
          </w:p>
        </w:tc>
        <w:tc>
          <w:tcPr>
            <w:tcW w:w="709" w:type="dxa"/>
          </w:tcPr>
          <w:p w14:paraId="371F29C4" w14:textId="77777777" w:rsidR="00DC6607" w:rsidRDefault="00DC6607" w:rsidP="00AF56C0">
            <w:pPr>
              <w:jc w:val="both"/>
              <w:rPr>
                <w:rFonts w:asciiTheme="majorBidi" w:hAnsiTheme="majorBidi" w:cstheme="majorBidi"/>
                <w:lang w:val="id"/>
              </w:rPr>
            </w:pPr>
          </w:p>
        </w:tc>
        <w:tc>
          <w:tcPr>
            <w:tcW w:w="708" w:type="dxa"/>
          </w:tcPr>
          <w:p w14:paraId="41922323" w14:textId="77777777" w:rsidR="00DC6607" w:rsidRDefault="00DC6607" w:rsidP="00AF56C0">
            <w:pPr>
              <w:jc w:val="both"/>
              <w:rPr>
                <w:rFonts w:asciiTheme="majorBidi" w:hAnsiTheme="majorBidi" w:cstheme="majorBidi"/>
                <w:lang w:val="id"/>
              </w:rPr>
            </w:pPr>
          </w:p>
        </w:tc>
        <w:tc>
          <w:tcPr>
            <w:tcW w:w="709" w:type="dxa"/>
          </w:tcPr>
          <w:p w14:paraId="1E5AD4E0" w14:textId="77777777" w:rsidR="00DC6607" w:rsidRDefault="00DC6607" w:rsidP="00AF56C0">
            <w:pPr>
              <w:jc w:val="both"/>
              <w:rPr>
                <w:rFonts w:asciiTheme="majorBidi" w:hAnsiTheme="majorBidi" w:cstheme="majorBidi"/>
                <w:lang w:val="id"/>
              </w:rPr>
            </w:pPr>
          </w:p>
        </w:tc>
        <w:tc>
          <w:tcPr>
            <w:tcW w:w="680" w:type="dxa"/>
          </w:tcPr>
          <w:p w14:paraId="1DA56314" w14:textId="77777777" w:rsidR="00DC6607" w:rsidRDefault="00DC6607" w:rsidP="00AF56C0">
            <w:pPr>
              <w:jc w:val="both"/>
              <w:rPr>
                <w:rFonts w:asciiTheme="majorBidi" w:hAnsiTheme="majorBidi" w:cstheme="majorBidi"/>
                <w:lang w:val="id"/>
              </w:rPr>
            </w:pPr>
          </w:p>
        </w:tc>
      </w:tr>
      <w:tr w:rsidR="00A526C9" w14:paraId="1B88A5AC" w14:textId="77777777" w:rsidTr="00ED6BFE">
        <w:tc>
          <w:tcPr>
            <w:tcW w:w="684" w:type="dxa"/>
          </w:tcPr>
          <w:p w14:paraId="044E77C6" w14:textId="6890B775" w:rsidR="00DC6607" w:rsidRDefault="006E0D35" w:rsidP="00AF56C0">
            <w:pPr>
              <w:jc w:val="both"/>
              <w:rPr>
                <w:rFonts w:asciiTheme="majorBidi" w:hAnsiTheme="majorBidi" w:cstheme="majorBidi"/>
                <w:lang w:val="id"/>
              </w:rPr>
            </w:pPr>
            <w:r>
              <w:rPr>
                <w:rFonts w:asciiTheme="majorBidi" w:hAnsiTheme="majorBidi" w:cstheme="majorBidi"/>
                <w:lang w:val="id"/>
              </w:rPr>
              <w:t>5.</w:t>
            </w:r>
          </w:p>
        </w:tc>
        <w:tc>
          <w:tcPr>
            <w:tcW w:w="2337" w:type="dxa"/>
          </w:tcPr>
          <w:p w14:paraId="51559EE7" w14:textId="3B4415BC" w:rsidR="00DC6607" w:rsidRDefault="006E0D35" w:rsidP="00AF56C0">
            <w:pPr>
              <w:jc w:val="both"/>
              <w:rPr>
                <w:rFonts w:asciiTheme="majorBidi" w:hAnsiTheme="majorBidi" w:cstheme="majorBidi"/>
                <w:lang w:val="id"/>
              </w:rPr>
            </w:pPr>
            <w:r>
              <w:rPr>
                <w:rFonts w:asciiTheme="majorBidi" w:hAnsiTheme="majorBidi" w:cstheme="majorBidi"/>
                <w:lang w:val="id"/>
              </w:rPr>
              <w:t xml:space="preserve">kolaborasi dan interaksi </w:t>
            </w:r>
            <w:r w:rsidR="00276644">
              <w:rPr>
                <w:rFonts w:asciiTheme="majorBidi" w:hAnsiTheme="majorBidi" w:cstheme="majorBidi"/>
                <w:lang w:val="id"/>
              </w:rPr>
              <w:t>sosial dan melibatkan orang tua</w:t>
            </w:r>
          </w:p>
        </w:tc>
        <w:tc>
          <w:tcPr>
            <w:tcW w:w="2361" w:type="dxa"/>
          </w:tcPr>
          <w:p w14:paraId="5CBDD1B1" w14:textId="7A76F5F3" w:rsidR="00DC6607" w:rsidRDefault="000D7500" w:rsidP="00AF56C0">
            <w:pPr>
              <w:jc w:val="both"/>
              <w:rPr>
                <w:rFonts w:asciiTheme="majorBidi" w:hAnsiTheme="majorBidi" w:cstheme="majorBidi"/>
                <w:lang w:val="id"/>
              </w:rPr>
            </w:pPr>
            <w:r>
              <w:rPr>
                <w:rFonts w:asciiTheme="majorBidi" w:hAnsiTheme="majorBidi" w:cstheme="majorBidi"/>
                <w:lang w:val="id"/>
              </w:rPr>
              <w:t>kolaborasi dengan orang tua</w:t>
            </w:r>
          </w:p>
        </w:tc>
        <w:tc>
          <w:tcPr>
            <w:tcW w:w="709" w:type="dxa"/>
          </w:tcPr>
          <w:p w14:paraId="792261F7" w14:textId="77777777" w:rsidR="00DC6607" w:rsidRDefault="00DC6607" w:rsidP="00AF56C0">
            <w:pPr>
              <w:jc w:val="both"/>
              <w:rPr>
                <w:rFonts w:asciiTheme="majorBidi" w:hAnsiTheme="majorBidi" w:cstheme="majorBidi"/>
                <w:lang w:val="id"/>
              </w:rPr>
            </w:pPr>
          </w:p>
        </w:tc>
        <w:tc>
          <w:tcPr>
            <w:tcW w:w="708" w:type="dxa"/>
          </w:tcPr>
          <w:p w14:paraId="37154BCC" w14:textId="77777777" w:rsidR="00DC6607" w:rsidRDefault="00DC6607" w:rsidP="00AF56C0">
            <w:pPr>
              <w:jc w:val="both"/>
              <w:rPr>
                <w:rFonts w:asciiTheme="majorBidi" w:hAnsiTheme="majorBidi" w:cstheme="majorBidi"/>
                <w:lang w:val="id"/>
              </w:rPr>
            </w:pPr>
          </w:p>
        </w:tc>
        <w:tc>
          <w:tcPr>
            <w:tcW w:w="709" w:type="dxa"/>
          </w:tcPr>
          <w:p w14:paraId="4709AFBE" w14:textId="77777777" w:rsidR="00DC6607" w:rsidRDefault="00DC6607" w:rsidP="00AF56C0">
            <w:pPr>
              <w:jc w:val="both"/>
              <w:rPr>
                <w:rFonts w:asciiTheme="majorBidi" w:hAnsiTheme="majorBidi" w:cstheme="majorBidi"/>
                <w:lang w:val="id"/>
              </w:rPr>
            </w:pPr>
          </w:p>
        </w:tc>
        <w:tc>
          <w:tcPr>
            <w:tcW w:w="680" w:type="dxa"/>
          </w:tcPr>
          <w:p w14:paraId="59A7F5AC" w14:textId="77777777" w:rsidR="00DC6607" w:rsidRDefault="00DC6607" w:rsidP="00AF56C0">
            <w:pPr>
              <w:jc w:val="both"/>
              <w:rPr>
                <w:rFonts w:asciiTheme="majorBidi" w:hAnsiTheme="majorBidi" w:cstheme="majorBidi"/>
                <w:lang w:val="id"/>
              </w:rPr>
            </w:pPr>
          </w:p>
        </w:tc>
      </w:tr>
      <w:tr w:rsidR="00276644" w14:paraId="0B76C844" w14:textId="77777777" w:rsidTr="00ED6BFE">
        <w:tc>
          <w:tcPr>
            <w:tcW w:w="684" w:type="dxa"/>
          </w:tcPr>
          <w:p w14:paraId="1B40FABE" w14:textId="449FF5EE" w:rsidR="00276644" w:rsidRDefault="00276644" w:rsidP="00AF56C0">
            <w:pPr>
              <w:jc w:val="both"/>
              <w:rPr>
                <w:rFonts w:asciiTheme="majorBidi" w:hAnsiTheme="majorBidi" w:cstheme="majorBidi"/>
                <w:lang w:val="id"/>
              </w:rPr>
            </w:pPr>
            <w:r>
              <w:rPr>
                <w:rFonts w:asciiTheme="majorBidi" w:hAnsiTheme="majorBidi" w:cstheme="majorBidi"/>
                <w:lang w:val="id"/>
              </w:rPr>
              <w:t>6.</w:t>
            </w:r>
          </w:p>
        </w:tc>
        <w:tc>
          <w:tcPr>
            <w:tcW w:w="2337" w:type="dxa"/>
          </w:tcPr>
          <w:p w14:paraId="26E008D7" w14:textId="1A75BB48" w:rsidR="00276644" w:rsidRDefault="00276644" w:rsidP="00AF56C0">
            <w:pPr>
              <w:jc w:val="both"/>
              <w:rPr>
                <w:rFonts w:asciiTheme="majorBidi" w:hAnsiTheme="majorBidi" w:cstheme="majorBidi"/>
                <w:lang w:val="id"/>
              </w:rPr>
            </w:pPr>
            <w:r>
              <w:rPr>
                <w:rFonts w:asciiTheme="majorBidi" w:hAnsiTheme="majorBidi" w:cstheme="majorBidi"/>
                <w:lang w:val="id"/>
              </w:rPr>
              <w:t xml:space="preserve">peningkatan kemandirian dan evaluasi secara </w:t>
            </w:r>
            <w:r w:rsidR="000D7500">
              <w:rPr>
                <w:rFonts w:asciiTheme="majorBidi" w:hAnsiTheme="majorBidi" w:cstheme="majorBidi"/>
                <w:lang w:val="id"/>
              </w:rPr>
              <w:t>formatif</w:t>
            </w:r>
          </w:p>
        </w:tc>
        <w:tc>
          <w:tcPr>
            <w:tcW w:w="2361" w:type="dxa"/>
          </w:tcPr>
          <w:p w14:paraId="7BBFF452" w14:textId="3044E366" w:rsidR="00276644" w:rsidRDefault="000D7500" w:rsidP="00AF56C0">
            <w:pPr>
              <w:jc w:val="both"/>
              <w:rPr>
                <w:rFonts w:asciiTheme="majorBidi" w:hAnsiTheme="majorBidi" w:cstheme="majorBidi"/>
                <w:lang w:val="id"/>
              </w:rPr>
            </w:pPr>
            <w:r>
              <w:rPr>
                <w:rFonts w:asciiTheme="majorBidi" w:hAnsiTheme="majorBidi" w:cstheme="majorBidi"/>
                <w:lang w:val="id"/>
              </w:rPr>
              <w:t>penilaian pembelajaran</w:t>
            </w:r>
          </w:p>
        </w:tc>
        <w:tc>
          <w:tcPr>
            <w:tcW w:w="709" w:type="dxa"/>
          </w:tcPr>
          <w:p w14:paraId="0E0CF44A" w14:textId="77777777" w:rsidR="00276644" w:rsidRDefault="00276644" w:rsidP="00AF56C0">
            <w:pPr>
              <w:jc w:val="both"/>
              <w:rPr>
                <w:rFonts w:asciiTheme="majorBidi" w:hAnsiTheme="majorBidi" w:cstheme="majorBidi"/>
                <w:lang w:val="id"/>
              </w:rPr>
            </w:pPr>
          </w:p>
        </w:tc>
        <w:tc>
          <w:tcPr>
            <w:tcW w:w="708" w:type="dxa"/>
          </w:tcPr>
          <w:p w14:paraId="22047029" w14:textId="77777777" w:rsidR="00276644" w:rsidRDefault="00276644" w:rsidP="00AF56C0">
            <w:pPr>
              <w:jc w:val="both"/>
              <w:rPr>
                <w:rFonts w:asciiTheme="majorBidi" w:hAnsiTheme="majorBidi" w:cstheme="majorBidi"/>
                <w:lang w:val="id"/>
              </w:rPr>
            </w:pPr>
          </w:p>
        </w:tc>
        <w:tc>
          <w:tcPr>
            <w:tcW w:w="709" w:type="dxa"/>
          </w:tcPr>
          <w:p w14:paraId="1F4F8DFE" w14:textId="77777777" w:rsidR="00276644" w:rsidRDefault="00276644" w:rsidP="00AF56C0">
            <w:pPr>
              <w:jc w:val="both"/>
              <w:rPr>
                <w:rFonts w:asciiTheme="majorBidi" w:hAnsiTheme="majorBidi" w:cstheme="majorBidi"/>
                <w:lang w:val="id"/>
              </w:rPr>
            </w:pPr>
          </w:p>
        </w:tc>
        <w:tc>
          <w:tcPr>
            <w:tcW w:w="680" w:type="dxa"/>
          </w:tcPr>
          <w:p w14:paraId="4A070C7C" w14:textId="77777777" w:rsidR="00276644" w:rsidRDefault="00276644" w:rsidP="00AF56C0">
            <w:pPr>
              <w:jc w:val="both"/>
              <w:rPr>
                <w:rFonts w:asciiTheme="majorBidi" w:hAnsiTheme="majorBidi" w:cstheme="majorBidi"/>
                <w:lang w:val="id"/>
              </w:rPr>
            </w:pPr>
          </w:p>
        </w:tc>
      </w:tr>
    </w:tbl>
    <w:p w14:paraId="16F20E72" w14:textId="65FAA4CE" w:rsidR="00E529D6" w:rsidRDefault="00E529D6" w:rsidP="001E698A">
      <w:pPr>
        <w:spacing w:after="0" w:line="240" w:lineRule="auto"/>
        <w:jc w:val="both"/>
        <w:rPr>
          <w:rFonts w:asciiTheme="majorBidi" w:hAnsiTheme="majorBidi" w:cstheme="majorBidi"/>
          <w:lang w:val="id"/>
        </w:rPr>
      </w:pPr>
      <w:r>
        <w:rPr>
          <w:rFonts w:asciiTheme="majorBidi" w:hAnsiTheme="majorBidi" w:cstheme="majorBidi"/>
          <w:lang w:val="id"/>
        </w:rPr>
        <w:t>Sumber:</w:t>
      </w:r>
      <w:r w:rsidR="00D52FE2">
        <w:rPr>
          <w:rFonts w:asciiTheme="majorBidi" w:hAnsiTheme="majorBidi" w:cstheme="majorBidi"/>
          <w:lang w:val="id"/>
        </w:rPr>
        <w:t xml:space="preserve"> </w:t>
      </w:r>
      <w:hyperlink r:id="rId29" w:history="1">
        <w:r w:rsidR="00DA4429" w:rsidRPr="00A63244">
          <w:rPr>
            <w:rStyle w:val="Hyperlink"/>
            <w:rFonts w:asciiTheme="majorBidi" w:hAnsiTheme="majorBidi" w:cstheme="majorBidi"/>
            <w:lang w:val="id"/>
          </w:rPr>
          <w:t>https://paudpedia.kemdikbud.go.id/</w:t>
        </w:r>
      </w:hyperlink>
      <w:r w:rsidR="00DA4429">
        <w:rPr>
          <w:rFonts w:asciiTheme="majorBidi" w:hAnsiTheme="majorBidi" w:cstheme="majorBidi"/>
          <w:lang w:val="id"/>
        </w:rPr>
        <w:t xml:space="preserve"> program </w:t>
      </w:r>
      <w:r w:rsidR="00143777">
        <w:rPr>
          <w:rFonts w:asciiTheme="majorBidi" w:hAnsiTheme="majorBidi" w:cstheme="majorBidi"/>
          <w:lang w:val="id"/>
        </w:rPr>
        <w:t>prioritas/implementasi kurikulum merdeka</w:t>
      </w:r>
    </w:p>
    <w:p w14:paraId="5B5342D2" w14:textId="77777777" w:rsidR="00530E79" w:rsidRDefault="00530E79" w:rsidP="001E698A">
      <w:pPr>
        <w:spacing w:after="0" w:line="240" w:lineRule="auto"/>
        <w:jc w:val="both"/>
        <w:rPr>
          <w:rFonts w:asciiTheme="majorBidi" w:hAnsiTheme="majorBidi" w:cstheme="majorBidi"/>
          <w:lang w:val="id"/>
        </w:rPr>
      </w:pPr>
    </w:p>
    <w:p w14:paraId="317FA732" w14:textId="6708532B" w:rsidR="00EF5583" w:rsidRDefault="009F138B" w:rsidP="00F040E5">
      <w:pPr>
        <w:spacing w:after="0" w:line="480" w:lineRule="auto"/>
        <w:jc w:val="both"/>
        <w:rPr>
          <w:rFonts w:asciiTheme="majorBidi" w:hAnsiTheme="majorBidi" w:cstheme="majorBidi"/>
          <w:lang w:val="id"/>
        </w:rPr>
      </w:pPr>
      <w:r>
        <w:rPr>
          <w:rFonts w:asciiTheme="majorBidi" w:hAnsiTheme="majorBidi" w:cstheme="majorBidi"/>
          <w:lang w:val="id"/>
        </w:rPr>
        <w:t>Keterangan</w:t>
      </w:r>
      <w:r w:rsidR="00EF5583">
        <w:rPr>
          <w:rFonts w:asciiTheme="majorBidi" w:hAnsiTheme="majorBidi" w:cstheme="majorBidi"/>
          <w:lang w:val="id"/>
        </w:rPr>
        <w:t xml:space="preserve"> penilaian</w:t>
      </w:r>
    </w:p>
    <w:tbl>
      <w:tblPr>
        <w:tblStyle w:val="TableGrid"/>
        <w:tblW w:w="8222" w:type="dxa"/>
        <w:tblInd w:w="-5" w:type="dxa"/>
        <w:tblLook w:val="04A0" w:firstRow="1" w:lastRow="0" w:firstColumn="1" w:lastColumn="0" w:noHBand="0" w:noVBand="1"/>
      </w:tblPr>
      <w:tblGrid>
        <w:gridCol w:w="3963"/>
        <w:gridCol w:w="4259"/>
      </w:tblGrid>
      <w:tr w:rsidR="00EF5583" w14:paraId="0540C7CB" w14:textId="77777777" w:rsidTr="00EF5583">
        <w:tc>
          <w:tcPr>
            <w:tcW w:w="3963" w:type="dxa"/>
          </w:tcPr>
          <w:p w14:paraId="32387844" w14:textId="63CB95BF" w:rsidR="00EF5583" w:rsidRPr="000A77CA" w:rsidRDefault="000A77CA" w:rsidP="000A77CA">
            <w:pPr>
              <w:spacing w:line="480" w:lineRule="auto"/>
              <w:jc w:val="center"/>
              <w:rPr>
                <w:rFonts w:asciiTheme="majorBidi" w:hAnsiTheme="majorBidi" w:cstheme="majorBidi"/>
                <w:b/>
                <w:bCs/>
                <w:lang w:val="id"/>
              </w:rPr>
            </w:pPr>
            <w:r w:rsidRPr="000A77CA">
              <w:rPr>
                <w:rFonts w:asciiTheme="majorBidi" w:hAnsiTheme="majorBidi" w:cstheme="majorBidi"/>
                <w:b/>
                <w:bCs/>
                <w:lang w:val="id"/>
              </w:rPr>
              <w:t>Pernyataan</w:t>
            </w:r>
          </w:p>
        </w:tc>
        <w:tc>
          <w:tcPr>
            <w:tcW w:w="4259" w:type="dxa"/>
          </w:tcPr>
          <w:p w14:paraId="3B6AA4CB" w14:textId="79001AAC" w:rsidR="00EF5583" w:rsidRPr="000A77CA" w:rsidRDefault="000A77CA" w:rsidP="000A77CA">
            <w:pPr>
              <w:spacing w:line="480" w:lineRule="auto"/>
              <w:jc w:val="center"/>
              <w:rPr>
                <w:rFonts w:asciiTheme="majorBidi" w:hAnsiTheme="majorBidi" w:cstheme="majorBidi"/>
                <w:b/>
                <w:bCs/>
                <w:lang w:val="id"/>
              </w:rPr>
            </w:pPr>
            <w:r w:rsidRPr="000A77CA">
              <w:rPr>
                <w:rFonts w:asciiTheme="majorBidi" w:hAnsiTheme="majorBidi" w:cstheme="majorBidi"/>
                <w:b/>
                <w:bCs/>
                <w:lang w:val="id"/>
              </w:rPr>
              <w:t>Keterangan</w:t>
            </w:r>
          </w:p>
        </w:tc>
      </w:tr>
      <w:tr w:rsidR="00EF5583" w14:paraId="72A10E6D" w14:textId="77777777" w:rsidTr="00EF5583">
        <w:tc>
          <w:tcPr>
            <w:tcW w:w="3963" w:type="dxa"/>
          </w:tcPr>
          <w:p w14:paraId="213D6FD8" w14:textId="26524206" w:rsidR="00EF5583" w:rsidRDefault="000A77CA" w:rsidP="00DE7EE1">
            <w:pPr>
              <w:spacing w:line="480" w:lineRule="auto"/>
              <w:jc w:val="center"/>
              <w:rPr>
                <w:rFonts w:asciiTheme="majorBidi" w:hAnsiTheme="majorBidi" w:cstheme="majorBidi"/>
                <w:lang w:val="id"/>
              </w:rPr>
            </w:pPr>
            <w:r>
              <w:rPr>
                <w:rFonts w:asciiTheme="majorBidi" w:hAnsiTheme="majorBidi" w:cstheme="majorBidi"/>
                <w:lang w:val="id"/>
              </w:rPr>
              <w:t>SB</w:t>
            </w:r>
          </w:p>
        </w:tc>
        <w:tc>
          <w:tcPr>
            <w:tcW w:w="4259" w:type="dxa"/>
          </w:tcPr>
          <w:p w14:paraId="4CF874AE" w14:textId="422C459C" w:rsidR="00EF5583" w:rsidRDefault="00DE7EE1" w:rsidP="00DE7EE1">
            <w:pPr>
              <w:spacing w:line="480" w:lineRule="auto"/>
              <w:jc w:val="center"/>
              <w:rPr>
                <w:rFonts w:asciiTheme="majorBidi" w:hAnsiTheme="majorBidi" w:cstheme="majorBidi"/>
                <w:lang w:val="id"/>
              </w:rPr>
            </w:pPr>
            <w:r>
              <w:rPr>
                <w:rFonts w:asciiTheme="majorBidi" w:hAnsiTheme="majorBidi" w:cstheme="majorBidi"/>
                <w:lang w:val="id"/>
              </w:rPr>
              <w:t>Sangat Baik</w:t>
            </w:r>
          </w:p>
        </w:tc>
      </w:tr>
      <w:tr w:rsidR="00EF5583" w14:paraId="1EEFA1A1" w14:textId="77777777" w:rsidTr="00EF5583">
        <w:tc>
          <w:tcPr>
            <w:tcW w:w="3963" w:type="dxa"/>
          </w:tcPr>
          <w:p w14:paraId="27B355EC" w14:textId="3CBBB54C" w:rsidR="00EF5583" w:rsidRDefault="00DE7EE1" w:rsidP="00DE7EE1">
            <w:pPr>
              <w:spacing w:line="480" w:lineRule="auto"/>
              <w:jc w:val="center"/>
              <w:rPr>
                <w:rFonts w:asciiTheme="majorBidi" w:hAnsiTheme="majorBidi" w:cstheme="majorBidi"/>
                <w:lang w:val="id"/>
              </w:rPr>
            </w:pPr>
            <w:r>
              <w:rPr>
                <w:rFonts w:asciiTheme="majorBidi" w:hAnsiTheme="majorBidi" w:cstheme="majorBidi"/>
                <w:lang w:val="id"/>
              </w:rPr>
              <w:t>B</w:t>
            </w:r>
          </w:p>
        </w:tc>
        <w:tc>
          <w:tcPr>
            <w:tcW w:w="4259" w:type="dxa"/>
          </w:tcPr>
          <w:p w14:paraId="25F40EFC" w14:textId="553F1079" w:rsidR="00EF5583" w:rsidRDefault="00F040E5" w:rsidP="00DE7EE1">
            <w:pPr>
              <w:spacing w:line="480" w:lineRule="auto"/>
              <w:jc w:val="center"/>
              <w:rPr>
                <w:rFonts w:asciiTheme="majorBidi" w:hAnsiTheme="majorBidi" w:cstheme="majorBidi"/>
                <w:lang w:val="id"/>
              </w:rPr>
            </w:pPr>
            <w:r>
              <w:rPr>
                <w:rFonts w:asciiTheme="majorBidi" w:hAnsiTheme="majorBidi" w:cstheme="majorBidi"/>
                <w:lang w:val="id"/>
              </w:rPr>
              <w:t>Baik</w:t>
            </w:r>
          </w:p>
        </w:tc>
      </w:tr>
      <w:tr w:rsidR="00EF5583" w14:paraId="25F3D47B" w14:textId="77777777" w:rsidTr="00EF5583">
        <w:tc>
          <w:tcPr>
            <w:tcW w:w="3963" w:type="dxa"/>
          </w:tcPr>
          <w:p w14:paraId="6A186D49" w14:textId="08270BA4" w:rsidR="00EF5583" w:rsidRDefault="00DE7EE1" w:rsidP="00DE7EE1">
            <w:pPr>
              <w:spacing w:line="480" w:lineRule="auto"/>
              <w:jc w:val="center"/>
              <w:rPr>
                <w:rFonts w:asciiTheme="majorBidi" w:hAnsiTheme="majorBidi" w:cstheme="majorBidi"/>
                <w:lang w:val="id"/>
              </w:rPr>
            </w:pPr>
            <w:r>
              <w:rPr>
                <w:rFonts w:asciiTheme="majorBidi" w:hAnsiTheme="majorBidi" w:cstheme="majorBidi"/>
                <w:lang w:val="id"/>
              </w:rPr>
              <w:t>C</w:t>
            </w:r>
          </w:p>
        </w:tc>
        <w:tc>
          <w:tcPr>
            <w:tcW w:w="4259" w:type="dxa"/>
          </w:tcPr>
          <w:p w14:paraId="46257484" w14:textId="5A0D3B05" w:rsidR="00EF5583" w:rsidRDefault="00F040E5" w:rsidP="00DE7EE1">
            <w:pPr>
              <w:spacing w:line="480" w:lineRule="auto"/>
              <w:jc w:val="center"/>
              <w:rPr>
                <w:rFonts w:asciiTheme="majorBidi" w:hAnsiTheme="majorBidi" w:cstheme="majorBidi"/>
                <w:lang w:val="id"/>
              </w:rPr>
            </w:pPr>
            <w:r>
              <w:rPr>
                <w:rFonts w:asciiTheme="majorBidi" w:hAnsiTheme="majorBidi" w:cstheme="majorBidi"/>
                <w:lang w:val="id"/>
              </w:rPr>
              <w:t>Cukup</w:t>
            </w:r>
          </w:p>
        </w:tc>
      </w:tr>
      <w:tr w:rsidR="00DE7EE1" w14:paraId="77C9F900" w14:textId="77777777" w:rsidTr="00EF5583">
        <w:tc>
          <w:tcPr>
            <w:tcW w:w="3963" w:type="dxa"/>
          </w:tcPr>
          <w:p w14:paraId="56FA2F88" w14:textId="1A626CAA" w:rsidR="00DE7EE1" w:rsidRDefault="00DE7EE1" w:rsidP="00DE7EE1">
            <w:pPr>
              <w:spacing w:line="480" w:lineRule="auto"/>
              <w:jc w:val="center"/>
              <w:rPr>
                <w:rFonts w:asciiTheme="majorBidi" w:hAnsiTheme="majorBidi" w:cstheme="majorBidi"/>
                <w:lang w:val="id"/>
              </w:rPr>
            </w:pPr>
            <w:r>
              <w:rPr>
                <w:rFonts w:asciiTheme="majorBidi" w:hAnsiTheme="majorBidi" w:cstheme="majorBidi"/>
                <w:lang w:val="id"/>
              </w:rPr>
              <w:t>K</w:t>
            </w:r>
          </w:p>
        </w:tc>
        <w:tc>
          <w:tcPr>
            <w:tcW w:w="4259" w:type="dxa"/>
          </w:tcPr>
          <w:p w14:paraId="56FE6087" w14:textId="2154B829" w:rsidR="00DE7EE1" w:rsidRDefault="00F040E5" w:rsidP="00DE7EE1">
            <w:pPr>
              <w:spacing w:line="480" w:lineRule="auto"/>
              <w:jc w:val="center"/>
              <w:rPr>
                <w:rFonts w:asciiTheme="majorBidi" w:hAnsiTheme="majorBidi" w:cstheme="majorBidi"/>
                <w:lang w:val="id"/>
              </w:rPr>
            </w:pPr>
            <w:r>
              <w:rPr>
                <w:rFonts w:asciiTheme="majorBidi" w:hAnsiTheme="majorBidi" w:cstheme="majorBidi"/>
                <w:lang w:val="id"/>
              </w:rPr>
              <w:t>Kurang</w:t>
            </w:r>
          </w:p>
        </w:tc>
      </w:tr>
    </w:tbl>
    <w:p w14:paraId="53361B54" w14:textId="5B9312E7" w:rsidR="00EF5583" w:rsidRPr="00AB1B0B" w:rsidRDefault="00EF5583" w:rsidP="00AB1B0B">
      <w:pPr>
        <w:spacing w:after="0" w:line="480" w:lineRule="auto"/>
        <w:jc w:val="both"/>
        <w:rPr>
          <w:rFonts w:asciiTheme="majorBidi" w:hAnsiTheme="majorBidi" w:cstheme="majorBidi"/>
          <w:lang w:val="id"/>
        </w:rPr>
        <w:sectPr w:rsidR="00EF5583" w:rsidRPr="00AB1B0B" w:rsidSect="00187B0D">
          <w:pgSz w:w="11906" w:h="16838"/>
          <w:pgMar w:top="2268" w:right="1701" w:bottom="1701" w:left="2268" w:header="709" w:footer="709" w:gutter="0"/>
          <w:cols w:space="708"/>
          <w:titlePg/>
          <w:docGrid w:linePitch="360"/>
        </w:sectPr>
      </w:pPr>
    </w:p>
    <w:p w14:paraId="77666417" w14:textId="69FAE294" w:rsidR="00764BD7" w:rsidRPr="00764BD7" w:rsidRDefault="00FA7416" w:rsidP="00C7129C">
      <w:pPr>
        <w:pStyle w:val="ListParagraph"/>
        <w:spacing w:after="0" w:line="480" w:lineRule="auto"/>
        <w:ind w:left="737"/>
        <w:jc w:val="center"/>
        <w:rPr>
          <w:rFonts w:asciiTheme="majorBidi" w:hAnsiTheme="majorBidi" w:cstheme="majorBidi"/>
          <w:b/>
          <w:bCs/>
          <w:lang w:val="id"/>
        </w:rPr>
      </w:pPr>
      <w:r>
        <w:rPr>
          <w:rFonts w:asciiTheme="majorBidi" w:hAnsiTheme="majorBidi" w:cstheme="majorBidi"/>
          <w:b/>
          <w:bCs/>
          <w:lang w:val="id"/>
        </w:rPr>
        <w:t>BAB IV</w:t>
      </w:r>
    </w:p>
    <w:p w14:paraId="5BF560D7" w14:textId="08B2FD76" w:rsidR="00FA7416" w:rsidRDefault="00FA7416" w:rsidP="00987D2D">
      <w:pPr>
        <w:pStyle w:val="ListParagraph"/>
        <w:tabs>
          <w:tab w:val="left" w:pos="1440"/>
          <w:tab w:val="center" w:pos="4328"/>
        </w:tabs>
        <w:spacing w:before="240" w:after="0" w:line="480" w:lineRule="auto"/>
        <w:ind w:left="737"/>
        <w:jc w:val="center"/>
        <w:rPr>
          <w:rFonts w:asciiTheme="majorBidi" w:hAnsiTheme="majorBidi" w:cstheme="majorBidi"/>
          <w:b/>
          <w:bCs/>
          <w:lang w:val="id"/>
        </w:rPr>
      </w:pPr>
      <w:r>
        <w:rPr>
          <w:rFonts w:asciiTheme="majorBidi" w:hAnsiTheme="majorBidi" w:cstheme="majorBidi"/>
          <w:b/>
          <w:bCs/>
          <w:lang w:val="id"/>
        </w:rPr>
        <w:t>HASIL PENELITIAN</w:t>
      </w:r>
      <w:r w:rsidR="00E403F3">
        <w:rPr>
          <w:rFonts w:asciiTheme="majorBidi" w:hAnsiTheme="majorBidi" w:cstheme="majorBidi"/>
          <w:b/>
          <w:bCs/>
          <w:lang w:val="id"/>
        </w:rPr>
        <w:t xml:space="preserve"> DAN PEMBAHASAN</w:t>
      </w:r>
    </w:p>
    <w:p w14:paraId="41D8E730" w14:textId="77777777" w:rsidR="00E403F3" w:rsidRDefault="00E403F3" w:rsidP="00FA7416">
      <w:pPr>
        <w:pStyle w:val="ListParagraph"/>
        <w:spacing w:line="480" w:lineRule="auto"/>
        <w:jc w:val="center"/>
        <w:rPr>
          <w:rFonts w:asciiTheme="majorBidi" w:hAnsiTheme="majorBidi" w:cstheme="majorBidi"/>
          <w:b/>
          <w:bCs/>
          <w:lang w:val="id"/>
        </w:rPr>
      </w:pPr>
    </w:p>
    <w:p w14:paraId="4EC3DD82" w14:textId="0FACB04E" w:rsidR="00FA7416" w:rsidRDefault="00E403F3" w:rsidP="00A10BCB">
      <w:pPr>
        <w:pStyle w:val="ListParagraph"/>
        <w:numPr>
          <w:ilvl w:val="0"/>
          <w:numId w:val="11"/>
        </w:numPr>
        <w:spacing w:after="0" w:line="480" w:lineRule="auto"/>
        <w:ind w:left="360"/>
        <w:rPr>
          <w:rFonts w:asciiTheme="majorBidi" w:hAnsiTheme="majorBidi" w:cstheme="majorBidi"/>
          <w:b/>
          <w:bCs/>
          <w:lang w:val="id"/>
        </w:rPr>
      </w:pPr>
      <w:r>
        <w:rPr>
          <w:rFonts w:asciiTheme="majorBidi" w:hAnsiTheme="majorBidi" w:cstheme="majorBidi"/>
          <w:b/>
          <w:bCs/>
          <w:lang w:val="id"/>
        </w:rPr>
        <w:t>Deskripsi Tempat Penelitian</w:t>
      </w:r>
    </w:p>
    <w:p w14:paraId="68861105" w14:textId="4AE880F0" w:rsidR="00CD4A76" w:rsidRPr="00922EC6" w:rsidRDefault="00FA7416" w:rsidP="00922EC6">
      <w:pPr>
        <w:pStyle w:val="ListParagraph"/>
        <w:numPr>
          <w:ilvl w:val="0"/>
          <w:numId w:val="12"/>
        </w:numPr>
        <w:spacing w:after="0" w:line="480" w:lineRule="auto"/>
        <w:ind w:left="757"/>
        <w:rPr>
          <w:rFonts w:asciiTheme="majorBidi" w:hAnsiTheme="majorBidi" w:cstheme="majorBidi"/>
          <w:b/>
          <w:bCs/>
          <w:lang w:val="id"/>
        </w:rPr>
      </w:pPr>
      <w:r>
        <w:rPr>
          <w:rFonts w:asciiTheme="majorBidi" w:hAnsiTheme="majorBidi" w:cstheme="majorBidi"/>
          <w:b/>
          <w:bCs/>
          <w:lang w:val="id"/>
        </w:rPr>
        <w:t>Sejarah Singkat Berdirinya RA Atqiya</w:t>
      </w:r>
      <w:r w:rsidR="00922EC6">
        <w:rPr>
          <w:rFonts w:asciiTheme="majorBidi" w:hAnsiTheme="majorBidi" w:cstheme="majorBidi"/>
          <w:b/>
          <w:bCs/>
          <w:lang w:val="id"/>
        </w:rPr>
        <w:t>’</w:t>
      </w:r>
    </w:p>
    <w:p w14:paraId="19BFE867" w14:textId="2045CC0A" w:rsidR="008A263C" w:rsidRDefault="00657F22" w:rsidP="008A263C">
      <w:pPr>
        <w:spacing w:after="0" w:line="480" w:lineRule="auto"/>
        <w:ind w:left="737" w:firstLine="720"/>
        <w:jc w:val="both"/>
        <w:rPr>
          <w:rFonts w:asciiTheme="majorBidi" w:hAnsiTheme="majorBidi" w:cstheme="majorBidi"/>
          <w:lang w:val="id"/>
        </w:rPr>
      </w:pPr>
      <w:r w:rsidRPr="00D808FB">
        <w:rPr>
          <w:rFonts w:asciiTheme="majorBidi" w:hAnsiTheme="majorBidi" w:cstheme="majorBidi"/>
          <w:lang w:val="id"/>
        </w:rPr>
        <w:t xml:space="preserve">Penelitian dilakukan </w:t>
      </w:r>
      <w:r w:rsidR="00C73115" w:rsidRPr="00D808FB">
        <w:rPr>
          <w:rFonts w:asciiTheme="majorBidi" w:hAnsiTheme="majorBidi" w:cstheme="majorBidi"/>
          <w:lang w:val="id"/>
        </w:rPr>
        <w:t>di RA Atqiya’  yang terletak di Kelurahan Perhentian Marpoyan Kecamatan Marpoyan Damai Kota Pekanbaru</w:t>
      </w:r>
      <w:r w:rsidR="00AD497E" w:rsidRPr="00D808FB">
        <w:rPr>
          <w:rFonts w:asciiTheme="majorBidi" w:hAnsiTheme="majorBidi" w:cstheme="majorBidi"/>
          <w:lang w:val="id"/>
        </w:rPr>
        <w:t xml:space="preserve">. RA Atqiya’ adalah lembaga pendidikan yang menerima dan memberikan bimbingan </w:t>
      </w:r>
      <w:r w:rsidR="00C9470B" w:rsidRPr="00D808FB">
        <w:rPr>
          <w:rFonts w:asciiTheme="majorBidi" w:hAnsiTheme="majorBidi" w:cstheme="majorBidi"/>
          <w:lang w:val="id"/>
        </w:rPr>
        <w:t>kepada anak sejak usia dini yakni (0-6) tahun.</w:t>
      </w:r>
      <w:r w:rsidR="00FF540E" w:rsidRPr="00D808FB">
        <w:rPr>
          <w:rFonts w:asciiTheme="majorBidi" w:hAnsiTheme="majorBidi" w:cstheme="majorBidi"/>
          <w:lang w:val="id"/>
        </w:rPr>
        <w:t xml:space="preserve"> RA Atqiya berdiri dibawah naungan yayasan </w:t>
      </w:r>
      <w:r w:rsidR="00317F44">
        <w:rPr>
          <w:rFonts w:asciiTheme="majorBidi" w:hAnsiTheme="majorBidi" w:cstheme="majorBidi"/>
          <w:lang w:val="id"/>
        </w:rPr>
        <w:t>P</w:t>
      </w:r>
      <w:r w:rsidR="00FF540E" w:rsidRPr="00D808FB">
        <w:rPr>
          <w:rFonts w:asciiTheme="majorBidi" w:hAnsiTheme="majorBidi" w:cstheme="majorBidi"/>
          <w:lang w:val="id"/>
        </w:rPr>
        <w:t xml:space="preserve">ondok </w:t>
      </w:r>
      <w:r w:rsidR="00317F44">
        <w:rPr>
          <w:rFonts w:asciiTheme="majorBidi" w:hAnsiTheme="majorBidi" w:cstheme="majorBidi"/>
          <w:lang w:val="id"/>
        </w:rPr>
        <w:t>P</w:t>
      </w:r>
      <w:r w:rsidR="00FF540E" w:rsidRPr="00D808FB">
        <w:rPr>
          <w:rFonts w:asciiTheme="majorBidi" w:hAnsiTheme="majorBidi" w:cstheme="majorBidi"/>
          <w:lang w:val="id"/>
        </w:rPr>
        <w:t xml:space="preserve">esantren </w:t>
      </w:r>
      <w:r w:rsidR="00317F44">
        <w:rPr>
          <w:rFonts w:asciiTheme="majorBidi" w:hAnsiTheme="majorBidi" w:cstheme="majorBidi"/>
          <w:lang w:val="id"/>
        </w:rPr>
        <w:t>N</w:t>
      </w:r>
      <w:r w:rsidR="00FF540E" w:rsidRPr="00D808FB">
        <w:rPr>
          <w:rFonts w:asciiTheme="majorBidi" w:hAnsiTheme="majorBidi" w:cstheme="majorBidi"/>
          <w:lang w:val="id"/>
        </w:rPr>
        <w:t xml:space="preserve">urul </w:t>
      </w:r>
      <w:r w:rsidR="00317F44">
        <w:rPr>
          <w:rFonts w:asciiTheme="majorBidi" w:hAnsiTheme="majorBidi" w:cstheme="majorBidi"/>
          <w:lang w:val="id"/>
        </w:rPr>
        <w:t>H</w:t>
      </w:r>
      <w:r w:rsidR="00FF540E" w:rsidRPr="00D808FB">
        <w:rPr>
          <w:rFonts w:asciiTheme="majorBidi" w:hAnsiTheme="majorBidi" w:cstheme="majorBidi"/>
          <w:lang w:val="id"/>
        </w:rPr>
        <w:t xml:space="preserve">uda </w:t>
      </w:r>
      <w:r w:rsidR="00317F44">
        <w:rPr>
          <w:rFonts w:asciiTheme="majorBidi" w:hAnsiTheme="majorBidi" w:cstheme="majorBidi"/>
          <w:lang w:val="id"/>
        </w:rPr>
        <w:t>A</w:t>
      </w:r>
      <w:r w:rsidR="00FF540E" w:rsidRPr="00D808FB">
        <w:rPr>
          <w:rFonts w:asciiTheme="majorBidi" w:hAnsiTheme="majorBidi" w:cstheme="majorBidi"/>
          <w:lang w:val="id"/>
        </w:rPr>
        <w:t xml:space="preserve">l-islami </w:t>
      </w:r>
      <w:r w:rsidR="00B9479F" w:rsidRPr="00D808FB">
        <w:rPr>
          <w:rFonts w:asciiTheme="majorBidi" w:hAnsiTheme="majorBidi" w:cstheme="majorBidi"/>
          <w:lang w:val="id"/>
        </w:rPr>
        <w:t xml:space="preserve">tepatnya dijalan Handayani no 25 Kelurahan Perhentian Kecamatan Marpoyan Damai Kota Pekanbaru. </w:t>
      </w:r>
      <w:r w:rsidR="00882794" w:rsidRPr="00D808FB">
        <w:rPr>
          <w:rFonts w:asciiTheme="majorBidi" w:hAnsiTheme="majorBidi" w:cstheme="majorBidi"/>
          <w:lang w:val="id"/>
        </w:rPr>
        <w:t>Berdasarkan dengan penelitian yang telah dilakukan penulis</w:t>
      </w:r>
      <w:r w:rsidR="00317F44">
        <w:rPr>
          <w:rFonts w:asciiTheme="majorBidi" w:hAnsiTheme="majorBidi" w:cstheme="majorBidi"/>
          <w:lang w:val="id"/>
        </w:rPr>
        <w:t>,</w:t>
      </w:r>
      <w:r w:rsidR="00882794" w:rsidRPr="00D808FB">
        <w:rPr>
          <w:rFonts w:asciiTheme="majorBidi" w:hAnsiTheme="majorBidi" w:cstheme="majorBidi"/>
          <w:lang w:val="id"/>
        </w:rPr>
        <w:t xml:space="preserve"> </w:t>
      </w:r>
      <w:r w:rsidR="0082423B" w:rsidRPr="00D808FB">
        <w:rPr>
          <w:rFonts w:asciiTheme="majorBidi" w:hAnsiTheme="majorBidi" w:cstheme="majorBidi"/>
          <w:lang w:val="id"/>
        </w:rPr>
        <w:t xml:space="preserve">RA </w:t>
      </w:r>
      <w:r w:rsidR="00E91DCD" w:rsidRPr="00D808FB">
        <w:rPr>
          <w:rFonts w:asciiTheme="majorBidi" w:hAnsiTheme="majorBidi" w:cstheme="majorBidi"/>
          <w:lang w:val="id"/>
        </w:rPr>
        <w:t>A</w:t>
      </w:r>
      <w:r w:rsidR="0082423B" w:rsidRPr="00D808FB">
        <w:rPr>
          <w:rFonts w:asciiTheme="majorBidi" w:hAnsiTheme="majorBidi" w:cstheme="majorBidi"/>
          <w:lang w:val="id"/>
        </w:rPr>
        <w:t xml:space="preserve">tqiya’ </w:t>
      </w:r>
      <w:r w:rsidR="00317F44">
        <w:rPr>
          <w:rFonts w:asciiTheme="majorBidi" w:hAnsiTheme="majorBidi" w:cstheme="majorBidi"/>
          <w:lang w:val="id"/>
        </w:rPr>
        <w:t xml:space="preserve"> telah </w:t>
      </w:r>
      <w:r w:rsidR="0082423B" w:rsidRPr="00D808FB">
        <w:rPr>
          <w:rFonts w:asciiTheme="majorBidi" w:hAnsiTheme="majorBidi" w:cstheme="majorBidi"/>
          <w:lang w:val="id"/>
        </w:rPr>
        <w:t>berdiri sejak</w:t>
      </w:r>
      <w:r w:rsidR="005409F9" w:rsidRPr="00D808FB">
        <w:rPr>
          <w:rFonts w:asciiTheme="majorBidi" w:hAnsiTheme="majorBidi" w:cstheme="majorBidi"/>
          <w:lang w:val="id"/>
        </w:rPr>
        <w:t xml:space="preserve"> tahun 2019</w:t>
      </w:r>
      <w:r w:rsidR="00513B31" w:rsidRPr="00D808FB">
        <w:rPr>
          <w:rFonts w:asciiTheme="majorBidi" w:hAnsiTheme="majorBidi" w:cstheme="majorBidi"/>
          <w:lang w:val="id"/>
        </w:rPr>
        <w:t xml:space="preserve"> dan mulai melaksanakan proses pembelajaran pada tahun pelajaran 2020/2021. </w:t>
      </w:r>
      <w:r w:rsidR="00372B47" w:rsidRPr="00D808FB">
        <w:rPr>
          <w:rFonts w:asciiTheme="majorBidi" w:hAnsiTheme="majorBidi" w:cstheme="majorBidi"/>
          <w:lang w:val="id"/>
        </w:rPr>
        <w:t xml:space="preserve">RA </w:t>
      </w:r>
      <w:r w:rsidR="00E91DCD" w:rsidRPr="00D808FB">
        <w:rPr>
          <w:rFonts w:asciiTheme="majorBidi" w:hAnsiTheme="majorBidi" w:cstheme="majorBidi"/>
          <w:lang w:val="id"/>
        </w:rPr>
        <w:t>Atqiya didi</w:t>
      </w:r>
      <w:r w:rsidR="00FF2FA7">
        <w:rPr>
          <w:rFonts w:asciiTheme="majorBidi" w:hAnsiTheme="majorBidi" w:cstheme="majorBidi"/>
          <w:lang w:val="id"/>
        </w:rPr>
        <w:t>ri</w:t>
      </w:r>
      <w:r w:rsidR="00FA772E">
        <w:rPr>
          <w:rFonts w:asciiTheme="majorBidi" w:hAnsiTheme="majorBidi" w:cstheme="majorBidi"/>
          <w:lang w:val="id"/>
        </w:rPr>
        <w:t>k</w:t>
      </w:r>
      <w:r w:rsidR="00E91DCD" w:rsidRPr="00D808FB">
        <w:rPr>
          <w:rFonts w:asciiTheme="majorBidi" w:hAnsiTheme="majorBidi" w:cstheme="majorBidi"/>
          <w:lang w:val="id"/>
        </w:rPr>
        <w:t xml:space="preserve">an oleh KH. Maqsudi Jamsari selaku pengasuh </w:t>
      </w:r>
      <w:r w:rsidR="00D808FB" w:rsidRPr="00D808FB">
        <w:rPr>
          <w:rFonts w:asciiTheme="majorBidi" w:hAnsiTheme="majorBidi" w:cstheme="majorBidi"/>
          <w:lang w:val="id"/>
        </w:rPr>
        <w:t xml:space="preserve">pondok pesantren </w:t>
      </w:r>
      <w:r w:rsidR="001C263A" w:rsidRPr="00D808FB">
        <w:rPr>
          <w:rFonts w:asciiTheme="majorBidi" w:hAnsiTheme="majorBidi" w:cstheme="majorBidi"/>
          <w:lang w:val="id"/>
        </w:rPr>
        <w:t>Nurul Huda Al-Islami</w:t>
      </w:r>
      <w:r w:rsidR="006A29A8">
        <w:rPr>
          <w:rFonts w:asciiTheme="majorBidi" w:hAnsiTheme="majorBidi" w:cstheme="majorBidi"/>
          <w:lang w:val="id"/>
        </w:rPr>
        <w:t>, dan dipimpin oleh Ibu Adrina Rohmatul Muyassarah, M.Pd</w:t>
      </w:r>
      <w:r w:rsidR="003309EA">
        <w:rPr>
          <w:rFonts w:asciiTheme="majorBidi" w:hAnsiTheme="majorBidi" w:cstheme="majorBidi"/>
          <w:lang w:val="id"/>
        </w:rPr>
        <w:t xml:space="preserve"> dengan masa jabatan 2020</w:t>
      </w:r>
      <w:r w:rsidR="00CF0B19">
        <w:rPr>
          <w:rFonts w:asciiTheme="majorBidi" w:hAnsiTheme="majorBidi" w:cstheme="majorBidi"/>
          <w:lang w:val="id"/>
        </w:rPr>
        <w:t xml:space="preserve"> sampai sekarang.</w:t>
      </w:r>
    </w:p>
    <w:p w14:paraId="68B5D73A" w14:textId="1EB7EF7B" w:rsidR="00922EC6" w:rsidRDefault="002133FA" w:rsidP="001C16C2">
      <w:pPr>
        <w:spacing w:after="0" w:line="480" w:lineRule="auto"/>
        <w:ind w:left="737" w:firstLine="720"/>
        <w:jc w:val="both"/>
        <w:rPr>
          <w:rFonts w:asciiTheme="majorBidi" w:hAnsiTheme="majorBidi" w:cstheme="majorBidi"/>
          <w:lang w:val="id"/>
        </w:rPr>
      </w:pPr>
      <w:r>
        <w:rPr>
          <w:rFonts w:asciiTheme="majorBidi" w:hAnsiTheme="majorBidi" w:cstheme="majorBidi"/>
          <w:lang w:val="id"/>
        </w:rPr>
        <w:t>RA Atqiya’</w:t>
      </w:r>
      <w:r w:rsidR="00EF43EF">
        <w:rPr>
          <w:rFonts w:asciiTheme="majorBidi" w:hAnsiTheme="majorBidi" w:cstheme="majorBidi"/>
          <w:lang w:val="id"/>
        </w:rPr>
        <w:t xml:space="preserve"> merupakan satuan PAUD yang dikelola </w:t>
      </w:r>
      <w:r w:rsidR="000E5E0F">
        <w:rPr>
          <w:rFonts w:asciiTheme="majorBidi" w:hAnsiTheme="majorBidi" w:cstheme="majorBidi"/>
          <w:lang w:val="id"/>
        </w:rPr>
        <w:t>dengan management berbasis masy</w:t>
      </w:r>
      <w:r w:rsidR="00360998">
        <w:rPr>
          <w:rFonts w:asciiTheme="majorBidi" w:hAnsiTheme="majorBidi" w:cstheme="majorBidi"/>
          <w:lang w:val="id"/>
        </w:rPr>
        <w:t>a</w:t>
      </w:r>
      <w:r w:rsidR="000E5E0F">
        <w:rPr>
          <w:rFonts w:asciiTheme="majorBidi" w:hAnsiTheme="majorBidi" w:cstheme="majorBidi"/>
          <w:lang w:val="id"/>
        </w:rPr>
        <w:t>rakat dibawah naungan yay</w:t>
      </w:r>
      <w:r w:rsidR="003E4959">
        <w:rPr>
          <w:rFonts w:asciiTheme="majorBidi" w:hAnsiTheme="majorBidi" w:cstheme="majorBidi"/>
          <w:lang w:val="id"/>
        </w:rPr>
        <w:t>a</w:t>
      </w:r>
      <w:r w:rsidR="000E5E0F">
        <w:rPr>
          <w:rFonts w:asciiTheme="majorBidi" w:hAnsiTheme="majorBidi" w:cstheme="majorBidi"/>
          <w:lang w:val="id"/>
        </w:rPr>
        <w:t xml:space="preserve">san </w:t>
      </w:r>
      <w:r w:rsidR="006F7D80">
        <w:rPr>
          <w:rFonts w:asciiTheme="majorBidi" w:hAnsiTheme="majorBidi" w:cstheme="majorBidi"/>
          <w:lang w:val="id"/>
        </w:rPr>
        <w:t>P</w:t>
      </w:r>
      <w:r w:rsidR="000E5E0F">
        <w:rPr>
          <w:rFonts w:asciiTheme="majorBidi" w:hAnsiTheme="majorBidi" w:cstheme="majorBidi"/>
          <w:lang w:val="id"/>
        </w:rPr>
        <w:t xml:space="preserve">ondok </w:t>
      </w:r>
      <w:r w:rsidR="006F7D80">
        <w:rPr>
          <w:rFonts w:asciiTheme="majorBidi" w:hAnsiTheme="majorBidi" w:cstheme="majorBidi"/>
          <w:lang w:val="id"/>
        </w:rPr>
        <w:t>P</w:t>
      </w:r>
      <w:r w:rsidR="000E5E0F">
        <w:rPr>
          <w:rFonts w:asciiTheme="majorBidi" w:hAnsiTheme="majorBidi" w:cstheme="majorBidi"/>
          <w:lang w:val="id"/>
        </w:rPr>
        <w:t xml:space="preserve">esantren </w:t>
      </w:r>
      <w:r w:rsidR="003E4959">
        <w:rPr>
          <w:rFonts w:asciiTheme="majorBidi" w:hAnsiTheme="majorBidi" w:cstheme="majorBidi"/>
          <w:lang w:val="id"/>
        </w:rPr>
        <w:t>Nurul Huda Al-Islami</w:t>
      </w:r>
      <w:r w:rsidR="00E22EAC">
        <w:rPr>
          <w:rFonts w:asciiTheme="majorBidi" w:hAnsiTheme="majorBidi" w:cstheme="majorBidi"/>
          <w:lang w:val="id"/>
        </w:rPr>
        <w:t>. Keberadaan RA Atqiya</w:t>
      </w:r>
      <w:r w:rsidR="0098140A">
        <w:rPr>
          <w:rFonts w:asciiTheme="majorBidi" w:hAnsiTheme="majorBidi" w:cstheme="majorBidi"/>
          <w:lang w:val="id"/>
        </w:rPr>
        <w:t xml:space="preserve"> dimaksudkan agar dapat membantu program pemerintah dalam bidang pendidikan supaya melahirkan generasi </w:t>
      </w:r>
      <w:r w:rsidR="00B86B89">
        <w:rPr>
          <w:rFonts w:asciiTheme="majorBidi" w:hAnsiTheme="majorBidi" w:cstheme="majorBidi"/>
          <w:lang w:val="id"/>
        </w:rPr>
        <w:t xml:space="preserve">yang cerdas, bertaqwa, berakhlakul karimah, berpegang teguh dengan Al-Qur’an dan Sunnah serta dapat mengamalkan nilai ukhwah Islamiyah dalam kehidupan sehari-hari. </w:t>
      </w:r>
      <w:r w:rsidR="000955A8">
        <w:rPr>
          <w:rFonts w:asciiTheme="majorBidi" w:hAnsiTheme="majorBidi" w:cstheme="majorBidi"/>
          <w:lang w:val="id"/>
        </w:rPr>
        <w:t xml:space="preserve">RA Atqiya’ telah memiliki </w:t>
      </w:r>
      <w:r w:rsidR="003C679A">
        <w:rPr>
          <w:rFonts w:asciiTheme="majorBidi" w:hAnsiTheme="majorBidi" w:cstheme="majorBidi"/>
          <w:lang w:val="id"/>
        </w:rPr>
        <w:t>izin operasional dari Kementerian Agama Kota Pekanbaru Provinsi Riau dengan nomor 101214</w:t>
      </w:r>
      <w:r w:rsidR="00ED0971">
        <w:rPr>
          <w:rFonts w:asciiTheme="majorBidi" w:hAnsiTheme="majorBidi" w:cstheme="majorBidi"/>
          <w:lang w:val="id"/>
        </w:rPr>
        <w:t xml:space="preserve">710097 dan Nomor Pokok Statistik Madrasah (NPSM) </w:t>
      </w:r>
      <w:r w:rsidR="009C0EEA">
        <w:rPr>
          <w:rFonts w:asciiTheme="majorBidi" w:hAnsiTheme="majorBidi" w:cstheme="majorBidi"/>
          <w:lang w:val="id"/>
        </w:rPr>
        <w:t xml:space="preserve">70010824 untuk program Raudhatul Athfal. RA Atqiya’ </w:t>
      </w:r>
      <w:r w:rsidR="0028405C">
        <w:rPr>
          <w:rFonts w:asciiTheme="majorBidi" w:hAnsiTheme="majorBidi" w:cstheme="majorBidi"/>
          <w:lang w:val="id"/>
        </w:rPr>
        <w:t xml:space="preserve">terdiri dari </w:t>
      </w:r>
      <w:r w:rsidR="00814C48">
        <w:rPr>
          <w:rFonts w:asciiTheme="majorBidi" w:hAnsiTheme="majorBidi" w:cstheme="majorBidi"/>
          <w:lang w:val="id"/>
        </w:rPr>
        <w:t>kelompok belajar kelas</w:t>
      </w:r>
      <w:r w:rsidR="0028405C">
        <w:rPr>
          <w:rFonts w:asciiTheme="majorBidi" w:hAnsiTheme="majorBidi" w:cstheme="majorBidi"/>
          <w:lang w:val="id"/>
        </w:rPr>
        <w:t xml:space="preserve"> A dan</w:t>
      </w:r>
      <w:r w:rsidR="00814C48">
        <w:rPr>
          <w:rFonts w:asciiTheme="majorBidi" w:hAnsiTheme="majorBidi" w:cstheme="majorBidi"/>
          <w:lang w:val="id"/>
        </w:rPr>
        <w:t xml:space="preserve"> kelompok belajar kelas</w:t>
      </w:r>
      <w:r w:rsidR="0028405C">
        <w:rPr>
          <w:rFonts w:asciiTheme="majorBidi" w:hAnsiTheme="majorBidi" w:cstheme="majorBidi"/>
          <w:lang w:val="id"/>
        </w:rPr>
        <w:t xml:space="preserve"> B</w:t>
      </w:r>
      <w:r w:rsidR="00B31364">
        <w:rPr>
          <w:rFonts w:asciiTheme="majorBidi" w:hAnsiTheme="majorBidi" w:cstheme="majorBidi"/>
          <w:lang w:val="id"/>
        </w:rPr>
        <w:t>. A</w:t>
      </w:r>
      <w:r w:rsidR="0028405C">
        <w:rPr>
          <w:rFonts w:asciiTheme="majorBidi" w:hAnsiTheme="majorBidi" w:cstheme="majorBidi"/>
          <w:lang w:val="id"/>
        </w:rPr>
        <w:t>dapu</w:t>
      </w:r>
      <w:r w:rsidR="00B31364">
        <w:rPr>
          <w:rFonts w:asciiTheme="majorBidi" w:hAnsiTheme="majorBidi" w:cstheme="majorBidi"/>
          <w:lang w:val="id"/>
        </w:rPr>
        <w:t>n</w:t>
      </w:r>
      <w:r w:rsidR="0028405C">
        <w:rPr>
          <w:rFonts w:asciiTheme="majorBidi" w:hAnsiTheme="majorBidi" w:cstheme="majorBidi"/>
          <w:lang w:val="id"/>
        </w:rPr>
        <w:t xml:space="preserve"> penelitian </w:t>
      </w:r>
      <w:r w:rsidR="006301D3">
        <w:rPr>
          <w:rFonts w:asciiTheme="majorBidi" w:hAnsiTheme="majorBidi" w:cstheme="majorBidi"/>
          <w:lang w:val="id"/>
        </w:rPr>
        <w:t xml:space="preserve">dilakukan pada kelas B1, B2, dan B3 </w:t>
      </w:r>
      <w:r w:rsidR="00792DC1">
        <w:rPr>
          <w:rFonts w:asciiTheme="majorBidi" w:hAnsiTheme="majorBidi" w:cstheme="majorBidi"/>
          <w:lang w:val="id"/>
        </w:rPr>
        <w:t xml:space="preserve"> dan kelas  kolompok A.</w:t>
      </w:r>
      <w:r w:rsidR="00E3277B">
        <w:rPr>
          <w:rFonts w:asciiTheme="majorBidi" w:hAnsiTheme="majorBidi" w:cstheme="majorBidi"/>
          <w:lang w:val="id"/>
        </w:rPr>
        <w:t xml:space="preserve"> S</w:t>
      </w:r>
      <w:r w:rsidR="006301D3">
        <w:rPr>
          <w:rFonts w:asciiTheme="majorBidi" w:hAnsiTheme="majorBidi" w:cstheme="majorBidi"/>
          <w:lang w:val="id"/>
        </w:rPr>
        <w:t>etiap</w:t>
      </w:r>
      <w:r w:rsidR="00E3277B">
        <w:rPr>
          <w:rFonts w:asciiTheme="majorBidi" w:hAnsiTheme="majorBidi" w:cstheme="majorBidi"/>
          <w:lang w:val="id"/>
        </w:rPr>
        <w:t xml:space="preserve"> </w:t>
      </w:r>
      <w:r w:rsidR="006301D3">
        <w:rPr>
          <w:rFonts w:asciiTheme="majorBidi" w:hAnsiTheme="majorBidi" w:cstheme="majorBidi"/>
          <w:lang w:val="id"/>
        </w:rPr>
        <w:t>kelas memiliki satu orang guru.</w:t>
      </w:r>
      <w:r w:rsidR="00E22EAC">
        <w:rPr>
          <w:rFonts w:asciiTheme="majorBidi" w:hAnsiTheme="majorBidi" w:cstheme="majorBidi"/>
          <w:lang w:val="id"/>
        </w:rPr>
        <w:t xml:space="preserve"> </w:t>
      </w:r>
      <w:r w:rsidR="00764BD7">
        <w:rPr>
          <w:rFonts w:asciiTheme="majorBidi" w:hAnsiTheme="majorBidi" w:cstheme="majorBidi"/>
          <w:lang w:val="id"/>
        </w:rPr>
        <w:t>Pada tahun 2023</w:t>
      </w:r>
      <w:r w:rsidR="00E3277B">
        <w:rPr>
          <w:rFonts w:asciiTheme="majorBidi" w:hAnsiTheme="majorBidi" w:cstheme="majorBidi"/>
          <w:lang w:val="id"/>
        </w:rPr>
        <w:t xml:space="preserve"> RA Atqiya’</w:t>
      </w:r>
      <w:r w:rsidR="00764BD7">
        <w:rPr>
          <w:rFonts w:asciiTheme="majorBidi" w:hAnsiTheme="majorBidi" w:cstheme="majorBidi"/>
          <w:lang w:val="id"/>
        </w:rPr>
        <w:t xml:space="preserve"> mengajukan diri untuk diakreditasi dan mendapat nilai A dari BAN-PAUD</w:t>
      </w:r>
      <w:r w:rsidR="00C7129C">
        <w:rPr>
          <w:rFonts w:asciiTheme="majorBidi" w:hAnsiTheme="majorBidi" w:cstheme="majorBidi"/>
          <w:lang w:val="id"/>
        </w:rPr>
        <w:t xml:space="preserve"> (Badan Akreditasi Nasiaonal Pendidikan Anak Usia Dini</w:t>
      </w:r>
      <w:r w:rsidR="00764BD7">
        <w:rPr>
          <w:rFonts w:asciiTheme="majorBidi" w:hAnsiTheme="majorBidi" w:cstheme="majorBidi"/>
          <w:lang w:val="id"/>
        </w:rPr>
        <w:t>.</w:t>
      </w:r>
    </w:p>
    <w:p w14:paraId="4ECA9D63" w14:textId="0B460C95" w:rsidR="001C16C2" w:rsidRDefault="00530E79" w:rsidP="00530E79">
      <w:pPr>
        <w:spacing w:after="0" w:line="480" w:lineRule="auto"/>
        <w:ind w:firstLine="720"/>
        <w:jc w:val="both"/>
        <w:rPr>
          <w:rFonts w:asciiTheme="majorBidi" w:hAnsiTheme="majorBidi" w:cstheme="majorBidi"/>
          <w:lang w:val="id"/>
        </w:rPr>
      </w:pPr>
      <w:r>
        <w:rPr>
          <w:rFonts w:asciiTheme="majorBidi" w:hAnsiTheme="majorBidi" w:cstheme="majorBidi"/>
          <w:noProof/>
          <w:lang w:val="id"/>
        </w:rPr>
        <w:drawing>
          <wp:inline distT="0" distB="0" distL="0" distR="0" wp14:anchorId="195D664E" wp14:editId="07A68502">
            <wp:extent cx="4481465" cy="2310130"/>
            <wp:effectExtent l="0" t="0" r="0" b="0"/>
            <wp:docPr id="21179609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60919" name="Picture 21179609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12586" cy="2326172"/>
                    </a:xfrm>
                    <a:prstGeom prst="rect">
                      <a:avLst/>
                    </a:prstGeom>
                  </pic:spPr>
                </pic:pic>
              </a:graphicData>
            </a:graphic>
          </wp:inline>
        </w:drawing>
      </w:r>
    </w:p>
    <w:p w14:paraId="7C2C5A3D" w14:textId="3474F2D3" w:rsidR="00530E79" w:rsidRDefault="00530E79" w:rsidP="00E61CD1">
      <w:pPr>
        <w:spacing w:after="0" w:line="480" w:lineRule="auto"/>
        <w:ind w:firstLine="720"/>
        <w:jc w:val="center"/>
        <w:rPr>
          <w:rFonts w:asciiTheme="majorBidi" w:hAnsiTheme="majorBidi" w:cstheme="majorBidi"/>
          <w:lang w:val="id"/>
        </w:rPr>
      </w:pPr>
      <w:r w:rsidRPr="00E61CD1">
        <w:rPr>
          <w:rFonts w:asciiTheme="majorBidi" w:hAnsiTheme="majorBidi" w:cstheme="majorBidi"/>
          <w:b/>
          <w:bCs/>
          <w:lang w:val="id"/>
        </w:rPr>
        <w:t>Gambar 4.1</w:t>
      </w:r>
      <w:r w:rsidR="00E61CD1">
        <w:rPr>
          <w:rFonts w:asciiTheme="majorBidi" w:hAnsiTheme="majorBidi" w:cstheme="majorBidi"/>
          <w:lang w:val="id"/>
        </w:rPr>
        <w:t xml:space="preserve"> Sekolah RA Atqiya’</w:t>
      </w:r>
    </w:p>
    <w:p w14:paraId="29E0D6D0" w14:textId="77777777" w:rsidR="00CB6D90" w:rsidRPr="001C16C2" w:rsidRDefault="00CB6D90" w:rsidP="00E61CD1">
      <w:pPr>
        <w:spacing w:after="0" w:line="480" w:lineRule="auto"/>
        <w:ind w:firstLine="720"/>
        <w:jc w:val="center"/>
        <w:rPr>
          <w:rFonts w:asciiTheme="majorBidi" w:hAnsiTheme="majorBidi" w:cstheme="majorBidi"/>
          <w:lang w:val="id"/>
        </w:rPr>
      </w:pPr>
    </w:p>
    <w:p w14:paraId="16598580" w14:textId="230EB127" w:rsidR="00FA7416" w:rsidRDefault="00FA7416" w:rsidP="008A263C">
      <w:pPr>
        <w:pStyle w:val="ListParagraph"/>
        <w:numPr>
          <w:ilvl w:val="0"/>
          <w:numId w:val="12"/>
        </w:numPr>
        <w:spacing w:after="0" w:line="480" w:lineRule="auto"/>
        <w:ind w:left="757"/>
        <w:rPr>
          <w:rFonts w:asciiTheme="majorBidi" w:hAnsiTheme="majorBidi" w:cstheme="majorBidi"/>
          <w:b/>
          <w:bCs/>
          <w:lang w:val="id"/>
        </w:rPr>
      </w:pPr>
      <w:r>
        <w:rPr>
          <w:rFonts w:asciiTheme="majorBidi" w:hAnsiTheme="majorBidi" w:cstheme="majorBidi"/>
          <w:b/>
          <w:bCs/>
          <w:lang w:val="id"/>
        </w:rPr>
        <w:t>Visi dan Misi RA Atqiya’</w:t>
      </w:r>
    </w:p>
    <w:p w14:paraId="4F56E4B9" w14:textId="28DC69C5" w:rsidR="00FA7416" w:rsidRDefault="00FA7416" w:rsidP="008A263C">
      <w:pPr>
        <w:pStyle w:val="ListParagraph"/>
        <w:numPr>
          <w:ilvl w:val="0"/>
          <w:numId w:val="13"/>
        </w:numPr>
        <w:spacing w:after="0" w:line="480" w:lineRule="auto"/>
        <w:ind w:left="1097"/>
        <w:rPr>
          <w:rFonts w:asciiTheme="majorBidi" w:hAnsiTheme="majorBidi" w:cstheme="majorBidi"/>
          <w:b/>
          <w:bCs/>
          <w:lang w:val="id"/>
        </w:rPr>
      </w:pPr>
      <w:r>
        <w:rPr>
          <w:rFonts w:asciiTheme="majorBidi" w:hAnsiTheme="majorBidi" w:cstheme="majorBidi"/>
          <w:b/>
          <w:bCs/>
          <w:lang w:val="id"/>
        </w:rPr>
        <w:t>Visi</w:t>
      </w:r>
      <w:r w:rsidR="00F06C8D">
        <w:rPr>
          <w:rFonts w:asciiTheme="majorBidi" w:hAnsiTheme="majorBidi" w:cstheme="majorBidi"/>
          <w:b/>
          <w:bCs/>
          <w:lang w:val="id"/>
        </w:rPr>
        <w:t xml:space="preserve"> RA Atqiya’</w:t>
      </w:r>
    </w:p>
    <w:p w14:paraId="5910F2FC" w14:textId="3FA156DF" w:rsidR="0048163E" w:rsidRDefault="00F06C8D" w:rsidP="00136640">
      <w:pPr>
        <w:pStyle w:val="ListParagraph"/>
        <w:spacing w:after="0" w:line="480" w:lineRule="auto"/>
        <w:ind w:left="1134"/>
        <w:jc w:val="both"/>
        <w:rPr>
          <w:rFonts w:asciiTheme="majorBidi" w:hAnsiTheme="majorBidi" w:cstheme="majorBidi"/>
          <w:lang w:val="id"/>
        </w:rPr>
      </w:pPr>
      <w:r w:rsidRPr="007D4934">
        <w:rPr>
          <w:rFonts w:asciiTheme="majorBidi" w:hAnsiTheme="majorBidi" w:cstheme="majorBidi"/>
          <w:lang w:val="id"/>
        </w:rPr>
        <w:t>Mencetak generasi yang berakhlakul karimah, berprestasi</w:t>
      </w:r>
      <w:r w:rsidR="007D4934" w:rsidRPr="007D4934">
        <w:rPr>
          <w:rFonts w:asciiTheme="majorBidi" w:hAnsiTheme="majorBidi" w:cstheme="majorBidi"/>
          <w:lang w:val="id"/>
        </w:rPr>
        <w:t>, cerdas, religius, dan kreatif.</w:t>
      </w:r>
    </w:p>
    <w:p w14:paraId="4883E6D6" w14:textId="77777777" w:rsidR="005B734B" w:rsidRPr="00BA4474" w:rsidRDefault="005B734B" w:rsidP="00136640">
      <w:pPr>
        <w:pStyle w:val="ListParagraph"/>
        <w:spacing w:after="0" w:line="480" w:lineRule="auto"/>
        <w:ind w:left="1134"/>
        <w:jc w:val="both"/>
        <w:rPr>
          <w:rFonts w:asciiTheme="majorBidi" w:hAnsiTheme="majorBidi" w:cstheme="majorBidi"/>
          <w:lang w:val="id"/>
        </w:rPr>
      </w:pPr>
    </w:p>
    <w:p w14:paraId="08A2C9F7" w14:textId="1CB723A3" w:rsidR="00FA7416" w:rsidRDefault="00FA7416" w:rsidP="00AD6A97">
      <w:pPr>
        <w:pStyle w:val="ListParagraph"/>
        <w:numPr>
          <w:ilvl w:val="0"/>
          <w:numId w:val="13"/>
        </w:numPr>
        <w:spacing w:after="0" w:line="480" w:lineRule="auto"/>
        <w:ind w:left="1097"/>
        <w:rPr>
          <w:rFonts w:asciiTheme="majorBidi" w:hAnsiTheme="majorBidi" w:cstheme="majorBidi"/>
          <w:b/>
          <w:bCs/>
          <w:lang w:val="id"/>
        </w:rPr>
      </w:pPr>
      <w:r>
        <w:rPr>
          <w:rFonts w:asciiTheme="majorBidi" w:hAnsiTheme="majorBidi" w:cstheme="majorBidi"/>
          <w:b/>
          <w:bCs/>
          <w:lang w:val="id"/>
        </w:rPr>
        <w:t>Misi</w:t>
      </w:r>
      <w:r w:rsidR="00F06C8D">
        <w:rPr>
          <w:rFonts w:asciiTheme="majorBidi" w:hAnsiTheme="majorBidi" w:cstheme="majorBidi"/>
          <w:b/>
          <w:bCs/>
          <w:lang w:val="id"/>
        </w:rPr>
        <w:t xml:space="preserve"> RA Atqiya’</w:t>
      </w:r>
    </w:p>
    <w:p w14:paraId="4CEF60E5" w14:textId="77777777" w:rsidR="00AD6A97" w:rsidRDefault="007D4934" w:rsidP="00EC66E1">
      <w:pPr>
        <w:pStyle w:val="ListParagraph"/>
        <w:numPr>
          <w:ilvl w:val="0"/>
          <w:numId w:val="16"/>
        </w:numPr>
        <w:spacing w:after="0" w:line="480" w:lineRule="auto"/>
        <w:ind w:left="1494"/>
        <w:jc w:val="both"/>
        <w:rPr>
          <w:rFonts w:asciiTheme="majorBidi" w:hAnsiTheme="majorBidi" w:cstheme="majorBidi"/>
          <w:lang w:val="id"/>
        </w:rPr>
      </w:pPr>
      <w:r w:rsidRPr="00B57B91">
        <w:rPr>
          <w:rFonts w:asciiTheme="majorBidi" w:hAnsiTheme="majorBidi" w:cstheme="majorBidi"/>
          <w:lang w:val="id"/>
        </w:rPr>
        <w:t>Mendidik peserta didik agar dapat menghargai serta menghormati orang tua, guru, dan menyayangi teman-temannya.</w:t>
      </w:r>
    </w:p>
    <w:p w14:paraId="692E66F1" w14:textId="77777777" w:rsidR="00AD6A97" w:rsidRDefault="007D4934" w:rsidP="00EC66E1">
      <w:pPr>
        <w:pStyle w:val="ListParagraph"/>
        <w:numPr>
          <w:ilvl w:val="0"/>
          <w:numId w:val="16"/>
        </w:numPr>
        <w:spacing w:after="0" w:line="480" w:lineRule="auto"/>
        <w:ind w:left="1494"/>
        <w:jc w:val="both"/>
        <w:rPr>
          <w:rFonts w:asciiTheme="majorBidi" w:hAnsiTheme="majorBidi" w:cstheme="majorBidi"/>
          <w:lang w:val="id"/>
        </w:rPr>
      </w:pPr>
      <w:r w:rsidRPr="00AD6A97">
        <w:rPr>
          <w:rFonts w:asciiTheme="majorBidi" w:hAnsiTheme="majorBidi" w:cstheme="majorBidi"/>
          <w:lang w:val="id"/>
        </w:rPr>
        <w:t>Mendidik peserta didik agar mampu bersosialisasi dengan masyarakat</w:t>
      </w:r>
    </w:p>
    <w:p w14:paraId="2A7B8E42" w14:textId="77777777" w:rsidR="00AD6A97" w:rsidRPr="00AD6A97" w:rsidRDefault="00B57B91" w:rsidP="00EC66E1">
      <w:pPr>
        <w:pStyle w:val="ListParagraph"/>
        <w:numPr>
          <w:ilvl w:val="0"/>
          <w:numId w:val="16"/>
        </w:numPr>
        <w:spacing w:after="0" w:line="480" w:lineRule="auto"/>
        <w:ind w:left="1494"/>
        <w:jc w:val="both"/>
        <w:rPr>
          <w:rFonts w:asciiTheme="majorBidi" w:hAnsiTheme="majorBidi" w:cstheme="majorBidi"/>
          <w:lang w:val="id"/>
        </w:rPr>
      </w:pPr>
      <w:proofErr w:type="spellStart"/>
      <w:r w:rsidRPr="00AD6A97">
        <w:rPr>
          <w:rFonts w:asciiTheme="majorBidi" w:hAnsiTheme="majorBidi" w:cstheme="majorBidi"/>
        </w:rPr>
        <w:t>Mendidik</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peserta</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didik</w:t>
      </w:r>
      <w:proofErr w:type="spellEnd"/>
      <w:r w:rsidRPr="00AD6A97">
        <w:rPr>
          <w:rFonts w:asciiTheme="majorBidi" w:hAnsiTheme="majorBidi" w:cstheme="majorBidi"/>
        </w:rPr>
        <w:t xml:space="preserve"> agar </w:t>
      </w:r>
      <w:proofErr w:type="spellStart"/>
      <w:r w:rsidRPr="00AD6A97">
        <w:rPr>
          <w:rFonts w:asciiTheme="majorBidi" w:hAnsiTheme="majorBidi" w:cstheme="majorBidi"/>
        </w:rPr>
        <w:t>mampu</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calistung</w:t>
      </w:r>
      <w:proofErr w:type="spellEnd"/>
      <w:r w:rsidRPr="00AD6A97">
        <w:rPr>
          <w:rFonts w:asciiTheme="majorBidi" w:hAnsiTheme="majorBidi" w:cstheme="majorBidi"/>
        </w:rPr>
        <w:t xml:space="preserve"> dan </w:t>
      </w:r>
      <w:proofErr w:type="spellStart"/>
      <w:r w:rsidRPr="00AD6A97">
        <w:rPr>
          <w:rFonts w:asciiTheme="majorBidi" w:hAnsiTheme="majorBidi" w:cstheme="majorBidi"/>
        </w:rPr>
        <w:t>tanggap</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terhadap</w:t>
      </w:r>
      <w:proofErr w:type="spellEnd"/>
      <w:r w:rsidRPr="00AD6A97">
        <w:rPr>
          <w:rFonts w:asciiTheme="majorBidi" w:hAnsiTheme="majorBidi" w:cstheme="majorBidi"/>
        </w:rPr>
        <w:t xml:space="preserve"> IPTEK</w:t>
      </w:r>
    </w:p>
    <w:p w14:paraId="42D75696" w14:textId="29C9A5F1" w:rsidR="00CB363F" w:rsidRPr="00CB6D90" w:rsidRDefault="00B57B91" w:rsidP="00CB6D90">
      <w:pPr>
        <w:pStyle w:val="ListParagraph"/>
        <w:numPr>
          <w:ilvl w:val="0"/>
          <w:numId w:val="16"/>
        </w:numPr>
        <w:spacing w:after="0" w:line="480" w:lineRule="auto"/>
        <w:ind w:left="1494"/>
        <w:jc w:val="both"/>
        <w:rPr>
          <w:rFonts w:asciiTheme="majorBidi" w:hAnsiTheme="majorBidi" w:cstheme="majorBidi"/>
          <w:lang w:val="id"/>
        </w:rPr>
      </w:pPr>
      <w:proofErr w:type="spellStart"/>
      <w:r w:rsidRPr="00AD6A97">
        <w:rPr>
          <w:rFonts w:asciiTheme="majorBidi" w:hAnsiTheme="majorBidi" w:cstheme="majorBidi"/>
        </w:rPr>
        <w:t>Mendidik</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peserta</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didik</w:t>
      </w:r>
      <w:proofErr w:type="spellEnd"/>
      <w:r w:rsidRPr="00AD6A97">
        <w:rPr>
          <w:rFonts w:asciiTheme="majorBidi" w:hAnsiTheme="majorBidi" w:cstheme="majorBidi"/>
        </w:rPr>
        <w:t xml:space="preserve"> agar </w:t>
      </w:r>
      <w:proofErr w:type="spellStart"/>
      <w:r w:rsidRPr="00AD6A97">
        <w:rPr>
          <w:rFonts w:asciiTheme="majorBidi" w:hAnsiTheme="majorBidi" w:cstheme="majorBidi"/>
        </w:rPr>
        <w:t>dapat</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meningkatkan</w:t>
      </w:r>
      <w:proofErr w:type="spellEnd"/>
      <w:r w:rsidRPr="00AD6A97">
        <w:rPr>
          <w:rFonts w:asciiTheme="majorBidi" w:hAnsiTheme="majorBidi" w:cstheme="majorBidi"/>
        </w:rPr>
        <w:t xml:space="preserve"> IMTAQ.</w:t>
      </w:r>
    </w:p>
    <w:p w14:paraId="3B6E1D9B" w14:textId="494D0B39" w:rsidR="00FA7416" w:rsidRDefault="00FA7416" w:rsidP="00AD6A97">
      <w:pPr>
        <w:pStyle w:val="ListParagraph"/>
        <w:numPr>
          <w:ilvl w:val="0"/>
          <w:numId w:val="13"/>
        </w:numPr>
        <w:spacing w:after="0" w:line="480" w:lineRule="auto"/>
        <w:ind w:left="1097"/>
        <w:rPr>
          <w:rFonts w:asciiTheme="majorBidi" w:hAnsiTheme="majorBidi" w:cstheme="majorBidi"/>
          <w:b/>
          <w:bCs/>
          <w:lang w:val="id"/>
        </w:rPr>
      </w:pPr>
      <w:r>
        <w:rPr>
          <w:rFonts w:asciiTheme="majorBidi" w:hAnsiTheme="majorBidi" w:cstheme="majorBidi"/>
          <w:b/>
          <w:bCs/>
          <w:lang w:val="id"/>
        </w:rPr>
        <w:t>Tujuan</w:t>
      </w:r>
      <w:r w:rsidR="00F06C8D">
        <w:rPr>
          <w:rFonts w:asciiTheme="majorBidi" w:hAnsiTheme="majorBidi" w:cstheme="majorBidi"/>
          <w:b/>
          <w:bCs/>
          <w:lang w:val="id"/>
        </w:rPr>
        <w:t xml:space="preserve"> RA Atqiya’</w:t>
      </w:r>
    </w:p>
    <w:p w14:paraId="47A7C5AE" w14:textId="77777777" w:rsidR="00AD6A97" w:rsidRDefault="00274634" w:rsidP="00EC66E1">
      <w:pPr>
        <w:pStyle w:val="ListParagraph"/>
        <w:numPr>
          <w:ilvl w:val="0"/>
          <w:numId w:val="17"/>
        </w:numPr>
        <w:spacing w:after="0" w:line="480" w:lineRule="auto"/>
        <w:ind w:left="1494"/>
        <w:jc w:val="both"/>
        <w:rPr>
          <w:rFonts w:asciiTheme="majorBidi" w:hAnsiTheme="majorBidi" w:cstheme="majorBidi"/>
        </w:rPr>
      </w:pPr>
      <w:proofErr w:type="spellStart"/>
      <w:r>
        <w:rPr>
          <w:rFonts w:asciiTheme="majorBidi" w:hAnsiTheme="majorBidi" w:cstheme="majorBidi"/>
        </w:rPr>
        <w:t>Mengembangkan</w:t>
      </w:r>
      <w:proofErr w:type="spellEnd"/>
      <w:r>
        <w:rPr>
          <w:rFonts w:asciiTheme="majorBidi" w:hAnsiTheme="majorBidi" w:cstheme="majorBidi"/>
        </w:rPr>
        <w:t xml:space="preserve"> Pendidikan </w:t>
      </w:r>
      <w:proofErr w:type="spellStart"/>
      <w:r>
        <w:rPr>
          <w:rFonts w:asciiTheme="majorBidi" w:hAnsiTheme="majorBidi" w:cstheme="majorBidi"/>
        </w:rPr>
        <w:t>dilingkungan</w:t>
      </w:r>
      <w:proofErr w:type="spellEnd"/>
      <w:r>
        <w:rPr>
          <w:rFonts w:asciiTheme="majorBidi" w:hAnsiTheme="majorBidi" w:cstheme="majorBidi"/>
        </w:rPr>
        <w:t xml:space="preserve"> Masyarakat</w:t>
      </w:r>
    </w:p>
    <w:p w14:paraId="3DFA0E36" w14:textId="77777777" w:rsidR="00AD6A97" w:rsidRDefault="00274634" w:rsidP="00EC66E1">
      <w:pPr>
        <w:pStyle w:val="ListParagraph"/>
        <w:numPr>
          <w:ilvl w:val="0"/>
          <w:numId w:val="17"/>
        </w:numPr>
        <w:spacing w:after="0" w:line="480" w:lineRule="auto"/>
        <w:ind w:left="1494"/>
        <w:jc w:val="both"/>
        <w:rPr>
          <w:rFonts w:asciiTheme="majorBidi" w:hAnsiTheme="majorBidi" w:cstheme="majorBidi"/>
        </w:rPr>
      </w:pPr>
      <w:proofErr w:type="spellStart"/>
      <w:r w:rsidRPr="00AD6A97">
        <w:rPr>
          <w:rFonts w:asciiTheme="majorBidi" w:hAnsiTheme="majorBidi" w:cstheme="majorBidi"/>
        </w:rPr>
        <w:t>Menciptakan</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semangat</w:t>
      </w:r>
      <w:proofErr w:type="spellEnd"/>
      <w:r w:rsidRPr="00AD6A97">
        <w:rPr>
          <w:rFonts w:asciiTheme="majorBidi" w:hAnsiTheme="majorBidi" w:cstheme="majorBidi"/>
        </w:rPr>
        <w:t xml:space="preserve"> Masyarakat </w:t>
      </w:r>
      <w:proofErr w:type="spellStart"/>
      <w:r w:rsidRPr="00AD6A97">
        <w:rPr>
          <w:rFonts w:asciiTheme="majorBidi" w:hAnsiTheme="majorBidi" w:cstheme="majorBidi"/>
        </w:rPr>
        <w:t>untuk</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memasukkan</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anak</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ke</w:t>
      </w:r>
      <w:proofErr w:type="spellEnd"/>
      <w:r w:rsidRPr="00AD6A97">
        <w:rPr>
          <w:rFonts w:asciiTheme="majorBidi" w:hAnsiTheme="majorBidi" w:cstheme="majorBidi"/>
        </w:rPr>
        <w:t xml:space="preserve"> dunia Pendidikan yang Islami</w:t>
      </w:r>
    </w:p>
    <w:p w14:paraId="092A9EA4" w14:textId="77777777" w:rsidR="00AD6A97" w:rsidRDefault="00274634" w:rsidP="00EC66E1">
      <w:pPr>
        <w:pStyle w:val="ListParagraph"/>
        <w:numPr>
          <w:ilvl w:val="0"/>
          <w:numId w:val="17"/>
        </w:numPr>
        <w:spacing w:after="0" w:line="480" w:lineRule="auto"/>
        <w:ind w:left="1494"/>
        <w:jc w:val="both"/>
        <w:rPr>
          <w:rFonts w:asciiTheme="majorBidi" w:hAnsiTheme="majorBidi" w:cstheme="majorBidi"/>
        </w:rPr>
      </w:pPr>
      <w:proofErr w:type="spellStart"/>
      <w:r w:rsidRPr="00AD6A97">
        <w:rPr>
          <w:rFonts w:asciiTheme="majorBidi" w:hAnsiTheme="majorBidi" w:cstheme="majorBidi"/>
        </w:rPr>
        <w:t>Menumbuh</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kembangkan</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nilai-nilai</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positif</w:t>
      </w:r>
      <w:proofErr w:type="spellEnd"/>
      <w:r w:rsidRPr="00AD6A97">
        <w:rPr>
          <w:rFonts w:asciiTheme="majorBidi" w:hAnsiTheme="majorBidi" w:cstheme="majorBidi"/>
        </w:rPr>
        <w:t xml:space="preserve"> dan </w:t>
      </w:r>
      <w:proofErr w:type="spellStart"/>
      <w:r w:rsidRPr="00AD6A97">
        <w:rPr>
          <w:rFonts w:asciiTheme="majorBidi" w:hAnsiTheme="majorBidi" w:cstheme="majorBidi"/>
        </w:rPr>
        <w:t>dapat</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membantu</w:t>
      </w:r>
      <w:proofErr w:type="spellEnd"/>
      <w:r w:rsidRPr="00AD6A97">
        <w:rPr>
          <w:rFonts w:asciiTheme="majorBidi" w:hAnsiTheme="majorBidi" w:cstheme="majorBidi"/>
        </w:rPr>
        <w:t xml:space="preserve"> Indonesia </w:t>
      </w:r>
      <w:proofErr w:type="spellStart"/>
      <w:r w:rsidRPr="00AD6A97">
        <w:rPr>
          <w:rFonts w:asciiTheme="majorBidi" w:hAnsiTheme="majorBidi" w:cstheme="majorBidi"/>
        </w:rPr>
        <w:t>ke</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depan</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dengan</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mengenal</w:t>
      </w:r>
      <w:proofErr w:type="spellEnd"/>
      <w:r w:rsidRPr="00AD6A97">
        <w:rPr>
          <w:rFonts w:asciiTheme="majorBidi" w:hAnsiTheme="majorBidi" w:cstheme="majorBidi"/>
        </w:rPr>
        <w:t xml:space="preserve"> Pendidikan </w:t>
      </w:r>
      <w:proofErr w:type="spellStart"/>
      <w:r w:rsidRPr="00AD6A97">
        <w:rPr>
          <w:rFonts w:asciiTheme="majorBidi" w:hAnsiTheme="majorBidi" w:cstheme="majorBidi"/>
        </w:rPr>
        <w:t>usia</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dini</w:t>
      </w:r>
      <w:proofErr w:type="spellEnd"/>
      <w:r w:rsidRPr="00AD6A97">
        <w:rPr>
          <w:rFonts w:asciiTheme="majorBidi" w:hAnsiTheme="majorBidi" w:cstheme="majorBidi"/>
        </w:rPr>
        <w:t xml:space="preserve"> yang </w:t>
      </w:r>
      <w:proofErr w:type="spellStart"/>
      <w:r w:rsidRPr="00AD6A97">
        <w:rPr>
          <w:rFonts w:asciiTheme="majorBidi" w:hAnsiTheme="majorBidi" w:cstheme="majorBidi"/>
        </w:rPr>
        <w:t>sedang</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diprogramkan</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pemerintah</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sebagai</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dasar</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awal</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pengenalan</w:t>
      </w:r>
      <w:proofErr w:type="spellEnd"/>
      <w:r w:rsidRPr="00AD6A97">
        <w:rPr>
          <w:rFonts w:asciiTheme="majorBidi" w:hAnsiTheme="majorBidi" w:cstheme="majorBidi"/>
        </w:rPr>
        <w:t xml:space="preserve"> Pendidikan.</w:t>
      </w:r>
    </w:p>
    <w:p w14:paraId="107DF2D8" w14:textId="77777777" w:rsidR="00AD6A97" w:rsidRDefault="00274634" w:rsidP="00EC66E1">
      <w:pPr>
        <w:pStyle w:val="ListParagraph"/>
        <w:numPr>
          <w:ilvl w:val="0"/>
          <w:numId w:val="17"/>
        </w:numPr>
        <w:spacing w:after="0" w:line="480" w:lineRule="auto"/>
        <w:ind w:left="1494"/>
        <w:jc w:val="both"/>
        <w:rPr>
          <w:rFonts w:asciiTheme="majorBidi" w:hAnsiTheme="majorBidi" w:cstheme="majorBidi"/>
        </w:rPr>
      </w:pPr>
      <w:proofErr w:type="spellStart"/>
      <w:r w:rsidRPr="00AD6A97">
        <w:rPr>
          <w:rFonts w:asciiTheme="majorBidi" w:hAnsiTheme="majorBidi" w:cstheme="majorBidi"/>
        </w:rPr>
        <w:t>Menyiapkan</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sarana</w:t>
      </w:r>
      <w:proofErr w:type="spellEnd"/>
      <w:r w:rsidRPr="00AD6A97">
        <w:rPr>
          <w:rFonts w:asciiTheme="majorBidi" w:hAnsiTheme="majorBidi" w:cstheme="majorBidi"/>
        </w:rPr>
        <w:t xml:space="preserve"> dan </w:t>
      </w:r>
      <w:proofErr w:type="spellStart"/>
      <w:r w:rsidRPr="00AD6A97">
        <w:rPr>
          <w:rFonts w:asciiTheme="majorBidi" w:hAnsiTheme="majorBidi" w:cstheme="majorBidi"/>
        </w:rPr>
        <w:t>prasarana</w:t>
      </w:r>
      <w:proofErr w:type="spellEnd"/>
      <w:r w:rsidRPr="00AD6A97">
        <w:rPr>
          <w:rFonts w:asciiTheme="majorBidi" w:hAnsiTheme="majorBidi" w:cstheme="majorBidi"/>
        </w:rPr>
        <w:t xml:space="preserve"> yang </w:t>
      </w:r>
      <w:proofErr w:type="spellStart"/>
      <w:r w:rsidRPr="00AD6A97">
        <w:rPr>
          <w:rFonts w:asciiTheme="majorBidi" w:hAnsiTheme="majorBidi" w:cstheme="majorBidi"/>
        </w:rPr>
        <w:t>layak</w:t>
      </w:r>
      <w:proofErr w:type="spellEnd"/>
      <w:r w:rsidRPr="00AD6A97">
        <w:rPr>
          <w:rFonts w:asciiTheme="majorBidi" w:hAnsiTheme="majorBidi" w:cstheme="majorBidi"/>
        </w:rPr>
        <w:t xml:space="preserve"> dan </w:t>
      </w:r>
      <w:proofErr w:type="spellStart"/>
      <w:r w:rsidRPr="00AD6A97">
        <w:rPr>
          <w:rFonts w:asciiTheme="majorBidi" w:hAnsiTheme="majorBidi" w:cstheme="majorBidi"/>
        </w:rPr>
        <w:t>sesuai</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dengan</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standar</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pemerintah</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sehingga</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dapat</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memberikan</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kesempatan</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untuk</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menerima</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peserta</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didik</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sesuai</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standar</w:t>
      </w:r>
      <w:proofErr w:type="spellEnd"/>
      <w:r w:rsidRPr="00AD6A97">
        <w:rPr>
          <w:rFonts w:asciiTheme="majorBidi" w:hAnsiTheme="majorBidi" w:cstheme="majorBidi"/>
        </w:rPr>
        <w:t xml:space="preserve"> yang </w:t>
      </w:r>
      <w:proofErr w:type="spellStart"/>
      <w:r w:rsidRPr="00AD6A97">
        <w:rPr>
          <w:rFonts w:asciiTheme="majorBidi" w:hAnsiTheme="majorBidi" w:cstheme="majorBidi"/>
        </w:rPr>
        <w:t>telah</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ditetapkan</w:t>
      </w:r>
      <w:proofErr w:type="spellEnd"/>
      <w:r w:rsidRPr="00AD6A97">
        <w:rPr>
          <w:rFonts w:asciiTheme="majorBidi" w:hAnsiTheme="majorBidi" w:cstheme="majorBidi"/>
        </w:rPr>
        <w:t>.</w:t>
      </w:r>
    </w:p>
    <w:p w14:paraId="252CF447" w14:textId="55B2EF19" w:rsidR="001C16C2" w:rsidRDefault="00274634" w:rsidP="005B734B">
      <w:pPr>
        <w:pStyle w:val="ListParagraph"/>
        <w:numPr>
          <w:ilvl w:val="0"/>
          <w:numId w:val="17"/>
        </w:numPr>
        <w:spacing w:after="0" w:line="480" w:lineRule="auto"/>
        <w:ind w:left="1494"/>
        <w:jc w:val="both"/>
        <w:rPr>
          <w:rFonts w:asciiTheme="majorBidi" w:hAnsiTheme="majorBidi" w:cstheme="majorBidi"/>
        </w:rPr>
      </w:pPr>
      <w:proofErr w:type="spellStart"/>
      <w:r w:rsidRPr="00AD6A97">
        <w:rPr>
          <w:rFonts w:asciiTheme="majorBidi" w:hAnsiTheme="majorBidi" w:cstheme="majorBidi"/>
        </w:rPr>
        <w:t>Meningkatkan</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motivasi</w:t>
      </w:r>
      <w:proofErr w:type="spellEnd"/>
      <w:r w:rsidRPr="00AD6A97">
        <w:rPr>
          <w:rFonts w:asciiTheme="majorBidi" w:hAnsiTheme="majorBidi" w:cstheme="majorBidi"/>
        </w:rPr>
        <w:t xml:space="preserve"> guru </w:t>
      </w:r>
      <w:proofErr w:type="spellStart"/>
      <w:r w:rsidRPr="00AD6A97">
        <w:rPr>
          <w:rFonts w:asciiTheme="majorBidi" w:hAnsiTheme="majorBidi" w:cstheme="majorBidi"/>
        </w:rPr>
        <w:t>untuk</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memberikan</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bimbingan</w:t>
      </w:r>
      <w:proofErr w:type="spellEnd"/>
      <w:r w:rsidRPr="00AD6A97">
        <w:rPr>
          <w:rFonts w:asciiTheme="majorBidi" w:hAnsiTheme="majorBidi" w:cstheme="majorBidi"/>
        </w:rPr>
        <w:t xml:space="preserve"> dan </w:t>
      </w:r>
      <w:proofErr w:type="spellStart"/>
      <w:r w:rsidRPr="00AD6A97">
        <w:rPr>
          <w:rFonts w:asciiTheme="majorBidi" w:hAnsiTheme="majorBidi" w:cstheme="majorBidi"/>
        </w:rPr>
        <w:t>arahan</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dalam</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penerapan</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pembelajaran</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peserta</w:t>
      </w:r>
      <w:proofErr w:type="spellEnd"/>
      <w:r w:rsidRPr="00AD6A97">
        <w:rPr>
          <w:rFonts w:asciiTheme="majorBidi" w:hAnsiTheme="majorBidi" w:cstheme="majorBidi"/>
        </w:rPr>
        <w:t xml:space="preserve"> </w:t>
      </w:r>
      <w:proofErr w:type="spellStart"/>
      <w:r w:rsidRPr="00AD6A97">
        <w:rPr>
          <w:rFonts w:asciiTheme="majorBidi" w:hAnsiTheme="majorBidi" w:cstheme="majorBidi"/>
        </w:rPr>
        <w:t>didik</w:t>
      </w:r>
      <w:proofErr w:type="spellEnd"/>
      <w:r w:rsidRPr="00AD6A97">
        <w:rPr>
          <w:rFonts w:asciiTheme="majorBidi" w:hAnsiTheme="majorBidi" w:cstheme="majorBidi"/>
        </w:rPr>
        <w:t xml:space="preserve"> R</w:t>
      </w:r>
      <w:r w:rsidR="001E3EB1" w:rsidRPr="00AD6A97">
        <w:rPr>
          <w:rFonts w:asciiTheme="majorBidi" w:hAnsiTheme="majorBidi" w:cstheme="majorBidi"/>
        </w:rPr>
        <w:t xml:space="preserve">A </w:t>
      </w:r>
      <w:r w:rsidRPr="00AD6A97">
        <w:rPr>
          <w:rFonts w:asciiTheme="majorBidi" w:hAnsiTheme="majorBidi" w:cstheme="majorBidi"/>
        </w:rPr>
        <w:t>Atqiya’</w:t>
      </w:r>
    </w:p>
    <w:p w14:paraId="1CFCDFCB" w14:textId="77777777" w:rsidR="005B734B" w:rsidRDefault="005B734B" w:rsidP="005B734B">
      <w:pPr>
        <w:pStyle w:val="ListParagraph"/>
        <w:spacing w:after="0" w:line="480" w:lineRule="auto"/>
        <w:ind w:left="1494"/>
        <w:jc w:val="both"/>
        <w:rPr>
          <w:rFonts w:asciiTheme="majorBidi" w:hAnsiTheme="majorBidi" w:cstheme="majorBidi"/>
        </w:rPr>
      </w:pPr>
    </w:p>
    <w:p w14:paraId="396A1E1F" w14:textId="77777777" w:rsidR="005B734B" w:rsidRPr="005B734B" w:rsidRDefault="005B734B" w:rsidP="005B734B">
      <w:pPr>
        <w:pStyle w:val="ListParagraph"/>
        <w:spacing w:after="0" w:line="480" w:lineRule="auto"/>
        <w:ind w:left="1494"/>
        <w:jc w:val="both"/>
        <w:rPr>
          <w:rFonts w:asciiTheme="majorBidi" w:hAnsiTheme="majorBidi" w:cstheme="majorBidi"/>
        </w:rPr>
      </w:pPr>
    </w:p>
    <w:p w14:paraId="2A976387" w14:textId="1B700AEF" w:rsidR="00FA7416" w:rsidRDefault="00FA7416" w:rsidP="00223F87">
      <w:pPr>
        <w:pStyle w:val="ListParagraph"/>
        <w:numPr>
          <w:ilvl w:val="0"/>
          <w:numId w:val="12"/>
        </w:numPr>
        <w:spacing w:after="0" w:line="480" w:lineRule="auto"/>
        <w:ind w:left="757"/>
        <w:rPr>
          <w:rFonts w:asciiTheme="majorBidi" w:hAnsiTheme="majorBidi" w:cstheme="majorBidi"/>
          <w:b/>
          <w:bCs/>
          <w:lang w:val="id"/>
        </w:rPr>
      </w:pPr>
      <w:r>
        <w:rPr>
          <w:rFonts w:asciiTheme="majorBidi" w:hAnsiTheme="majorBidi" w:cstheme="majorBidi"/>
          <w:b/>
          <w:bCs/>
          <w:lang w:val="id"/>
        </w:rPr>
        <w:t>Data Tenaga Pengajar RA Atqiya’</w:t>
      </w:r>
    </w:p>
    <w:p w14:paraId="15A73DE1" w14:textId="2B9D8454" w:rsidR="00CB363F" w:rsidRPr="005B734B" w:rsidRDefault="00D070A6" w:rsidP="005B734B">
      <w:pPr>
        <w:spacing w:after="0" w:line="480" w:lineRule="auto"/>
        <w:ind w:left="737" w:firstLine="720"/>
        <w:jc w:val="both"/>
        <w:rPr>
          <w:rFonts w:asciiTheme="majorBidi" w:hAnsiTheme="majorBidi" w:cstheme="majorBidi"/>
          <w:lang w:val="id"/>
        </w:rPr>
      </w:pPr>
      <w:r w:rsidRPr="00D613A6">
        <w:rPr>
          <w:rFonts w:asciiTheme="majorBidi" w:hAnsiTheme="majorBidi" w:cstheme="majorBidi"/>
          <w:lang w:val="id"/>
        </w:rPr>
        <w:t>B</w:t>
      </w:r>
      <w:r w:rsidR="005424F5" w:rsidRPr="00D613A6">
        <w:rPr>
          <w:rFonts w:asciiTheme="majorBidi" w:hAnsiTheme="majorBidi" w:cstheme="majorBidi"/>
          <w:lang w:val="id"/>
        </w:rPr>
        <w:t>erdasa</w:t>
      </w:r>
      <w:r w:rsidRPr="00D613A6">
        <w:rPr>
          <w:rFonts w:asciiTheme="majorBidi" w:hAnsiTheme="majorBidi" w:cstheme="majorBidi"/>
          <w:lang w:val="id"/>
        </w:rPr>
        <w:t>rkan data Tahun Ajaran 2024/2025</w:t>
      </w:r>
      <w:r w:rsidR="00D554EA" w:rsidRPr="00D613A6">
        <w:rPr>
          <w:rFonts w:asciiTheme="majorBidi" w:hAnsiTheme="majorBidi" w:cstheme="majorBidi"/>
          <w:lang w:val="id"/>
        </w:rPr>
        <w:t>, RA Atqiya’ yang dipimpin oleh Ibu Adrina Rohmatul Muyassarah, M.Pd</w:t>
      </w:r>
      <w:r w:rsidR="00206108" w:rsidRPr="00D613A6">
        <w:rPr>
          <w:rFonts w:asciiTheme="majorBidi" w:hAnsiTheme="majorBidi" w:cstheme="majorBidi"/>
          <w:lang w:val="id"/>
        </w:rPr>
        <w:t xml:space="preserve"> sebagai kepala sekolah memiliki </w:t>
      </w:r>
      <w:r w:rsidR="008B48F4">
        <w:rPr>
          <w:rFonts w:asciiTheme="majorBidi" w:hAnsiTheme="majorBidi" w:cstheme="majorBidi"/>
          <w:lang w:val="id"/>
        </w:rPr>
        <w:t>empat</w:t>
      </w:r>
      <w:r w:rsidR="00700E4E" w:rsidRPr="00D613A6">
        <w:rPr>
          <w:rFonts w:asciiTheme="majorBidi" w:hAnsiTheme="majorBidi" w:cstheme="majorBidi"/>
          <w:lang w:val="id"/>
        </w:rPr>
        <w:t xml:space="preserve"> guru kelas</w:t>
      </w:r>
      <w:r w:rsidR="00D613A6" w:rsidRPr="00D613A6">
        <w:rPr>
          <w:rFonts w:asciiTheme="majorBidi" w:hAnsiTheme="majorBidi" w:cstheme="majorBidi"/>
          <w:lang w:val="id"/>
        </w:rPr>
        <w:t>, jadi setiap kelas satu guru</w:t>
      </w:r>
      <w:r w:rsidR="00697A36">
        <w:rPr>
          <w:rFonts w:asciiTheme="majorBidi" w:hAnsiTheme="majorBidi" w:cstheme="majorBidi"/>
          <w:lang w:val="id"/>
        </w:rPr>
        <w:t>.</w:t>
      </w:r>
    </w:p>
    <w:p w14:paraId="4ED74E05" w14:textId="778DCABA" w:rsidR="000D1FBB" w:rsidRPr="000D1FBB" w:rsidRDefault="000D1FBB" w:rsidP="000D1FBB">
      <w:pPr>
        <w:spacing w:after="0" w:line="240" w:lineRule="auto"/>
        <w:jc w:val="center"/>
        <w:rPr>
          <w:rFonts w:asciiTheme="majorBidi" w:hAnsiTheme="majorBidi" w:cstheme="majorBidi"/>
          <w:b/>
          <w:bCs/>
          <w:lang w:val="id"/>
        </w:rPr>
      </w:pPr>
      <w:r w:rsidRPr="000D1FBB">
        <w:rPr>
          <w:rFonts w:asciiTheme="majorBidi" w:hAnsiTheme="majorBidi" w:cstheme="majorBidi"/>
          <w:b/>
          <w:bCs/>
          <w:lang w:val="id"/>
        </w:rPr>
        <w:t>Tabel 4.1</w:t>
      </w:r>
    </w:p>
    <w:p w14:paraId="4620E3BD" w14:textId="34317EEC" w:rsidR="00CD4A76" w:rsidRPr="007635CF" w:rsidRDefault="000D1FBB" w:rsidP="007635CF">
      <w:pPr>
        <w:jc w:val="center"/>
        <w:rPr>
          <w:rFonts w:asciiTheme="majorBidi" w:hAnsiTheme="majorBidi" w:cstheme="majorBidi"/>
          <w:b/>
          <w:bCs/>
          <w:lang w:val="id"/>
        </w:rPr>
      </w:pPr>
      <w:r w:rsidRPr="000D1FBB">
        <w:rPr>
          <w:rFonts w:asciiTheme="majorBidi" w:hAnsiTheme="majorBidi" w:cstheme="majorBidi"/>
          <w:b/>
          <w:bCs/>
          <w:lang w:val="id"/>
        </w:rPr>
        <w:t>Struktur Organisasi RA Atqiya Tahun Ajaran 2024-202</w:t>
      </w:r>
      <w:r w:rsidR="007635CF">
        <w:rPr>
          <w:rFonts w:asciiTheme="majorBidi" w:hAnsiTheme="majorBidi" w:cstheme="majorBidi"/>
          <w:b/>
          <w:bCs/>
          <w:lang w:val="id"/>
        </w:rPr>
        <w:t>5</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7"/>
      </w:tblGrid>
      <w:tr w:rsidR="00A90CBD" w14:paraId="35140D71" w14:textId="77777777" w:rsidTr="002E1635">
        <w:tc>
          <w:tcPr>
            <w:tcW w:w="7927" w:type="dxa"/>
          </w:tcPr>
          <w:p w14:paraId="7F352687" w14:textId="0C0A450A" w:rsidR="00840C80" w:rsidRDefault="00840C80" w:rsidP="006537C0">
            <w:pPr>
              <w:rPr>
                <w:rFonts w:asciiTheme="majorBidi" w:hAnsiTheme="majorBidi" w:cstheme="majorBidi"/>
                <w:b/>
                <w:bCs/>
                <w:lang w:val="id"/>
              </w:rPr>
            </w:pPr>
          </w:p>
        </w:tc>
      </w:tr>
    </w:tbl>
    <w:p w14:paraId="1FD610F6" w14:textId="18E1F054" w:rsidR="00F45202" w:rsidRDefault="007D44FF" w:rsidP="00235D2D">
      <w:pPr>
        <w:spacing w:after="0" w:line="480" w:lineRule="auto"/>
        <w:ind w:left="1080" w:firstLine="720"/>
        <w:jc w:val="center"/>
        <w:rPr>
          <w:rFonts w:asciiTheme="majorBidi" w:hAnsiTheme="majorBidi" w:cstheme="majorBidi"/>
          <w:b/>
          <w:bCs/>
          <w:lang w:val="id"/>
        </w:rPr>
      </w:pPr>
      <w:r>
        <w:rPr>
          <w:rFonts w:asciiTheme="majorBidi" w:hAnsiTheme="majorBidi" w:cstheme="majorBidi"/>
          <w:noProof/>
        </w:rPr>
        <mc:AlternateContent>
          <mc:Choice Requires="wps">
            <w:drawing>
              <wp:anchor distT="0" distB="0" distL="114300" distR="114300" simplePos="0" relativeHeight="251658255" behindDoc="0" locked="0" layoutInCell="1" allowOverlap="1" wp14:anchorId="142DD42F" wp14:editId="42DDC551">
                <wp:simplePos x="0" y="0"/>
                <wp:positionH relativeFrom="column">
                  <wp:posOffset>1531620</wp:posOffset>
                </wp:positionH>
                <wp:positionV relativeFrom="paragraph">
                  <wp:posOffset>10160</wp:posOffset>
                </wp:positionV>
                <wp:extent cx="2032000" cy="850900"/>
                <wp:effectExtent l="0" t="0" r="25400" b="25400"/>
                <wp:wrapNone/>
                <wp:docPr id="1630028190" name="Rectangle 3"/>
                <wp:cNvGraphicFramePr/>
                <a:graphic xmlns:a="http://schemas.openxmlformats.org/drawingml/2006/main">
                  <a:graphicData uri="http://schemas.microsoft.com/office/word/2010/wordprocessingShape">
                    <wps:wsp>
                      <wps:cNvSpPr/>
                      <wps:spPr>
                        <a:xfrm>
                          <a:off x="0" y="0"/>
                          <a:ext cx="2032000" cy="850900"/>
                        </a:xfrm>
                        <a:prstGeom prst="rect">
                          <a:avLst/>
                        </a:prstGeom>
                      </wps:spPr>
                      <wps:style>
                        <a:lnRef idx="2">
                          <a:schemeClr val="dk1"/>
                        </a:lnRef>
                        <a:fillRef idx="1">
                          <a:schemeClr val="lt1"/>
                        </a:fillRef>
                        <a:effectRef idx="0">
                          <a:schemeClr val="dk1"/>
                        </a:effectRef>
                        <a:fontRef idx="minor">
                          <a:schemeClr val="dk1"/>
                        </a:fontRef>
                      </wps:style>
                      <wps:txbx>
                        <w:txbxContent>
                          <w:p w14:paraId="2B30BB1C" w14:textId="43910DA3" w:rsidR="007D44FF" w:rsidRPr="000D1FBB" w:rsidRDefault="007D44FF" w:rsidP="000D1FBB">
                            <w:pPr>
                              <w:jc w:val="center"/>
                              <w:rPr>
                                <w:rFonts w:asciiTheme="majorBidi" w:hAnsiTheme="majorBidi" w:cstheme="majorBidi"/>
                                <w:sz w:val="28"/>
                                <w:szCs w:val="28"/>
                                <w:lang w:val="en-US"/>
                              </w:rPr>
                            </w:pPr>
                            <w:proofErr w:type="spellStart"/>
                            <w:r w:rsidRPr="000D1FBB">
                              <w:rPr>
                                <w:rFonts w:asciiTheme="majorBidi" w:hAnsiTheme="majorBidi" w:cstheme="majorBidi"/>
                                <w:sz w:val="28"/>
                                <w:szCs w:val="28"/>
                                <w:lang w:val="en-US"/>
                              </w:rPr>
                              <w:t>Ketua</w:t>
                            </w:r>
                            <w:proofErr w:type="spellEnd"/>
                            <w:r w:rsidRPr="000D1FBB">
                              <w:rPr>
                                <w:rFonts w:asciiTheme="majorBidi" w:hAnsiTheme="majorBidi" w:cstheme="majorBidi"/>
                                <w:sz w:val="28"/>
                                <w:szCs w:val="28"/>
                                <w:lang w:val="en-US"/>
                              </w:rPr>
                              <w:t xml:space="preserve"> Yayasan</w:t>
                            </w:r>
                          </w:p>
                          <w:p w14:paraId="16BB04C6" w14:textId="7257F8DD" w:rsidR="00960B8C" w:rsidRPr="000D1FBB" w:rsidRDefault="00960B8C" w:rsidP="00136640">
                            <w:pPr>
                              <w:spacing w:after="0"/>
                              <w:rPr>
                                <w:rFonts w:asciiTheme="majorBidi" w:hAnsiTheme="majorBidi" w:cstheme="majorBidi"/>
                                <w:sz w:val="28"/>
                                <w:szCs w:val="28"/>
                                <w:lang w:val="en-US"/>
                              </w:rPr>
                            </w:pPr>
                            <w:proofErr w:type="spellStart"/>
                            <w:r w:rsidRPr="000D1FBB">
                              <w:rPr>
                                <w:rFonts w:asciiTheme="majorBidi" w:hAnsiTheme="majorBidi" w:cstheme="majorBidi"/>
                                <w:sz w:val="28"/>
                                <w:szCs w:val="28"/>
                                <w:lang w:val="en-US"/>
                              </w:rPr>
                              <w:t>M</w:t>
                            </w:r>
                            <w:r w:rsidR="00922EC6" w:rsidRPr="000D1FBB">
                              <w:rPr>
                                <w:rFonts w:asciiTheme="majorBidi" w:hAnsiTheme="majorBidi" w:cstheme="majorBidi"/>
                                <w:sz w:val="28"/>
                                <w:szCs w:val="28"/>
                                <w:lang w:val="en-US"/>
                              </w:rPr>
                              <w:t>udhofir</w:t>
                            </w:r>
                            <w:proofErr w:type="spellEnd"/>
                            <w:r w:rsidRPr="000D1FBB">
                              <w:rPr>
                                <w:rFonts w:asciiTheme="majorBidi" w:hAnsiTheme="majorBidi" w:cstheme="majorBidi"/>
                                <w:sz w:val="28"/>
                                <w:szCs w:val="28"/>
                                <w:lang w:val="en-US"/>
                              </w:rPr>
                              <w:t xml:space="preserve"> Basyir, S. HI</w:t>
                            </w:r>
                            <w:r w:rsidR="00136640" w:rsidRPr="000D1FBB">
                              <w:rPr>
                                <w:rFonts w:asciiTheme="majorBidi" w:hAnsiTheme="majorBidi" w:cstheme="majorBidi"/>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DD42F" id="Rectangle 3" o:spid="_x0000_s1031" style="position:absolute;left:0;text-align:left;margin-left:120.6pt;margin-top:.8pt;width:160pt;height:6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" fillcolor="white [3201]" strokecolor="black [3200]" strokeweight="1pt">
                <v:textbox>
                  <w:txbxContent>
                    <w:p w14:paraId="2B30BB1C" w14:textId="43910DA3" w:rsidR="007D44FF" w:rsidRPr="000D1FBB" w:rsidRDefault="007D44FF" w:rsidP="000D1FBB">
                      <w:pPr>
                        <w:jc w:val="center"/>
                        <w:rPr>
                          <w:rFonts w:asciiTheme="majorBidi" w:hAnsiTheme="majorBidi" w:cstheme="majorBidi"/>
                          <w:sz w:val="28"/>
                          <w:szCs w:val="28"/>
                          <w:lang w:val="en-US"/>
                        </w:rPr>
                      </w:pPr>
                      <w:proofErr w:type="spellStart"/>
                      <w:r w:rsidRPr="000D1FBB">
                        <w:rPr>
                          <w:rFonts w:asciiTheme="majorBidi" w:hAnsiTheme="majorBidi" w:cstheme="majorBidi"/>
                          <w:sz w:val="28"/>
                          <w:szCs w:val="28"/>
                          <w:lang w:val="en-US"/>
                        </w:rPr>
                        <w:t>Ketua</w:t>
                      </w:r>
                      <w:proofErr w:type="spellEnd"/>
                      <w:r w:rsidRPr="000D1FBB">
                        <w:rPr>
                          <w:rFonts w:asciiTheme="majorBidi" w:hAnsiTheme="majorBidi" w:cstheme="majorBidi"/>
                          <w:sz w:val="28"/>
                          <w:szCs w:val="28"/>
                          <w:lang w:val="en-US"/>
                        </w:rPr>
                        <w:t xml:space="preserve"> Yayasan</w:t>
                      </w:r>
                    </w:p>
                    <w:p w14:paraId="16BB04C6" w14:textId="7257F8DD" w:rsidR="00960B8C" w:rsidRPr="000D1FBB" w:rsidRDefault="00960B8C" w:rsidP="00136640">
                      <w:pPr>
                        <w:spacing w:after="0"/>
                        <w:rPr>
                          <w:rFonts w:asciiTheme="majorBidi" w:hAnsiTheme="majorBidi" w:cstheme="majorBidi"/>
                          <w:sz w:val="28"/>
                          <w:szCs w:val="28"/>
                          <w:lang w:val="en-US"/>
                        </w:rPr>
                      </w:pPr>
                      <w:proofErr w:type="spellStart"/>
                      <w:r w:rsidRPr="000D1FBB">
                        <w:rPr>
                          <w:rFonts w:asciiTheme="majorBidi" w:hAnsiTheme="majorBidi" w:cstheme="majorBidi"/>
                          <w:sz w:val="28"/>
                          <w:szCs w:val="28"/>
                          <w:lang w:val="en-US"/>
                        </w:rPr>
                        <w:t>M</w:t>
                      </w:r>
                      <w:r w:rsidR="00922EC6" w:rsidRPr="000D1FBB">
                        <w:rPr>
                          <w:rFonts w:asciiTheme="majorBidi" w:hAnsiTheme="majorBidi" w:cstheme="majorBidi"/>
                          <w:sz w:val="28"/>
                          <w:szCs w:val="28"/>
                          <w:lang w:val="en-US"/>
                        </w:rPr>
                        <w:t>udhofir</w:t>
                      </w:r>
                      <w:proofErr w:type="spellEnd"/>
                      <w:r w:rsidRPr="000D1FBB">
                        <w:rPr>
                          <w:rFonts w:asciiTheme="majorBidi" w:hAnsiTheme="majorBidi" w:cstheme="majorBidi"/>
                          <w:sz w:val="28"/>
                          <w:szCs w:val="28"/>
                          <w:lang w:val="en-US"/>
                        </w:rPr>
                        <w:t xml:space="preserve"> Basyir, S. HI</w:t>
                      </w:r>
                      <w:r w:rsidR="00136640" w:rsidRPr="000D1FBB">
                        <w:rPr>
                          <w:rFonts w:asciiTheme="majorBidi" w:hAnsiTheme="majorBidi" w:cstheme="majorBidi"/>
                          <w:sz w:val="28"/>
                          <w:szCs w:val="28"/>
                          <w:lang w:val="en-US"/>
                        </w:rPr>
                        <w:t>.</w:t>
                      </w:r>
                    </w:p>
                  </w:txbxContent>
                </v:textbox>
              </v:rect>
            </w:pict>
          </mc:Fallback>
        </mc:AlternateContent>
      </w:r>
    </w:p>
    <w:p w14:paraId="77353EE1" w14:textId="2C4CC9AE" w:rsidR="001E2324" w:rsidRPr="000D1FBB" w:rsidRDefault="001E2324" w:rsidP="001E2324">
      <w:pPr>
        <w:pStyle w:val="ListParagraph"/>
        <w:spacing w:line="360" w:lineRule="auto"/>
        <w:ind w:left="360"/>
        <w:jc w:val="both"/>
        <w:rPr>
          <w:rFonts w:asciiTheme="majorBidi" w:hAnsiTheme="majorBidi" w:cstheme="majorBidi"/>
          <w:lang w:val="id"/>
        </w:rPr>
      </w:pPr>
    </w:p>
    <w:p w14:paraId="50BA23DD" w14:textId="77777777" w:rsidR="001E2324" w:rsidRPr="0056179F" w:rsidRDefault="001E2324" w:rsidP="001E2324">
      <w:pPr>
        <w:pStyle w:val="ListParagraph"/>
        <w:spacing w:line="360" w:lineRule="auto"/>
        <w:ind w:left="360"/>
        <w:jc w:val="both"/>
        <w:rPr>
          <w:rFonts w:asciiTheme="majorBidi" w:hAnsiTheme="majorBidi" w:cstheme="majorBidi"/>
        </w:rPr>
      </w:pPr>
    </w:p>
    <w:p w14:paraId="0FFEC54E" w14:textId="77777777" w:rsidR="001E2324" w:rsidRPr="0056179F" w:rsidRDefault="001E2324" w:rsidP="001E2324">
      <w:pPr>
        <w:pStyle w:val="ListParagraph"/>
        <w:spacing w:line="360" w:lineRule="auto"/>
        <w:ind w:left="360"/>
        <w:jc w:val="both"/>
        <w:rPr>
          <w:rFonts w:asciiTheme="majorBidi" w:hAnsiTheme="majorBidi" w:cstheme="majorBidi"/>
        </w:rPr>
      </w:pPr>
      <w:r>
        <w:rPr>
          <w:noProof/>
          <w:lang w:val="en-US"/>
        </w:rPr>
        <mc:AlternateContent>
          <mc:Choice Requires="wps">
            <w:drawing>
              <wp:anchor distT="0" distB="0" distL="114300" distR="114300" simplePos="0" relativeHeight="251658246" behindDoc="0" locked="0" layoutInCell="1" allowOverlap="1" wp14:anchorId="532CD5AB" wp14:editId="1514CADB">
                <wp:simplePos x="0" y="0"/>
                <wp:positionH relativeFrom="margin">
                  <wp:align>center</wp:align>
                </wp:positionH>
                <wp:positionV relativeFrom="paragraph">
                  <wp:posOffset>13240</wp:posOffset>
                </wp:positionV>
                <wp:extent cx="0" cy="354330"/>
                <wp:effectExtent l="76200" t="0" r="76200" b="6477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BE598E" id="_x0000_t32" coordsize="21600,21600" o:spt="32" o:oned="t" path="m,l21600,21600e" filled="f">
                <v:path arrowok="t" fillok="f" o:connecttype="none"/>
                <o:lock v:ext="edit" shapetype="t"/>
              </v:shapetype>
              <v:shape id="Straight Arrow Connector 13" o:spid="_x0000_s1026" type="#_x0000_t32" style="position:absolute;margin-left:0;margin-top:1.05pt;width:0;height:27.9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">
                <v:stroke endarrow="block"/>
                <w10:wrap anchorx="margin"/>
              </v:shape>
            </w:pict>
          </mc:Fallback>
        </mc:AlternateContent>
      </w:r>
      <w:r w:rsidRPr="0056179F">
        <w:rPr>
          <w:rFonts w:asciiTheme="majorBidi" w:hAnsiTheme="majorBidi" w:cstheme="majorBidi"/>
        </w:rPr>
        <w:tab/>
      </w:r>
    </w:p>
    <w:p w14:paraId="3BE40A04" w14:textId="77777777" w:rsidR="001E2324" w:rsidRPr="0056179F" w:rsidRDefault="001E2324" w:rsidP="001E2324">
      <w:pPr>
        <w:pStyle w:val="ListParagraph"/>
        <w:spacing w:line="360" w:lineRule="auto"/>
        <w:ind w:left="360"/>
        <w:jc w:val="both"/>
        <w:rPr>
          <w:rFonts w:asciiTheme="majorBidi" w:hAnsiTheme="majorBidi" w:cstheme="majorBidi"/>
        </w:rPr>
      </w:pPr>
      <w:r>
        <w:rPr>
          <w:noProof/>
          <w:lang w:val="en-US"/>
        </w:rPr>
        <mc:AlternateContent>
          <mc:Choice Requires="wps">
            <w:drawing>
              <wp:anchor distT="0" distB="0" distL="114300" distR="114300" simplePos="0" relativeHeight="251658241" behindDoc="0" locked="0" layoutInCell="1" allowOverlap="1" wp14:anchorId="7FC6EA59" wp14:editId="276A617F">
                <wp:simplePos x="0" y="0"/>
                <wp:positionH relativeFrom="margin">
                  <wp:posOffset>1260490</wp:posOffset>
                </wp:positionH>
                <wp:positionV relativeFrom="paragraph">
                  <wp:posOffset>111730</wp:posOffset>
                </wp:positionV>
                <wp:extent cx="2690037" cy="626745"/>
                <wp:effectExtent l="0" t="0" r="15240" b="146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037" cy="626745"/>
                        </a:xfrm>
                        <a:prstGeom prst="rect">
                          <a:avLst/>
                        </a:prstGeom>
                        <a:solidFill>
                          <a:srgbClr val="FFFFFF"/>
                        </a:solidFill>
                        <a:ln w="9525">
                          <a:solidFill>
                            <a:srgbClr val="000000"/>
                          </a:solidFill>
                          <a:miter lim="800000"/>
                          <a:headEnd/>
                          <a:tailEnd/>
                        </a:ln>
                      </wps:spPr>
                      <wps:txbx>
                        <w:txbxContent>
                          <w:p w14:paraId="48443A98" w14:textId="757320D5" w:rsidR="001E2324" w:rsidRPr="000D1FBB" w:rsidRDefault="001E2324" w:rsidP="000D1FBB">
                            <w:pPr>
                              <w:spacing w:after="0"/>
                              <w:jc w:val="center"/>
                              <w:rPr>
                                <w:rFonts w:asciiTheme="majorBidi" w:hAnsiTheme="majorBidi" w:cstheme="majorBidi"/>
                                <w:bCs/>
                              </w:rPr>
                            </w:pPr>
                            <w:r w:rsidRPr="000D1FBB">
                              <w:rPr>
                                <w:rFonts w:asciiTheme="majorBidi" w:hAnsiTheme="majorBidi" w:cstheme="majorBidi"/>
                                <w:bCs/>
                              </w:rPr>
                              <w:t>KEPALA RA.</w:t>
                            </w:r>
                          </w:p>
                          <w:p w14:paraId="7C88A6C4" w14:textId="33F32A5A" w:rsidR="001E2324" w:rsidRPr="000D1FBB" w:rsidRDefault="001E2324" w:rsidP="00136640">
                            <w:pPr>
                              <w:rPr>
                                <w:rFonts w:asciiTheme="majorBidi" w:hAnsiTheme="majorBidi" w:cstheme="majorBidi"/>
                                <w:bCs/>
                              </w:rPr>
                            </w:pPr>
                            <w:r w:rsidRPr="000D1FBB">
                              <w:rPr>
                                <w:rFonts w:asciiTheme="majorBidi" w:hAnsiTheme="majorBidi" w:cstheme="majorBidi"/>
                                <w:bCs/>
                              </w:rPr>
                              <w:t xml:space="preserve">Adrina Rohmatul </w:t>
                            </w:r>
                            <w:proofErr w:type="spellStart"/>
                            <w:r w:rsidRPr="000D1FBB">
                              <w:rPr>
                                <w:rFonts w:asciiTheme="majorBidi" w:hAnsiTheme="majorBidi" w:cstheme="majorBidi"/>
                                <w:bCs/>
                              </w:rPr>
                              <w:t>Muyassaroh</w:t>
                            </w:r>
                            <w:proofErr w:type="spellEnd"/>
                            <w:r w:rsidRPr="000D1FBB">
                              <w:rPr>
                                <w:rFonts w:asciiTheme="majorBidi" w:hAnsiTheme="majorBidi" w:cstheme="majorBidi"/>
                                <w:bCs/>
                              </w:rPr>
                              <w:t xml:space="preserve"> </w:t>
                            </w:r>
                            <w:proofErr w:type="spellStart"/>
                            <w:r w:rsidRPr="000D1FBB">
                              <w:rPr>
                                <w:rFonts w:asciiTheme="majorBidi" w:hAnsiTheme="majorBidi" w:cstheme="majorBidi"/>
                                <w:bCs/>
                              </w:rPr>
                              <w:t>M.Pd</w:t>
                            </w:r>
                            <w:proofErr w:type="spellEnd"/>
                            <w:r w:rsidR="00136640" w:rsidRPr="000D1FBB">
                              <w:rPr>
                                <w:rFonts w:asciiTheme="majorBidi" w:hAnsiTheme="majorBidi" w:cstheme="majorBidi"/>
                                <w:bC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C6EA59" id="Text Box 12" o:spid="_x0000_s1032" type="#_x0000_t202" style="position:absolute;left:0;text-align:left;margin-left:99.25pt;margin-top:8.8pt;width:211.8pt;height:49.35pt;z-index:251658241;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">
                <v:textbox style="mso-fit-shape-to-text:t">
                  <w:txbxContent>
                    <w:p w14:paraId="48443A98" w14:textId="757320D5" w:rsidR="001E2324" w:rsidRPr="000D1FBB" w:rsidRDefault="001E2324" w:rsidP="000D1FBB">
                      <w:pPr>
                        <w:spacing w:after="0"/>
                        <w:jc w:val="center"/>
                        <w:rPr>
                          <w:rFonts w:asciiTheme="majorBidi" w:hAnsiTheme="majorBidi" w:cstheme="majorBidi"/>
                          <w:bCs/>
                        </w:rPr>
                      </w:pPr>
                      <w:r w:rsidRPr="000D1FBB">
                        <w:rPr>
                          <w:rFonts w:asciiTheme="majorBidi" w:hAnsiTheme="majorBidi" w:cstheme="majorBidi"/>
                          <w:bCs/>
                        </w:rPr>
                        <w:t>KEPALA RA.</w:t>
                      </w:r>
                    </w:p>
                    <w:p w14:paraId="7C88A6C4" w14:textId="33F32A5A" w:rsidR="001E2324" w:rsidRPr="000D1FBB" w:rsidRDefault="001E2324" w:rsidP="00136640">
                      <w:pPr>
                        <w:rPr>
                          <w:rFonts w:asciiTheme="majorBidi" w:hAnsiTheme="majorBidi" w:cstheme="majorBidi"/>
                          <w:bCs/>
                        </w:rPr>
                      </w:pPr>
                      <w:r w:rsidRPr="000D1FBB">
                        <w:rPr>
                          <w:rFonts w:asciiTheme="majorBidi" w:hAnsiTheme="majorBidi" w:cstheme="majorBidi"/>
                          <w:bCs/>
                        </w:rPr>
                        <w:t xml:space="preserve">Adrina Rohmatul </w:t>
                      </w:r>
                      <w:proofErr w:type="spellStart"/>
                      <w:r w:rsidRPr="000D1FBB">
                        <w:rPr>
                          <w:rFonts w:asciiTheme="majorBidi" w:hAnsiTheme="majorBidi" w:cstheme="majorBidi"/>
                          <w:bCs/>
                        </w:rPr>
                        <w:t>Muyassaroh</w:t>
                      </w:r>
                      <w:proofErr w:type="spellEnd"/>
                      <w:r w:rsidRPr="000D1FBB">
                        <w:rPr>
                          <w:rFonts w:asciiTheme="majorBidi" w:hAnsiTheme="majorBidi" w:cstheme="majorBidi"/>
                          <w:bCs/>
                        </w:rPr>
                        <w:t xml:space="preserve"> </w:t>
                      </w:r>
                      <w:proofErr w:type="spellStart"/>
                      <w:r w:rsidRPr="000D1FBB">
                        <w:rPr>
                          <w:rFonts w:asciiTheme="majorBidi" w:hAnsiTheme="majorBidi" w:cstheme="majorBidi"/>
                          <w:bCs/>
                        </w:rPr>
                        <w:t>M.Pd</w:t>
                      </w:r>
                      <w:proofErr w:type="spellEnd"/>
                      <w:r w:rsidR="00136640" w:rsidRPr="000D1FBB">
                        <w:rPr>
                          <w:rFonts w:asciiTheme="majorBidi" w:hAnsiTheme="majorBidi" w:cstheme="majorBidi"/>
                          <w:bCs/>
                        </w:rPr>
                        <w:t>.</w:t>
                      </w:r>
                    </w:p>
                  </w:txbxContent>
                </v:textbox>
                <w10:wrap anchorx="margin"/>
              </v:shape>
            </w:pict>
          </mc:Fallback>
        </mc:AlternateContent>
      </w:r>
    </w:p>
    <w:p w14:paraId="36611CA3" w14:textId="77777777" w:rsidR="001E2324" w:rsidRPr="0056179F" w:rsidRDefault="001E2324" w:rsidP="001E2324">
      <w:pPr>
        <w:pStyle w:val="ListParagraph"/>
        <w:spacing w:line="360" w:lineRule="auto"/>
        <w:ind w:left="360"/>
        <w:jc w:val="both"/>
        <w:rPr>
          <w:rFonts w:asciiTheme="majorBidi" w:hAnsiTheme="majorBidi" w:cstheme="majorBidi"/>
        </w:rPr>
      </w:pPr>
    </w:p>
    <w:p w14:paraId="4694633E" w14:textId="5786FEF4" w:rsidR="001E2324" w:rsidRPr="0056179F" w:rsidRDefault="00840C80" w:rsidP="001E2324">
      <w:pPr>
        <w:pStyle w:val="ListParagraph"/>
        <w:spacing w:line="360" w:lineRule="auto"/>
        <w:ind w:left="360"/>
        <w:jc w:val="both"/>
        <w:rPr>
          <w:rFonts w:asciiTheme="majorBidi" w:hAnsiTheme="majorBidi" w:cstheme="majorBidi"/>
        </w:rPr>
      </w:pPr>
      <w:r>
        <w:rPr>
          <w:noProof/>
          <w:lang w:val="en-US"/>
        </w:rPr>
        <mc:AlternateContent>
          <mc:Choice Requires="wps">
            <w:drawing>
              <wp:anchor distT="0" distB="0" distL="114300" distR="114300" simplePos="0" relativeHeight="251658247" behindDoc="0" locked="0" layoutInCell="1" allowOverlap="1" wp14:anchorId="6A4C8BC7" wp14:editId="37BD9F10">
                <wp:simplePos x="0" y="0"/>
                <wp:positionH relativeFrom="margin">
                  <wp:posOffset>2529205</wp:posOffset>
                </wp:positionH>
                <wp:positionV relativeFrom="paragraph">
                  <wp:posOffset>208915</wp:posOffset>
                </wp:positionV>
                <wp:extent cx="0" cy="1656000"/>
                <wp:effectExtent l="76200" t="0" r="57150" b="5905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6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037A8" id="Straight Arrow Connector 11" o:spid="_x0000_s1026" type="#_x0000_t32" style="position:absolute;margin-left:199.15pt;margin-top:16.45pt;width:0;height:130.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">
                <v:stroke endarrow="block"/>
                <w10:wrap anchorx="margin"/>
              </v:shape>
            </w:pict>
          </mc:Fallback>
        </mc:AlternateContent>
      </w:r>
    </w:p>
    <w:p w14:paraId="45B02D0C" w14:textId="3112297F" w:rsidR="001E2324" w:rsidRPr="0056179F" w:rsidRDefault="00922EC6" w:rsidP="001E2324">
      <w:pPr>
        <w:pStyle w:val="ListParagraph"/>
        <w:spacing w:line="360" w:lineRule="auto"/>
        <w:ind w:left="360"/>
        <w:jc w:val="both"/>
        <w:rPr>
          <w:rFonts w:asciiTheme="majorBidi" w:hAnsiTheme="majorBidi" w:cstheme="majorBidi"/>
        </w:rPr>
      </w:pPr>
      <w:r>
        <w:rPr>
          <w:noProof/>
          <w:lang w:val="en-US"/>
        </w:rPr>
        <mc:AlternateContent>
          <mc:Choice Requires="wps">
            <w:drawing>
              <wp:anchor distT="0" distB="0" distL="114300" distR="114300" simplePos="0" relativeHeight="251658245" behindDoc="0" locked="0" layoutInCell="1" allowOverlap="1" wp14:anchorId="7FA9C84D" wp14:editId="38217194">
                <wp:simplePos x="0" y="0"/>
                <wp:positionH relativeFrom="margin">
                  <wp:posOffset>-770329</wp:posOffset>
                </wp:positionH>
                <wp:positionV relativeFrom="paragraph">
                  <wp:posOffset>343786</wp:posOffset>
                </wp:positionV>
                <wp:extent cx="2130942" cy="640715"/>
                <wp:effectExtent l="0" t="0" r="22225" b="260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0942" cy="640715"/>
                        </a:xfrm>
                        <a:prstGeom prst="rect">
                          <a:avLst/>
                        </a:prstGeom>
                        <a:solidFill>
                          <a:srgbClr val="FFFFFF"/>
                        </a:solidFill>
                        <a:ln w="9525">
                          <a:solidFill>
                            <a:srgbClr val="000000"/>
                          </a:solidFill>
                          <a:miter lim="800000"/>
                          <a:headEnd/>
                          <a:tailEnd/>
                        </a:ln>
                      </wps:spPr>
                      <wps:txbx>
                        <w:txbxContent>
                          <w:p w14:paraId="186406E2" w14:textId="0A508584" w:rsidR="001E2324" w:rsidRPr="000D1FBB" w:rsidRDefault="00922EC6" w:rsidP="000D1FBB">
                            <w:pPr>
                              <w:spacing w:after="0"/>
                              <w:jc w:val="center"/>
                              <w:rPr>
                                <w:rFonts w:asciiTheme="majorBidi" w:hAnsiTheme="majorBidi" w:cstheme="majorBidi"/>
                              </w:rPr>
                            </w:pPr>
                            <w:r w:rsidRPr="000D1FBB">
                              <w:rPr>
                                <w:rFonts w:asciiTheme="majorBidi" w:hAnsiTheme="majorBidi" w:cstheme="majorBidi"/>
                              </w:rPr>
                              <w:t>ADMINISTRASI</w:t>
                            </w:r>
                          </w:p>
                          <w:p w14:paraId="5068BF94" w14:textId="12AC801C" w:rsidR="001E2324" w:rsidRPr="000D1FBB" w:rsidRDefault="001E2324" w:rsidP="00922EC6">
                            <w:pPr>
                              <w:rPr>
                                <w:rFonts w:asciiTheme="majorBidi" w:hAnsiTheme="majorBidi" w:cstheme="majorBidi"/>
                              </w:rPr>
                            </w:pPr>
                            <w:r w:rsidRPr="000D1FBB">
                              <w:rPr>
                                <w:rFonts w:asciiTheme="majorBidi" w:hAnsiTheme="majorBidi" w:cstheme="majorBidi"/>
                              </w:rPr>
                              <w:t xml:space="preserve">Tuti </w:t>
                            </w:r>
                            <w:proofErr w:type="spellStart"/>
                            <w:r w:rsidRPr="000D1FBB">
                              <w:rPr>
                                <w:rFonts w:asciiTheme="majorBidi" w:hAnsiTheme="majorBidi" w:cstheme="majorBidi"/>
                              </w:rPr>
                              <w:t>Nurlaela</w:t>
                            </w:r>
                            <w:proofErr w:type="spellEnd"/>
                            <w:r w:rsidRPr="000D1FBB">
                              <w:rPr>
                                <w:rFonts w:asciiTheme="majorBidi" w:hAnsiTheme="majorBidi" w:cstheme="majorBidi"/>
                              </w:rPr>
                              <w:t xml:space="preserve"> Sari, </w:t>
                            </w:r>
                            <w:proofErr w:type="spellStart"/>
                            <w:r w:rsidRPr="000D1FBB">
                              <w:rPr>
                                <w:rFonts w:asciiTheme="majorBidi" w:hAnsiTheme="majorBidi" w:cstheme="majorBidi"/>
                              </w:rPr>
                              <w:t>S.Pd</w:t>
                            </w:r>
                            <w:proofErr w:type="spellEnd"/>
                            <w:r w:rsidR="00136640" w:rsidRPr="000D1FBB">
                              <w:rPr>
                                <w:rFonts w:asciiTheme="majorBidi" w:hAnsiTheme="majorBidi" w:cstheme="majorBid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9C84D" id="Rectangle 9" o:spid="_x0000_s1033" style="position:absolute;left:0;text-align:left;margin-left:-60.65pt;margin-top:27.05pt;width:167.8pt;height:50.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">
                <v:textbox>
                  <w:txbxContent>
                    <w:p w14:paraId="186406E2" w14:textId="0A508584" w:rsidR="001E2324" w:rsidRPr="000D1FBB" w:rsidRDefault="00922EC6" w:rsidP="000D1FBB">
                      <w:pPr>
                        <w:spacing w:after="0"/>
                        <w:jc w:val="center"/>
                        <w:rPr>
                          <w:rFonts w:asciiTheme="majorBidi" w:hAnsiTheme="majorBidi" w:cstheme="majorBidi"/>
                        </w:rPr>
                      </w:pPr>
                      <w:r w:rsidRPr="000D1FBB">
                        <w:rPr>
                          <w:rFonts w:asciiTheme="majorBidi" w:hAnsiTheme="majorBidi" w:cstheme="majorBidi"/>
                        </w:rPr>
                        <w:t>ADMINISTRASI</w:t>
                      </w:r>
                    </w:p>
                    <w:p w14:paraId="5068BF94" w14:textId="12AC801C" w:rsidR="001E2324" w:rsidRPr="000D1FBB" w:rsidRDefault="001E2324" w:rsidP="00922EC6">
                      <w:pPr>
                        <w:rPr>
                          <w:rFonts w:asciiTheme="majorBidi" w:hAnsiTheme="majorBidi" w:cstheme="majorBidi"/>
                        </w:rPr>
                      </w:pPr>
                      <w:r w:rsidRPr="000D1FBB">
                        <w:rPr>
                          <w:rFonts w:asciiTheme="majorBidi" w:hAnsiTheme="majorBidi" w:cstheme="majorBidi"/>
                        </w:rPr>
                        <w:t xml:space="preserve">Tuti </w:t>
                      </w:r>
                      <w:proofErr w:type="spellStart"/>
                      <w:r w:rsidRPr="000D1FBB">
                        <w:rPr>
                          <w:rFonts w:asciiTheme="majorBidi" w:hAnsiTheme="majorBidi" w:cstheme="majorBidi"/>
                        </w:rPr>
                        <w:t>Nurlaela</w:t>
                      </w:r>
                      <w:proofErr w:type="spellEnd"/>
                      <w:r w:rsidRPr="000D1FBB">
                        <w:rPr>
                          <w:rFonts w:asciiTheme="majorBidi" w:hAnsiTheme="majorBidi" w:cstheme="majorBidi"/>
                        </w:rPr>
                        <w:t xml:space="preserve"> Sari, </w:t>
                      </w:r>
                      <w:proofErr w:type="spellStart"/>
                      <w:r w:rsidRPr="000D1FBB">
                        <w:rPr>
                          <w:rFonts w:asciiTheme="majorBidi" w:hAnsiTheme="majorBidi" w:cstheme="majorBidi"/>
                        </w:rPr>
                        <w:t>S.Pd</w:t>
                      </w:r>
                      <w:proofErr w:type="spellEnd"/>
                      <w:r w:rsidR="00136640" w:rsidRPr="000D1FBB">
                        <w:rPr>
                          <w:rFonts w:asciiTheme="majorBidi" w:hAnsiTheme="majorBidi" w:cstheme="majorBidi"/>
                        </w:rPr>
                        <w:t>.</w:t>
                      </w:r>
                    </w:p>
                  </w:txbxContent>
                </v:textbox>
                <w10:wrap anchorx="margin"/>
              </v:rect>
            </w:pict>
          </mc:Fallback>
        </mc:AlternateContent>
      </w:r>
    </w:p>
    <w:p w14:paraId="12BCF1F0" w14:textId="7A0CC8F9" w:rsidR="001E2324" w:rsidRDefault="00922EC6" w:rsidP="001E2324">
      <w:pPr>
        <w:pStyle w:val="ListParagraph"/>
        <w:spacing w:line="360" w:lineRule="auto"/>
        <w:ind w:left="360"/>
        <w:jc w:val="both"/>
        <w:rPr>
          <w:rFonts w:asciiTheme="majorBidi" w:hAnsiTheme="majorBidi" w:cstheme="majorBidi"/>
        </w:rPr>
      </w:pPr>
      <w:r>
        <w:rPr>
          <w:noProof/>
          <w:lang w:val="en-US"/>
        </w:rPr>
        <mc:AlternateContent>
          <mc:Choice Requires="wps">
            <w:drawing>
              <wp:anchor distT="0" distB="0" distL="114300" distR="114300" simplePos="0" relativeHeight="251658242" behindDoc="0" locked="0" layoutInCell="1" allowOverlap="1" wp14:anchorId="1ED3E3A0" wp14:editId="557599EA">
                <wp:simplePos x="0" y="0"/>
                <wp:positionH relativeFrom="column">
                  <wp:posOffset>3354070</wp:posOffset>
                </wp:positionH>
                <wp:positionV relativeFrom="paragraph">
                  <wp:posOffset>5715</wp:posOffset>
                </wp:positionV>
                <wp:extent cx="2211070" cy="597535"/>
                <wp:effectExtent l="0" t="0" r="17780" b="120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597535"/>
                        </a:xfrm>
                        <a:prstGeom prst="rect">
                          <a:avLst/>
                        </a:prstGeom>
                        <a:solidFill>
                          <a:srgbClr val="FFFFFF"/>
                        </a:solidFill>
                        <a:ln w="9525">
                          <a:solidFill>
                            <a:srgbClr val="000000"/>
                          </a:solidFill>
                          <a:miter lim="800000"/>
                          <a:headEnd/>
                          <a:tailEnd/>
                        </a:ln>
                      </wps:spPr>
                      <wps:txbx>
                        <w:txbxContent>
                          <w:p w14:paraId="477060BB" w14:textId="03FAB821" w:rsidR="001E2324" w:rsidRPr="000D1FBB" w:rsidRDefault="00922EC6" w:rsidP="000D1FBB">
                            <w:pPr>
                              <w:spacing w:after="0"/>
                              <w:jc w:val="center"/>
                              <w:rPr>
                                <w:rFonts w:asciiTheme="majorBidi" w:hAnsiTheme="majorBidi" w:cstheme="majorBidi"/>
                                <w:bCs/>
                              </w:rPr>
                            </w:pPr>
                            <w:r w:rsidRPr="000D1FBB">
                              <w:rPr>
                                <w:rFonts w:asciiTheme="majorBidi" w:hAnsiTheme="majorBidi" w:cstheme="majorBidi"/>
                                <w:bCs/>
                              </w:rPr>
                              <w:t>TATA USAHA</w:t>
                            </w:r>
                          </w:p>
                          <w:p w14:paraId="3D3BD162" w14:textId="77777777" w:rsidR="001E2324" w:rsidRPr="000D1FBB" w:rsidRDefault="001E2324" w:rsidP="00922EC6">
                            <w:pPr>
                              <w:spacing w:after="0"/>
                              <w:rPr>
                                <w:rFonts w:asciiTheme="majorBidi" w:hAnsiTheme="majorBidi" w:cstheme="majorBidi"/>
                                <w:bCs/>
                              </w:rPr>
                            </w:pPr>
                            <w:r w:rsidRPr="000D1FBB">
                              <w:rPr>
                                <w:rFonts w:asciiTheme="majorBidi" w:hAnsiTheme="majorBidi" w:cstheme="majorBidi"/>
                                <w:bCs/>
                              </w:rPr>
                              <w:t>Arika Dwi Yunita Sari, SH</w:t>
                            </w:r>
                          </w:p>
                          <w:p w14:paraId="3ADC6236" w14:textId="77777777" w:rsidR="001E2324" w:rsidRPr="001E402B" w:rsidRDefault="001E2324" w:rsidP="001E2324">
                            <w:pPr>
                              <w:jc w:val="center"/>
                              <w:rPr>
                                <w:b/>
                              </w:rPr>
                            </w:pPr>
                          </w:p>
                          <w:p w14:paraId="33B081A4" w14:textId="77777777" w:rsidR="001E2324" w:rsidRDefault="001E2324" w:rsidP="001E2324">
                            <w:pPr>
                              <w:jc w:val="center"/>
                              <w:rPr>
                                <w:b/>
                              </w:rPr>
                            </w:pPr>
                          </w:p>
                          <w:p w14:paraId="156A4A1F" w14:textId="77777777" w:rsidR="001E2324" w:rsidRDefault="001E2324" w:rsidP="001E2324">
                            <w:pPr>
                              <w:jc w:val="center"/>
                              <w:rPr>
                                <w:b/>
                              </w:rPr>
                            </w:pPr>
                          </w:p>
                          <w:p w14:paraId="29AA3D10" w14:textId="77777777" w:rsidR="001E2324" w:rsidRPr="008F75C8" w:rsidRDefault="001E2324" w:rsidP="001E2324">
                            <w:pPr>
                              <w:jc w:val="center"/>
                              <w:rPr>
                                <w:b/>
                              </w:rPr>
                            </w:pPr>
                            <w:r>
                              <w:rPr>
                                <w:b/>
                              </w:rPr>
                              <w:t>BET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3E3A0" id="Text Box 10" o:spid="_x0000_s1034" type="#_x0000_t202" style="position:absolute;left:0;text-align:left;margin-left:264.1pt;margin-top:.45pt;width:174.1pt;height:47.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">
                <v:textbox>
                  <w:txbxContent>
                    <w:p w14:paraId="477060BB" w14:textId="03FAB821" w:rsidR="001E2324" w:rsidRPr="000D1FBB" w:rsidRDefault="00922EC6" w:rsidP="000D1FBB">
                      <w:pPr>
                        <w:spacing w:after="0"/>
                        <w:jc w:val="center"/>
                        <w:rPr>
                          <w:rFonts w:asciiTheme="majorBidi" w:hAnsiTheme="majorBidi" w:cstheme="majorBidi"/>
                          <w:bCs/>
                        </w:rPr>
                      </w:pPr>
                      <w:r w:rsidRPr="000D1FBB">
                        <w:rPr>
                          <w:rFonts w:asciiTheme="majorBidi" w:hAnsiTheme="majorBidi" w:cstheme="majorBidi"/>
                          <w:bCs/>
                        </w:rPr>
                        <w:t>TATA USAHA</w:t>
                      </w:r>
                    </w:p>
                    <w:p w14:paraId="3D3BD162" w14:textId="77777777" w:rsidR="001E2324" w:rsidRPr="000D1FBB" w:rsidRDefault="001E2324" w:rsidP="00922EC6">
                      <w:pPr>
                        <w:spacing w:after="0"/>
                        <w:rPr>
                          <w:rFonts w:asciiTheme="majorBidi" w:hAnsiTheme="majorBidi" w:cstheme="majorBidi"/>
                          <w:bCs/>
                        </w:rPr>
                      </w:pPr>
                      <w:r w:rsidRPr="000D1FBB">
                        <w:rPr>
                          <w:rFonts w:asciiTheme="majorBidi" w:hAnsiTheme="majorBidi" w:cstheme="majorBidi"/>
                          <w:bCs/>
                        </w:rPr>
                        <w:t>Arika Dwi Yunita Sari, SH</w:t>
                      </w:r>
                    </w:p>
                    <w:p w14:paraId="3ADC6236" w14:textId="77777777" w:rsidR="001E2324" w:rsidRPr="001E402B" w:rsidRDefault="001E2324" w:rsidP="001E2324">
                      <w:pPr>
                        <w:jc w:val="center"/>
                        <w:rPr>
                          <w:b/>
                        </w:rPr>
                      </w:pPr>
                    </w:p>
                    <w:p w14:paraId="33B081A4" w14:textId="77777777" w:rsidR="001E2324" w:rsidRDefault="001E2324" w:rsidP="001E2324">
                      <w:pPr>
                        <w:jc w:val="center"/>
                        <w:rPr>
                          <w:b/>
                        </w:rPr>
                      </w:pPr>
                    </w:p>
                    <w:p w14:paraId="156A4A1F" w14:textId="77777777" w:rsidR="001E2324" w:rsidRDefault="001E2324" w:rsidP="001E2324">
                      <w:pPr>
                        <w:jc w:val="center"/>
                        <w:rPr>
                          <w:b/>
                        </w:rPr>
                      </w:pPr>
                    </w:p>
                    <w:p w14:paraId="29AA3D10" w14:textId="77777777" w:rsidR="001E2324" w:rsidRPr="008F75C8" w:rsidRDefault="001E2324" w:rsidP="001E2324">
                      <w:pPr>
                        <w:jc w:val="center"/>
                        <w:rPr>
                          <w:b/>
                        </w:rPr>
                      </w:pPr>
                      <w:r>
                        <w:rPr>
                          <w:b/>
                        </w:rPr>
                        <w:t>BET</w:t>
                      </w:r>
                    </w:p>
                  </w:txbxContent>
                </v:textbox>
              </v:shape>
            </w:pict>
          </mc:Fallback>
        </mc:AlternateContent>
      </w:r>
      <w:r w:rsidR="001E2324">
        <w:rPr>
          <w:noProof/>
          <w:lang w:val="en-US"/>
        </w:rPr>
        <mc:AlternateContent>
          <mc:Choice Requires="wps">
            <w:drawing>
              <wp:anchor distT="0" distB="0" distL="114300" distR="114300" simplePos="0" relativeHeight="251658248" behindDoc="0" locked="0" layoutInCell="1" allowOverlap="1" wp14:anchorId="6358E6B6" wp14:editId="0C330221">
                <wp:simplePos x="0" y="0"/>
                <wp:positionH relativeFrom="column">
                  <wp:posOffset>2505710</wp:posOffset>
                </wp:positionH>
                <wp:positionV relativeFrom="paragraph">
                  <wp:posOffset>155575</wp:posOffset>
                </wp:positionV>
                <wp:extent cx="864000" cy="0"/>
                <wp:effectExtent l="0" t="76200" r="12700" b="952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00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7DACE5" id="Straight Arrow Connector 8" o:spid="_x0000_s1026" type="#_x0000_t32" style="position:absolute;margin-left:197.3pt;margin-top:12.25pt;width:68.0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" strokecolor="black [3200]" strokeweight=".5pt">
                <v:stroke endarrow="block" joinstyle="miter"/>
              </v:shape>
            </w:pict>
          </mc:Fallback>
        </mc:AlternateContent>
      </w:r>
    </w:p>
    <w:p w14:paraId="759A5016" w14:textId="77777777" w:rsidR="001E2324" w:rsidRPr="0056179F" w:rsidRDefault="001E2324" w:rsidP="001E2324">
      <w:pPr>
        <w:pStyle w:val="ListParagraph"/>
        <w:spacing w:line="360" w:lineRule="auto"/>
        <w:ind w:left="360"/>
        <w:jc w:val="both"/>
        <w:rPr>
          <w:rFonts w:asciiTheme="majorBidi" w:hAnsiTheme="majorBidi" w:cstheme="majorBidi"/>
        </w:rPr>
      </w:pPr>
      <w:r>
        <w:rPr>
          <w:noProof/>
          <w:lang w:val="en-US"/>
        </w:rPr>
        <mc:AlternateContent>
          <mc:Choice Requires="wps">
            <w:drawing>
              <wp:anchor distT="0" distB="0" distL="114300" distR="114300" simplePos="0" relativeHeight="251658249" behindDoc="0" locked="0" layoutInCell="1" allowOverlap="1" wp14:anchorId="2E68CE98" wp14:editId="05CA660E">
                <wp:simplePos x="0" y="0"/>
                <wp:positionH relativeFrom="column">
                  <wp:posOffset>1399695</wp:posOffset>
                </wp:positionH>
                <wp:positionV relativeFrom="paragraph">
                  <wp:posOffset>134865</wp:posOffset>
                </wp:positionV>
                <wp:extent cx="1092200" cy="0"/>
                <wp:effectExtent l="19050" t="58420" r="12700" b="5588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22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E1F47" id="Straight Arrow Connector 7" o:spid="_x0000_s1026" type="#_x0000_t32" style="position:absolute;margin-left:110.2pt;margin-top:10.6pt;width:86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">
                <v:stroke endarrow="block"/>
              </v:shape>
            </w:pict>
          </mc:Fallback>
        </mc:AlternateContent>
      </w:r>
    </w:p>
    <w:p w14:paraId="3BFF5C45" w14:textId="6AD3AF93" w:rsidR="001E2324" w:rsidRPr="0056179F" w:rsidRDefault="001E2324" w:rsidP="001E2324">
      <w:pPr>
        <w:pStyle w:val="ListParagraph"/>
        <w:spacing w:line="360" w:lineRule="auto"/>
        <w:ind w:left="360"/>
        <w:jc w:val="both"/>
        <w:rPr>
          <w:rFonts w:asciiTheme="majorBidi" w:hAnsiTheme="majorBidi" w:cstheme="majorBidi"/>
        </w:rPr>
      </w:pPr>
    </w:p>
    <w:p w14:paraId="4E839BB5" w14:textId="5E587737" w:rsidR="001E2324" w:rsidRPr="0056179F" w:rsidRDefault="00840C80" w:rsidP="001E2324">
      <w:pPr>
        <w:pStyle w:val="ListParagraph"/>
        <w:spacing w:line="360" w:lineRule="auto"/>
        <w:ind w:left="360"/>
        <w:jc w:val="both"/>
        <w:rPr>
          <w:rFonts w:asciiTheme="majorBidi" w:hAnsiTheme="majorBidi" w:cstheme="majorBidi"/>
        </w:rPr>
      </w:pPr>
      <w:r>
        <w:rPr>
          <w:noProof/>
          <w:lang w:val="en-US"/>
        </w:rPr>
        <mc:AlternateContent>
          <mc:Choice Requires="wps">
            <w:drawing>
              <wp:anchor distT="0" distB="0" distL="114300" distR="114300" simplePos="0" relativeHeight="251658288" behindDoc="0" locked="0" layoutInCell="1" allowOverlap="1" wp14:anchorId="02E26BC6" wp14:editId="262826DD">
                <wp:simplePos x="0" y="0"/>
                <wp:positionH relativeFrom="column">
                  <wp:posOffset>4706620</wp:posOffset>
                </wp:positionH>
                <wp:positionV relativeFrom="paragraph">
                  <wp:posOffset>221615</wp:posOffset>
                </wp:positionV>
                <wp:extent cx="0" cy="288000"/>
                <wp:effectExtent l="76200" t="0" r="57150" b="55245"/>
                <wp:wrapNone/>
                <wp:docPr id="1261586987" name="Straight Arrow Connector 49"/>
                <wp:cNvGraphicFramePr/>
                <a:graphic xmlns:a="http://schemas.openxmlformats.org/drawingml/2006/main">
                  <a:graphicData uri="http://schemas.microsoft.com/office/word/2010/wordprocessingShape">
                    <wps:wsp>
                      <wps:cNvCnPr/>
                      <wps:spPr>
                        <a:xfrm>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E5B53" id="Straight Arrow Connector 49" o:spid="_x0000_s1026" type="#_x0000_t32" style="position:absolute;margin-left:370.6pt;margin-top:17.45pt;width:0;height:2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658250" behindDoc="0" locked="0" layoutInCell="1" allowOverlap="1" wp14:anchorId="2DE33D3E" wp14:editId="0C62B69F">
                <wp:simplePos x="0" y="0"/>
                <wp:positionH relativeFrom="column">
                  <wp:posOffset>170815</wp:posOffset>
                </wp:positionH>
                <wp:positionV relativeFrom="paragraph">
                  <wp:posOffset>219710</wp:posOffset>
                </wp:positionV>
                <wp:extent cx="4572000" cy="635"/>
                <wp:effectExtent l="0" t="0" r="19050" b="374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0CD6C" id="Straight Arrow Connector 4" o:spid="_x0000_s1026" type="#_x0000_t32" style="position:absolute;margin-left:13.45pt;margin-top:17.3pt;width:5in;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"/>
            </w:pict>
          </mc:Fallback>
        </mc:AlternateContent>
      </w:r>
      <w:r w:rsidR="001E2324">
        <w:rPr>
          <w:noProof/>
          <w:lang w:val="en-US"/>
        </w:rPr>
        <mc:AlternateContent>
          <mc:Choice Requires="wps">
            <w:drawing>
              <wp:anchor distT="0" distB="0" distL="114300" distR="114300" simplePos="0" relativeHeight="251658251" behindDoc="0" locked="0" layoutInCell="1" allowOverlap="1" wp14:anchorId="08D728DE" wp14:editId="687F9EBE">
                <wp:simplePos x="0" y="0"/>
                <wp:positionH relativeFrom="column">
                  <wp:posOffset>196850</wp:posOffset>
                </wp:positionH>
                <wp:positionV relativeFrom="paragraph">
                  <wp:posOffset>247015</wp:posOffset>
                </wp:positionV>
                <wp:extent cx="0" cy="288000"/>
                <wp:effectExtent l="76200" t="0" r="57150" b="5524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8338C" id="Straight Arrow Connector 5" o:spid="_x0000_s1026" type="#_x0000_t32" style="position:absolute;margin-left:15.5pt;margin-top:19.45pt;width:0;height: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">
                <v:stroke endarrow="block"/>
              </v:shape>
            </w:pict>
          </mc:Fallback>
        </mc:AlternateContent>
      </w:r>
    </w:p>
    <w:p w14:paraId="29F94406" w14:textId="07C472F8" w:rsidR="001E2324" w:rsidRPr="0010696C" w:rsidRDefault="001E2324" w:rsidP="001E2324">
      <w:pPr>
        <w:widowControl w:val="0"/>
        <w:autoSpaceDE w:val="0"/>
        <w:autoSpaceDN w:val="0"/>
        <w:spacing w:after="0" w:line="360" w:lineRule="auto"/>
        <w:ind w:left="366"/>
        <w:jc w:val="both"/>
        <w:rPr>
          <w:rFonts w:asciiTheme="majorBidi" w:hAnsiTheme="majorBidi" w:cstheme="majorBidi"/>
        </w:rPr>
      </w:pPr>
      <w:r>
        <w:rPr>
          <w:noProof/>
          <w:lang w:val="en-US"/>
        </w:rPr>
        <mc:AlternateContent>
          <mc:Choice Requires="wps">
            <w:drawing>
              <wp:anchor distT="0" distB="0" distL="114300" distR="114300" simplePos="0" relativeHeight="251658244" behindDoc="0" locked="0" layoutInCell="1" allowOverlap="1" wp14:anchorId="0936E2DE" wp14:editId="76BD0052">
                <wp:simplePos x="0" y="0"/>
                <wp:positionH relativeFrom="column">
                  <wp:posOffset>-746125</wp:posOffset>
                </wp:positionH>
                <wp:positionV relativeFrom="paragraph">
                  <wp:posOffset>267970</wp:posOffset>
                </wp:positionV>
                <wp:extent cx="2066364" cy="590400"/>
                <wp:effectExtent l="0" t="0" r="10160" b="196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364" cy="590400"/>
                        </a:xfrm>
                        <a:prstGeom prst="rect">
                          <a:avLst/>
                        </a:prstGeom>
                        <a:solidFill>
                          <a:srgbClr val="FFFFFF"/>
                        </a:solidFill>
                        <a:ln w="9525">
                          <a:solidFill>
                            <a:srgbClr val="000000"/>
                          </a:solidFill>
                          <a:miter lim="800000"/>
                          <a:headEnd/>
                          <a:tailEnd/>
                        </a:ln>
                      </wps:spPr>
                      <wps:txbx>
                        <w:txbxContent>
                          <w:p w14:paraId="2461B460" w14:textId="77777777" w:rsidR="001E2324" w:rsidRPr="000D1FBB" w:rsidRDefault="001E2324" w:rsidP="000D1FBB">
                            <w:pPr>
                              <w:spacing w:after="0"/>
                              <w:jc w:val="center"/>
                              <w:rPr>
                                <w:rFonts w:asciiTheme="majorBidi" w:hAnsiTheme="majorBidi" w:cstheme="majorBidi"/>
                                <w:bCs/>
                              </w:rPr>
                            </w:pPr>
                            <w:r w:rsidRPr="000D1FBB">
                              <w:rPr>
                                <w:rFonts w:asciiTheme="majorBidi" w:hAnsiTheme="majorBidi" w:cstheme="majorBidi"/>
                                <w:bCs/>
                              </w:rPr>
                              <w:t>GURU KELAS B1</w:t>
                            </w:r>
                          </w:p>
                          <w:p w14:paraId="535195EC" w14:textId="7EBB7B99" w:rsidR="001E2324" w:rsidRPr="000D1FBB" w:rsidRDefault="001E2324" w:rsidP="00922EC6">
                            <w:pPr>
                              <w:spacing w:after="0"/>
                              <w:rPr>
                                <w:rFonts w:asciiTheme="majorBidi" w:hAnsiTheme="majorBidi" w:cstheme="majorBidi"/>
                                <w:bCs/>
                              </w:rPr>
                            </w:pPr>
                            <w:r w:rsidRPr="000D1FBB">
                              <w:rPr>
                                <w:rFonts w:asciiTheme="majorBidi" w:hAnsiTheme="majorBidi" w:cstheme="majorBidi"/>
                                <w:bCs/>
                              </w:rPr>
                              <w:t xml:space="preserve">  Tri </w:t>
                            </w:r>
                            <w:proofErr w:type="spellStart"/>
                            <w:r w:rsidRPr="000D1FBB">
                              <w:rPr>
                                <w:rFonts w:asciiTheme="majorBidi" w:hAnsiTheme="majorBidi" w:cstheme="majorBidi"/>
                                <w:bCs/>
                              </w:rPr>
                              <w:t>Mulyani</w:t>
                            </w:r>
                            <w:proofErr w:type="spellEnd"/>
                            <w:r w:rsidRPr="000D1FBB">
                              <w:rPr>
                                <w:rFonts w:asciiTheme="majorBidi" w:hAnsiTheme="majorBidi" w:cstheme="majorBidi"/>
                                <w:bCs/>
                              </w:rPr>
                              <w:t xml:space="preserve"> </w:t>
                            </w:r>
                            <w:proofErr w:type="spellStart"/>
                            <w:r w:rsidRPr="000D1FBB">
                              <w:rPr>
                                <w:rFonts w:asciiTheme="majorBidi" w:hAnsiTheme="majorBidi" w:cstheme="majorBidi"/>
                                <w:bCs/>
                              </w:rPr>
                              <w:t>SE.Sy</w:t>
                            </w:r>
                            <w:proofErr w:type="spellEnd"/>
                            <w:r w:rsidR="00136640" w:rsidRPr="000D1FBB">
                              <w:rPr>
                                <w:rFonts w:asciiTheme="majorBidi" w:hAnsiTheme="majorBidi" w:cstheme="majorBidi"/>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6E2DE" id="Text Box 2" o:spid="_x0000_s1035" type="#_x0000_t202" style="position:absolute;left:0;text-align:left;margin-left:-58.75pt;margin-top:21.1pt;width:162.7pt;height:4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">
                <v:textbox>
                  <w:txbxContent>
                    <w:p w14:paraId="2461B460" w14:textId="77777777" w:rsidR="001E2324" w:rsidRPr="000D1FBB" w:rsidRDefault="001E2324" w:rsidP="000D1FBB">
                      <w:pPr>
                        <w:spacing w:after="0"/>
                        <w:jc w:val="center"/>
                        <w:rPr>
                          <w:rFonts w:asciiTheme="majorBidi" w:hAnsiTheme="majorBidi" w:cstheme="majorBidi"/>
                          <w:bCs/>
                        </w:rPr>
                      </w:pPr>
                      <w:r w:rsidRPr="000D1FBB">
                        <w:rPr>
                          <w:rFonts w:asciiTheme="majorBidi" w:hAnsiTheme="majorBidi" w:cstheme="majorBidi"/>
                          <w:bCs/>
                        </w:rPr>
                        <w:t>GURU KELAS B1</w:t>
                      </w:r>
                    </w:p>
                    <w:p w14:paraId="535195EC" w14:textId="7EBB7B99" w:rsidR="001E2324" w:rsidRPr="000D1FBB" w:rsidRDefault="001E2324" w:rsidP="00922EC6">
                      <w:pPr>
                        <w:spacing w:after="0"/>
                        <w:rPr>
                          <w:rFonts w:asciiTheme="majorBidi" w:hAnsiTheme="majorBidi" w:cstheme="majorBidi"/>
                          <w:bCs/>
                        </w:rPr>
                      </w:pPr>
                      <w:r w:rsidRPr="000D1FBB">
                        <w:rPr>
                          <w:rFonts w:asciiTheme="majorBidi" w:hAnsiTheme="majorBidi" w:cstheme="majorBidi"/>
                          <w:bCs/>
                        </w:rPr>
                        <w:t xml:space="preserve">  Tri </w:t>
                      </w:r>
                      <w:proofErr w:type="spellStart"/>
                      <w:r w:rsidRPr="000D1FBB">
                        <w:rPr>
                          <w:rFonts w:asciiTheme="majorBidi" w:hAnsiTheme="majorBidi" w:cstheme="majorBidi"/>
                          <w:bCs/>
                        </w:rPr>
                        <w:t>Mulyani</w:t>
                      </w:r>
                      <w:proofErr w:type="spellEnd"/>
                      <w:r w:rsidRPr="000D1FBB">
                        <w:rPr>
                          <w:rFonts w:asciiTheme="majorBidi" w:hAnsiTheme="majorBidi" w:cstheme="majorBidi"/>
                          <w:bCs/>
                        </w:rPr>
                        <w:t xml:space="preserve"> </w:t>
                      </w:r>
                      <w:proofErr w:type="spellStart"/>
                      <w:r w:rsidRPr="000D1FBB">
                        <w:rPr>
                          <w:rFonts w:asciiTheme="majorBidi" w:hAnsiTheme="majorBidi" w:cstheme="majorBidi"/>
                          <w:bCs/>
                        </w:rPr>
                        <w:t>SE.Sy</w:t>
                      </w:r>
                      <w:proofErr w:type="spellEnd"/>
                      <w:r w:rsidR="00136640" w:rsidRPr="000D1FBB">
                        <w:rPr>
                          <w:rFonts w:asciiTheme="majorBidi" w:hAnsiTheme="majorBidi" w:cstheme="majorBidi"/>
                          <w:bCs/>
                        </w:rPr>
                        <w:t>.</w:t>
                      </w:r>
                    </w:p>
                  </w:txbxContent>
                </v:textbox>
              </v:shape>
            </w:pict>
          </mc:Fallback>
        </mc:AlternateContent>
      </w:r>
    </w:p>
    <w:p w14:paraId="5AB368C7" w14:textId="325B34BD" w:rsidR="001E2324" w:rsidRPr="0010696C" w:rsidRDefault="00840C80" w:rsidP="001E2324">
      <w:pPr>
        <w:widowControl w:val="0"/>
        <w:autoSpaceDE w:val="0"/>
        <w:autoSpaceDN w:val="0"/>
        <w:spacing w:after="0" w:line="360" w:lineRule="auto"/>
        <w:ind w:left="366"/>
        <w:jc w:val="both"/>
        <w:rPr>
          <w:rFonts w:asciiTheme="majorBidi" w:hAnsiTheme="majorBidi" w:cstheme="majorBidi"/>
        </w:rPr>
      </w:pPr>
      <w:r>
        <w:rPr>
          <w:noProof/>
          <w:lang w:val="en-US"/>
        </w:rPr>
        <mc:AlternateContent>
          <mc:Choice Requires="wps">
            <w:drawing>
              <wp:anchor distT="0" distB="0" distL="114300" distR="114300" simplePos="0" relativeHeight="251658252" behindDoc="0" locked="0" layoutInCell="1" allowOverlap="1" wp14:anchorId="24386E5E" wp14:editId="1ABF5ABD">
                <wp:simplePos x="0" y="0"/>
                <wp:positionH relativeFrom="column">
                  <wp:posOffset>1581131</wp:posOffset>
                </wp:positionH>
                <wp:positionV relativeFrom="paragraph">
                  <wp:posOffset>4753</wp:posOffset>
                </wp:positionV>
                <wp:extent cx="2179674" cy="605790"/>
                <wp:effectExtent l="0" t="0" r="11430" b="2286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674" cy="605790"/>
                        </a:xfrm>
                        <a:prstGeom prst="rect">
                          <a:avLst/>
                        </a:prstGeom>
                        <a:solidFill>
                          <a:srgbClr val="FFFFFF"/>
                        </a:solidFill>
                        <a:ln w="9525">
                          <a:solidFill>
                            <a:srgbClr val="000000"/>
                          </a:solidFill>
                          <a:miter lim="800000"/>
                          <a:headEnd/>
                          <a:tailEnd/>
                        </a:ln>
                      </wps:spPr>
                      <wps:txbx>
                        <w:txbxContent>
                          <w:p w14:paraId="22FC4C01" w14:textId="77777777" w:rsidR="001E2324" w:rsidRPr="000D1FBB" w:rsidRDefault="001E2324" w:rsidP="000D1FBB">
                            <w:pPr>
                              <w:spacing w:after="0"/>
                              <w:jc w:val="center"/>
                              <w:rPr>
                                <w:rFonts w:asciiTheme="majorBidi" w:hAnsiTheme="majorBidi" w:cstheme="majorBidi"/>
                                <w:bCs/>
                              </w:rPr>
                            </w:pPr>
                            <w:r w:rsidRPr="000D1FBB">
                              <w:rPr>
                                <w:rFonts w:asciiTheme="majorBidi" w:hAnsiTheme="majorBidi" w:cstheme="majorBidi"/>
                                <w:bCs/>
                              </w:rPr>
                              <w:t>GURU KELAS B2</w:t>
                            </w:r>
                          </w:p>
                          <w:p w14:paraId="43FC89FF" w14:textId="79819D15" w:rsidR="001E2324" w:rsidRDefault="001E2324" w:rsidP="00922EC6">
                            <w:pPr>
                              <w:rPr>
                                <w:rFonts w:asciiTheme="majorBidi" w:hAnsiTheme="majorBidi" w:cstheme="majorBidi"/>
                                <w:bCs/>
                              </w:rPr>
                            </w:pPr>
                            <w:proofErr w:type="spellStart"/>
                            <w:r w:rsidRPr="000D1FBB">
                              <w:rPr>
                                <w:rFonts w:asciiTheme="majorBidi" w:hAnsiTheme="majorBidi" w:cstheme="majorBidi"/>
                                <w:bCs/>
                              </w:rPr>
                              <w:t>Nurmiatun</w:t>
                            </w:r>
                            <w:proofErr w:type="spellEnd"/>
                            <w:r w:rsidRPr="000D1FBB">
                              <w:rPr>
                                <w:rFonts w:asciiTheme="majorBidi" w:hAnsiTheme="majorBidi" w:cstheme="majorBidi"/>
                                <w:bCs/>
                              </w:rPr>
                              <w:t xml:space="preserve"> Arifah, S.H</w:t>
                            </w:r>
                            <w:r w:rsidR="00136640" w:rsidRPr="000D1FBB">
                              <w:rPr>
                                <w:rFonts w:asciiTheme="majorBidi" w:hAnsiTheme="majorBidi" w:cstheme="majorBidi"/>
                                <w:bCs/>
                              </w:rPr>
                              <w:t>.</w:t>
                            </w:r>
                          </w:p>
                          <w:p w14:paraId="5EFD6FFB" w14:textId="77777777" w:rsidR="00485E42" w:rsidRPr="000D1FBB" w:rsidRDefault="00485E42" w:rsidP="00922EC6">
                            <w:pPr>
                              <w:rPr>
                                <w:rFonts w:asciiTheme="majorBidi" w:hAnsiTheme="majorBidi" w:cstheme="majorBid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86E5E" id="Text Box 15" o:spid="_x0000_s1036" type="#_x0000_t202" style="position:absolute;left:0;text-align:left;margin-left:124.5pt;margin-top:.35pt;width:171.65pt;height:47.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">
                <v:textbox>
                  <w:txbxContent>
                    <w:p w14:paraId="22FC4C01" w14:textId="77777777" w:rsidR="001E2324" w:rsidRPr="000D1FBB" w:rsidRDefault="001E2324" w:rsidP="000D1FBB">
                      <w:pPr>
                        <w:spacing w:after="0"/>
                        <w:jc w:val="center"/>
                        <w:rPr>
                          <w:rFonts w:asciiTheme="majorBidi" w:hAnsiTheme="majorBidi" w:cstheme="majorBidi"/>
                          <w:bCs/>
                        </w:rPr>
                      </w:pPr>
                      <w:r w:rsidRPr="000D1FBB">
                        <w:rPr>
                          <w:rFonts w:asciiTheme="majorBidi" w:hAnsiTheme="majorBidi" w:cstheme="majorBidi"/>
                          <w:bCs/>
                        </w:rPr>
                        <w:t>GURU KELAS B2</w:t>
                      </w:r>
                    </w:p>
                    <w:p w14:paraId="43FC89FF" w14:textId="79819D15" w:rsidR="001E2324" w:rsidRDefault="001E2324" w:rsidP="00922EC6">
                      <w:pPr>
                        <w:rPr>
                          <w:rFonts w:asciiTheme="majorBidi" w:hAnsiTheme="majorBidi" w:cstheme="majorBidi"/>
                          <w:bCs/>
                        </w:rPr>
                      </w:pPr>
                      <w:proofErr w:type="spellStart"/>
                      <w:r w:rsidRPr="000D1FBB">
                        <w:rPr>
                          <w:rFonts w:asciiTheme="majorBidi" w:hAnsiTheme="majorBidi" w:cstheme="majorBidi"/>
                          <w:bCs/>
                        </w:rPr>
                        <w:t>Nurmiatun</w:t>
                      </w:r>
                      <w:proofErr w:type="spellEnd"/>
                      <w:r w:rsidRPr="000D1FBB">
                        <w:rPr>
                          <w:rFonts w:asciiTheme="majorBidi" w:hAnsiTheme="majorBidi" w:cstheme="majorBidi"/>
                          <w:bCs/>
                        </w:rPr>
                        <w:t xml:space="preserve"> Arifah, S.H</w:t>
                      </w:r>
                      <w:r w:rsidR="00136640" w:rsidRPr="000D1FBB">
                        <w:rPr>
                          <w:rFonts w:asciiTheme="majorBidi" w:hAnsiTheme="majorBidi" w:cstheme="majorBidi"/>
                          <w:bCs/>
                        </w:rPr>
                        <w:t>.</w:t>
                      </w:r>
                    </w:p>
                    <w:p w14:paraId="5EFD6FFB" w14:textId="77777777" w:rsidR="00485E42" w:rsidRPr="000D1FBB" w:rsidRDefault="00485E42" w:rsidP="00922EC6">
                      <w:pPr>
                        <w:rPr>
                          <w:rFonts w:asciiTheme="majorBidi" w:hAnsiTheme="majorBidi" w:cstheme="majorBidi"/>
                          <w:bCs/>
                        </w:rPr>
                      </w:pPr>
                    </w:p>
                  </w:txbxContent>
                </v:textbox>
              </v:shape>
            </w:pict>
          </mc:Fallback>
        </mc:AlternateContent>
      </w:r>
      <w:r w:rsidR="001E2324">
        <w:rPr>
          <w:noProof/>
          <w:lang w:val="en-US"/>
        </w:rPr>
        <mc:AlternateContent>
          <mc:Choice Requires="wps">
            <w:drawing>
              <wp:anchor distT="0" distB="0" distL="114300" distR="114300" simplePos="0" relativeHeight="251658243" behindDoc="0" locked="0" layoutInCell="1" allowOverlap="1" wp14:anchorId="2C5B203B" wp14:editId="7A77680C">
                <wp:simplePos x="0" y="0"/>
                <wp:positionH relativeFrom="column">
                  <wp:posOffset>4075000</wp:posOffset>
                </wp:positionH>
                <wp:positionV relativeFrom="paragraph">
                  <wp:posOffset>19435</wp:posOffset>
                </wp:positionV>
                <wp:extent cx="1760220" cy="584200"/>
                <wp:effectExtent l="12700" t="7620" r="8255"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584200"/>
                        </a:xfrm>
                        <a:prstGeom prst="rect">
                          <a:avLst/>
                        </a:prstGeom>
                        <a:solidFill>
                          <a:srgbClr val="FFFFFF"/>
                        </a:solidFill>
                        <a:ln w="9525">
                          <a:solidFill>
                            <a:srgbClr val="000000"/>
                          </a:solidFill>
                          <a:miter lim="800000"/>
                          <a:headEnd/>
                          <a:tailEnd/>
                        </a:ln>
                      </wps:spPr>
                      <wps:txbx>
                        <w:txbxContent>
                          <w:p w14:paraId="7880474C" w14:textId="77777777" w:rsidR="001E2324" w:rsidRPr="000D1FBB" w:rsidRDefault="001E2324" w:rsidP="000D1FBB">
                            <w:pPr>
                              <w:spacing w:after="0"/>
                              <w:jc w:val="center"/>
                              <w:rPr>
                                <w:rFonts w:asciiTheme="majorBidi" w:hAnsiTheme="majorBidi" w:cstheme="majorBidi"/>
                              </w:rPr>
                            </w:pPr>
                            <w:r w:rsidRPr="000D1FBB">
                              <w:rPr>
                                <w:rFonts w:asciiTheme="majorBidi" w:hAnsiTheme="majorBidi" w:cstheme="majorBidi"/>
                              </w:rPr>
                              <w:t>GURU KELAS B3</w:t>
                            </w:r>
                          </w:p>
                          <w:p w14:paraId="6C3C3A0C" w14:textId="7C741C3F" w:rsidR="001E2324" w:rsidRPr="000D1FBB" w:rsidRDefault="00284EAE" w:rsidP="00922EC6">
                            <w:pPr>
                              <w:spacing w:after="0"/>
                              <w:rPr>
                                <w:rFonts w:asciiTheme="majorBidi" w:hAnsiTheme="majorBidi" w:cstheme="majorBidi"/>
                              </w:rPr>
                            </w:pPr>
                            <w:r w:rsidRPr="000D1FBB">
                              <w:rPr>
                                <w:rFonts w:asciiTheme="majorBidi" w:hAnsiTheme="majorBidi" w:cstheme="majorBidi"/>
                              </w:rPr>
                              <w:t xml:space="preserve">Ika Nur Janah, </w:t>
                            </w:r>
                            <w:proofErr w:type="spellStart"/>
                            <w:r w:rsidRPr="000D1FBB">
                              <w:rPr>
                                <w:rFonts w:asciiTheme="majorBidi" w:hAnsiTheme="majorBidi" w:cstheme="majorBidi"/>
                              </w:rPr>
                              <w:t>S.Pd</w:t>
                            </w:r>
                            <w:proofErr w:type="spellEnd"/>
                            <w:r w:rsidR="00136640" w:rsidRPr="000D1FBB">
                              <w:rPr>
                                <w:rFonts w:asciiTheme="majorBidi" w:hAnsiTheme="majorBidi" w:cstheme="majorBidi"/>
                              </w:rPr>
                              <w:t>.</w:t>
                            </w:r>
                          </w:p>
                          <w:p w14:paraId="5D8BDFE9" w14:textId="77777777" w:rsidR="001E2324" w:rsidRDefault="001E2324" w:rsidP="001E2324">
                            <w:pPr>
                              <w:rPr>
                                <w:rFonts w:asciiTheme="majorBidi" w:hAnsiTheme="majorBidi" w:cstheme="majorBidi"/>
                                <w:b/>
                                <w:bCs/>
                              </w:rPr>
                            </w:pPr>
                          </w:p>
                          <w:p w14:paraId="5A19C9BB" w14:textId="77777777" w:rsidR="001E2324" w:rsidRPr="00B500D9" w:rsidRDefault="001E2324" w:rsidP="001E2324">
                            <w:pPr>
                              <w:rPr>
                                <w:rFonts w:asciiTheme="majorBidi" w:hAnsiTheme="majorBidi" w:cstheme="majorBidi"/>
                                <w:b/>
                                <w:bCs/>
                              </w:rPr>
                            </w:pPr>
                            <w:r>
                              <w:rPr>
                                <w:rFonts w:asciiTheme="majorBidi" w:hAnsiTheme="majorBidi" w:cstheme="majorBidi"/>
                                <w:b/>
                                <w:bCs/>
                              </w:rPr>
                              <w:t xml:space="preserve">  </w:t>
                            </w:r>
                          </w:p>
                          <w:p w14:paraId="2A5CEDD7" w14:textId="77777777" w:rsidR="001E2324" w:rsidRPr="008E2A40" w:rsidRDefault="001E2324" w:rsidP="001E2324">
                            <w:pPr>
                              <w:rPr>
                                <w:rFonts w:asciiTheme="majorBidi" w:hAnsiTheme="majorBidi" w:cstheme="majorBidi"/>
                                <w:b/>
                                <w:bCs/>
                              </w:rPr>
                            </w:pPr>
                          </w:p>
                          <w:p w14:paraId="4A1D21F4" w14:textId="77777777" w:rsidR="001E2324" w:rsidRDefault="001E2324" w:rsidP="001E23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B203B" id="Text Box 3" o:spid="_x0000_s1037" type="#_x0000_t202" style="position:absolute;left:0;text-align:left;margin-left:320.85pt;margin-top:1.55pt;width:138.6pt;height:4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">
                <v:textbox>
                  <w:txbxContent>
                    <w:p w14:paraId="7880474C" w14:textId="77777777" w:rsidR="001E2324" w:rsidRPr="000D1FBB" w:rsidRDefault="001E2324" w:rsidP="000D1FBB">
                      <w:pPr>
                        <w:spacing w:after="0"/>
                        <w:jc w:val="center"/>
                        <w:rPr>
                          <w:rFonts w:asciiTheme="majorBidi" w:hAnsiTheme="majorBidi" w:cstheme="majorBidi"/>
                        </w:rPr>
                      </w:pPr>
                      <w:r w:rsidRPr="000D1FBB">
                        <w:rPr>
                          <w:rFonts w:asciiTheme="majorBidi" w:hAnsiTheme="majorBidi" w:cstheme="majorBidi"/>
                        </w:rPr>
                        <w:t>GURU KELAS B3</w:t>
                      </w:r>
                    </w:p>
                    <w:p w14:paraId="6C3C3A0C" w14:textId="7C741C3F" w:rsidR="001E2324" w:rsidRPr="000D1FBB" w:rsidRDefault="00284EAE" w:rsidP="00922EC6">
                      <w:pPr>
                        <w:spacing w:after="0"/>
                        <w:rPr>
                          <w:rFonts w:asciiTheme="majorBidi" w:hAnsiTheme="majorBidi" w:cstheme="majorBidi"/>
                        </w:rPr>
                      </w:pPr>
                      <w:r w:rsidRPr="000D1FBB">
                        <w:rPr>
                          <w:rFonts w:asciiTheme="majorBidi" w:hAnsiTheme="majorBidi" w:cstheme="majorBidi"/>
                        </w:rPr>
                        <w:t xml:space="preserve">Ika Nur Janah, </w:t>
                      </w:r>
                      <w:proofErr w:type="spellStart"/>
                      <w:r w:rsidRPr="000D1FBB">
                        <w:rPr>
                          <w:rFonts w:asciiTheme="majorBidi" w:hAnsiTheme="majorBidi" w:cstheme="majorBidi"/>
                        </w:rPr>
                        <w:t>S.Pd</w:t>
                      </w:r>
                      <w:proofErr w:type="spellEnd"/>
                      <w:r w:rsidR="00136640" w:rsidRPr="000D1FBB">
                        <w:rPr>
                          <w:rFonts w:asciiTheme="majorBidi" w:hAnsiTheme="majorBidi" w:cstheme="majorBidi"/>
                        </w:rPr>
                        <w:t>.</w:t>
                      </w:r>
                    </w:p>
                    <w:p w14:paraId="5D8BDFE9" w14:textId="77777777" w:rsidR="001E2324" w:rsidRDefault="001E2324" w:rsidP="001E2324">
                      <w:pPr>
                        <w:rPr>
                          <w:rFonts w:asciiTheme="majorBidi" w:hAnsiTheme="majorBidi" w:cstheme="majorBidi"/>
                          <w:b/>
                          <w:bCs/>
                        </w:rPr>
                      </w:pPr>
                    </w:p>
                    <w:p w14:paraId="5A19C9BB" w14:textId="77777777" w:rsidR="001E2324" w:rsidRPr="00B500D9" w:rsidRDefault="001E2324" w:rsidP="001E2324">
                      <w:pPr>
                        <w:rPr>
                          <w:rFonts w:asciiTheme="majorBidi" w:hAnsiTheme="majorBidi" w:cstheme="majorBidi"/>
                          <w:b/>
                          <w:bCs/>
                        </w:rPr>
                      </w:pPr>
                      <w:r>
                        <w:rPr>
                          <w:rFonts w:asciiTheme="majorBidi" w:hAnsiTheme="majorBidi" w:cstheme="majorBidi"/>
                          <w:b/>
                          <w:bCs/>
                        </w:rPr>
                        <w:t xml:space="preserve">  </w:t>
                      </w:r>
                    </w:p>
                    <w:p w14:paraId="2A5CEDD7" w14:textId="77777777" w:rsidR="001E2324" w:rsidRPr="008E2A40" w:rsidRDefault="001E2324" w:rsidP="001E2324">
                      <w:pPr>
                        <w:rPr>
                          <w:rFonts w:asciiTheme="majorBidi" w:hAnsiTheme="majorBidi" w:cstheme="majorBidi"/>
                          <w:b/>
                          <w:bCs/>
                        </w:rPr>
                      </w:pPr>
                    </w:p>
                    <w:p w14:paraId="4A1D21F4" w14:textId="77777777" w:rsidR="001E2324" w:rsidRDefault="001E2324" w:rsidP="001E2324"/>
                  </w:txbxContent>
                </v:textbox>
              </v:shape>
            </w:pict>
          </mc:Fallback>
        </mc:AlternateContent>
      </w:r>
    </w:p>
    <w:p w14:paraId="2FC788E3" w14:textId="01B43C95" w:rsidR="001E2324" w:rsidRPr="0056179F" w:rsidRDefault="001E2324" w:rsidP="001E2324">
      <w:pPr>
        <w:pStyle w:val="ListParagraph"/>
        <w:spacing w:line="360" w:lineRule="auto"/>
        <w:ind w:left="360"/>
        <w:jc w:val="both"/>
        <w:rPr>
          <w:rFonts w:asciiTheme="majorBidi" w:hAnsiTheme="majorBidi" w:cstheme="majorBidi"/>
        </w:rPr>
      </w:pPr>
    </w:p>
    <w:p w14:paraId="2C9149C5" w14:textId="275E8D4F" w:rsidR="00306561" w:rsidRDefault="00306561" w:rsidP="00B81D6A">
      <w:pPr>
        <w:pStyle w:val="ListParagraph"/>
        <w:spacing w:line="360" w:lineRule="auto"/>
        <w:ind w:left="360"/>
        <w:jc w:val="both"/>
        <w:rPr>
          <w:rFonts w:asciiTheme="majorBidi" w:hAnsiTheme="majorBidi" w:cstheme="majorBidi"/>
        </w:rPr>
      </w:pPr>
      <w:r>
        <w:rPr>
          <w:noProof/>
          <w:lang w:val="en-US"/>
        </w:rPr>
        <mc:AlternateContent>
          <mc:Choice Requires="wps">
            <w:drawing>
              <wp:anchor distT="0" distB="0" distL="114300" distR="114300" simplePos="0" relativeHeight="251658253" behindDoc="0" locked="0" layoutInCell="1" allowOverlap="1" wp14:anchorId="1B59765B" wp14:editId="14D47E16">
                <wp:simplePos x="0" y="0"/>
                <wp:positionH relativeFrom="column">
                  <wp:posOffset>2613025</wp:posOffset>
                </wp:positionH>
                <wp:positionV relativeFrom="paragraph">
                  <wp:posOffset>71579</wp:posOffset>
                </wp:positionV>
                <wp:extent cx="0" cy="288000"/>
                <wp:effectExtent l="76200" t="0" r="57150" b="5524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B4514A" id="_x0000_t32" coordsize="21600,21600" o:spt="32" o:oned="t" path="m,l21600,21600e" filled="f">
                <v:path arrowok="t" fillok="f" o:connecttype="none"/>
                <o:lock v:ext="edit" shapetype="t"/>
              </v:shapetype>
              <v:shape id="Straight Arrow Connector 17" o:spid="_x0000_s1026" type="#_x0000_t32" style="position:absolute;margin-left:205.75pt;margin-top:5.65pt;width:0;height:22.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">
                <v:stroke endarrow="block"/>
              </v:shape>
            </w:pict>
          </mc:Fallback>
        </mc:AlternateContent>
      </w:r>
    </w:p>
    <w:p w14:paraId="5C25BCE4" w14:textId="5A352A2D" w:rsidR="00CB363F" w:rsidRDefault="00CB363F" w:rsidP="00F870B4">
      <w:pPr>
        <w:pStyle w:val="ListParagraph"/>
        <w:spacing w:line="360" w:lineRule="auto"/>
        <w:ind w:left="360"/>
        <w:jc w:val="both"/>
        <w:rPr>
          <w:rFonts w:asciiTheme="majorBidi" w:hAnsiTheme="majorBidi" w:cstheme="majorBidi"/>
        </w:rPr>
      </w:pPr>
      <w:r>
        <w:rPr>
          <w:noProof/>
          <w:lang w:val="en-US"/>
        </w:rPr>
        <mc:AlternateContent>
          <mc:Choice Requires="wps">
            <w:drawing>
              <wp:anchor distT="0" distB="0" distL="114300" distR="114300" simplePos="0" relativeHeight="251658254" behindDoc="0" locked="0" layoutInCell="1" allowOverlap="1" wp14:anchorId="6FC3300C" wp14:editId="143D4182">
                <wp:simplePos x="0" y="0"/>
                <wp:positionH relativeFrom="column">
                  <wp:posOffset>1660333</wp:posOffset>
                </wp:positionH>
                <wp:positionV relativeFrom="paragraph">
                  <wp:posOffset>118922</wp:posOffset>
                </wp:positionV>
                <wp:extent cx="2120900" cy="596900"/>
                <wp:effectExtent l="0" t="0" r="12700" b="127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596900"/>
                        </a:xfrm>
                        <a:prstGeom prst="rect">
                          <a:avLst/>
                        </a:prstGeom>
                        <a:solidFill>
                          <a:srgbClr val="FFFFFF"/>
                        </a:solidFill>
                        <a:ln w="9525">
                          <a:solidFill>
                            <a:srgbClr val="000000"/>
                          </a:solidFill>
                          <a:miter lim="800000"/>
                          <a:headEnd/>
                          <a:tailEnd/>
                        </a:ln>
                      </wps:spPr>
                      <wps:txbx>
                        <w:txbxContent>
                          <w:p w14:paraId="18731246" w14:textId="77777777" w:rsidR="001E2324" w:rsidRPr="000D1FBB" w:rsidRDefault="001E2324" w:rsidP="00922EC6">
                            <w:pPr>
                              <w:spacing w:after="0"/>
                              <w:rPr>
                                <w:rFonts w:asciiTheme="majorBidi" w:hAnsiTheme="majorBidi" w:cstheme="majorBidi"/>
                                <w:bCs/>
                              </w:rPr>
                            </w:pPr>
                            <w:r w:rsidRPr="000D1FBB">
                              <w:rPr>
                                <w:rFonts w:asciiTheme="majorBidi" w:hAnsiTheme="majorBidi" w:cstheme="majorBidi"/>
                                <w:bCs/>
                              </w:rPr>
                              <w:t>GURU KELAS A</w:t>
                            </w:r>
                          </w:p>
                          <w:p w14:paraId="1190C759" w14:textId="1A9580B3" w:rsidR="001E2324" w:rsidRPr="000D1FBB" w:rsidRDefault="0087110F" w:rsidP="00922EC6">
                            <w:pPr>
                              <w:spacing w:after="0"/>
                              <w:rPr>
                                <w:rFonts w:asciiTheme="majorBidi" w:hAnsiTheme="majorBidi" w:cstheme="majorBidi"/>
                                <w:bCs/>
                              </w:rPr>
                            </w:pPr>
                            <w:r w:rsidRPr="000D1FBB">
                              <w:rPr>
                                <w:rFonts w:asciiTheme="majorBidi" w:hAnsiTheme="majorBidi" w:cstheme="majorBidi"/>
                                <w:bCs/>
                              </w:rPr>
                              <w:t>Amanda Tri Astuti</w:t>
                            </w:r>
                          </w:p>
                          <w:p w14:paraId="1FA7013F" w14:textId="77777777" w:rsidR="00840C80" w:rsidRDefault="00840C80" w:rsidP="00922EC6">
                            <w:pPr>
                              <w:spacing w:after="0"/>
                              <w:rPr>
                                <w:rFonts w:asciiTheme="majorBidi" w:hAnsiTheme="majorBidi" w:cstheme="majorBidi"/>
                                <w:b/>
                              </w:rPr>
                            </w:pPr>
                          </w:p>
                          <w:p w14:paraId="47F6D5A8" w14:textId="77777777" w:rsidR="00840C80" w:rsidRPr="008E2A40" w:rsidRDefault="00840C80" w:rsidP="00922EC6">
                            <w:pPr>
                              <w:spacing w:after="0"/>
                              <w:rPr>
                                <w:rFonts w:asciiTheme="majorBidi" w:hAnsiTheme="majorBidi" w:cstheme="majorBidi"/>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3300C" id="Text Box 18" o:spid="_x0000_s1038" type="#_x0000_t202" style="position:absolute;left:0;text-align:left;margin-left:130.75pt;margin-top:9.35pt;width:167pt;height:4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">
                <v:textbox>
                  <w:txbxContent>
                    <w:p w14:paraId="18731246" w14:textId="77777777" w:rsidR="001E2324" w:rsidRPr="000D1FBB" w:rsidRDefault="001E2324" w:rsidP="00922EC6">
                      <w:pPr>
                        <w:spacing w:after="0"/>
                        <w:rPr>
                          <w:rFonts w:asciiTheme="majorBidi" w:hAnsiTheme="majorBidi" w:cstheme="majorBidi"/>
                          <w:bCs/>
                        </w:rPr>
                      </w:pPr>
                      <w:r w:rsidRPr="000D1FBB">
                        <w:rPr>
                          <w:rFonts w:asciiTheme="majorBidi" w:hAnsiTheme="majorBidi" w:cstheme="majorBidi"/>
                          <w:bCs/>
                        </w:rPr>
                        <w:t>GURU KELAS A</w:t>
                      </w:r>
                    </w:p>
                    <w:p w14:paraId="1190C759" w14:textId="1A9580B3" w:rsidR="001E2324" w:rsidRPr="000D1FBB" w:rsidRDefault="0087110F" w:rsidP="00922EC6">
                      <w:pPr>
                        <w:spacing w:after="0"/>
                        <w:rPr>
                          <w:rFonts w:asciiTheme="majorBidi" w:hAnsiTheme="majorBidi" w:cstheme="majorBidi"/>
                          <w:bCs/>
                        </w:rPr>
                      </w:pPr>
                      <w:r w:rsidRPr="000D1FBB">
                        <w:rPr>
                          <w:rFonts w:asciiTheme="majorBidi" w:hAnsiTheme="majorBidi" w:cstheme="majorBidi"/>
                          <w:bCs/>
                        </w:rPr>
                        <w:t>Amanda Tri Astuti</w:t>
                      </w:r>
                    </w:p>
                    <w:p w14:paraId="1FA7013F" w14:textId="77777777" w:rsidR="00840C80" w:rsidRDefault="00840C80" w:rsidP="00922EC6">
                      <w:pPr>
                        <w:spacing w:after="0"/>
                        <w:rPr>
                          <w:rFonts w:asciiTheme="majorBidi" w:hAnsiTheme="majorBidi" w:cstheme="majorBidi"/>
                          <w:b/>
                        </w:rPr>
                      </w:pPr>
                    </w:p>
                    <w:p w14:paraId="47F6D5A8" w14:textId="77777777" w:rsidR="00840C80" w:rsidRPr="008E2A40" w:rsidRDefault="00840C80" w:rsidP="00922EC6">
                      <w:pPr>
                        <w:spacing w:after="0"/>
                        <w:rPr>
                          <w:rFonts w:asciiTheme="majorBidi" w:hAnsiTheme="majorBidi" w:cstheme="majorBidi"/>
                          <w:b/>
                        </w:rPr>
                      </w:pPr>
                    </w:p>
                  </w:txbxContent>
                </v:textbox>
              </v:shape>
            </w:pict>
          </mc:Fallback>
        </mc:AlternateContent>
      </w:r>
    </w:p>
    <w:p w14:paraId="77824630" w14:textId="0AFAFFD4" w:rsidR="000D1FBB" w:rsidRDefault="000D1FBB" w:rsidP="00A423CC">
      <w:pPr>
        <w:spacing w:line="360" w:lineRule="auto"/>
        <w:jc w:val="both"/>
        <w:rPr>
          <w:rFonts w:asciiTheme="majorBidi" w:hAnsiTheme="majorBidi" w:cstheme="majorBidi"/>
        </w:rPr>
      </w:pPr>
    </w:p>
    <w:p w14:paraId="4AC578E7" w14:textId="77777777" w:rsidR="0059461C" w:rsidRDefault="0059461C" w:rsidP="00A423CC">
      <w:pPr>
        <w:spacing w:line="360" w:lineRule="auto"/>
        <w:jc w:val="both"/>
        <w:rPr>
          <w:rFonts w:asciiTheme="majorBidi" w:hAnsiTheme="majorBidi" w:cstheme="majorBidi"/>
        </w:rPr>
      </w:pPr>
    </w:p>
    <w:p w14:paraId="1044B9AA" w14:textId="77777777" w:rsidR="0059461C" w:rsidRDefault="0059461C" w:rsidP="00A423CC">
      <w:pPr>
        <w:spacing w:line="360" w:lineRule="auto"/>
        <w:jc w:val="both"/>
        <w:rPr>
          <w:rFonts w:asciiTheme="majorBidi" w:hAnsiTheme="majorBidi" w:cstheme="majorBidi"/>
        </w:rPr>
      </w:pPr>
    </w:p>
    <w:p w14:paraId="17E552CC" w14:textId="77777777" w:rsidR="0059461C" w:rsidRPr="00A423CC" w:rsidRDefault="0059461C" w:rsidP="00A423CC">
      <w:pPr>
        <w:spacing w:line="360" w:lineRule="auto"/>
        <w:jc w:val="both"/>
        <w:rPr>
          <w:rFonts w:asciiTheme="majorBidi" w:hAnsiTheme="majorBidi" w:cstheme="majorBidi"/>
        </w:rPr>
      </w:pPr>
    </w:p>
    <w:p w14:paraId="416319B7" w14:textId="77777777" w:rsidR="00697A36" w:rsidRPr="006A1ACD" w:rsidRDefault="00697A36" w:rsidP="006A1ACD">
      <w:pPr>
        <w:spacing w:after="0" w:line="240" w:lineRule="auto"/>
        <w:jc w:val="center"/>
        <w:rPr>
          <w:rFonts w:asciiTheme="majorBidi" w:hAnsiTheme="majorBidi" w:cstheme="majorBidi"/>
          <w:lang w:val="id"/>
        </w:rPr>
      </w:pPr>
    </w:p>
    <w:p w14:paraId="7AFF476A" w14:textId="58E93C97" w:rsidR="00CD2AE6" w:rsidRPr="000D1FBB" w:rsidRDefault="0075409E" w:rsidP="000D1FBB">
      <w:pPr>
        <w:pStyle w:val="ListParagraph"/>
        <w:numPr>
          <w:ilvl w:val="0"/>
          <w:numId w:val="12"/>
        </w:numPr>
        <w:spacing w:after="0" w:line="480" w:lineRule="auto"/>
        <w:ind w:left="757"/>
        <w:rPr>
          <w:rFonts w:asciiTheme="majorBidi" w:hAnsiTheme="majorBidi" w:cstheme="majorBidi"/>
          <w:b/>
          <w:bCs/>
          <w:lang w:val="id"/>
        </w:rPr>
      </w:pPr>
      <w:r w:rsidRPr="00BE46AF">
        <w:rPr>
          <w:rFonts w:asciiTheme="majorBidi" w:hAnsiTheme="majorBidi" w:cstheme="majorBidi"/>
          <w:b/>
          <w:bCs/>
          <w:lang w:val="id"/>
        </w:rPr>
        <w:t xml:space="preserve">Data tenaga </w:t>
      </w:r>
      <w:r w:rsidR="002B21FA" w:rsidRPr="00BE46AF">
        <w:rPr>
          <w:rFonts w:asciiTheme="majorBidi" w:hAnsiTheme="majorBidi" w:cstheme="majorBidi"/>
          <w:b/>
          <w:bCs/>
          <w:lang w:val="id"/>
        </w:rPr>
        <w:t>pendidik RA Atqiya’ Kecamatan Marpoyan Damai Kota Pekanbaru Tahun Ajaran 2024</w:t>
      </w:r>
      <w:r w:rsidR="006F5093" w:rsidRPr="00BE46AF">
        <w:rPr>
          <w:rFonts w:asciiTheme="majorBidi" w:hAnsiTheme="majorBidi" w:cstheme="majorBidi"/>
          <w:b/>
          <w:bCs/>
          <w:lang w:val="id"/>
        </w:rPr>
        <w:t>-2025</w:t>
      </w:r>
    </w:p>
    <w:p w14:paraId="08DF8F09" w14:textId="24B90331" w:rsidR="00A90CBD" w:rsidRDefault="003C74D9" w:rsidP="007447F6">
      <w:pPr>
        <w:pStyle w:val="ListParagraph"/>
        <w:spacing w:after="0" w:line="240" w:lineRule="auto"/>
        <w:ind w:left="0"/>
        <w:jc w:val="center"/>
        <w:rPr>
          <w:rFonts w:asciiTheme="majorBidi" w:hAnsiTheme="majorBidi" w:cstheme="majorBidi"/>
          <w:b/>
          <w:bCs/>
          <w:lang w:val="id"/>
        </w:rPr>
      </w:pPr>
      <w:r>
        <w:rPr>
          <w:rFonts w:asciiTheme="majorBidi" w:hAnsiTheme="majorBidi" w:cstheme="majorBidi"/>
          <w:b/>
          <w:bCs/>
          <w:lang w:val="id"/>
        </w:rPr>
        <w:t>Tabel 4.</w:t>
      </w:r>
      <w:r w:rsidR="00A90CBD">
        <w:rPr>
          <w:rFonts w:asciiTheme="majorBidi" w:hAnsiTheme="majorBidi" w:cstheme="majorBidi"/>
          <w:b/>
          <w:bCs/>
          <w:lang w:val="id"/>
        </w:rPr>
        <w:t>2</w:t>
      </w:r>
    </w:p>
    <w:p w14:paraId="4E0E7329" w14:textId="1957DE2D" w:rsidR="003C74D9" w:rsidRPr="00BE46AF" w:rsidRDefault="00136640" w:rsidP="007447F6">
      <w:pPr>
        <w:pStyle w:val="ListParagraph"/>
        <w:spacing w:after="0" w:line="240" w:lineRule="auto"/>
        <w:ind w:left="0"/>
        <w:jc w:val="center"/>
        <w:rPr>
          <w:rFonts w:asciiTheme="majorBidi" w:hAnsiTheme="majorBidi" w:cstheme="majorBidi"/>
          <w:b/>
          <w:bCs/>
          <w:lang w:val="id"/>
        </w:rPr>
      </w:pPr>
      <w:r>
        <w:rPr>
          <w:rFonts w:asciiTheme="majorBidi" w:hAnsiTheme="majorBidi" w:cstheme="majorBidi"/>
          <w:b/>
          <w:bCs/>
          <w:lang w:val="id"/>
        </w:rPr>
        <w:t xml:space="preserve">Data Pengajar </w:t>
      </w:r>
      <w:r w:rsidR="003C74D9">
        <w:rPr>
          <w:rFonts w:asciiTheme="majorBidi" w:hAnsiTheme="majorBidi" w:cstheme="majorBidi"/>
          <w:b/>
          <w:bCs/>
          <w:lang w:val="id"/>
        </w:rPr>
        <w:t>di RA Atqiya</w:t>
      </w:r>
      <w:r w:rsidR="00A90CBD">
        <w:rPr>
          <w:rFonts w:asciiTheme="majorBidi" w:hAnsiTheme="majorBidi" w:cstheme="majorBidi"/>
          <w:b/>
          <w:bCs/>
          <w:lang w:val="id"/>
        </w:rPr>
        <w:t>’ Tahun Ajaran 2024-2025</w:t>
      </w:r>
    </w:p>
    <w:tbl>
      <w:tblPr>
        <w:tblStyle w:val="TableGrid"/>
        <w:tblW w:w="7513" w:type="dxa"/>
        <w:tblInd w:w="704" w:type="dxa"/>
        <w:tblLayout w:type="fixed"/>
        <w:tblLook w:val="04A0" w:firstRow="1" w:lastRow="0" w:firstColumn="1" w:lastColumn="0" w:noHBand="0" w:noVBand="1"/>
      </w:tblPr>
      <w:tblGrid>
        <w:gridCol w:w="588"/>
        <w:gridCol w:w="3806"/>
        <w:gridCol w:w="1701"/>
        <w:gridCol w:w="1418"/>
      </w:tblGrid>
      <w:tr w:rsidR="00965FCA" w14:paraId="206AAF4C" w14:textId="77777777" w:rsidTr="000D1FBB">
        <w:tc>
          <w:tcPr>
            <w:tcW w:w="588" w:type="dxa"/>
          </w:tcPr>
          <w:p w14:paraId="6E67B9A4" w14:textId="6F3C71D7" w:rsidR="00B2054B" w:rsidRDefault="00B2054B" w:rsidP="00154E44">
            <w:pPr>
              <w:spacing w:line="480" w:lineRule="auto"/>
              <w:jc w:val="center"/>
              <w:rPr>
                <w:rFonts w:asciiTheme="majorBidi" w:hAnsiTheme="majorBidi" w:cstheme="majorBidi"/>
                <w:b/>
                <w:bCs/>
                <w:lang w:val="id"/>
              </w:rPr>
            </w:pPr>
            <w:r>
              <w:rPr>
                <w:rFonts w:asciiTheme="majorBidi" w:hAnsiTheme="majorBidi" w:cstheme="majorBidi"/>
                <w:b/>
                <w:bCs/>
                <w:lang w:val="id"/>
              </w:rPr>
              <w:t xml:space="preserve">No </w:t>
            </w:r>
          </w:p>
        </w:tc>
        <w:tc>
          <w:tcPr>
            <w:tcW w:w="3806" w:type="dxa"/>
          </w:tcPr>
          <w:p w14:paraId="1C49B05B" w14:textId="726F56D4" w:rsidR="00B2054B" w:rsidRDefault="00B2054B" w:rsidP="00154E44">
            <w:pPr>
              <w:spacing w:line="480" w:lineRule="auto"/>
              <w:jc w:val="center"/>
              <w:rPr>
                <w:rFonts w:asciiTheme="majorBidi" w:hAnsiTheme="majorBidi" w:cstheme="majorBidi"/>
                <w:b/>
                <w:bCs/>
                <w:lang w:val="id"/>
              </w:rPr>
            </w:pPr>
            <w:r>
              <w:rPr>
                <w:rFonts w:asciiTheme="majorBidi" w:hAnsiTheme="majorBidi" w:cstheme="majorBidi"/>
                <w:b/>
                <w:bCs/>
                <w:lang w:val="id"/>
              </w:rPr>
              <w:t xml:space="preserve">Nama </w:t>
            </w:r>
          </w:p>
        </w:tc>
        <w:tc>
          <w:tcPr>
            <w:tcW w:w="1701" w:type="dxa"/>
          </w:tcPr>
          <w:p w14:paraId="51FF5C90" w14:textId="5F5DD7C3" w:rsidR="00B2054B" w:rsidRDefault="00B2054B" w:rsidP="00965FCA">
            <w:pPr>
              <w:spacing w:line="480" w:lineRule="auto"/>
              <w:rPr>
                <w:rFonts w:asciiTheme="majorBidi" w:hAnsiTheme="majorBidi" w:cstheme="majorBidi"/>
                <w:b/>
                <w:bCs/>
                <w:lang w:val="id"/>
              </w:rPr>
            </w:pPr>
            <w:r>
              <w:rPr>
                <w:rFonts w:asciiTheme="majorBidi" w:hAnsiTheme="majorBidi" w:cstheme="majorBidi"/>
                <w:b/>
                <w:bCs/>
                <w:lang w:val="id"/>
              </w:rPr>
              <w:t xml:space="preserve">Pendidikan </w:t>
            </w:r>
          </w:p>
        </w:tc>
        <w:tc>
          <w:tcPr>
            <w:tcW w:w="1418" w:type="dxa"/>
          </w:tcPr>
          <w:p w14:paraId="4C8EE16B" w14:textId="23A2E8A6" w:rsidR="00B2054B" w:rsidRDefault="00B2054B" w:rsidP="00154E44">
            <w:pPr>
              <w:spacing w:line="480" w:lineRule="auto"/>
              <w:jc w:val="center"/>
              <w:rPr>
                <w:rFonts w:asciiTheme="majorBidi" w:hAnsiTheme="majorBidi" w:cstheme="majorBidi"/>
                <w:b/>
                <w:bCs/>
                <w:lang w:val="id"/>
              </w:rPr>
            </w:pPr>
            <w:r>
              <w:rPr>
                <w:rFonts w:asciiTheme="majorBidi" w:hAnsiTheme="majorBidi" w:cstheme="majorBidi"/>
                <w:b/>
                <w:bCs/>
                <w:lang w:val="id"/>
              </w:rPr>
              <w:t xml:space="preserve">Jabatan </w:t>
            </w:r>
          </w:p>
        </w:tc>
      </w:tr>
      <w:tr w:rsidR="00965FCA" w14:paraId="4425D509" w14:textId="77777777" w:rsidTr="000D1FBB">
        <w:tc>
          <w:tcPr>
            <w:tcW w:w="588" w:type="dxa"/>
          </w:tcPr>
          <w:p w14:paraId="37D3BFE4" w14:textId="7A0F357D" w:rsidR="00B2054B" w:rsidRPr="0076622F" w:rsidRDefault="00B2054B" w:rsidP="00EC66E1">
            <w:pPr>
              <w:pStyle w:val="ListParagraph"/>
              <w:numPr>
                <w:ilvl w:val="0"/>
                <w:numId w:val="18"/>
              </w:numPr>
              <w:ind w:left="360"/>
              <w:jc w:val="center"/>
              <w:rPr>
                <w:rFonts w:asciiTheme="majorBidi" w:hAnsiTheme="majorBidi" w:cstheme="majorBidi"/>
                <w:lang w:val="id"/>
              </w:rPr>
            </w:pPr>
          </w:p>
        </w:tc>
        <w:tc>
          <w:tcPr>
            <w:tcW w:w="3806" w:type="dxa"/>
          </w:tcPr>
          <w:p w14:paraId="51755A08" w14:textId="4D498F8B" w:rsidR="00B2054B" w:rsidRPr="0076622F" w:rsidRDefault="0013311D" w:rsidP="00731DC0">
            <w:pPr>
              <w:rPr>
                <w:rFonts w:asciiTheme="majorBidi" w:hAnsiTheme="majorBidi" w:cstheme="majorBidi"/>
                <w:lang w:val="id"/>
              </w:rPr>
            </w:pPr>
            <w:r w:rsidRPr="0076622F">
              <w:rPr>
                <w:rFonts w:asciiTheme="majorBidi" w:hAnsiTheme="majorBidi" w:cstheme="majorBidi"/>
                <w:lang w:val="id"/>
              </w:rPr>
              <w:t>Adrina Rohmatul M</w:t>
            </w:r>
            <w:r w:rsidR="00965FCA">
              <w:rPr>
                <w:rFonts w:asciiTheme="majorBidi" w:hAnsiTheme="majorBidi" w:cstheme="majorBidi"/>
                <w:lang w:val="id"/>
              </w:rPr>
              <w:t>uyasarah</w:t>
            </w:r>
            <w:r w:rsidR="00FA628F" w:rsidRPr="0076622F">
              <w:rPr>
                <w:rFonts w:asciiTheme="majorBidi" w:hAnsiTheme="majorBidi" w:cstheme="majorBidi"/>
                <w:lang w:val="id"/>
              </w:rPr>
              <w:t>, M.</w:t>
            </w:r>
            <w:r w:rsidR="00965FCA">
              <w:rPr>
                <w:rFonts w:asciiTheme="majorBidi" w:hAnsiTheme="majorBidi" w:cstheme="majorBidi"/>
                <w:lang w:val="id"/>
              </w:rPr>
              <w:t>Pd</w:t>
            </w:r>
          </w:p>
        </w:tc>
        <w:tc>
          <w:tcPr>
            <w:tcW w:w="1701" w:type="dxa"/>
          </w:tcPr>
          <w:p w14:paraId="1E0BB455" w14:textId="6E33FDD7" w:rsidR="00B2054B" w:rsidRPr="0076622F" w:rsidRDefault="00557562" w:rsidP="00965FCA">
            <w:pPr>
              <w:rPr>
                <w:rFonts w:asciiTheme="majorBidi" w:hAnsiTheme="majorBidi" w:cstheme="majorBidi"/>
                <w:lang w:val="id"/>
              </w:rPr>
            </w:pPr>
            <w:r w:rsidRPr="0076622F">
              <w:rPr>
                <w:rFonts w:asciiTheme="majorBidi" w:hAnsiTheme="majorBidi" w:cstheme="majorBidi"/>
                <w:lang w:val="id"/>
              </w:rPr>
              <w:t>S2</w:t>
            </w:r>
          </w:p>
        </w:tc>
        <w:tc>
          <w:tcPr>
            <w:tcW w:w="1418" w:type="dxa"/>
          </w:tcPr>
          <w:p w14:paraId="4211E909" w14:textId="47547BFD" w:rsidR="00B2054B" w:rsidRPr="0076622F" w:rsidRDefault="00557562" w:rsidP="00965FCA">
            <w:pPr>
              <w:rPr>
                <w:rFonts w:asciiTheme="majorBidi" w:hAnsiTheme="majorBidi" w:cstheme="majorBidi"/>
                <w:lang w:val="id"/>
              </w:rPr>
            </w:pPr>
            <w:r w:rsidRPr="0076622F">
              <w:rPr>
                <w:rFonts w:asciiTheme="majorBidi" w:hAnsiTheme="majorBidi" w:cstheme="majorBidi"/>
                <w:lang w:val="id"/>
              </w:rPr>
              <w:t>Kepala Sekolah</w:t>
            </w:r>
          </w:p>
        </w:tc>
      </w:tr>
      <w:tr w:rsidR="00965FCA" w14:paraId="25C0DFC4" w14:textId="77777777" w:rsidTr="000D1FBB">
        <w:tc>
          <w:tcPr>
            <w:tcW w:w="588" w:type="dxa"/>
          </w:tcPr>
          <w:p w14:paraId="7A6AA125" w14:textId="6B84F2F0" w:rsidR="00B2054B" w:rsidRPr="0076622F" w:rsidRDefault="00B2054B" w:rsidP="00EC66E1">
            <w:pPr>
              <w:pStyle w:val="ListParagraph"/>
              <w:numPr>
                <w:ilvl w:val="0"/>
                <w:numId w:val="18"/>
              </w:numPr>
              <w:spacing w:line="480" w:lineRule="auto"/>
              <w:ind w:left="360"/>
              <w:jc w:val="center"/>
              <w:rPr>
                <w:rFonts w:asciiTheme="majorBidi" w:hAnsiTheme="majorBidi" w:cstheme="majorBidi"/>
                <w:lang w:val="id"/>
              </w:rPr>
            </w:pPr>
          </w:p>
        </w:tc>
        <w:tc>
          <w:tcPr>
            <w:tcW w:w="3806" w:type="dxa"/>
          </w:tcPr>
          <w:p w14:paraId="67B4F157" w14:textId="7F57DE7C" w:rsidR="00B2054B" w:rsidRPr="0076622F" w:rsidRDefault="00CE1ED2" w:rsidP="00965FCA">
            <w:pPr>
              <w:rPr>
                <w:rFonts w:asciiTheme="majorBidi" w:hAnsiTheme="majorBidi" w:cstheme="majorBidi"/>
                <w:lang w:val="id"/>
              </w:rPr>
            </w:pPr>
            <w:r w:rsidRPr="0076622F">
              <w:rPr>
                <w:rFonts w:asciiTheme="majorBidi" w:hAnsiTheme="majorBidi" w:cstheme="majorBidi"/>
                <w:lang w:val="id"/>
              </w:rPr>
              <w:t>Tuti Nur Laela Sari, S.Pd</w:t>
            </w:r>
          </w:p>
        </w:tc>
        <w:tc>
          <w:tcPr>
            <w:tcW w:w="1701" w:type="dxa"/>
          </w:tcPr>
          <w:p w14:paraId="239B7BD6" w14:textId="7D829080" w:rsidR="00B2054B" w:rsidRPr="0076622F" w:rsidRDefault="00FA628F" w:rsidP="00965FCA">
            <w:pPr>
              <w:rPr>
                <w:rFonts w:asciiTheme="majorBidi" w:hAnsiTheme="majorBidi" w:cstheme="majorBidi"/>
                <w:lang w:val="id"/>
              </w:rPr>
            </w:pPr>
            <w:r w:rsidRPr="0076622F">
              <w:rPr>
                <w:rFonts w:asciiTheme="majorBidi" w:hAnsiTheme="majorBidi" w:cstheme="majorBidi"/>
                <w:lang w:val="id"/>
              </w:rPr>
              <w:t>S1</w:t>
            </w:r>
          </w:p>
        </w:tc>
        <w:tc>
          <w:tcPr>
            <w:tcW w:w="1418" w:type="dxa"/>
          </w:tcPr>
          <w:p w14:paraId="1EEA836E" w14:textId="2AD64397" w:rsidR="00B2054B" w:rsidRPr="0076622F" w:rsidRDefault="00FA628F" w:rsidP="00965FCA">
            <w:pPr>
              <w:rPr>
                <w:rFonts w:asciiTheme="majorBidi" w:hAnsiTheme="majorBidi" w:cstheme="majorBidi"/>
                <w:lang w:val="id"/>
              </w:rPr>
            </w:pPr>
            <w:r w:rsidRPr="0076622F">
              <w:rPr>
                <w:rFonts w:asciiTheme="majorBidi" w:hAnsiTheme="majorBidi" w:cstheme="majorBidi"/>
                <w:lang w:val="id"/>
              </w:rPr>
              <w:t>Tata Usaha</w:t>
            </w:r>
          </w:p>
        </w:tc>
      </w:tr>
      <w:tr w:rsidR="00965FCA" w14:paraId="37F8AAF6" w14:textId="77777777" w:rsidTr="000D1FBB">
        <w:tc>
          <w:tcPr>
            <w:tcW w:w="588" w:type="dxa"/>
          </w:tcPr>
          <w:p w14:paraId="73551CA5" w14:textId="05694B32" w:rsidR="00B2054B" w:rsidRPr="0076622F" w:rsidRDefault="00B2054B" w:rsidP="00EC66E1">
            <w:pPr>
              <w:pStyle w:val="ListParagraph"/>
              <w:numPr>
                <w:ilvl w:val="0"/>
                <w:numId w:val="18"/>
              </w:numPr>
              <w:ind w:left="360"/>
              <w:jc w:val="center"/>
              <w:rPr>
                <w:rFonts w:asciiTheme="majorBidi" w:hAnsiTheme="majorBidi" w:cstheme="majorBidi"/>
                <w:lang w:val="id"/>
              </w:rPr>
            </w:pPr>
          </w:p>
        </w:tc>
        <w:tc>
          <w:tcPr>
            <w:tcW w:w="3806" w:type="dxa"/>
          </w:tcPr>
          <w:p w14:paraId="00824ADF" w14:textId="77777777" w:rsidR="00B2054B" w:rsidRDefault="00CE1ED2" w:rsidP="00731DC0">
            <w:pPr>
              <w:rPr>
                <w:rFonts w:asciiTheme="majorBidi" w:hAnsiTheme="majorBidi" w:cstheme="majorBidi"/>
                <w:lang w:val="id"/>
              </w:rPr>
            </w:pPr>
            <w:r w:rsidRPr="0076622F">
              <w:rPr>
                <w:rFonts w:asciiTheme="majorBidi" w:hAnsiTheme="majorBidi" w:cstheme="majorBidi"/>
                <w:lang w:val="id"/>
              </w:rPr>
              <w:t>Arika Dwi Yunita Sari, S.H</w:t>
            </w:r>
          </w:p>
          <w:p w14:paraId="2338D9DC" w14:textId="7A2F87AB" w:rsidR="00731DC0" w:rsidRPr="0076622F" w:rsidRDefault="00731DC0" w:rsidP="00731DC0">
            <w:pPr>
              <w:rPr>
                <w:rFonts w:asciiTheme="majorBidi" w:hAnsiTheme="majorBidi" w:cstheme="majorBidi"/>
                <w:lang w:val="id"/>
              </w:rPr>
            </w:pPr>
          </w:p>
        </w:tc>
        <w:tc>
          <w:tcPr>
            <w:tcW w:w="1701" w:type="dxa"/>
          </w:tcPr>
          <w:p w14:paraId="570A8066" w14:textId="22663516" w:rsidR="00B2054B" w:rsidRPr="0076622F" w:rsidRDefault="00FA628F" w:rsidP="00965FCA">
            <w:pPr>
              <w:rPr>
                <w:rFonts w:asciiTheme="majorBidi" w:hAnsiTheme="majorBidi" w:cstheme="majorBidi"/>
                <w:lang w:val="id"/>
              </w:rPr>
            </w:pPr>
            <w:r w:rsidRPr="0076622F">
              <w:rPr>
                <w:rFonts w:asciiTheme="majorBidi" w:hAnsiTheme="majorBidi" w:cstheme="majorBidi"/>
                <w:lang w:val="id"/>
              </w:rPr>
              <w:t>S1</w:t>
            </w:r>
          </w:p>
        </w:tc>
        <w:tc>
          <w:tcPr>
            <w:tcW w:w="1418" w:type="dxa"/>
          </w:tcPr>
          <w:p w14:paraId="48EC9ABA" w14:textId="4357520D" w:rsidR="00B2054B" w:rsidRPr="0076622F" w:rsidRDefault="00CE1ED2" w:rsidP="00965FCA">
            <w:pPr>
              <w:rPr>
                <w:rFonts w:asciiTheme="majorBidi" w:hAnsiTheme="majorBidi" w:cstheme="majorBidi"/>
                <w:lang w:val="id"/>
              </w:rPr>
            </w:pPr>
            <w:r w:rsidRPr="0076622F">
              <w:rPr>
                <w:rFonts w:asciiTheme="majorBidi" w:hAnsiTheme="majorBidi" w:cstheme="majorBidi"/>
                <w:lang w:val="id"/>
              </w:rPr>
              <w:t xml:space="preserve">Guru </w:t>
            </w:r>
            <w:r w:rsidR="00FA628F" w:rsidRPr="0076622F">
              <w:rPr>
                <w:rFonts w:asciiTheme="majorBidi" w:hAnsiTheme="majorBidi" w:cstheme="majorBidi"/>
                <w:lang w:val="id"/>
              </w:rPr>
              <w:t xml:space="preserve"> </w:t>
            </w:r>
          </w:p>
        </w:tc>
      </w:tr>
      <w:tr w:rsidR="00965FCA" w14:paraId="446C2FC6" w14:textId="77777777" w:rsidTr="000D1FBB">
        <w:tc>
          <w:tcPr>
            <w:tcW w:w="588" w:type="dxa"/>
          </w:tcPr>
          <w:p w14:paraId="59C36D97" w14:textId="62E91D5F" w:rsidR="00B2054B" w:rsidRPr="0076622F" w:rsidRDefault="00B2054B" w:rsidP="00EC66E1">
            <w:pPr>
              <w:pStyle w:val="ListParagraph"/>
              <w:numPr>
                <w:ilvl w:val="0"/>
                <w:numId w:val="18"/>
              </w:numPr>
              <w:spacing w:line="480" w:lineRule="auto"/>
              <w:ind w:left="360"/>
              <w:jc w:val="center"/>
              <w:rPr>
                <w:rFonts w:asciiTheme="majorBidi" w:hAnsiTheme="majorBidi" w:cstheme="majorBidi"/>
                <w:lang w:val="id"/>
              </w:rPr>
            </w:pPr>
          </w:p>
        </w:tc>
        <w:tc>
          <w:tcPr>
            <w:tcW w:w="3806" w:type="dxa"/>
          </w:tcPr>
          <w:p w14:paraId="39502BF9" w14:textId="54832218" w:rsidR="00B2054B" w:rsidRPr="0076622F" w:rsidRDefault="00FA628F" w:rsidP="00731DC0">
            <w:pPr>
              <w:rPr>
                <w:rFonts w:asciiTheme="majorBidi" w:hAnsiTheme="majorBidi" w:cstheme="majorBidi"/>
                <w:lang w:val="id"/>
              </w:rPr>
            </w:pPr>
            <w:r w:rsidRPr="0076622F">
              <w:rPr>
                <w:rFonts w:asciiTheme="majorBidi" w:hAnsiTheme="majorBidi" w:cstheme="majorBidi"/>
                <w:lang w:val="id"/>
              </w:rPr>
              <w:t>Tri Mulyani, S.E</w:t>
            </w:r>
          </w:p>
        </w:tc>
        <w:tc>
          <w:tcPr>
            <w:tcW w:w="1701" w:type="dxa"/>
          </w:tcPr>
          <w:p w14:paraId="53B3BB6F" w14:textId="7A615686" w:rsidR="00B2054B" w:rsidRPr="0076622F" w:rsidRDefault="006E15BB" w:rsidP="00965FCA">
            <w:pPr>
              <w:spacing w:line="480" w:lineRule="auto"/>
              <w:rPr>
                <w:rFonts w:asciiTheme="majorBidi" w:hAnsiTheme="majorBidi" w:cstheme="majorBidi"/>
                <w:lang w:val="id"/>
              </w:rPr>
            </w:pPr>
            <w:r w:rsidRPr="0076622F">
              <w:rPr>
                <w:rFonts w:asciiTheme="majorBidi" w:hAnsiTheme="majorBidi" w:cstheme="majorBidi"/>
                <w:lang w:val="id"/>
              </w:rPr>
              <w:t>S1</w:t>
            </w:r>
          </w:p>
        </w:tc>
        <w:tc>
          <w:tcPr>
            <w:tcW w:w="1418" w:type="dxa"/>
          </w:tcPr>
          <w:p w14:paraId="312A7235" w14:textId="5D47B0ED" w:rsidR="00B2054B" w:rsidRPr="0076622F" w:rsidRDefault="006E15BB" w:rsidP="00965FCA">
            <w:pPr>
              <w:spacing w:line="480" w:lineRule="auto"/>
              <w:rPr>
                <w:rFonts w:asciiTheme="majorBidi" w:hAnsiTheme="majorBidi" w:cstheme="majorBidi"/>
                <w:lang w:val="id"/>
              </w:rPr>
            </w:pPr>
            <w:r w:rsidRPr="0076622F">
              <w:rPr>
                <w:rFonts w:asciiTheme="majorBidi" w:hAnsiTheme="majorBidi" w:cstheme="majorBidi"/>
                <w:lang w:val="id"/>
              </w:rPr>
              <w:t>Guru</w:t>
            </w:r>
          </w:p>
        </w:tc>
      </w:tr>
      <w:tr w:rsidR="00965FCA" w14:paraId="467D0DBD" w14:textId="77777777" w:rsidTr="000D1FBB">
        <w:tc>
          <w:tcPr>
            <w:tcW w:w="588" w:type="dxa"/>
          </w:tcPr>
          <w:p w14:paraId="05719494" w14:textId="2E111904" w:rsidR="00B2054B" w:rsidRPr="0076622F" w:rsidRDefault="00B2054B" w:rsidP="00EC66E1">
            <w:pPr>
              <w:pStyle w:val="ListParagraph"/>
              <w:numPr>
                <w:ilvl w:val="0"/>
                <w:numId w:val="18"/>
              </w:numPr>
              <w:spacing w:line="480" w:lineRule="auto"/>
              <w:ind w:left="360"/>
              <w:jc w:val="center"/>
              <w:rPr>
                <w:rFonts w:asciiTheme="majorBidi" w:hAnsiTheme="majorBidi" w:cstheme="majorBidi"/>
                <w:lang w:val="id"/>
              </w:rPr>
            </w:pPr>
          </w:p>
        </w:tc>
        <w:tc>
          <w:tcPr>
            <w:tcW w:w="3806" w:type="dxa"/>
          </w:tcPr>
          <w:p w14:paraId="715D967A" w14:textId="54B8E54F" w:rsidR="00B2054B" w:rsidRPr="0076622F" w:rsidRDefault="00DD37AE" w:rsidP="00731DC0">
            <w:pPr>
              <w:rPr>
                <w:rFonts w:asciiTheme="majorBidi" w:hAnsiTheme="majorBidi" w:cstheme="majorBidi"/>
                <w:lang w:val="id"/>
              </w:rPr>
            </w:pPr>
            <w:r w:rsidRPr="0076622F">
              <w:rPr>
                <w:rFonts w:asciiTheme="majorBidi" w:hAnsiTheme="majorBidi" w:cstheme="majorBidi"/>
                <w:lang w:val="id"/>
              </w:rPr>
              <w:t>Ika Nur Janah, S.Pd</w:t>
            </w:r>
          </w:p>
        </w:tc>
        <w:tc>
          <w:tcPr>
            <w:tcW w:w="1701" w:type="dxa"/>
          </w:tcPr>
          <w:p w14:paraId="2E62C6AD" w14:textId="5A09E16D" w:rsidR="00B2054B" w:rsidRPr="0076622F" w:rsidRDefault="008B0AFF" w:rsidP="00965FCA">
            <w:pPr>
              <w:spacing w:line="480" w:lineRule="auto"/>
              <w:rPr>
                <w:rFonts w:asciiTheme="majorBidi" w:hAnsiTheme="majorBidi" w:cstheme="majorBidi"/>
                <w:lang w:val="id"/>
              </w:rPr>
            </w:pPr>
            <w:r w:rsidRPr="0076622F">
              <w:rPr>
                <w:rFonts w:asciiTheme="majorBidi" w:hAnsiTheme="majorBidi" w:cstheme="majorBidi"/>
                <w:lang w:val="id"/>
              </w:rPr>
              <w:t>S</w:t>
            </w:r>
            <w:r w:rsidR="00DD37AE" w:rsidRPr="0076622F">
              <w:rPr>
                <w:rFonts w:asciiTheme="majorBidi" w:hAnsiTheme="majorBidi" w:cstheme="majorBidi"/>
                <w:lang w:val="id"/>
              </w:rPr>
              <w:t>I</w:t>
            </w:r>
          </w:p>
        </w:tc>
        <w:tc>
          <w:tcPr>
            <w:tcW w:w="1418" w:type="dxa"/>
          </w:tcPr>
          <w:p w14:paraId="1E6C942C" w14:textId="52DB314C" w:rsidR="00B2054B" w:rsidRPr="0076622F" w:rsidRDefault="008B0AFF" w:rsidP="00965FCA">
            <w:pPr>
              <w:spacing w:line="480" w:lineRule="auto"/>
              <w:rPr>
                <w:rFonts w:asciiTheme="majorBidi" w:hAnsiTheme="majorBidi" w:cstheme="majorBidi"/>
                <w:lang w:val="id"/>
              </w:rPr>
            </w:pPr>
            <w:r w:rsidRPr="0076622F">
              <w:rPr>
                <w:rFonts w:asciiTheme="majorBidi" w:hAnsiTheme="majorBidi" w:cstheme="majorBidi"/>
                <w:lang w:val="id"/>
              </w:rPr>
              <w:t>Guru</w:t>
            </w:r>
          </w:p>
        </w:tc>
      </w:tr>
      <w:tr w:rsidR="00965FCA" w14:paraId="3F487FD2" w14:textId="77777777" w:rsidTr="000D1FBB">
        <w:tc>
          <w:tcPr>
            <w:tcW w:w="588" w:type="dxa"/>
          </w:tcPr>
          <w:p w14:paraId="1C3AFD41" w14:textId="11263409" w:rsidR="008B0AFF" w:rsidRPr="0076622F" w:rsidRDefault="008B0AFF" w:rsidP="00EC66E1">
            <w:pPr>
              <w:pStyle w:val="ListParagraph"/>
              <w:numPr>
                <w:ilvl w:val="0"/>
                <w:numId w:val="18"/>
              </w:numPr>
              <w:ind w:left="360"/>
              <w:jc w:val="center"/>
              <w:rPr>
                <w:rFonts w:asciiTheme="majorBidi" w:hAnsiTheme="majorBidi" w:cstheme="majorBidi"/>
                <w:lang w:val="id"/>
              </w:rPr>
            </w:pPr>
          </w:p>
        </w:tc>
        <w:tc>
          <w:tcPr>
            <w:tcW w:w="3806" w:type="dxa"/>
          </w:tcPr>
          <w:p w14:paraId="5E0EBCA7" w14:textId="77777777" w:rsidR="008B0AFF" w:rsidRDefault="006721AB" w:rsidP="00731DC0">
            <w:pPr>
              <w:rPr>
                <w:rFonts w:asciiTheme="majorBidi" w:hAnsiTheme="majorBidi" w:cstheme="majorBidi"/>
                <w:lang w:val="id"/>
              </w:rPr>
            </w:pPr>
            <w:r w:rsidRPr="0076622F">
              <w:rPr>
                <w:rFonts w:asciiTheme="majorBidi" w:hAnsiTheme="majorBidi" w:cstheme="majorBidi"/>
                <w:lang w:val="id"/>
              </w:rPr>
              <w:t>Nurmiatun Arifah, S.H</w:t>
            </w:r>
          </w:p>
          <w:p w14:paraId="1E126987" w14:textId="707E07AF" w:rsidR="009E3FF5" w:rsidRPr="0076622F" w:rsidRDefault="009E3FF5" w:rsidP="00731DC0">
            <w:pPr>
              <w:rPr>
                <w:rFonts w:asciiTheme="majorBidi" w:hAnsiTheme="majorBidi" w:cstheme="majorBidi"/>
                <w:lang w:val="id"/>
              </w:rPr>
            </w:pPr>
          </w:p>
        </w:tc>
        <w:tc>
          <w:tcPr>
            <w:tcW w:w="1701" w:type="dxa"/>
          </w:tcPr>
          <w:p w14:paraId="43671B63" w14:textId="740F4020" w:rsidR="008B0AFF" w:rsidRPr="0076622F" w:rsidRDefault="008F3D00" w:rsidP="00965FCA">
            <w:pPr>
              <w:rPr>
                <w:rFonts w:asciiTheme="majorBidi" w:hAnsiTheme="majorBidi" w:cstheme="majorBidi"/>
                <w:lang w:val="id"/>
              </w:rPr>
            </w:pPr>
            <w:r w:rsidRPr="0076622F">
              <w:rPr>
                <w:rFonts w:asciiTheme="majorBidi" w:hAnsiTheme="majorBidi" w:cstheme="majorBidi"/>
                <w:lang w:val="id"/>
              </w:rPr>
              <w:t>S1</w:t>
            </w:r>
          </w:p>
        </w:tc>
        <w:tc>
          <w:tcPr>
            <w:tcW w:w="1418" w:type="dxa"/>
          </w:tcPr>
          <w:p w14:paraId="65927968" w14:textId="77777777" w:rsidR="008B0AFF" w:rsidRPr="0076622F" w:rsidRDefault="008B0AFF" w:rsidP="00965FCA">
            <w:pPr>
              <w:rPr>
                <w:rFonts w:asciiTheme="majorBidi" w:hAnsiTheme="majorBidi" w:cstheme="majorBidi"/>
                <w:lang w:val="id"/>
              </w:rPr>
            </w:pPr>
            <w:r w:rsidRPr="0076622F">
              <w:rPr>
                <w:rFonts w:asciiTheme="majorBidi" w:hAnsiTheme="majorBidi" w:cstheme="majorBidi"/>
                <w:lang w:val="id"/>
              </w:rPr>
              <w:t>Guru</w:t>
            </w:r>
          </w:p>
        </w:tc>
      </w:tr>
      <w:tr w:rsidR="000D1FBB" w14:paraId="2E4E673B" w14:textId="77777777" w:rsidTr="000D1FBB">
        <w:tc>
          <w:tcPr>
            <w:tcW w:w="588" w:type="dxa"/>
          </w:tcPr>
          <w:p w14:paraId="71240B70" w14:textId="77777777" w:rsidR="000D1FBB" w:rsidRPr="0076622F" w:rsidRDefault="000D1FBB" w:rsidP="00EC66E1">
            <w:pPr>
              <w:pStyle w:val="ListParagraph"/>
              <w:numPr>
                <w:ilvl w:val="0"/>
                <w:numId w:val="18"/>
              </w:numPr>
              <w:ind w:left="360"/>
              <w:jc w:val="center"/>
              <w:rPr>
                <w:rFonts w:asciiTheme="majorBidi" w:hAnsiTheme="majorBidi" w:cstheme="majorBidi"/>
                <w:lang w:val="id"/>
              </w:rPr>
            </w:pPr>
          </w:p>
        </w:tc>
        <w:tc>
          <w:tcPr>
            <w:tcW w:w="3806" w:type="dxa"/>
          </w:tcPr>
          <w:p w14:paraId="2FC78096" w14:textId="77777777" w:rsidR="000D1FBB" w:rsidRDefault="000D1FBB" w:rsidP="00731DC0">
            <w:pPr>
              <w:rPr>
                <w:rFonts w:asciiTheme="majorBidi" w:hAnsiTheme="majorBidi" w:cstheme="majorBidi"/>
                <w:lang w:val="id"/>
              </w:rPr>
            </w:pPr>
            <w:r>
              <w:rPr>
                <w:rFonts w:asciiTheme="majorBidi" w:hAnsiTheme="majorBidi" w:cstheme="majorBidi"/>
                <w:lang w:val="id"/>
              </w:rPr>
              <w:t>Binti Nanik Rofiatin, S.Pd</w:t>
            </w:r>
          </w:p>
          <w:p w14:paraId="0ED7B9F5" w14:textId="54448848" w:rsidR="000D1FBB" w:rsidRPr="0076622F" w:rsidRDefault="000D1FBB" w:rsidP="00731DC0">
            <w:pPr>
              <w:rPr>
                <w:rFonts w:asciiTheme="majorBidi" w:hAnsiTheme="majorBidi" w:cstheme="majorBidi"/>
                <w:lang w:val="id"/>
              </w:rPr>
            </w:pPr>
          </w:p>
        </w:tc>
        <w:tc>
          <w:tcPr>
            <w:tcW w:w="1701" w:type="dxa"/>
          </w:tcPr>
          <w:p w14:paraId="05059FA2" w14:textId="7F1AFA1F" w:rsidR="000D1FBB" w:rsidRPr="0076622F" w:rsidRDefault="000D1FBB" w:rsidP="00965FCA">
            <w:pPr>
              <w:rPr>
                <w:rFonts w:asciiTheme="majorBidi" w:hAnsiTheme="majorBidi" w:cstheme="majorBidi"/>
                <w:lang w:val="id"/>
              </w:rPr>
            </w:pPr>
            <w:r>
              <w:rPr>
                <w:rFonts w:asciiTheme="majorBidi" w:hAnsiTheme="majorBidi" w:cstheme="majorBidi"/>
                <w:lang w:val="id"/>
              </w:rPr>
              <w:t>SI</w:t>
            </w:r>
          </w:p>
        </w:tc>
        <w:tc>
          <w:tcPr>
            <w:tcW w:w="1418" w:type="dxa"/>
          </w:tcPr>
          <w:p w14:paraId="43C9C319" w14:textId="6FA33A01" w:rsidR="000D1FBB" w:rsidRPr="0076622F" w:rsidRDefault="000D1FBB" w:rsidP="00965FCA">
            <w:pPr>
              <w:rPr>
                <w:rFonts w:asciiTheme="majorBidi" w:hAnsiTheme="majorBidi" w:cstheme="majorBidi"/>
                <w:lang w:val="id"/>
              </w:rPr>
            </w:pPr>
            <w:r>
              <w:rPr>
                <w:rFonts w:asciiTheme="majorBidi" w:hAnsiTheme="majorBidi" w:cstheme="majorBidi"/>
                <w:lang w:val="id"/>
              </w:rPr>
              <w:t xml:space="preserve">Pendamping </w:t>
            </w:r>
          </w:p>
        </w:tc>
      </w:tr>
      <w:tr w:rsidR="00965FCA" w14:paraId="637DC307" w14:textId="77777777" w:rsidTr="000D1FBB">
        <w:tc>
          <w:tcPr>
            <w:tcW w:w="588" w:type="dxa"/>
          </w:tcPr>
          <w:p w14:paraId="5A389A57" w14:textId="28D36143" w:rsidR="00550384" w:rsidRPr="007041E6" w:rsidRDefault="00550384" w:rsidP="00EC66E1">
            <w:pPr>
              <w:pStyle w:val="ListParagraph"/>
              <w:numPr>
                <w:ilvl w:val="0"/>
                <w:numId w:val="18"/>
              </w:numPr>
              <w:ind w:left="360"/>
              <w:rPr>
                <w:rFonts w:asciiTheme="majorBidi" w:hAnsiTheme="majorBidi" w:cstheme="majorBidi"/>
                <w:lang w:val="id"/>
              </w:rPr>
            </w:pPr>
          </w:p>
        </w:tc>
        <w:tc>
          <w:tcPr>
            <w:tcW w:w="3806" w:type="dxa"/>
          </w:tcPr>
          <w:p w14:paraId="1149CD51" w14:textId="77777777" w:rsidR="00550384" w:rsidRPr="0076622F" w:rsidRDefault="00DD37AE" w:rsidP="00731DC0">
            <w:pPr>
              <w:rPr>
                <w:rFonts w:asciiTheme="majorBidi" w:hAnsiTheme="majorBidi" w:cstheme="majorBidi"/>
                <w:lang w:val="id"/>
              </w:rPr>
            </w:pPr>
            <w:r w:rsidRPr="0076622F">
              <w:rPr>
                <w:rFonts w:asciiTheme="majorBidi" w:hAnsiTheme="majorBidi" w:cstheme="majorBidi"/>
                <w:lang w:val="id"/>
              </w:rPr>
              <w:t>Amanda Tri Astuti</w:t>
            </w:r>
          </w:p>
          <w:p w14:paraId="4885E5C7" w14:textId="26D22517" w:rsidR="003D1603" w:rsidRPr="0076622F" w:rsidRDefault="003D1603" w:rsidP="00731DC0">
            <w:pPr>
              <w:rPr>
                <w:rFonts w:asciiTheme="majorBidi" w:hAnsiTheme="majorBidi" w:cstheme="majorBidi"/>
                <w:lang w:val="id"/>
              </w:rPr>
            </w:pPr>
          </w:p>
        </w:tc>
        <w:tc>
          <w:tcPr>
            <w:tcW w:w="1701" w:type="dxa"/>
          </w:tcPr>
          <w:p w14:paraId="53CCEBE4" w14:textId="13236685" w:rsidR="00550384" w:rsidRPr="0076622F" w:rsidRDefault="00550384" w:rsidP="00965FCA">
            <w:pPr>
              <w:rPr>
                <w:rFonts w:asciiTheme="majorBidi" w:hAnsiTheme="majorBidi" w:cstheme="majorBidi"/>
                <w:lang w:val="id"/>
              </w:rPr>
            </w:pPr>
            <w:r w:rsidRPr="0076622F">
              <w:rPr>
                <w:rFonts w:asciiTheme="majorBidi" w:hAnsiTheme="majorBidi" w:cstheme="majorBidi"/>
                <w:lang w:val="id"/>
              </w:rPr>
              <w:t>S</w:t>
            </w:r>
            <w:r w:rsidR="003D1603" w:rsidRPr="0076622F">
              <w:rPr>
                <w:rFonts w:asciiTheme="majorBidi" w:hAnsiTheme="majorBidi" w:cstheme="majorBidi"/>
                <w:lang w:val="id"/>
              </w:rPr>
              <w:t>MA/sederajat</w:t>
            </w:r>
          </w:p>
        </w:tc>
        <w:tc>
          <w:tcPr>
            <w:tcW w:w="1418" w:type="dxa"/>
          </w:tcPr>
          <w:p w14:paraId="7782798B" w14:textId="77777777" w:rsidR="00550384" w:rsidRPr="0076622F" w:rsidRDefault="00550384" w:rsidP="00965FCA">
            <w:pPr>
              <w:rPr>
                <w:rFonts w:asciiTheme="majorBidi" w:hAnsiTheme="majorBidi" w:cstheme="majorBidi"/>
                <w:lang w:val="id"/>
              </w:rPr>
            </w:pPr>
            <w:r w:rsidRPr="0076622F">
              <w:rPr>
                <w:rFonts w:asciiTheme="majorBidi" w:hAnsiTheme="majorBidi" w:cstheme="majorBidi"/>
                <w:lang w:val="id"/>
              </w:rPr>
              <w:t>Guru</w:t>
            </w:r>
          </w:p>
        </w:tc>
      </w:tr>
    </w:tbl>
    <w:p w14:paraId="1AA6D564" w14:textId="37D72E85" w:rsidR="006F5093" w:rsidRPr="00041297" w:rsidRDefault="00DE1CFC" w:rsidP="00C0185E">
      <w:pPr>
        <w:spacing w:line="240" w:lineRule="auto"/>
        <w:ind w:left="680"/>
        <w:rPr>
          <w:rFonts w:asciiTheme="majorBidi" w:hAnsiTheme="majorBidi" w:cstheme="majorBidi"/>
          <w:i/>
          <w:iCs/>
          <w:sz w:val="20"/>
          <w:szCs w:val="20"/>
          <w:lang w:val="id"/>
        </w:rPr>
      </w:pPr>
      <w:r w:rsidRPr="00041297">
        <w:rPr>
          <w:rFonts w:asciiTheme="majorBidi" w:hAnsiTheme="majorBidi" w:cstheme="majorBidi"/>
          <w:i/>
          <w:iCs/>
          <w:sz w:val="20"/>
          <w:szCs w:val="20"/>
          <w:lang w:val="id"/>
        </w:rPr>
        <w:t>Sumber: Dokumentasi RA Atqiya’ Kecamatan Marpoyan Damai Kota Pekanbaru Tahun Ajaran 2024/2025</w:t>
      </w:r>
    </w:p>
    <w:p w14:paraId="475EB6A3" w14:textId="17B4DFFF" w:rsidR="0026294A" w:rsidRDefault="009152EB" w:rsidP="00BE2F83">
      <w:pPr>
        <w:spacing w:after="0" w:line="480" w:lineRule="auto"/>
        <w:ind w:left="737" w:firstLine="720"/>
        <w:jc w:val="both"/>
        <w:rPr>
          <w:rFonts w:asciiTheme="majorBidi" w:hAnsiTheme="majorBidi" w:cstheme="majorBidi"/>
          <w:b/>
          <w:bCs/>
          <w:lang w:val="id"/>
        </w:rPr>
      </w:pPr>
      <w:r w:rsidRPr="001E0909">
        <w:rPr>
          <w:rFonts w:asciiTheme="majorBidi" w:hAnsiTheme="majorBidi" w:cstheme="majorBidi"/>
          <w:lang w:val="id"/>
        </w:rPr>
        <w:t xml:space="preserve">Berdasarkan tabel di atas dapat diketahui bahwa latar belakang pendidikan guru RA Atqiya’ </w:t>
      </w:r>
      <w:r w:rsidR="005915C7" w:rsidRPr="001E0909">
        <w:rPr>
          <w:rFonts w:asciiTheme="majorBidi" w:hAnsiTheme="majorBidi" w:cstheme="majorBidi"/>
          <w:lang w:val="id"/>
        </w:rPr>
        <w:t xml:space="preserve">sangat bervariasi. Namun dengan bervariasinya latar belakang tersebut justru terlihat saling melengkapi. Sebagai kepala </w:t>
      </w:r>
      <w:r w:rsidR="00573BA0" w:rsidRPr="001E0909">
        <w:rPr>
          <w:rFonts w:asciiTheme="majorBidi" w:hAnsiTheme="majorBidi" w:cstheme="majorBidi"/>
          <w:lang w:val="id"/>
        </w:rPr>
        <w:t>RA Atqiya’ Kecamatan Marpoyan Damai Kota Pekanbaru</w:t>
      </w:r>
      <w:r w:rsidR="00927389" w:rsidRPr="001E0909">
        <w:rPr>
          <w:rFonts w:asciiTheme="majorBidi" w:hAnsiTheme="majorBidi" w:cstheme="majorBidi"/>
          <w:lang w:val="id"/>
        </w:rPr>
        <w:t xml:space="preserve">, Umi mengatakan bahwa perlu adanya perbaikan dari segi pendidik. Sebagaimana mestinya </w:t>
      </w:r>
      <w:r w:rsidR="004C6BDA" w:rsidRPr="001E0909">
        <w:rPr>
          <w:rFonts w:asciiTheme="majorBidi" w:hAnsiTheme="majorBidi" w:cstheme="majorBidi"/>
          <w:lang w:val="id"/>
        </w:rPr>
        <w:t xml:space="preserve">para guru perlu melanjutkan pendidikan nya sesuai dengan tuntutan mereka sebagai </w:t>
      </w:r>
      <w:r w:rsidR="001E0909" w:rsidRPr="001E0909">
        <w:rPr>
          <w:rFonts w:asciiTheme="majorBidi" w:hAnsiTheme="majorBidi" w:cstheme="majorBidi"/>
          <w:lang w:val="id"/>
        </w:rPr>
        <w:t>guru RA/TK sesuai dengan UUD 1945</w:t>
      </w:r>
      <w:r w:rsidR="001E0909">
        <w:rPr>
          <w:rFonts w:asciiTheme="majorBidi" w:hAnsiTheme="majorBidi" w:cstheme="majorBidi"/>
          <w:b/>
          <w:bCs/>
          <w:lang w:val="id"/>
        </w:rPr>
        <w:t>.</w:t>
      </w:r>
    </w:p>
    <w:p w14:paraId="05492ED7" w14:textId="77777777" w:rsidR="00A90CBD" w:rsidRDefault="00A90CBD" w:rsidP="00CD2AE6">
      <w:pPr>
        <w:spacing w:line="480" w:lineRule="auto"/>
        <w:jc w:val="both"/>
        <w:rPr>
          <w:rFonts w:asciiTheme="majorBidi" w:hAnsiTheme="majorBidi" w:cstheme="majorBidi"/>
          <w:b/>
          <w:bCs/>
          <w:lang w:val="id"/>
        </w:rPr>
      </w:pPr>
    </w:p>
    <w:p w14:paraId="15F44703" w14:textId="77777777" w:rsidR="007041E6" w:rsidRPr="00720610" w:rsidRDefault="007041E6" w:rsidP="00CD2AE6">
      <w:pPr>
        <w:spacing w:line="480" w:lineRule="auto"/>
        <w:jc w:val="both"/>
        <w:rPr>
          <w:rFonts w:asciiTheme="majorBidi" w:hAnsiTheme="majorBidi" w:cstheme="majorBidi"/>
          <w:b/>
          <w:bCs/>
          <w:lang w:val="id"/>
        </w:rPr>
      </w:pPr>
    </w:p>
    <w:p w14:paraId="752A7B06" w14:textId="77777777" w:rsidR="00B041A3" w:rsidRDefault="00FA7416" w:rsidP="007041E6">
      <w:pPr>
        <w:pStyle w:val="ListParagraph"/>
        <w:numPr>
          <w:ilvl w:val="0"/>
          <w:numId w:val="12"/>
        </w:numPr>
        <w:spacing w:after="0" w:line="480" w:lineRule="auto"/>
        <w:ind w:left="757"/>
        <w:rPr>
          <w:rFonts w:asciiTheme="majorBidi" w:hAnsiTheme="majorBidi" w:cstheme="majorBidi"/>
          <w:b/>
          <w:bCs/>
          <w:lang w:val="id"/>
        </w:rPr>
      </w:pPr>
      <w:r>
        <w:rPr>
          <w:rFonts w:asciiTheme="majorBidi" w:hAnsiTheme="majorBidi" w:cstheme="majorBidi"/>
          <w:b/>
          <w:bCs/>
          <w:lang w:val="id"/>
        </w:rPr>
        <w:t>Data peserta didik RA Atqiya’</w:t>
      </w:r>
    </w:p>
    <w:p w14:paraId="4B095E70" w14:textId="40C1878A" w:rsidR="006E1471" w:rsidRPr="00DA60B9" w:rsidRDefault="001146AD" w:rsidP="007041E6">
      <w:pPr>
        <w:spacing w:after="0" w:line="480" w:lineRule="auto"/>
        <w:ind w:left="737" w:firstLine="720"/>
        <w:jc w:val="both"/>
        <w:rPr>
          <w:rFonts w:asciiTheme="majorBidi" w:hAnsiTheme="majorBidi" w:cstheme="majorBidi"/>
          <w:lang w:val="id"/>
        </w:rPr>
      </w:pPr>
      <w:r w:rsidRPr="001146AD">
        <w:rPr>
          <w:rFonts w:asciiTheme="majorBidi" w:hAnsiTheme="majorBidi" w:cstheme="majorBidi"/>
          <w:lang w:val="id"/>
        </w:rPr>
        <w:t xml:space="preserve">Peserta didik di RA Atqiya’ dibagi menjadi dua kelompok. Pembagian kelompok tersebut berdasarkan usia dan kemmapuan anak. Kelompok A anak usia 4-5 tahun, kelompok B untuk usia 5-6 tahun. Terdapat satu kelas untuk kelompok A dan </w:t>
      </w:r>
      <w:r w:rsidR="00541371">
        <w:rPr>
          <w:rFonts w:asciiTheme="majorBidi" w:hAnsiTheme="majorBidi" w:cstheme="majorBidi"/>
          <w:lang w:val="id"/>
        </w:rPr>
        <w:t>tiga</w:t>
      </w:r>
      <w:r w:rsidRPr="001146AD">
        <w:rPr>
          <w:rFonts w:asciiTheme="majorBidi" w:hAnsiTheme="majorBidi" w:cstheme="majorBidi"/>
          <w:lang w:val="id"/>
        </w:rPr>
        <w:t xml:space="preserve"> kelas untuk kelompok B</w:t>
      </w:r>
    </w:p>
    <w:p w14:paraId="5D9F880B" w14:textId="2B17CC67" w:rsidR="00D76DE6" w:rsidRPr="00375857" w:rsidRDefault="00D76DE6" w:rsidP="007F46F3">
      <w:pPr>
        <w:spacing w:after="0" w:line="240" w:lineRule="auto"/>
        <w:ind w:firstLine="720"/>
        <w:jc w:val="center"/>
        <w:rPr>
          <w:rFonts w:asciiTheme="majorBidi" w:hAnsiTheme="majorBidi" w:cstheme="majorBidi"/>
          <w:b/>
          <w:bCs/>
          <w:lang w:val="id"/>
        </w:rPr>
      </w:pPr>
      <w:r w:rsidRPr="00375857">
        <w:rPr>
          <w:rFonts w:asciiTheme="majorBidi" w:hAnsiTheme="majorBidi" w:cstheme="majorBidi"/>
          <w:b/>
          <w:bCs/>
          <w:lang w:val="id"/>
        </w:rPr>
        <w:t xml:space="preserve">Tabel </w:t>
      </w:r>
      <w:r w:rsidR="00375857" w:rsidRPr="00375857">
        <w:rPr>
          <w:rFonts w:asciiTheme="majorBidi" w:hAnsiTheme="majorBidi" w:cstheme="majorBidi"/>
          <w:b/>
          <w:bCs/>
          <w:lang w:val="id"/>
        </w:rPr>
        <w:t>4.3</w:t>
      </w:r>
    </w:p>
    <w:p w14:paraId="19C71759" w14:textId="272992E0" w:rsidR="008F1D6E" w:rsidRPr="00375857" w:rsidRDefault="00375857" w:rsidP="007F46F3">
      <w:pPr>
        <w:spacing w:after="0" w:line="240" w:lineRule="auto"/>
        <w:ind w:left="737" w:firstLine="720"/>
        <w:jc w:val="center"/>
        <w:rPr>
          <w:rFonts w:asciiTheme="majorBidi" w:hAnsiTheme="majorBidi" w:cstheme="majorBidi"/>
          <w:b/>
          <w:bCs/>
          <w:lang w:val="id"/>
        </w:rPr>
      </w:pPr>
      <w:r w:rsidRPr="00375857">
        <w:rPr>
          <w:rFonts w:asciiTheme="majorBidi" w:hAnsiTheme="majorBidi" w:cstheme="majorBidi"/>
          <w:b/>
          <w:bCs/>
          <w:lang w:val="id"/>
        </w:rPr>
        <w:t>Keadaan peserta didik RA Atqiya’  Tahun Ajaran 2024/2025</w:t>
      </w:r>
    </w:p>
    <w:tbl>
      <w:tblPr>
        <w:tblStyle w:val="TableGrid"/>
        <w:tblW w:w="0" w:type="auto"/>
        <w:tblInd w:w="846" w:type="dxa"/>
        <w:tblLook w:val="04A0" w:firstRow="1" w:lastRow="0" w:firstColumn="1" w:lastColumn="0" w:noHBand="0" w:noVBand="1"/>
      </w:tblPr>
      <w:tblGrid>
        <w:gridCol w:w="1701"/>
        <w:gridCol w:w="1792"/>
        <w:gridCol w:w="1399"/>
        <w:gridCol w:w="2189"/>
      </w:tblGrid>
      <w:tr w:rsidR="00826C9D" w14:paraId="491985BB" w14:textId="77777777" w:rsidTr="007041E6">
        <w:trPr>
          <w:trHeight w:val="528"/>
        </w:trPr>
        <w:tc>
          <w:tcPr>
            <w:tcW w:w="1701" w:type="dxa"/>
            <w:vMerge w:val="restart"/>
          </w:tcPr>
          <w:p w14:paraId="2FC9B115" w14:textId="07D1E4C0" w:rsidR="00826C9D" w:rsidRDefault="00826C9D" w:rsidP="00610718">
            <w:pPr>
              <w:spacing w:line="360" w:lineRule="auto"/>
              <w:jc w:val="center"/>
              <w:rPr>
                <w:rFonts w:asciiTheme="majorBidi" w:hAnsiTheme="majorBidi" w:cstheme="majorBidi"/>
                <w:b/>
                <w:bCs/>
                <w:lang w:val="id"/>
              </w:rPr>
            </w:pPr>
            <w:r w:rsidRPr="00826C9D">
              <w:rPr>
                <w:rFonts w:asciiTheme="majorBidi" w:hAnsiTheme="majorBidi" w:cstheme="majorBidi"/>
                <w:b/>
                <w:bCs/>
                <w:lang w:val="id"/>
              </w:rPr>
              <w:t>Kelompok</w:t>
            </w:r>
          </w:p>
          <w:p w14:paraId="70A12980" w14:textId="72F7096E" w:rsidR="00826C9D" w:rsidRPr="00826C9D" w:rsidRDefault="00826C9D" w:rsidP="00610718">
            <w:pPr>
              <w:spacing w:line="360" w:lineRule="auto"/>
              <w:rPr>
                <w:rFonts w:asciiTheme="majorBidi" w:hAnsiTheme="majorBidi" w:cstheme="majorBidi"/>
                <w:b/>
                <w:bCs/>
                <w:lang w:val="id"/>
              </w:rPr>
            </w:pPr>
          </w:p>
        </w:tc>
        <w:tc>
          <w:tcPr>
            <w:tcW w:w="3191" w:type="dxa"/>
            <w:gridSpan w:val="2"/>
          </w:tcPr>
          <w:p w14:paraId="71C1FD5F" w14:textId="461E8119" w:rsidR="00826C9D" w:rsidRPr="00B57E86" w:rsidRDefault="00826C9D" w:rsidP="00610718">
            <w:pPr>
              <w:spacing w:line="360" w:lineRule="auto"/>
              <w:jc w:val="center"/>
              <w:rPr>
                <w:rFonts w:asciiTheme="majorBidi" w:hAnsiTheme="majorBidi" w:cstheme="majorBidi"/>
                <w:b/>
                <w:bCs/>
                <w:lang w:val="id"/>
              </w:rPr>
            </w:pPr>
            <w:r w:rsidRPr="00B57E86">
              <w:rPr>
                <w:rFonts w:asciiTheme="majorBidi" w:hAnsiTheme="majorBidi" w:cstheme="majorBidi"/>
                <w:b/>
                <w:bCs/>
                <w:lang w:val="id"/>
              </w:rPr>
              <w:t>Jenis kelamin</w:t>
            </w:r>
          </w:p>
        </w:tc>
        <w:tc>
          <w:tcPr>
            <w:tcW w:w="2189" w:type="dxa"/>
            <w:vMerge w:val="restart"/>
          </w:tcPr>
          <w:p w14:paraId="3A2218AD" w14:textId="1B4B79D2" w:rsidR="00826C9D" w:rsidRPr="00B57E86" w:rsidRDefault="00826C9D" w:rsidP="00610718">
            <w:pPr>
              <w:spacing w:line="360" w:lineRule="auto"/>
              <w:jc w:val="center"/>
              <w:rPr>
                <w:rFonts w:asciiTheme="majorBidi" w:hAnsiTheme="majorBidi" w:cstheme="majorBidi"/>
                <w:b/>
                <w:bCs/>
                <w:lang w:val="id"/>
              </w:rPr>
            </w:pPr>
            <w:r w:rsidRPr="00B57E86">
              <w:rPr>
                <w:rFonts w:asciiTheme="majorBidi" w:hAnsiTheme="majorBidi" w:cstheme="majorBidi"/>
                <w:b/>
                <w:bCs/>
                <w:lang w:val="id"/>
              </w:rPr>
              <w:t>Jumlah</w:t>
            </w:r>
          </w:p>
        </w:tc>
      </w:tr>
      <w:tr w:rsidR="00826C9D" w14:paraId="365B48B6" w14:textId="77777777" w:rsidTr="007041E6">
        <w:trPr>
          <w:trHeight w:val="570"/>
        </w:trPr>
        <w:tc>
          <w:tcPr>
            <w:tcW w:w="1701" w:type="dxa"/>
            <w:vMerge/>
          </w:tcPr>
          <w:p w14:paraId="394DDED2" w14:textId="77777777" w:rsidR="00826C9D" w:rsidRPr="00826C9D" w:rsidRDefault="00826C9D" w:rsidP="00610718">
            <w:pPr>
              <w:spacing w:line="360" w:lineRule="auto"/>
              <w:jc w:val="center"/>
              <w:rPr>
                <w:rFonts w:asciiTheme="majorBidi" w:hAnsiTheme="majorBidi" w:cstheme="majorBidi"/>
                <w:b/>
                <w:bCs/>
                <w:lang w:val="id"/>
              </w:rPr>
            </w:pPr>
          </w:p>
        </w:tc>
        <w:tc>
          <w:tcPr>
            <w:tcW w:w="1792" w:type="dxa"/>
          </w:tcPr>
          <w:p w14:paraId="7B69E877" w14:textId="5AF3253C" w:rsidR="00826C9D" w:rsidRPr="00B57E86" w:rsidRDefault="00826C9D" w:rsidP="00136640">
            <w:pPr>
              <w:spacing w:line="360" w:lineRule="auto"/>
              <w:jc w:val="center"/>
              <w:rPr>
                <w:rFonts w:asciiTheme="majorBidi" w:hAnsiTheme="majorBidi" w:cstheme="majorBidi"/>
                <w:b/>
                <w:bCs/>
                <w:lang w:val="id"/>
              </w:rPr>
            </w:pPr>
            <w:r w:rsidRPr="00B57E86">
              <w:rPr>
                <w:rFonts w:asciiTheme="majorBidi" w:hAnsiTheme="majorBidi" w:cstheme="majorBidi"/>
                <w:b/>
                <w:bCs/>
                <w:lang w:val="id"/>
              </w:rPr>
              <w:t>Laki-laki</w:t>
            </w:r>
          </w:p>
        </w:tc>
        <w:tc>
          <w:tcPr>
            <w:tcW w:w="1399" w:type="dxa"/>
          </w:tcPr>
          <w:p w14:paraId="209F9695" w14:textId="67EC1F2D" w:rsidR="00826C9D" w:rsidRPr="00B57E86" w:rsidRDefault="00610718" w:rsidP="00136640">
            <w:pPr>
              <w:spacing w:line="360" w:lineRule="auto"/>
              <w:jc w:val="center"/>
              <w:rPr>
                <w:rFonts w:asciiTheme="majorBidi" w:hAnsiTheme="majorBidi" w:cstheme="majorBidi"/>
                <w:b/>
                <w:bCs/>
                <w:lang w:val="id"/>
              </w:rPr>
            </w:pPr>
            <w:r w:rsidRPr="00B57E86">
              <w:rPr>
                <w:rFonts w:asciiTheme="majorBidi" w:hAnsiTheme="majorBidi" w:cstheme="majorBidi"/>
                <w:b/>
                <w:bCs/>
                <w:lang w:val="id"/>
              </w:rPr>
              <w:t>P</w:t>
            </w:r>
            <w:r w:rsidR="00826C9D" w:rsidRPr="00B57E86">
              <w:rPr>
                <w:rFonts w:asciiTheme="majorBidi" w:hAnsiTheme="majorBidi" w:cstheme="majorBidi"/>
                <w:b/>
                <w:bCs/>
                <w:lang w:val="id"/>
              </w:rPr>
              <w:t>erempuan</w:t>
            </w:r>
          </w:p>
        </w:tc>
        <w:tc>
          <w:tcPr>
            <w:tcW w:w="2189" w:type="dxa"/>
            <w:vMerge/>
          </w:tcPr>
          <w:p w14:paraId="290816B1" w14:textId="4FA24E38" w:rsidR="00826C9D" w:rsidRDefault="00826C9D" w:rsidP="00610718">
            <w:pPr>
              <w:spacing w:line="360" w:lineRule="auto"/>
              <w:rPr>
                <w:rFonts w:asciiTheme="majorBidi" w:hAnsiTheme="majorBidi" w:cstheme="majorBidi"/>
                <w:lang w:val="id"/>
              </w:rPr>
            </w:pPr>
          </w:p>
        </w:tc>
      </w:tr>
      <w:tr w:rsidR="00826C9D" w14:paraId="2D2F80F2" w14:textId="77777777" w:rsidTr="007041E6">
        <w:tc>
          <w:tcPr>
            <w:tcW w:w="1701" w:type="dxa"/>
          </w:tcPr>
          <w:p w14:paraId="732C2B73" w14:textId="7F7450EF" w:rsidR="00826C9D" w:rsidRPr="0076622F" w:rsidRDefault="00826C9D" w:rsidP="007041E6">
            <w:pPr>
              <w:spacing w:line="360" w:lineRule="auto"/>
              <w:jc w:val="center"/>
              <w:rPr>
                <w:rFonts w:asciiTheme="majorBidi" w:hAnsiTheme="majorBidi" w:cstheme="majorBidi"/>
                <w:lang w:val="id"/>
              </w:rPr>
            </w:pPr>
            <w:r w:rsidRPr="0076622F">
              <w:rPr>
                <w:rFonts w:asciiTheme="majorBidi" w:hAnsiTheme="majorBidi" w:cstheme="majorBidi"/>
                <w:lang w:val="id"/>
              </w:rPr>
              <w:t>A</w:t>
            </w:r>
          </w:p>
        </w:tc>
        <w:tc>
          <w:tcPr>
            <w:tcW w:w="1792" w:type="dxa"/>
          </w:tcPr>
          <w:p w14:paraId="008BD6CA" w14:textId="078C3B84" w:rsidR="00826C9D" w:rsidRPr="0076622F" w:rsidRDefault="00871EA3" w:rsidP="00136640">
            <w:pPr>
              <w:spacing w:line="360" w:lineRule="auto"/>
              <w:jc w:val="center"/>
              <w:rPr>
                <w:rFonts w:asciiTheme="majorBidi" w:hAnsiTheme="majorBidi" w:cstheme="majorBidi"/>
                <w:lang w:val="id"/>
              </w:rPr>
            </w:pPr>
            <w:r w:rsidRPr="0076622F">
              <w:rPr>
                <w:rFonts w:asciiTheme="majorBidi" w:hAnsiTheme="majorBidi" w:cstheme="majorBidi"/>
                <w:lang w:val="id"/>
              </w:rPr>
              <w:t>6</w:t>
            </w:r>
          </w:p>
        </w:tc>
        <w:tc>
          <w:tcPr>
            <w:tcW w:w="1399" w:type="dxa"/>
          </w:tcPr>
          <w:p w14:paraId="55E07B0F" w14:textId="22881F84" w:rsidR="00826C9D" w:rsidRPr="0076622F" w:rsidRDefault="00625E28" w:rsidP="00136640">
            <w:pPr>
              <w:spacing w:line="360" w:lineRule="auto"/>
              <w:jc w:val="center"/>
              <w:rPr>
                <w:rFonts w:asciiTheme="majorBidi" w:hAnsiTheme="majorBidi" w:cstheme="majorBidi"/>
                <w:lang w:val="id"/>
              </w:rPr>
            </w:pPr>
            <w:r w:rsidRPr="0076622F">
              <w:rPr>
                <w:rFonts w:asciiTheme="majorBidi" w:hAnsiTheme="majorBidi" w:cstheme="majorBidi"/>
                <w:lang w:val="id"/>
              </w:rPr>
              <w:t>5</w:t>
            </w:r>
          </w:p>
        </w:tc>
        <w:tc>
          <w:tcPr>
            <w:tcW w:w="2189" w:type="dxa"/>
          </w:tcPr>
          <w:p w14:paraId="0FBBA82D" w14:textId="42F4C2B3" w:rsidR="00826C9D" w:rsidRPr="0076622F" w:rsidRDefault="00625E28" w:rsidP="007041E6">
            <w:pPr>
              <w:spacing w:line="360" w:lineRule="auto"/>
              <w:jc w:val="center"/>
              <w:rPr>
                <w:rFonts w:asciiTheme="majorBidi" w:hAnsiTheme="majorBidi" w:cstheme="majorBidi"/>
                <w:lang w:val="id"/>
              </w:rPr>
            </w:pPr>
            <w:r w:rsidRPr="0076622F">
              <w:rPr>
                <w:rFonts w:asciiTheme="majorBidi" w:hAnsiTheme="majorBidi" w:cstheme="majorBidi"/>
                <w:lang w:val="id"/>
              </w:rPr>
              <w:t>1</w:t>
            </w:r>
            <w:r w:rsidR="00871EA3" w:rsidRPr="0076622F">
              <w:rPr>
                <w:rFonts w:asciiTheme="majorBidi" w:hAnsiTheme="majorBidi" w:cstheme="majorBidi"/>
                <w:lang w:val="id"/>
              </w:rPr>
              <w:t>1</w:t>
            </w:r>
          </w:p>
        </w:tc>
      </w:tr>
      <w:tr w:rsidR="00826C9D" w14:paraId="39ECAC2D" w14:textId="77777777" w:rsidTr="007041E6">
        <w:tc>
          <w:tcPr>
            <w:tcW w:w="1701" w:type="dxa"/>
          </w:tcPr>
          <w:p w14:paraId="1272848B" w14:textId="2C51D8A3" w:rsidR="00826C9D" w:rsidRPr="0076622F" w:rsidRDefault="00826C9D" w:rsidP="007041E6">
            <w:pPr>
              <w:spacing w:line="360" w:lineRule="auto"/>
              <w:jc w:val="center"/>
              <w:rPr>
                <w:rFonts w:asciiTheme="majorBidi" w:hAnsiTheme="majorBidi" w:cstheme="majorBidi"/>
                <w:lang w:val="id"/>
              </w:rPr>
            </w:pPr>
            <w:r w:rsidRPr="0076622F">
              <w:rPr>
                <w:rFonts w:asciiTheme="majorBidi" w:hAnsiTheme="majorBidi" w:cstheme="majorBidi"/>
                <w:lang w:val="id"/>
              </w:rPr>
              <w:t>B</w:t>
            </w:r>
          </w:p>
        </w:tc>
        <w:tc>
          <w:tcPr>
            <w:tcW w:w="1792" w:type="dxa"/>
          </w:tcPr>
          <w:p w14:paraId="4E53824D" w14:textId="04577BF4" w:rsidR="00826C9D" w:rsidRPr="0076622F" w:rsidRDefault="006162D6" w:rsidP="00136640">
            <w:pPr>
              <w:spacing w:line="360" w:lineRule="auto"/>
              <w:jc w:val="center"/>
              <w:rPr>
                <w:rFonts w:asciiTheme="majorBidi" w:hAnsiTheme="majorBidi" w:cstheme="majorBidi"/>
                <w:lang w:val="id"/>
              </w:rPr>
            </w:pPr>
            <w:r w:rsidRPr="0076622F">
              <w:rPr>
                <w:rFonts w:asciiTheme="majorBidi" w:hAnsiTheme="majorBidi" w:cstheme="majorBidi"/>
                <w:lang w:val="id"/>
              </w:rPr>
              <w:t>20</w:t>
            </w:r>
          </w:p>
        </w:tc>
        <w:tc>
          <w:tcPr>
            <w:tcW w:w="1399" w:type="dxa"/>
          </w:tcPr>
          <w:p w14:paraId="5385A9F5" w14:textId="34E28999" w:rsidR="00826C9D" w:rsidRPr="0076622F" w:rsidRDefault="00966DC4" w:rsidP="00136640">
            <w:pPr>
              <w:spacing w:line="360" w:lineRule="auto"/>
              <w:jc w:val="center"/>
              <w:rPr>
                <w:rFonts w:asciiTheme="majorBidi" w:hAnsiTheme="majorBidi" w:cstheme="majorBidi"/>
                <w:lang w:val="id"/>
              </w:rPr>
            </w:pPr>
            <w:r w:rsidRPr="0076622F">
              <w:rPr>
                <w:rFonts w:asciiTheme="majorBidi" w:hAnsiTheme="majorBidi" w:cstheme="majorBidi"/>
                <w:lang w:val="id"/>
              </w:rPr>
              <w:t>19</w:t>
            </w:r>
          </w:p>
        </w:tc>
        <w:tc>
          <w:tcPr>
            <w:tcW w:w="2189" w:type="dxa"/>
          </w:tcPr>
          <w:p w14:paraId="74BAB633" w14:textId="35896C88" w:rsidR="00826C9D" w:rsidRPr="0076622F" w:rsidRDefault="004B7816" w:rsidP="007041E6">
            <w:pPr>
              <w:spacing w:line="360" w:lineRule="auto"/>
              <w:jc w:val="center"/>
              <w:rPr>
                <w:rFonts w:asciiTheme="majorBidi" w:hAnsiTheme="majorBidi" w:cstheme="majorBidi"/>
                <w:lang w:val="id"/>
              </w:rPr>
            </w:pPr>
            <w:r w:rsidRPr="0076622F">
              <w:rPr>
                <w:rFonts w:asciiTheme="majorBidi" w:hAnsiTheme="majorBidi" w:cstheme="majorBidi"/>
                <w:lang w:val="id"/>
              </w:rPr>
              <w:t>35</w:t>
            </w:r>
          </w:p>
        </w:tc>
      </w:tr>
      <w:tr w:rsidR="00826C9D" w14:paraId="2553ECB5" w14:textId="77777777" w:rsidTr="007041E6">
        <w:tc>
          <w:tcPr>
            <w:tcW w:w="1701" w:type="dxa"/>
          </w:tcPr>
          <w:p w14:paraId="479618AF" w14:textId="729CE389" w:rsidR="00826C9D" w:rsidRPr="00826C9D" w:rsidRDefault="00826C9D" w:rsidP="00610718">
            <w:pPr>
              <w:spacing w:line="360" w:lineRule="auto"/>
              <w:jc w:val="center"/>
              <w:rPr>
                <w:rFonts w:asciiTheme="majorBidi" w:hAnsiTheme="majorBidi" w:cstheme="majorBidi"/>
                <w:b/>
                <w:bCs/>
                <w:lang w:val="id"/>
              </w:rPr>
            </w:pPr>
            <w:r w:rsidRPr="00826C9D">
              <w:rPr>
                <w:rFonts w:asciiTheme="majorBidi" w:hAnsiTheme="majorBidi" w:cstheme="majorBidi"/>
                <w:b/>
                <w:bCs/>
                <w:lang w:val="id"/>
              </w:rPr>
              <w:t>Jumlah</w:t>
            </w:r>
          </w:p>
        </w:tc>
        <w:tc>
          <w:tcPr>
            <w:tcW w:w="1792" w:type="dxa"/>
          </w:tcPr>
          <w:p w14:paraId="643DBF59" w14:textId="0E34A718" w:rsidR="00826C9D" w:rsidRPr="001C7029" w:rsidRDefault="004B7816" w:rsidP="00136640">
            <w:pPr>
              <w:spacing w:line="360" w:lineRule="auto"/>
              <w:jc w:val="center"/>
              <w:rPr>
                <w:rFonts w:asciiTheme="majorBidi" w:hAnsiTheme="majorBidi" w:cstheme="majorBidi"/>
                <w:b/>
                <w:bCs/>
                <w:lang w:val="id"/>
              </w:rPr>
            </w:pPr>
            <w:r w:rsidRPr="001C7029">
              <w:rPr>
                <w:rFonts w:asciiTheme="majorBidi" w:hAnsiTheme="majorBidi" w:cstheme="majorBidi"/>
                <w:b/>
                <w:bCs/>
                <w:lang w:val="id"/>
              </w:rPr>
              <w:t>2</w:t>
            </w:r>
            <w:r w:rsidR="006162D6">
              <w:rPr>
                <w:rFonts w:asciiTheme="majorBidi" w:hAnsiTheme="majorBidi" w:cstheme="majorBidi"/>
                <w:b/>
                <w:bCs/>
                <w:lang w:val="id"/>
              </w:rPr>
              <w:t>6</w:t>
            </w:r>
          </w:p>
        </w:tc>
        <w:tc>
          <w:tcPr>
            <w:tcW w:w="1399" w:type="dxa"/>
          </w:tcPr>
          <w:p w14:paraId="111E1F4F" w14:textId="35E7B6F3" w:rsidR="00826C9D" w:rsidRPr="001C7029" w:rsidRDefault="001C7029" w:rsidP="00136640">
            <w:pPr>
              <w:spacing w:line="360" w:lineRule="auto"/>
              <w:jc w:val="center"/>
              <w:rPr>
                <w:rFonts w:asciiTheme="majorBidi" w:hAnsiTheme="majorBidi" w:cstheme="majorBidi"/>
                <w:b/>
                <w:bCs/>
                <w:lang w:val="id"/>
              </w:rPr>
            </w:pPr>
            <w:r w:rsidRPr="001C7029">
              <w:rPr>
                <w:rFonts w:asciiTheme="majorBidi" w:hAnsiTheme="majorBidi" w:cstheme="majorBidi"/>
                <w:b/>
                <w:bCs/>
                <w:lang w:val="id"/>
              </w:rPr>
              <w:t>24</w:t>
            </w:r>
          </w:p>
        </w:tc>
        <w:tc>
          <w:tcPr>
            <w:tcW w:w="2189" w:type="dxa"/>
          </w:tcPr>
          <w:p w14:paraId="2FE2A801" w14:textId="692831B2" w:rsidR="00826C9D" w:rsidRPr="001C7029" w:rsidRDefault="003B26E7" w:rsidP="007041E6">
            <w:pPr>
              <w:spacing w:line="360" w:lineRule="auto"/>
              <w:jc w:val="center"/>
              <w:rPr>
                <w:rFonts w:asciiTheme="majorBidi" w:hAnsiTheme="majorBidi" w:cstheme="majorBidi"/>
                <w:b/>
                <w:bCs/>
                <w:lang w:val="id"/>
              </w:rPr>
            </w:pPr>
            <w:r>
              <w:rPr>
                <w:rFonts w:asciiTheme="majorBidi" w:hAnsiTheme="majorBidi" w:cstheme="majorBidi"/>
                <w:b/>
                <w:bCs/>
                <w:lang w:val="id"/>
              </w:rPr>
              <w:t>50</w:t>
            </w:r>
          </w:p>
        </w:tc>
      </w:tr>
    </w:tbl>
    <w:p w14:paraId="532D23A5" w14:textId="71E060BD" w:rsidR="006E1471" w:rsidRPr="00B81D6A" w:rsidRDefault="001B3121" w:rsidP="007041E6">
      <w:pPr>
        <w:spacing w:line="240" w:lineRule="auto"/>
        <w:ind w:left="850"/>
        <w:rPr>
          <w:rFonts w:asciiTheme="majorBidi" w:hAnsiTheme="majorBidi" w:cstheme="majorBidi"/>
          <w:i/>
          <w:iCs/>
          <w:sz w:val="20"/>
          <w:szCs w:val="20"/>
          <w:lang w:val="id"/>
        </w:rPr>
      </w:pPr>
      <w:r w:rsidRPr="00041297">
        <w:rPr>
          <w:rFonts w:asciiTheme="majorBidi" w:hAnsiTheme="majorBidi" w:cstheme="majorBidi"/>
          <w:i/>
          <w:iCs/>
          <w:sz w:val="20"/>
          <w:szCs w:val="20"/>
          <w:lang w:val="id"/>
        </w:rPr>
        <w:t xml:space="preserve">Sumber: Dokumentasi RA Atqiya’ Kec. Marpoyan Damai Kota Pekanbaru </w:t>
      </w:r>
      <w:r w:rsidR="00041297" w:rsidRPr="00041297">
        <w:rPr>
          <w:rFonts w:asciiTheme="majorBidi" w:hAnsiTheme="majorBidi" w:cstheme="majorBidi"/>
          <w:i/>
          <w:iCs/>
          <w:sz w:val="20"/>
          <w:szCs w:val="20"/>
          <w:lang w:val="id"/>
        </w:rPr>
        <w:t xml:space="preserve"> 13 Mei 2025</w:t>
      </w:r>
      <w:r w:rsidR="00B041A3" w:rsidRPr="00041297">
        <w:rPr>
          <w:rFonts w:asciiTheme="majorBidi" w:hAnsiTheme="majorBidi" w:cstheme="majorBidi"/>
          <w:i/>
          <w:iCs/>
          <w:sz w:val="20"/>
          <w:szCs w:val="20"/>
          <w:lang w:val="id"/>
        </w:rPr>
        <w:t xml:space="preserve"> </w:t>
      </w:r>
    </w:p>
    <w:p w14:paraId="726D20A3" w14:textId="12B20FCD" w:rsidR="00FA7416" w:rsidRDefault="00FA7416" w:rsidP="00F40C86">
      <w:pPr>
        <w:pStyle w:val="ListParagraph"/>
        <w:numPr>
          <w:ilvl w:val="0"/>
          <w:numId w:val="12"/>
        </w:numPr>
        <w:spacing w:after="0" w:line="480" w:lineRule="auto"/>
        <w:ind w:left="757"/>
        <w:rPr>
          <w:rFonts w:asciiTheme="majorBidi" w:hAnsiTheme="majorBidi" w:cstheme="majorBidi"/>
          <w:b/>
          <w:bCs/>
          <w:lang w:val="id"/>
        </w:rPr>
      </w:pPr>
      <w:r>
        <w:rPr>
          <w:rFonts w:asciiTheme="majorBidi" w:hAnsiTheme="majorBidi" w:cstheme="majorBidi"/>
          <w:b/>
          <w:bCs/>
          <w:lang w:val="id"/>
        </w:rPr>
        <w:t>Sarana dan Prasarana RA Atqiya’</w:t>
      </w:r>
    </w:p>
    <w:p w14:paraId="3D57CB91" w14:textId="585B4469" w:rsidR="000D1FBB" w:rsidRPr="00EB5C74" w:rsidRDefault="00E410EA" w:rsidP="000D1FBB">
      <w:pPr>
        <w:spacing w:after="0" w:line="480" w:lineRule="auto"/>
        <w:ind w:left="737" w:firstLine="720"/>
        <w:jc w:val="both"/>
        <w:rPr>
          <w:rFonts w:asciiTheme="majorBidi" w:hAnsiTheme="majorBidi" w:cstheme="majorBidi"/>
          <w:lang w:val="id"/>
        </w:rPr>
      </w:pPr>
      <w:r w:rsidRPr="00EB5C74">
        <w:rPr>
          <w:rFonts w:asciiTheme="majorBidi" w:hAnsiTheme="majorBidi" w:cstheme="majorBidi"/>
          <w:lang w:val="id"/>
        </w:rPr>
        <w:t xml:space="preserve">Sarana dan prasarana adalah penunjang keberhasilan dalam pembelajaran dan perkembangan peserta didik, karena sarana dan prasarana yang baik tentu akan menciptakan suasana belajar mengajar yang kondusif sehingga anak-anak </w:t>
      </w:r>
      <w:r w:rsidR="004D66B4" w:rsidRPr="00EB5C74">
        <w:rPr>
          <w:rFonts w:asciiTheme="majorBidi" w:hAnsiTheme="majorBidi" w:cstheme="majorBidi"/>
          <w:lang w:val="id"/>
        </w:rPr>
        <w:t xml:space="preserve">belajar dalam keadaan nyaman dan akan mendukung perkembangan dan pertumbuhan anak. RA Atqiya’ </w:t>
      </w:r>
      <w:r w:rsidR="00C62C1D" w:rsidRPr="00EB5C74">
        <w:rPr>
          <w:rFonts w:asciiTheme="majorBidi" w:hAnsiTheme="majorBidi" w:cstheme="majorBidi"/>
          <w:lang w:val="id"/>
        </w:rPr>
        <w:t xml:space="preserve">memiliki sarana dan parsarana yang cukup untuk dilakukan proses belajar mengajar. </w:t>
      </w:r>
      <w:r w:rsidR="008F0DD6" w:rsidRPr="00EB5C74">
        <w:rPr>
          <w:rFonts w:asciiTheme="majorBidi" w:hAnsiTheme="majorBidi" w:cstheme="majorBidi"/>
          <w:lang w:val="id"/>
        </w:rPr>
        <w:t>Diantaranya adalah gedung yang digunakan merupakan milik sendiri/pribadi</w:t>
      </w:r>
      <w:r w:rsidR="00447C81" w:rsidRPr="00EB5C74">
        <w:rPr>
          <w:rFonts w:asciiTheme="majorBidi" w:hAnsiTheme="majorBidi" w:cstheme="majorBidi"/>
          <w:lang w:val="id"/>
        </w:rPr>
        <w:t xml:space="preserve"> sehingga sangat mendukung dalam proses belajar mengajar. Untuk lokasi </w:t>
      </w:r>
      <w:r w:rsidR="00236BF2" w:rsidRPr="00EB5C74">
        <w:rPr>
          <w:rFonts w:asciiTheme="majorBidi" w:hAnsiTheme="majorBidi" w:cstheme="majorBidi"/>
          <w:lang w:val="id"/>
        </w:rPr>
        <w:t xml:space="preserve">kegiatan bermain juga lumayan luas sehingga anak leluasa bermain di halaman sekolah. </w:t>
      </w:r>
      <w:r w:rsidR="004F3802" w:rsidRPr="00EB5C74">
        <w:rPr>
          <w:rFonts w:asciiTheme="majorBidi" w:hAnsiTheme="majorBidi" w:cstheme="majorBidi"/>
          <w:lang w:val="id"/>
        </w:rPr>
        <w:t xml:space="preserve">Selain itu alat permainan juga cukup mendukung  sehingga RA Atqiya’ </w:t>
      </w:r>
      <w:r w:rsidR="004A5D02" w:rsidRPr="00EB5C74">
        <w:rPr>
          <w:rFonts w:asciiTheme="majorBidi" w:hAnsiTheme="majorBidi" w:cstheme="majorBidi"/>
          <w:lang w:val="id"/>
        </w:rPr>
        <w:t xml:space="preserve">dapat melaksnakan proses </w:t>
      </w:r>
      <w:r w:rsidR="00447C81" w:rsidRPr="00EB5C74">
        <w:rPr>
          <w:rFonts w:asciiTheme="majorBidi" w:hAnsiTheme="majorBidi" w:cstheme="majorBidi"/>
          <w:lang w:val="id"/>
        </w:rPr>
        <w:t>pembelajaran</w:t>
      </w:r>
      <w:r w:rsidR="004A5D02" w:rsidRPr="00EB5C74">
        <w:rPr>
          <w:rFonts w:asciiTheme="majorBidi" w:hAnsiTheme="majorBidi" w:cstheme="majorBidi"/>
          <w:lang w:val="id"/>
        </w:rPr>
        <w:t xml:space="preserve"> dengan baik. Berikut sarana dan parsarana yang terdapat di RA Atqiya’ dalam menunjang proses pembelajara</w:t>
      </w:r>
      <w:r w:rsidR="00B81D6A">
        <w:rPr>
          <w:rFonts w:asciiTheme="majorBidi" w:hAnsiTheme="majorBidi" w:cstheme="majorBidi"/>
          <w:lang w:val="id"/>
        </w:rPr>
        <w:t>n.</w:t>
      </w:r>
    </w:p>
    <w:p w14:paraId="6C295456" w14:textId="77777777" w:rsidR="000D1FBB" w:rsidRDefault="000D1FBB" w:rsidP="000D1FBB">
      <w:pPr>
        <w:pStyle w:val="ListParagraph"/>
        <w:spacing w:after="0" w:line="240" w:lineRule="auto"/>
        <w:ind w:left="0"/>
        <w:jc w:val="center"/>
        <w:rPr>
          <w:rFonts w:asciiTheme="majorBidi" w:hAnsiTheme="majorBidi" w:cstheme="majorBidi"/>
          <w:b/>
          <w:bCs/>
          <w:lang w:val="id"/>
        </w:rPr>
      </w:pPr>
      <w:r>
        <w:rPr>
          <w:rFonts w:asciiTheme="majorBidi" w:hAnsiTheme="majorBidi" w:cstheme="majorBidi"/>
          <w:b/>
          <w:bCs/>
          <w:lang w:val="id"/>
        </w:rPr>
        <w:t>Tabel 4.4</w:t>
      </w:r>
    </w:p>
    <w:p w14:paraId="20F719FD" w14:textId="08955F35" w:rsidR="00A62436" w:rsidRPr="007F46F3" w:rsidRDefault="000D1FBB" w:rsidP="000D1FBB">
      <w:pPr>
        <w:pStyle w:val="ListParagraph"/>
        <w:spacing w:after="0" w:line="240" w:lineRule="auto"/>
        <w:ind w:left="0"/>
        <w:jc w:val="center"/>
        <w:rPr>
          <w:rFonts w:asciiTheme="majorBidi" w:hAnsiTheme="majorBidi" w:cstheme="majorBidi"/>
          <w:b/>
          <w:bCs/>
          <w:lang w:val="id"/>
        </w:rPr>
      </w:pPr>
      <w:r>
        <w:rPr>
          <w:rFonts w:asciiTheme="majorBidi" w:hAnsiTheme="majorBidi" w:cstheme="majorBidi"/>
          <w:b/>
          <w:bCs/>
          <w:lang w:val="id"/>
        </w:rPr>
        <w:t>Data Sarana dan Prasarana RA Atqiya’ Kota Pekanbaru</w:t>
      </w:r>
    </w:p>
    <w:tbl>
      <w:tblPr>
        <w:tblStyle w:val="TableGrid"/>
        <w:tblpPr w:leftFromText="180" w:rightFromText="180" w:vertAnchor="page" w:horzAnchor="margin" w:tblpXSpec="right" w:tblpY="3964"/>
        <w:tblW w:w="7235" w:type="dxa"/>
        <w:tblLook w:val="04A0" w:firstRow="1" w:lastRow="0" w:firstColumn="1" w:lastColumn="0" w:noHBand="0" w:noVBand="1"/>
      </w:tblPr>
      <w:tblGrid>
        <w:gridCol w:w="1555"/>
        <w:gridCol w:w="819"/>
        <w:gridCol w:w="2441"/>
        <w:gridCol w:w="990"/>
        <w:gridCol w:w="1430"/>
      </w:tblGrid>
      <w:tr w:rsidR="00110869" w14:paraId="23786295" w14:textId="77777777" w:rsidTr="001B6985">
        <w:trPr>
          <w:trHeight w:val="553"/>
        </w:trPr>
        <w:tc>
          <w:tcPr>
            <w:tcW w:w="1555" w:type="dxa"/>
          </w:tcPr>
          <w:p w14:paraId="05EF6366" w14:textId="77777777" w:rsidR="00110869" w:rsidRDefault="00110869" w:rsidP="00110869">
            <w:pPr>
              <w:pStyle w:val="ListParagraph"/>
              <w:ind w:left="0"/>
              <w:jc w:val="center"/>
              <w:rPr>
                <w:rFonts w:asciiTheme="majorBidi" w:hAnsiTheme="majorBidi" w:cstheme="majorBidi"/>
                <w:b/>
                <w:bCs/>
                <w:lang w:val="id"/>
              </w:rPr>
            </w:pPr>
            <w:r>
              <w:rPr>
                <w:rFonts w:asciiTheme="majorBidi" w:hAnsiTheme="majorBidi" w:cstheme="majorBidi"/>
                <w:b/>
                <w:bCs/>
                <w:lang w:val="id"/>
              </w:rPr>
              <w:t>Jenis sarana</w:t>
            </w:r>
          </w:p>
        </w:tc>
        <w:tc>
          <w:tcPr>
            <w:tcW w:w="819" w:type="dxa"/>
          </w:tcPr>
          <w:p w14:paraId="4BC4ED9C" w14:textId="77777777" w:rsidR="00110869" w:rsidRDefault="00110869" w:rsidP="00110869">
            <w:pPr>
              <w:pStyle w:val="ListParagraph"/>
              <w:ind w:left="0"/>
              <w:jc w:val="center"/>
              <w:rPr>
                <w:rFonts w:asciiTheme="majorBidi" w:hAnsiTheme="majorBidi" w:cstheme="majorBidi"/>
                <w:b/>
                <w:bCs/>
                <w:lang w:val="id"/>
              </w:rPr>
            </w:pPr>
            <w:r>
              <w:rPr>
                <w:rFonts w:asciiTheme="majorBidi" w:hAnsiTheme="majorBidi" w:cstheme="majorBidi"/>
                <w:b/>
                <w:bCs/>
                <w:lang w:val="id"/>
              </w:rPr>
              <w:t xml:space="preserve">No </w:t>
            </w:r>
          </w:p>
        </w:tc>
        <w:tc>
          <w:tcPr>
            <w:tcW w:w="2441" w:type="dxa"/>
          </w:tcPr>
          <w:p w14:paraId="5CDC644B" w14:textId="77777777" w:rsidR="00110869" w:rsidRDefault="00110869" w:rsidP="00110869">
            <w:pPr>
              <w:pStyle w:val="ListParagraph"/>
              <w:ind w:left="0"/>
              <w:jc w:val="center"/>
              <w:rPr>
                <w:rFonts w:asciiTheme="majorBidi" w:hAnsiTheme="majorBidi" w:cstheme="majorBidi"/>
                <w:b/>
                <w:bCs/>
                <w:lang w:val="id"/>
              </w:rPr>
            </w:pPr>
            <w:r>
              <w:rPr>
                <w:rFonts w:asciiTheme="majorBidi" w:hAnsiTheme="majorBidi" w:cstheme="majorBidi"/>
                <w:b/>
                <w:bCs/>
                <w:lang w:val="id"/>
              </w:rPr>
              <w:t xml:space="preserve">Nama ruangan </w:t>
            </w:r>
          </w:p>
        </w:tc>
        <w:tc>
          <w:tcPr>
            <w:tcW w:w="990" w:type="dxa"/>
          </w:tcPr>
          <w:p w14:paraId="0E007D4C" w14:textId="77777777" w:rsidR="00110869" w:rsidRDefault="00110869" w:rsidP="00110869">
            <w:pPr>
              <w:pStyle w:val="ListParagraph"/>
              <w:ind w:left="0"/>
              <w:jc w:val="center"/>
              <w:rPr>
                <w:rFonts w:asciiTheme="majorBidi" w:hAnsiTheme="majorBidi" w:cstheme="majorBidi"/>
                <w:b/>
                <w:bCs/>
                <w:lang w:val="id"/>
              </w:rPr>
            </w:pPr>
            <w:r>
              <w:rPr>
                <w:rFonts w:asciiTheme="majorBidi" w:hAnsiTheme="majorBidi" w:cstheme="majorBidi"/>
                <w:b/>
                <w:bCs/>
                <w:lang w:val="id"/>
              </w:rPr>
              <w:t xml:space="preserve">Jumlah </w:t>
            </w:r>
          </w:p>
        </w:tc>
        <w:tc>
          <w:tcPr>
            <w:tcW w:w="1430" w:type="dxa"/>
          </w:tcPr>
          <w:p w14:paraId="43D37D3D" w14:textId="77777777" w:rsidR="00110869" w:rsidRDefault="00110869" w:rsidP="00110869">
            <w:pPr>
              <w:pStyle w:val="ListParagraph"/>
              <w:ind w:left="0"/>
              <w:jc w:val="center"/>
              <w:rPr>
                <w:rFonts w:asciiTheme="majorBidi" w:hAnsiTheme="majorBidi" w:cstheme="majorBidi"/>
                <w:b/>
                <w:bCs/>
                <w:lang w:val="id"/>
              </w:rPr>
            </w:pPr>
            <w:r>
              <w:rPr>
                <w:rFonts w:asciiTheme="majorBidi" w:hAnsiTheme="majorBidi" w:cstheme="majorBidi"/>
                <w:b/>
                <w:bCs/>
                <w:lang w:val="id"/>
              </w:rPr>
              <w:t xml:space="preserve">Keterangan </w:t>
            </w:r>
          </w:p>
        </w:tc>
      </w:tr>
      <w:tr w:rsidR="00110869" w:rsidRPr="00AB2605" w14:paraId="79C9A378" w14:textId="77777777" w:rsidTr="001B6985">
        <w:trPr>
          <w:trHeight w:val="553"/>
        </w:trPr>
        <w:tc>
          <w:tcPr>
            <w:tcW w:w="1555" w:type="dxa"/>
            <w:vMerge w:val="restart"/>
          </w:tcPr>
          <w:p w14:paraId="5C6AA44D" w14:textId="77777777" w:rsidR="00110869" w:rsidRPr="00AB2605" w:rsidRDefault="00110869" w:rsidP="00110869">
            <w:pPr>
              <w:pStyle w:val="ListParagraph"/>
              <w:spacing w:line="276" w:lineRule="auto"/>
              <w:ind w:left="0"/>
              <w:jc w:val="center"/>
              <w:rPr>
                <w:rFonts w:asciiTheme="majorBidi" w:hAnsiTheme="majorBidi" w:cstheme="majorBidi"/>
                <w:lang w:val="id"/>
              </w:rPr>
            </w:pPr>
          </w:p>
          <w:p w14:paraId="022E0454" w14:textId="77777777" w:rsidR="00110869" w:rsidRPr="00AB2605" w:rsidRDefault="00110869" w:rsidP="00110869">
            <w:pPr>
              <w:pStyle w:val="ListParagraph"/>
              <w:spacing w:line="276" w:lineRule="auto"/>
              <w:ind w:left="0"/>
              <w:jc w:val="center"/>
              <w:rPr>
                <w:rFonts w:asciiTheme="majorBidi" w:hAnsiTheme="majorBidi" w:cstheme="majorBidi"/>
                <w:lang w:val="id"/>
              </w:rPr>
            </w:pPr>
          </w:p>
          <w:p w14:paraId="3A68C2A3" w14:textId="77777777" w:rsidR="00110869" w:rsidRPr="00AB2605" w:rsidRDefault="00110869" w:rsidP="00110869">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 xml:space="preserve">Sarana fisik </w:t>
            </w:r>
          </w:p>
        </w:tc>
        <w:tc>
          <w:tcPr>
            <w:tcW w:w="819" w:type="dxa"/>
          </w:tcPr>
          <w:p w14:paraId="5FFFC2EE"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1</w:t>
            </w:r>
          </w:p>
        </w:tc>
        <w:tc>
          <w:tcPr>
            <w:tcW w:w="2441" w:type="dxa"/>
          </w:tcPr>
          <w:p w14:paraId="71E5FB86" w14:textId="77777777" w:rsidR="00110869" w:rsidRPr="00AB2605" w:rsidRDefault="00110869" w:rsidP="00110869">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 xml:space="preserve">Ruang kepala sekolah </w:t>
            </w:r>
          </w:p>
        </w:tc>
        <w:tc>
          <w:tcPr>
            <w:tcW w:w="990" w:type="dxa"/>
          </w:tcPr>
          <w:p w14:paraId="1EEF466F"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1</w:t>
            </w:r>
          </w:p>
        </w:tc>
        <w:tc>
          <w:tcPr>
            <w:tcW w:w="1430" w:type="dxa"/>
          </w:tcPr>
          <w:p w14:paraId="5C6DC273"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 xml:space="preserve">Baik </w:t>
            </w:r>
          </w:p>
        </w:tc>
      </w:tr>
      <w:tr w:rsidR="00110869" w:rsidRPr="00AB2605" w14:paraId="49642EFA" w14:textId="77777777" w:rsidTr="001B6985">
        <w:trPr>
          <w:trHeight w:val="553"/>
        </w:trPr>
        <w:tc>
          <w:tcPr>
            <w:tcW w:w="1555" w:type="dxa"/>
            <w:vMerge/>
          </w:tcPr>
          <w:p w14:paraId="47912FCC" w14:textId="77777777" w:rsidR="00110869" w:rsidRPr="00AB2605" w:rsidRDefault="00110869" w:rsidP="00110869">
            <w:pPr>
              <w:pStyle w:val="ListParagraph"/>
              <w:spacing w:line="276" w:lineRule="auto"/>
              <w:ind w:left="0"/>
              <w:jc w:val="center"/>
              <w:rPr>
                <w:rFonts w:asciiTheme="majorBidi" w:hAnsiTheme="majorBidi" w:cstheme="majorBidi"/>
                <w:lang w:val="id"/>
              </w:rPr>
            </w:pPr>
          </w:p>
        </w:tc>
        <w:tc>
          <w:tcPr>
            <w:tcW w:w="819" w:type="dxa"/>
          </w:tcPr>
          <w:p w14:paraId="27E39308"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2</w:t>
            </w:r>
          </w:p>
        </w:tc>
        <w:tc>
          <w:tcPr>
            <w:tcW w:w="2441" w:type="dxa"/>
          </w:tcPr>
          <w:p w14:paraId="608C5F4A" w14:textId="77777777" w:rsidR="00110869" w:rsidRPr="00AB2605" w:rsidRDefault="00110869" w:rsidP="00110869">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 xml:space="preserve">Ruang kelas </w:t>
            </w:r>
          </w:p>
        </w:tc>
        <w:tc>
          <w:tcPr>
            <w:tcW w:w="990" w:type="dxa"/>
          </w:tcPr>
          <w:p w14:paraId="04307B5E"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3</w:t>
            </w:r>
          </w:p>
        </w:tc>
        <w:tc>
          <w:tcPr>
            <w:tcW w:w="1430" w:type="dxa"/>
          </w:tcPr>
          <w:p w14:paraId="52F984B0"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 xml:space="preserve">Baik </w:t>
            </w:r>
          </w:p>
        </w:tc>
      </w:tr>
      <w:tr w:rsidR="00110869" w:rsidRPr="00AB2605" w14:paraId="497C3326" w14:textId="77777777" w:rsidTr="001B6985">
        <w:trPr>
          <w:trHeight w:val="553"/>
        </w:trPr>
        <w:tc>
          <w:tcPr>
            <w:tcW w:w="1555" w:type="dxa"/>
            <w:vMerge/>
          </w:tcPr>
          <w:p w14:paraId="236AFAE6" w14:textId="77777777" w:rsidR="00110869" w:rsidRPr="00AB2605" w:rsidRDefault="00110869" w:rsidP="00110869">
            <w:pPr>
              <w:pStyle w:val="ListParagraph"/>
              <w:spacing w:line="276" w:lineRule="auto"/>
              <w:ind w:left="0"/>
              <w:jc w:val="center"/>
              <w:rPr>
                <w:rFonts w:asciiTheme="majorBidi" w:hAnsiTheme="majorBidi" w:cstheme="majorBidi"/>
                <w:lang w:val="id"/>
              </w:rPr>
            </w:pPr>
          </w:p>
        </w:tc>
        <w:tc>
          <w:tcPr>
            <w:tcW w:w="819" w:type="dxa"/>
          </w:tcPr>
          <w:p w14:paraId="5A28075F"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3</w:t>
            </w:r>
          </w:p>
        </w:tc>
        <w:tc>
          <w:tcPr>
            <w:tcW w:w="2441" w:type="dxa"/>
          </w:tcPr>
          <w:p w14:paraId="4CAF9BBB" w14:textId="77777777" w:rsidR="00110869" w:rsidRPr="00AB2605" w:rsidRDefault="00110869" w:rsidP="00110869">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Kamar mandi</w:t>
            </w:r>
          </w:p>
        </w:tc>
        <w:tc>
          <w:tcPr>
            <w:tcW w:w="990" w:type="dxa"/>
          </w:tcPr>
          <w:p w14:paraId="07F63512"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5</w:t>
            </w:r>
          </w:p>
        </w:tc>
        <w:tc>
          <w:tcPr>
            <w:tcW w:w="1430" w:type="dxa"/>
          </w:tcPr>
          <w:p w14:paraId="0B5EA8BE"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 xml:space="preserve">Baik </w:t>
            </w:r>
          </w:p>
        </w:tc>
      </w:tr>
      <w:tr w:rsidR="00110869" w:rsidRPr="00AB2605" w14:paraId="62A6A5F7" w14:textId="77777777" w:rsidTr="001B6985">
        <w:trPr>
          <w:trHeight w:val="553"/>
        </w:trPr>
        <w:tc>
          <w:tcPr>
            <w:tcW w:w="1555" w:type="dxa"/>
            <w:vMerge/>
          </w:tcPr>
          <w:p w14:paraId="3CC32680" w14:textId="77777777" w:rsidR="00110869" w:rsidRPr="00AB2605" w:rsidRDefault="00110869" w:rsidP="00110869">
            <w:pPr>
              <w:pStyle w:val="ListParagraph"/>
              <w:spacing w:line="276" w:lineRule="auto"/>
              <w:ind w:left="0"/>
              <w:jc w:val="center"/>
              <w:rPr>
                <w:rFonts w:asciiTheme="majorBidi" w:hAnsiTheme="majorBidi" w:cstheme="majorBidi"/>
                <w:lang w:val="id"/>
              </w:rPr>
            </w:pPr>
          </w:p>
        </w:tc>
        <w:tc>
          <w:tcPr>
            <w:tcW w:w="819" w:type="dxa"/>
          </w:tcPr>
          <w:p w14:paraId="25A8D358"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4</w:t>
            </w:r>
          </w:p>
        </w:tc>
        <w:tc>
          <w:tcPr>
            <w:tcW w:w="2441" w:type="dxa"/>
          </w:tcPr>
          <w:p w14:paraId="58C09E73" w14:textId="77777777" w:rsidR="00110869" w:rsidRPr="00AB2605" w:rsidRDefault="00110869" w:rsidP="00110869">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Dapur</w:t>
            </w:r>
          </w:p>
        </w:tc>
        <w:tc>
          <w:tcPr>
            <w:tcW w:w="990" w:type="dxa"/>
          </w:tcPr>
          <w:p w14:paraId="708B868E"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1</w:t>
            </w:r>
          </w:p>
        </w:tc>
        <w:tc>
          <w:tcPr>
            <w:tcW w:w="1430" w:type="dxa"/>
          </w:tcPr>
          <w:p w14:paraId="33B5DB31"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 xml:space="preserve">Baik </w:t>
            </w:r>
          </w:p>
        </w:tc>
      </w:tr>
      <w:tr w:rsidR="00110869" w:rsidRPr="00AB2605" w14:paraId="66FCC125" w14:textId="77777777" w:rsidTr="001B6985">
        <w:trPr>
          <w:trHeight w:val="553"/>
        </w:trPr>
        <w:tc>
          <w:tcPr>
            <w:tcW w:w="1555" w:type="dxa"/>
            <w:vMerge/>
          </w:tcPr>
          <w:p w14:paraId="2E39D34B" w14:textId="77777777" w:rsidR="00110869" w:rsidRPr="00AB2605" w:rsidRDefault="00110869" w:rsidP="00110869">
            <w:pPr>
              <w:pStyle w:val="ListParagraph"/>
              <w:spacing w:line="276" w:lineRule="auto"/>
              <w:ind w:left="0"/>
              <w:jc w:val="center"/>
              <w:rPr>
                <w:rFonts w:asciiTheme="majorBidi" w:hAnsiTheme="majorBidi" w:cstheme="majorBidi"/>
                <w:lang w:val="id"/>
              </w:rPr>
            </w:pPr>
          </w:p>
        </w:tc>
        <w:tc>
          <w:tcPr>
            <w:tcW w:w="819" w:type="dxa"/>
          </w:tcPr>
          <w:p w14:paraId="7B6BA08F"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5</w:t>
            </w:r>
          </w:p>
        </w:tc>
        <w:tc>
          <w:tcPr>
            <w:tcW w:w="2441" w:type="dxa"/>
          </w:tcPr>
          <w:p w14:paraId="6AFB969E" w14:textId="77777777" w:rsidR="00110869" w:rsidRPr="00AB2605" w:rsidRDefault="00110869" w:rsidP="00110869">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Masjid</w:t>
            </w:r>
          </w:p>
        </w:tc>
        <w:tc>
          <w:tcPr>
            <w:tcW w:w="990" w:type="dxa"/>
          </w:tcPr>
          <w:p w14:paraId="50CE113A"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1</w:t>
            </w:r>
          </w:p>
        </w:tc>
        <w:tc>
          <w:tcPr>
            <w:tcW w:w="1430" w:type="dxa"/>
          </w:tcPr>
          <w:p w14:paraId="0C77B238"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 xml:space="preserve">Baik </w:t>
            </w:r>
          </w:p>
        </w:tc>
      </w:tr>
      <w:tr w:rsidR="00110869" w:rsidRPr="00AB2605" w14:paraId="4E5BD470" w14:textId="77777777" w:rsidTr="001B6985">
        <w:trPr>
          <w:trHeight w:val="553"/>
        </w:trPr>
        <w:tc>
          <w:tcPr>
            <w:tcW w:w="1555" w:type="dxa"/>
            <w:vMerge/>
          </w:tcPr>
          <w:p w14:paraId="098A8821" w14:textId="77777777" w:rsidR="00110869" w:rsidRPr="00AB2605" w:rsidRDefault="00110869" w:rsidP="00110869">
            <w:pPr>
              <w:pStyle w:val="ListParagraph"/>
              <w:spacing w:line="276" w:lineRule="auto"/>
              <w:ind w:left="0"/>
              <w:jc w:val="center"/>
              <w:rPr>
                <w:rFonts w:asciiTheme="majorBidi" w:hAnsiTheme="majorBidi" w:cstheme="majorBidi"/>
                <w:lang w:val="id"/>
              </w:rPr>
            </w:pPr>
          </w:p>
        </w:tc>
        <w:tc>
          <w:tcPr>
            <w:tcW w:w="819" w:type="dxa"/>
          </w:tcPr>
          <w:p w14:paraId="22950BBE"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6</w:t>
            </w:r>
          </w:p>
        </w:tc>
        <w:tc>
          <w:tcPr>
            <w:tcW w:w="2441" w:type="dxa"/>
          </w:tcPr>
          <w:p w14:paraId="4AF042E0" w14:textId="77777777" w:rsidR="00110869" w:rsidRPr="00AB2605" w:rsidRDefault="00110869" w:rsidP="00110869">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Tempat parkir</w:t>
            </w:r>
          </w:p>
        </w:tc>
        <w:tc>
          <w:tcPr>
            <w:tcW w:w="990" w:type="dxa"/>
          </w:tcPr>
          <w:p w14:paraId="7E4276D2"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2</w:t>
            </w:r>
          </w:p>
        </w:tc>
        <w:tc>
          <w:tcPr>
            <w:tcW w:w="1430" w:type="dxa"/>
          </w:tcPr>
          <w:p w14:paraId="56D54242"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 xml:space="preserve">Baik </w:t>
            </w:r>
          </w:p>
        </w:tc>
      </w:tr>
      <w:tr w:rsidR="00110869" w:rsidRPr="00AB2605" w14:paraId="0CAD86A9" w14:textId="77777777" w:rsidTr="001B6985">
        <w:trPr>
          <w:trHeight w:val="553"/>
        </w:trPr>
        <w:tc>
          <w:tcPr>
            <w:tcW w:w="1555" w:type="dxa"/>
            <w:vMerge/>
          </w:tcPr>
          <w:p w14:paraId="33F1AD32" w14:textId="77777777" w:rsidR="00110869" w:rsidRPr="00AB2605" w:rsidRDefault="00110869" w:rsidP="00110869">
            <w:pPr>
              <w:pStyle w:val="ListParagraph"/>
              <w:spacing w:line="276" w:lineRule="auto"/>
              <w:ind w:left="0"/>
              <w:jc w:val="center"/>
              <w:rPr>
                <w:rFonts w:asciiTheme="majorBidi" w:hAnsiTheme="majorBidi" w:cstheme="majorBidi"/>
                <w:lang w:val="id"/>
              </w:rPr>
            </w:pPr>
          </w:p>
        </w:tc>
        <w:tc>
          <w:tcPr>
            <w:tcW w:w="819" w:type="dxa"/>
          </w:tcPr>
          <w:p w14:paraId="598E2F34"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7</w:t>
            </w:r>
          </w:p>
        </w:tc>
        <w:tc>
          <w:tcPr>
            <w:tcW w:w="2441" w:type="dxa"/>
          </w:tcPr>
          <w:p w14:paraId="3EB5C824" w14:textId="77777777" w:rsidR="00110869" w:rsidRPr="00AB2605" w:rsidRDefault="00110869" w:rsidP="00110869">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 xml:space="preserve">Kran wudhu </w:t>
            </w:r>
          </w:p>
        </w:tc>
        <w:tc>
          <w:tcPr>
            <w:tcW w:w="990" w:type="dxa"/>
          </w:tcPr>
          <w:p w14:paraId="5ECBD648"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6</w:t>
            </w:r>
          </w:p>
        </w:tc>
        <w:tc>
          <w:tcPr>
            <w:tcW w:w="1430" w:type="dxa"/>
          </w:tcPr>
          <w:p w14:paraId="4CE873C1" w14:textId="77777777" w:rsidR="00110869" w:rsidRPr="00AB2605" w:rsidRDefault="00110869" w:rsidP="00110869">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 xml:space="preserve">Baik </w:t>
            </w:r>
          </w:p>
        </w:tc>
      </w:tr>
    </w:tbl>
    <w:p w14:paraId="222AFF36" w14:textId="77777777" w:rsidR="00110869" w:rsidRPr="00110869" w:rsidRDefault="00110869" w:rsidP="00110869">
      <w:pPr>
        <w:rPr>
          <w:rFonts w:asciiTheme="majorBidi" w:hAnsiTheme="majorBidi" w:cstheme="majorBidi"/>
          <w:lang w:val="id"/>
        </w:rPr>
      </w:pPr>
    </w:p>
    <w:tbl>
      <w:tblPr>
        <w:tblStyle w:val="TableGrid"/>
        <w:tblpPr w:leftFromText="180" w:rightFromText="180" w:vertAnchor="page" w:horzAnchor="page" w:tblpX="2857" w:tblpY="2397"/>
        <w:tblW w:w="7371" w:type="dxa"/>
        <w:tblLook w:val="04A0" w:firstRow="1" w:lastRow="0" w:firstColumn="1" w:lastColumn="0" w:noHBand="0" w:noVBand="1"/>
      </w:tblPr>
      <w:tblGrid>
        <w:gridCol w:w="1512"/>
        <w:gridCol w:w="785"/>
        <w:gridCol w:w="2445"/>
        <w:gridCol w:w="1199"/>
        <w:gridCol w:w="1430"/>
      </w:tblGrid>
      <w:tr w:rsidR="008232CA" w14:paraId="31D8B01B" w14:textId="77777777" w:rsidTr="00A55961">
        <w:trPr>
          <w:trHeight w:val="553"/>
        </w:trPr>
        <w:tc>
          <w:tcPr>
            <w:tcW w:w="1512" w:type="dxa"/>
            <w:vMerge w:val="restart"/>
          </w:tcPr>
          <w:p w14:paraId="2D1B7FE7" w14:textId="77777777" w:rsidR="008232CA" w:rsidRPr="00AB2605" w:rsidRDefault="008232CA" w:rsidP="00136640">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Sarana pendukung</w:t>
            </w:r>
          </w:p>
        </w:tc>
        <w:tc>
          <w:tcPr>
            <w:tcW w:w="785" w:type="dxa"/>
          </w:tcPr>
          <w:p w14:paraId="1306894D"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1</w:t>
            </w:r>
          </w:p>
        </w:tc>
        <w:tc>
          <w:tcPr>
            <w:tcW w:w="2445" w:type="dxa"/>
          </w:tcPr>
          <w:p w14:paraId="7CCE1447"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Meja guru</w:t>
            </w:r>
          </w:p>
        </w:tc>
        <w:tc>
          <w:tcPr>
            <w:tcW w:w="1199" w:type="dxa"/>
          </w:tcPr>
          <w:p w14:paraId="08ECE8AC"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7</w:t>
            </w:r>
          </w:p>
        </w:tc>
        <w:tc>
          <w:tcPr>
            <w:tcW w:w="1430" w:type="dxa"/>
          </w:tcPr>
          <w:p w14:paraId="03A6D226"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 xml:space="preserve">Baik </w:t>
            </w:r>
          </w:p>
        </w:tc>
      </w:tr>
      <w:tr w:rsidR="008232CA" w14:paraId="52B2E7FA" w14:textId="77777777" w:rsidTr="00A55961">
        <w:trPr>
          <w:trHeight w:val="553"/>
        </w:trPr>
        <w:tc>
          <w:tcPr>
            <w:tcW w:w="1512" w:type="dxa"/>
            <w:vMerge/>
          </w:tcPr>
          <w:p w14:paraId="60E8CD67" w14:textId="77777777" w:rsidR="008232CA" w:rsidRPr="00AB2605" w:rsidRDefault="008232CA" w:rsidP="00136640">
            <w:pPr>
              <w:pStyle w:val="ListParagraph"/>
              <w:spacing w:line="276" w:lineRule="auto"/>
              <w:ind w:left="0"/>
              <w:jc w:val="center"/>
              <w:rPr>
                <w:rFonts w:asciiTheme="majorBidi" w:hAnsiTheme="majorBidi" w:cstheme="majorBidi"/>
                <w:lang w:val="id"/>
              </w:rPr>
            </w:pPr>
          </w:p>
        </w:tc>
        <w:tc>
          <w:tcPr>
            <w:tcW w:w="785" w:type="dxa"/>
          </w:tcPr>
          <w:p w14:paraId="5E1CE133"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2</w:t>
            </w:r>
          </w:p>
        </w:tc>
        <w:tc>
          <w:tcPr>
            <w:tcW w:w="2445" w:type="dxa"/>
          </w:tcPr>
          <w:p w14:paraId="14F85A3D"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Kursi guru</w:t>
            </w:r>
          </w:p>
        </w:tc>
        <w:tc>
          <w:tcPr>
            <w:tcW w:w="1199" w:type="dxa"/>
          </w:tcPr>
          <w:p w14:paraId="16AAA18A"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8</w:t>
            </w:r>
          </w:p>
        </w:tc>
        <w:tc>
          <w:tcPr>
            <w:tcW w:w="1430" w:type="dxa"/>
          </w:tcPr>
          <w:p w14:paraId="2B03FAA2"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 xml:space="preserve">Baik </w:t>
            </w:r>
          </w:p>
        </w:tc>
      </w:tr>
      <w:tr w:rsidR="008232CA" w14:paraId="05DA3572" w14:textId="77777777" w:rsidTr="00A55961">
        <w:trPr>
          <w:trHeight w:val="553"/>
        </w:trPr>
        <w:tc>
          <w:tcPr>
            <w:tcW w:w="1512" w:type="dxa"/>
            <w:vMerge/>
          </w:tcPr>
          <w:p w14:paraId="347A3478" w14:textId="77777777" w:rsidR="008232CA" w:rsidRPr="00AB2605" w:rsidRDefault="008232CA" w:rsidP="00136640">
            <w:pPr>
              <w:pStyle w:val="ListParagraph"/>
              <w:spacing w:line="276" w:lineRule="auto"/>
              <w:ind w:left="0"/>
              <w:jc w:val="center"/>
              <w:rPr>
                <w:rFonts w:asciiTheme="majorBidi" w:hAnsiTheme="majorBidi" w:cstheme="majorBidi"/>
                <w:lang w:val="id"/>
              </w:rPr>
            </w:pPr>
          </w:p>
        </w:tc>
        <w:tc>
          <w:tcPr>
            <w:tcW w:w="785" w:type="dxa"/>
          </w:tcPr>
          <w:p w14:paraId="4F3BA07B"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3</w:t>
            </w:r>
          </w:p>
        </w:tc>
        <w:tc>
          <w:tcPr>
            <w:tcW w:w="2445" w:type="dxa"/>
          </w:tcPr>
          <w:p w14:paraId="3D887410"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Laptop</w:t>
            </w:r>
          </w:p>
        </w:tc>
        <w:tc>
          <w:tcPr>
            <w:tcW w:w="1199" w:type="dxa"/>
          </w:tcPr>
          <w:p w14:paraId="36D95A70"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1</w:t>
            </w:r>
          </w:p>
        </w:tc>
        <w:tc>
          <w:tcPr>
            <w:tcW w:w="1430" w:type="dxa"/>
          </w:tcPr>
          <w:p w14:paraId="4B6F3F3F"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 xml:space="preserve">Baik </w:t>
            </w:r>
          </w:p>
        </w:tc>
      </w:tr>
      <w:tr w:rsidR="008232CA" w14:paraId="0243EF53" w14:textId="77777777" w:rsidTr="00A55961">
        <w:trPr>
          <w:trHeight w:val="569"/>
        </w:trPr>
        <w:tc>
          <w:tcPr>
            <w:tcW w:w="1512" w:type="dxa"/>
            <w:vMerge/>
          </w:tcPr>
          <w:p w14:paraId="1F411CED" w14:textId="77777777" w:rsidR="008232CA" w:rsidRPr="00AB2605" w:rsidRDefault="008232CA" w:rsidP="00136640">
            <w:pPr>
              <w:pStyle w:val="ListParagraph"/>
              <w:spacing w:line="276" w:lineRule="auto"/>
              <w:ind w:left="0"/>
              <w:jc w:val="center"/>
              <w:rPr>
                <w:rFonts w:asciiTheme="majorBidi" w:hAnsiTheme="majorBidi" w:cstheme="majorBidi"/>
                <w:lang w:val="id"/>
              </w:rPr>
            </w:pPr>
          </w:p>
        </w:tc>
        <w:tc>
          <w:tcPr>
            <w:tcW w:w="785" w:type="dxa"/>
          </w:tcPr>
          <w:p w14:paraId="1FFF60A7"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4</w:t>
            </w:r>
          </w:p>
        </w:tc>
        <w:tc>
          <w:tcPr>
            <w:tcW w:w="2445" w:type="dxa"/>
          </w:tcPr>
          <w:p w14:paraId="232BB51F"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 xml:space="preserve">Printer </w:t>
            </w:r>
          </w:p>
        </w:tc>
        <w:tc>
          <w:tcPr>
            <w:tcW w:w="1199" w:type="dxa"/>
          </w:tcPr>
          <w:p w14:paraId="5ED0208E"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1</w:t>
            </w:r>
          </w:p>
        </w:tc>
        <w:tc>
          <w:tcPr>
            <w:tcW w:w="1430" w:type="dxa"/>
          </w:tcPr>
          <w:p w14:paraId="717DCD90"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 xml:space="preserve">Baik </w:t>
            </w:r>
          </w:p>
        </w:tc>
      </w:tr>
      <w:tr w:rsidR="008232CA" w14:paraId="56765769" w14:textId="77777777" w:rsidTr="00A55961">
        <w:trPr>
          <w:trHeight w:val="276"/>
        </w:trPr>
        <w:tc>
          <w:tcPr>
            <w:tcW w:w="1512" w:type="dxa"/>
            <w:vMerge/>
          </w:tcPr>
          <w:p w14:paraId="0340E6BF" w14:textId="77777777" w:rsidR="008232CA" w:rsidRPr="00AB2605" w:rsidRDefault="008232CA" w:rsidP="00136640">
            <w:pPr>
              <w:pStyle w:val="ListParagraph"/>
              <w:spacing w:line="276" w:lineRule="auto"/>
              <w:ind w:left="0"/>
              <w:jc w:val="center"/>
              <w:rPr>
                <w:rFonts w:asciiTheme="majorBidi" w:hAnsiTheme="majorBidi" w:cstheme="majorBidi"/>
                <w:lang w:val="id"/>
              </w:rPr>
            </w:pPr>
          </w:p>
        </w:tc>
        <w:tc>
          <w:tcPr>
            <w:tcW w:w="785" w:type="dxa"/>
          </w:tcPr>
          <w:p w14:paraId="6BE0EB94"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5</w:t>
            </w:r>
          </w:p>
        </w:tc>
        <w:tc>
          <w:tcPr>
            <w:tcW w:w="2445" w:type="dxa"/>
          </w:tcPr>
          <w:p w14:paraId="0EF0382C" w14:textId="77777777" w:rsidR="008232CA" w:rsidRDefault="00136640" w:rsidP="00965FCA">
            <w:pPr>
              <w:pStyle w:val="ListParagraph"/>
              <w:spacing w:line="276" w:lineRule="auto"/>
              <w:ind w:left="0"/>
              <w:rPr>
                <w:rFonts w:asciiTheme="majorBidi" w:hAnsiTheme="majorBidi" w:cstheme="majorBidi"/>
                <w:lang w:val="id"/>
              </w:rPr>
            </w:pPr>
            <w:r>
              <w:rPr>
                <w:rFonts w:asciiTheme="majorBidi" w:hAnsiTheme="majorBidi" w:cstheme="majorBidi"/>
                <w:lang w:val="id"/>
              </w:rPr>
              <w:t xml:space="preserve">Infokus </w:t>
            </w:r>
          </w:p>
          <w:p w14:paraId="4212B433" w14:textId="1B372D2F" w:rsidR="00136640" w:rsidRPr="00AB2605" w:rsidRDefault="00136640" w:rsidP="00965FCA">
            <w:pPr>
              <w:pStyle w:val="ListParagraph"/>
              <w:spacing w:line="276" w:lineRule="auto"/>
              <w:ind w:left="0"/>
              <w:rPr>
                <w:rFonts w:asciiTheme="majorBidi" w:hAnsiTheme="majorBidi" w:cstheme="majorBidi"/>
                <w:lang w:val="id"/>
              </w:rPr>
            </w:pPr>
          </w:p>
        </w:tc>
        <w:tc>
          <w:tcPr>
            <w:tcW w:w="1199" w:type="dxa"/>
          </w:tcPr>
          <w:p w14:paraId="6297E07E"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1</w:t>
            </w:r>
          </w:p>
        </w:tc>
        <w:tc>
          <w:tcPr>
            <w:tcW w:w="1430" w:type="dxa"/>
          </w:tcPr>
          <w:p w14:paraId="778C250D"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Baik</w:t>
            </w:r>
          </w:p>
        </w:tc>
      </w:tr>
      <w:tr w:rsidR="008232CA" w14:paraId="6EC2B4B0" w14:textId="77777777" w:rsidTr="00A55961">
        <w:trPr>
          <w:trHeight w:val="276"/>
        </w:trPr>
        <w:tc>
          <w:tcPr>
            <w:tcW w:w="1512" w:type="dxa"/>
            <w:vMerge/>
          </w:tcPr>
          <w:p w14:paraId="1504425F" w14:textId="77777777" w:rsidR="008232CA" w:rsidRPr="00AB2605" w:rsidRDefault="008232CA" w:rsidP="00136640">
            <w:pPr>
              <w:pStyle w:val="ListParagraph"/>
              <w:spacing w:line="276" w:lineRule="auto"/>
              <w:ind w:left="0"/>
              <w:jc w:val="center"/>
              <w:rPr>
                <w:rFonts w:asciiTheme="majorBidi" w:hAnsiTheme="majorBidi" w:cstheme="majorBidi"/>
                <w:lang w:val="id"/>
              </w:rPr>
            </w:pPr>
          </w:p>
        </w:tc>
        <w:tc>
          <w:tcPr>
            <w:tcW w:w="785" w:type="dxa"/>
          </w:tcPr>
          <w:p w14:paraId="5F72E737"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6</w:t>
            </w:r>
          </w:p>
        </w:tc>
        <w:tc>
          <w:tcPr>
            <w:tcW w:w="2445" w:type="dxa"/>
          </w:tcPr>
          <w:p w14:paraId="4AE15101" w14:textId="77777777" w:rsidR="008232CA" w:rsidRDefault="00136640" w:rsidP="00965FCA">
            <w:pPr>
              <w:pStyle w:val="ListParagraph"/>
              <w:spacing w:line="276" w:lineRule="auto"/>
              <w:ind w:left="0"/>
              <w:rPr>
                <w:rFonts w:asciiTheme="majorBidi" w:hAnsiTheme="majorBidi" w:cstheme="majorBidi"/>
                <w:lang w:val="id"/>
              </w:rPr>
            </w:pPr>
            <w:r>
              <w:rPr>
                <w:rFonts w:asciiTheme="majorBidi" w:hAnsiTheme="majorBidi" w:cstheme="majorBidi"/>
                <w:lang w:val="id"/>
              </w:rPr>
              <w:t>Lemari arsip kantor</w:t>
            </w:r>
          </w:p>
          <w:p w14:paraId="3263BF91" w14:textId="522FD71F" w:rsidR="00136640" w:rsidRPr="00AB2605" w:rsidRDefault="00136640" w:rsidP="00965FCA">
            <w:pPr>
              <w:pStyle w:val="ListParagraph"/>
              <w:spacing w:line="276" w:lineRule="auto"/>
              <w:ind w:left="0"/>
              <w:rPr>
                <w:rFonts w:asciiTheme="majorBidi" w:hAnsiTheme="majorBidi" w:cstheme="majorBidi"/>
                <w:lang w:val="id"/>
              </w:rPr>
            </w:pPr>
          </w:p>
        </w:tc>
        <w:tc>
          <w:tcPr>
            <w:tcW w:w="1199" w:type="dxa"/>
          </w:tcPr>
          <w:p w14:paraId="37B8DE0A"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5</w:t>
            </w:r>
          </w:p>
        </w:tc>
        <w:tc>
          <w:tcPr>
            <w:tcW w:w="1430" w:type="dxa"/>
          </w:tcPr>
          <w:p w14:paraId="4A2B0098"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Baik</w:t>
            </w:r>
          </w:p>
        </w:tc>
      </w:tr>
      <w:tr w:rsidR="008232CA" w14:paraId="0CA0E5E4" w14:textId="77777777" w:rsidTr="00A55961">
        <w:trPr>
          <w:trHeight w:val="276"/>
        </w:trPr>
        <w:tc>
          <w:tcPr>
            <w:tcW w:w="1512" w:type="dxa"/>
            <w:vMerge/>
          </w:tcPr>
          <w:p w14:paraId="3E9AAC3D" w14:textId="77777777" w:rsidR="008232CA" w:rsidRPr="00AB2605" w:rsidRDefault="008232CA" w:rsidP="00136640">
            <w:pPr>
              <w:pStyle w:val="ListParagraph"/>
              <w:spacing w:line="276" w:lineRule="auto"/>
              <w:ind w:left="0"/>
              <w:jc w:val="center"/>
              <w:rPr>
                <w:rFonts w:asciiTheme="majorBidi" w:hAnsiTheme="majorBidi" w:cstheme="majorBidi"/>
                <w:lang w:val="id"/>
              </w:rPr>
            </w:pPr>
          </w:p>
        </w:tc>
        <w:tc>
          <w:tcPr>
            <w:tcW w:w="785" w:type="dxa"/>
          </w:tcPr>
          <w:p w14:paraId="4ECE7401"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7</w:t>
            </w:r>
          </w:p>
        </w:tc>
        <w:tc>
          <w:tcPr>
            <w:tcW w:w="2445" w:type="dxa"/>
          </w:tcPr>
          <w:p w14:paraId="5F3F9635" w14:textId="77777777" w:rsidR="008232CA" w:rsidRDefault="00136640" w:rsidP="00965FCA">
            <w:pPr>
              <w:pStyle w:val="ListParagraph"/>
              <w:spacing w:line="276" w:lineRule="auto"/>
              <w:ind w:left="0"/>
              <w:rPr>
                <w:rFonts w:asciiTheme="majorBidi" w:hAnsiTheme="majorBidi" w:cstheme="majorBidi"/>
                <w:lang w:val="id"/>
              </w:rPr>
            </w:pPr>
            <w:r>
              <w:rPr>
                <w:rFonts w:asciiTheme="majorBidi" w:hAnsiTheme="majorBidi" w:cstheme="majorBidi"/>
                <w:lang w:val="id"/>
              </w:rPr>
              <w:t>Kipas angin</w:t>
            </w:r>
          </w:p>
          <w:p w14:paraId="35AC8D61" w14:textId="520C13B3" w:rsidR="00136640" w:rsidRPr="00AB2605" w:rsidRDefault="00136640" w:rsidP="00965FCA">
            <w:pPr>
              <w:pStyle w:val="ListParagraph"/>
              <w:spacing w:line="276" w:lineRule="auto"/>
              <w:ind w:left="0"/>
              <w:rPr>
                <w:rFonts w:asciiTheme="majorBidi" w:hAnsiTheme="majorBidi" w:cstheme="majorBidi"/>
                <w:lang w:val="id"/>
              </w:rPr>
            </w:pPr>
          </w:p>
        </w:tc>
        <w:tc>
          <w:tcPr>
            <w:tcW w:w="1199" w:type="dxa"/>
          </w:tcPr>
          <w:p w14:paraId="37B89B2E"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5</w:t>
            </w:r>
          </w:p>
        </w:tc>
        <w:tc>
          <w:tcPr>
            <w:tcW w:w="1430" w:type="dxa"/>
          </w:tcPr>
          <w:p w14:paraId="4025FE7D"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Baik</w:t>
            </w:r>
          </w:p>
        </w:tc>
      </w:tr>
      <w:tr w:rsidR="008232CA" w14:paraId="47EDD12C" w14:textId="77777777" w:rsidTr="00A55961">
        <w:trPr>
          <w:trHeight w:val="276"/>
        </w:trPr>
        <w:tc>
          <w:tcPr>
            <w:tcW w:w="1512" w:type="dxa"/>
            <w:vMerge/>
          </w:tcPr>
          <w:p w14:paraId="13A02590" w14:textId="77777777" w:rsidR="008232CA" w:rsidRPr="00AB2605" w:rsidRDefault="008232CA" w:rsidP="00136640">
            <w:pPr>
              <w:pStyle w:val="ListParagraph"/>
              <w:spacing w:line="276" w:lineRule="auto"/>
              <w:ind w:left="0"/>
              <w:jc w:val="center"/>
              <w:rPr>
                <w:rFonts w:asciiTheme="majorBidi" w:hAnsiTheme="majorBidi" w:cstheme="majorBidi"/>
                <w:lang w:val="id"/>
              </w:rPr>
            </w:pPr>
          </w:p>
        </w:tc>
        <w:tc>
          <w:tcPr>
            <w:tcW w:w="785" w:type="dxa"/>
          </w:tcPr>
          <w:p w14:paraId="01CDAE9A"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8</w:t>
            </w:r>
          </w:p>
        </w:tc>
        <w:tc>
          <w:tcPr>
            <w:tcW w:w="2445" w:type="dxa"/>
          </w:tcPr>
          <w:p w14:paraId="4AB000A5"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 xml:space="preserve">AC  </w:t>
            </w:r>
          </w:p>
          <w:p w14:paraId="5D158459" w14:textId="77777777" w:rsidR="008232CA" w:rsidRPr="00AB2605" w:rsidRDefault="008232CA" w:rsidP="00965FCA">
            <w:pPr>
              <w:pStyle w:val="ListParagraph"/>
              <w:spacing w:line="276" w:lineRule="auto"/>
              <w:ind w:left="0"/>
              <w:rPr>
                <w:rFonts w:asciiTheme="majorBidi" w:hAnsiTheme="majorBidi" w:cstheme="majorBidi"/>
                <w:lang w:val="id"/>
              </w:rPr>
            </w:pPr>
          </w:p>
        </w:tc>
        <w:tc>
          <w:tcPr>
            <w:tcW w:w="1199" w:type="dxa"/>
          </w:tcPr>
          <w:p w14:paraId="1D8322FA"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3</w:t>
            </w:r>
          </w:p>
        </w:tc>
        <w:tc>
          <w:tcPr>
            <w:tcW w:w="1430" w:type="dxa"/>
          </w:tcPr>
          <w:p w14:paraId="4AE17FBA"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Baik</w:t>
            </w:r>
          </w:p>
        </w:tc>
      </w:tr>
      <w:tr w:rsidR="008232CA" w14:paraId="31C8568E" w14:textId="77777777" w:rsidTr="00A55961">
        <w:trPr>
          <w:trHeight w:val="276"/>
        </w:trPr>
        <w:tc>
          <w:tcPr>
            <w:tcW w:w="1512" w:type="dxa"/>
            <w:vMerge/>
          </w:tcPr>
          <w:p w14:paraId="097E4D38" w14:textId="77777777" w:rsidR="008232CA" w:rsidRPr="00AB2605" w:rsidRDefault="008232CA" w:rsidP="00136640">
            <w:pPr>
              <w:pStyle w:val="ListParagraph"/>
              <w:spacing w:line="276" w:lineRule="auto"/>
              <w:ind w:left="0"/>
              <w:rPr>
                <w:rFonts w:asciiTheme="majorBidi" w:hAnsiTheme="majorBidi" w:cstheme="majorBidi"/>
                <w:lang w:val="id"/>
              </w:rPr>
            </w:pPr>
          </w:p>
        </w:tc>
        <w:tc>
          <w:tcPr>
            <w:tcW w:w="785" w:type="dxa"/>
          </w:tcPr>
          <w:p w14:paraId="4D6514B7"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9</w:t>
            </w:r>
          </w:p>
        </w:tc>
        <w:tc>
          <w:tcPr>
            <w:tcW w:w="2445" w:type="dxa"/>
          </w:tcPr>
          <w:p w14:paraId="39D8933D"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Tempat sampah</w:t>
            </w:r>
          </w:p>
          <w:p w14:paraId="44954E12" w14:textId="77777777" w:rsidR="008232CA" w:rsidRPr="00AB2605" w:rsidRDefault="008232CA" w:rsidP="00965FCA">
            <w:pPr>
              <w:pStyle w:val="ListParagraph"/>
              <w:spacing w:line="276" w:lineRule="auto"/>
              <w:ind w:left="0"/>
              <w:rPr>
                <w:rFonts w:asciiTheme="majorBidi" w:hAnsiTheme="majorBidi" w:cstheme="majorBidi"/>
                <w:lang w:val="id"/>
              </w:rPr>
            </w:pPr>
          </w:p>
        </w:tc>
        <w:tc>
          <w:tcPr>
            <w:tcW w:w="1199" w:type="dxa"/>
          </w:tcPr>
          <w:p w14:paraId="2EE0EA3F"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4</w:t>
            </w:r>
          </w:p>
        </w:tc>
        <w:tc>
          <w:tcPr>
            <w:tcW w:w="1430" w:type="dxa"/>
          </w:tcPr>
          <w:p w14:paraId="05874756"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Baik</w:t>
            </w:r>
          </w:p>
        </w:tc>
      </w:tr>
      <w:tr w:rsidR="008232CA" w14:paraId="696853F4" w14:textId="77777777" w:rsidTr="00A55961">
        <w:trPr>
          <w:trHeight w:val="276"/>
        </w:trPr>
        <w:tc>
          <w:tcPr>
            <w:tcW w:w="1512" w:type="dxa"/>
            <w:vMerge/>
          </w:tcPr>
          <w:p w14:paraId="6DAD54C8" w14:textId="77777777" w:rsidR="008232CA" w:rsidRPr="00AB2605" w:rsidRDefault="008232CA" w:rsidP="00136640">
            <w:pPr>
              <w:pStyle w:val="ListParagraph"/>
              <w:spacing w:line="276" w:lineRule="auto"/>
              <w:ind w:left="0"/>
              <w:rPr>
                <w:rFonts w:asciiTheme="majorBidi" w:hAnsiTheme="majorBidi" w:cstheme="majorBidi"/>
                <w:lang w:val="id"/>
              </w:rPr>
            </w:pPr>
          </w:p>
        </w:tc>
        <w:tc>
          <w:tcPr>
            <w:tcW w:w="785" w:type="dxa"/>
          </w:tcPr>
          <w:p w14:paraId="2D9A7CA3"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10</w:t>
            </w:r>
          </w:p>
        </w:tc>
        <w:tc>
          <w:tcPr>
            <w:tcW w:w="2445" w:type="dxa"/>
          </w:tcPr>
          <w:p w14:paraId="1AAC35FC"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Papan tulis</w:t>
            </w:r>
          </w:p>
          <w:p w14:paraId="5B9FC3EF" w14:textId="77777777" w:rsidR="008232CA" w:rsidRPr="00AB2605" w:rsidRDefault="008232CA" w:rsidP="00965FCA">
            <w:pPr>
              <w:pStyle w:val="ListParagraph"/>
              <w:spacing w:line="276" w:lineRule="auto"/>
              <w:ind w:left="0"/>
              <w:rPr>
                <w:rFonts w:asciiTheme="majorBidi" w:hAnsiTheme="majorBidi" w:cstheme="majorBidi"/>
                <w:lang w:val="id"/>
              </w:rPr>
            </w:pPr>
          </w:p>
        </w:tc>
        <w:tc>
          <w:tcPr>
            <w:tcW w:w="1199" w:type="dxa"/>
          </w:tcPr>
          <w:p w14:paraId="1B2C9B4B"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4</w:t>
            </w:r>
          </w:p>
        </w:tc>
        <w:tc>
          <w:tcPr>
            <w:tcW w:w="1430" w:type="dxa"/>
          </w:tcPr>
          <w:p w14:paraId="194E3C34"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Baik</w:t>
            </w:r>
          </w:p>
        </w:tc>
      </w:tr>
      <w:tr w:rsidR="008232CA" w14:paraId="7347BF45" w14:textId="77777777" w:rsidTr="00A55961">
        <w:trPr>
          <w:trHeight w:val="276"/>
        </w:trPr>
        <w:tc>
          <w:tcPr>
            <w:tcW w:w="1512" w:type="dxa"/>
            <w:vMerge/>
          </w:tcPr>
          <w:p w14:paraId="6269B944" w14:textId="77777777" w:rsidR="008232CA" w:rsidRPr="00AB2605" w:rsidRDefault="008232CA" w:rsidP="00136640">
            <w:pPr>
              <w:pStyle w:val="ListParagraph"/>
              <w:spacing w:line="276" w:lineRule="auto"/>
              <w:ind w:left="0"/>
              <w:rPr>
                <w:rFonts w:asciiTheme="majorBidi" w:hAnsiTheme="majorBidi" w:cstheme="majorBidi"/>
                <w:lang w:val="id"/>
              </w:rPr>
            </w:pPr>
          </w:p>
        </w:tc>
        <w:tc>
          <w:tcPr>
            <w:tcW w:w="785" w:type="dxa"/>
          </w:tcPr>
          <w:p w14:paraId="0CF548B0"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11</w:t>
            </w:r>
          </w:p>
        </w:tc>
        <w:tc>
          <w:tcPr>
            <w:tcW w:w="2445" w:type="dxa"/>
          </w:tcPr>
          <w:p w14:paraId="38F23964"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Meja peserta didik</w:t>
            </w:r>
          </w:p>
          <w:p w14:paraId="3F9086AC" w14:textId="77777777" w:rsidR="008232CA" w:rsidRPr="00AB2605" w:rsidRDefault="008232CA" w:rsidP="00965FCA">
            <w:pPr>
              <w:pStyle w:val="ListParagraph"/>
              <w:spacing w:line="276" w:lineRule="auto"/>
              <w:ind w:left="0"/>
              <w:rPr>
                <w:rFonts w:asciiTheme="majorBidi" w:hAnsiTheme="majorBidi" w:cstheme="majorBidi"/>
                <w:lang w:val="id"/>
              </w:rPr>
            </w:pPr>
          </w:p>
        </w:tc>
        <w:tc>
          <w:tcPr>
            <w:tcW w:w="1199" w:type="dxa"/>
          </w:tcPr>
          <w:p w14:paraId="268B4A0E"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40</w:t>
            </w:r>
          </w:p>
        </w:tc>
        <w:tc>
          <w:tcPr>
            <w:tcW w:w="1430" w:type="dxa"/>
          </w:tcPr>
          <w:p w14:paraId="48A4BF32"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Baik</w:t>
            </w:r>
          </w:p>
        </w:tc>
      </w:tr>
      <w:tr w:rsidR="008232CA" w14:paraId="7E0D22AE" w14:textId="77777777" w:rsidTr="00A55961">
        <w:trPr>
          <w:trHeight w:val="276"/>
        </w:trPr>
        <w:tc>
          <w:tcPr>
            <w:tcW w:w="1512" w:type="dxa"/>
            <w:vMerge/>
          </w:tcPr>
          <w:p w14:paraId="2281BFAA" w14:textId="77777777" w:rsidR="008232CA" w:rsidRPr="00AB2605" w:rsidRDefault="008232CA" w:rsidP="00136640">
            <w:pPr>
              <w:pStyle w:val="ListParagraph"/>
              <w:spacing w:line="276" w:lineRule="auto"/>
              <w:ind w:left="0"/>
              <w:rPr>
                <w:rFonts w:asciiTheme="majorBidi" w:hAnsiTheme="majorBidi" w:cstheme="majorBidi"/>
                <w:lang w:val="id"/>
              </w:rPr>
            </w:pPr>
          </w:p>
        </w:tc>
        <w:tc>
          <w:tcPr>
            <w:tcW w:w="785" w:type="dxa"/>
          </w:tcPr>
          <w:p w14:paraId="66A2B180"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12</w:t>
            </w:r>
          </w:p>
        </w:tc>
        <w:tc>
          <w:tcPr>
            <w:tcW w:w="2445" w:type="dxa"/>
          </w:tcPr>
          <w:p w14:paraId="0A80660D" w14:textId="77777777" w:rsidR="008232CA"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Kursi peserta didik</w:t>
            </w:r>
          </w:p>
          <w:p w14:paraId="41D806CD" w14:textId="77777777" w:rsidR="008232CA" w:rsidRPr="00AB2605" w:rsidRDefault="008232CA" w:rsidP="00965FCA">
            <w:pPr>
              <w:pStyle w:val="ListParagraph"/>
              <w:spacing w:line="276" w:lineRule="auto"/>
              <w:ind w:left="0"/>
              <w:rPr>
                <w:rFonts w:asciiTheme="majorBidi" w:hAnsiTheme="majorBidi" w:cstheme="majorBidi"/>
                <w:lang w:val="id"/>
              </w:rPr>
            </w:pPr>
          </w:p>
        </w:tc>
        <w:tc>
          <w:tcPr>
            <w:tcW w:w="1199" w:type="dxa"/>
          </w:tcPr>
          <w:p w14:paraId="1789BB85"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20</w:t>
            </w:r>
          </w:p>
        </w:tc>
        <w:tc>
          <w:tcPr>
            <w:tcW w:w="1430" w:type="dxa"/>
          </w:tcPr>
          <w:p w14:paraId="19EB9704"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Baik</w:t>
            </w:r>
          </w:p>
        </w:tc>
      </w:tr>
      <w:tr w:rsidR="008232CA" w14:paraId="4F0D9D63" w14:textId="77777777" w:rsidTr="00A55961">
        <w:trPr>
          <w:trHeight w:val="276"/>
        </w:trPr>
        <w:tc>
          <w:tcPr>
            <w:tcW w:w="1512" w:type="dxa"/>
            <w:vMerge w:val="restart"/>
          </w:tcPr>
          <w:p w14:paraId="58F8702F" w14:textId="77777777" w:rsidR="008232CA" w:rsidRPr="00AB2605" w:rsidRDefault="008232CA" w:rsidP="00136640">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 xml:space="preserve">Sarana bermain </w:t>
            </w:r>
          </w:p>
        </w:tc>
        <w:tc>
          <w:tcPr>
            <w:tcW w:w="785" w:type="dxa"/>
          </w:tcPr>
          <w:p w14:paraId="4DF4A865"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1</w:t>
            </w:r>
          </w:p>
        </w:tc>
        <w:tc>
          <w:tcPr>
            <w:tcW w:w="2445" w:type="dxa"/>
          </w:tcPr>
          <w:p w14:paraId="3DED050E"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 xml:space="preserve">Ayunan </w:t>
            </w:r>
          </w:p>
          <w:p w14:paraId="48E7C62C" w14:textId="77777777" w:rsidR="008232CA" w:rsidRPr="00AB2605" w:rsidRDefault="008232CA" w:rsidP="00965FCA">
            <w:pPr>
              <w:pStyle w:val="ListParagraph"/>
              <w:spacing w:line="276" w:lineRule="auto"/>
              <w:ind w:left="0"/>
              <w:rPr>
                <w:rFonts w:asciiTheme="majorBidi" w:hAnsiTheme="majorBidi" w:cstheme="majorBidi"/>
                <w:lang w:val="id"/>
              </w:rPr>
            </w:pPr>
          </w:p>
        </w:tc>
        <w:tc>
          <w:tcPr>
            <w:tcW w:w="1199" w:type="dxa"/>
          </w:tcPr>
          <w:p w14:paraId="7EAA68E3"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7</w:t>
            </w:r>
          </w:p>
        </w:tc>
        <w:tc>
          <w:tcPr>
            <w:tcW w:w="1430" w:type="dxa"/>
          </w:tcPr>
          <w:p w14:paraId="6A86C3AC"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Baik</w:t>
            </w:r>
          </w:p>
        </w:tc>
      </w:tr>
      <w:tr w:rsidR="008232CA" w14:paraId="6578B926" w14:textId="77777777" w:rsidTr="00A55961">
        <w:trPr>
          <w:trHeight w:val="276"/>
        </w:trPr>
        <w:tc>
          <w:tcPr>
            <w:tcW w:w="1512" w:type="dxa"/>
            <w:vMerge/>
          </w:tcPr>
          <w:p w14:paraId="585BBB20" w14:textId="77777777" w:rsidR="008232CA" w:rsidRPr="00AB2605" w:rsidRDefault="008232CA" w:rsidP="00136640">
            <w:pPr>
              <w:pStyle w:val="ListParagraph"/>
              <w:spacing w:line="276" w:lineRule="auto"/>
              <w:ind w:left="0"/>
              <w:rPr>
                <w:rFonts w:asciiTheme="majorBidi" w:hAnsiTheme="majorBidi" w:cstheme="majorBidi"/>
                <w:lang w:val="id"/>
              </w:rPr>
            </w:pPr>
          </w:p>
        </w:tc>
        <w:tc>
          <w:tcPr>
            <w:tcW w:w="785" w:type="dxa"/>
          </w:tcPr>
          <w:p w14:paraId="5226A47F"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2</w:t>
            </w:r>
          </w:p>
        </w:tc>
        <w:tc>
          <w:tcPr>
            <w:tcW w:w="2445" w:type="dxa"/>
          </w:tcPr>
          <w:p w14:paraId="2F818F3A"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Jungkat-jungkit</w:t>
            </w:r>
          </w:p>
          <w:p w14:paraId="18607DE9" w14:textId="77777777" w:rsidR="008232CA" w:rsidRPr="00AB2605" w:rsidRDefault="008232CA" w:rsidP="00965FCA">
            <w:pPr>
              <w:pStyle w:val="ListParagraph"/>
              <w:spacing w:line="276" w:lineRule="auto"/>
              <w:ind w:left="0"/>
              <w:rPr>
                <w:rFonts w:asciiTheme="majorBidi" w:hAnsiTheme="majorBidi" w:cstheme="majorBidi"/>
                <w:lang w:val="id"/>
              </w:rPr>
            </w:pPr>
          </w:p>
        </w:tc>
        <w:tc>
          <w:tcPr>
            <w:tcW w:w="1199" w:type="dxa"/>
          </w:tcPr>
          <w:p w14:paraId="48CB2551"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1</w:t>
            </w:r>
          </w:p>
        </w:tc>
        <w:tc>
          <w:tcPr>
            <w:tcW w:w="1430" w:type="dxa"/>
          </w:tcPr>
          <w:p w14:paraId="34636DD1"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Baik</w:t>
            </w:r>
          </w:p>
        </w:tc>
      </w:tr>
      <w:tr w:rsidR="008232CA" w14:paraId="45131A67" w14:textId="77777777" w:rsidTr="00A55961">
        <w:trPr>
          <w:trHeight w:val="276"/>
        </w:trPr>
        <w:tc>
          <w:tcPr>
            <w:tcW w:w="1512" w:type="dxa"/>
            <w:vMerge/>
          </w:tcPr>
          <w:p w14:paraId="6363D8EB" w14:textId="77777777" w:rsidR="008232CA" w:rsidRPr="00AB2605" w:rsidRDefault="008232CA" w:rsidP="00136640">
            <w:pPr>
              <w:pStyle w:val="ListParagraph"/>
              <w:spacing w:line="276" w:lineRule="auto"/>
              <w:ind w:left="0"/>
              <w:rPr>
                <w:rFonts w:asciiTheme="majorBidi" w:hAnsiTheme="majorBidi" w:cstheme="majorBidi"/>
                <w:lang w:val="id"/>
              </w:rPr>
            </w:pPr>
          </w:p>
        </w:tc>
        <w:tc>
          <w:tcPr>
            <w:tcW w:w="785" w:type="dxa"/>
          </w:tcPr>
          <w:p w14:paraId="0885A1B7"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3</w:t>
            </w:r>
          </w:p>
        </w:tc>
        <w:tc>
          <w:tcPr>
            <w:tcW w:w="2445" w:type="dxa"/>
          </w:tcPr>
          <w:p w14:paraId="0999A401"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Perosotan</w:t>
            </w:r>
          </w:p>
          <w:p w14:paraId="66356884" w14:textId="77777777" w:rsidR="008232CA" w:rsidRPr="00AB2605" w:rsidRDefault="008232CA" w:rsidP="00965FCA">
            <w:pPr>
              <w:pStyle w:val="ListParagraph"/>
              <w:spacing w:line="276" w:lineRule="auto"/>
              <w:ind w:left="0"/>
              <w:rPr>
                <w:rFonts w:asciiTheme="majorBidi" w:hAnsiTheme="majorBidi" w:cstheme="majorBidi"/>
                <w:lang w:val="id"/>
              </w:rPr>
            </w:pPr>
          </w:p>
        </w:tc>
        <w:tc>
          <w:tcPr>
            <w:tcW w:w="1199" w:type="dxa"/>
          </w:tcPr>
          <w:p w14:paraId="29F78BF6"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2</w:t>
            </w:r>
          </w:p>
        </w:tc>
        <w:tc>
          <w:tcPr>
            <w:tcW w:w="1430" w:type="dxa"/>
          </w:tcPr>
          <w:p w14:paraId="18C12773"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Baik</w:t>
            </w:r>
          </w:p>
        </w:tc>
      </w:tr>
      <w:tr w:rsidR="008232CA" w14:paraId="093ABD96" w14:textId="77777777" w:rsidTr="00A55961">
        <w:trPr>
          <w:trHeight w:val="276"/>
        </w:trPr>
        <w:tc>
          <w:tcPr>
            <w:tcW w:w="1512" w:type="dxa"/>
            <w:vMerge/>
          </w:tcPr>
          <w:p w14:paraId="08E8C108" w14:textId="77777777" w:rsidR="008232CA" w:rsidRPr="00AB2605" w:rsidRDefault="008232CA" w:rsidP="00136640">
            <w:pPr>
              <w:pStyle w:val="ListParagraph"/>
              <w:spacing w:line="276" w:lineRule="auto"/>
              <w:ind w:left="0"/>
              <w:rPr>
                <w:rFonts w:asciiTheme="majorBidi" w:hAnsiTheme="majorBidi" w:cstheme="majorBidi"/>
                <w:lang w:val="id"/>
              </w:rPr>
            </w:pPr>
          </w:p>
        </w:tc>
        <w:tc>
          <w:tcPr>
            <w:tcW w:w="785" w:type="dxa"/>
          </w:tcPr>
          <w:p w14:paraId="6441FAB0"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4</w:t>
            </w:r>
          </w:p>
        </w:tc>
        <w:tc>
          <w:tcPr>
            <w:tcW w:w="2445" w:type="dxa"/>
          </w:tcPr>
          <w:p w14:paraId="523B2746"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Putaran</w:t>
            </w:r>
          </w:p>
          <w:p w14:paraId="425E9381" w14:textId="77777777" w:rsidR="008232CA" w:rsidRPr="00AB2605" w:rsidRDefault="008232CA" w:rsidP="00965FCA">
            <w:pPr>
              <w:pStyle w:val="ListParagraph"/>
              <w:spacing w:line="276" w:lineRule="auto"/>
              <w:ind w:left="0"/>
              <w:rPr>
                <w:rFonts w:asciiTheme="majorBidi" w:hAnsiTheme="majorBidi" w:cstheme="majorBidi"/>
                <w:lang w:val="id"/>
              </w:rPr>
            </w:pPr>
          </w:p>
        </w:tc>
        <w:tc>
          <w:tcPr>
            <w:tcW w:w="1199" w:type="dxa"/>
          </w:tcPr>
          <w:p w14:paraId="414D84FE"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1</w:t>
            </w:r>
          </w:p>
        </w:tc>
        <w:tc>
          <w:tcPr>
            <w:tcW w:w="1430" w:type="dxa"/>
          </w:tcPr>
          <w:p w14:paraId="55F3E8E7"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Baik</w:t>
            </w:r>
          </w:p>
        </w:tc>
      </w:tr>
      <w:tr w:rsidR="008232CA" w14:paraId="2F282F8D" w14:textId="77777777" w:rsidTr="00A55961">
        <w:trPr>
          <w:trHeight w:val="276"/>
        </w:trPr>
        <w:tc>
          <w:tcPr>
            <w:tcW w:w="1512" w:type="dxa"/>
            <w:vMerge/>
          </w:tcPr>
          <w:p w14:paraId="2D87EAE6" w14:textId="77777777" w:rsidR="008232CA" w:rsidRPr="00AB2605" w:rsidRDefault="008232CA" w:rsidP="00136640">
            <w:pPr>
              <w:pStyle w:val="ListParagraph"/>
              <w:spacing w:line="276" w:lineRule="auto"/>
              <w:ind w:left="0"/>
              <w:rPr>
                <w:rFonts w:asciiTheme="majorBidi" w:hAnsiTheme="majorBidi" w:cstheme="majorBidi"/>
                <w:lang w:val="id"/>
              </w:rPr>
            </w:pPr>
          </w:p>
        </w:tc>
        <w:tc>
          <w:tcPr>
            <w:tcW w:w="785" w:type="dxa"/>
          </w:tcPr>
          <w:p w14:paraId="524B575D" w14:textId="77777777" w:rsidR="008232CA" w:rsidRPr="00AB2605" w:rsidRDefault="008232CA" w:rsidP="00136640">
            <w:pPr>
              <w:pStyle w:val="ListParagraph"/>
              <w:spacing w:line="276" w:lineRule="auto"/>
              <w:ind w:left="0"/>
              <w:jc w:val="center"/>
              <w:rPr>
                <w:rFonts w:asciiTheme="majorBidi" w:hAnsiTheme="majorBidi" w:cstheme="majorBidi"/>
                <w:lang w:val="id"/>
              </w:rPr>
            </w:pPr>
            <w:r w:rsidRPr="00AB2605">
              <w:rPr>
                <w:rFonts w:asciiTheme="majorBidi" w:hAnsiTheme="majorBidi" w:cstheme="majorBidi"/>
                <w:lang w:val="id"/>
              </w:rPr>
              <w:t>5</w:t>
            </w:r>
          </w:p>
        </w:tc>
        <w:tc>
          <w:tcPr>
            <w:tcW w:w="2445" w:type="dxa"/>
          </w:tcPr>
          <w:p w14:paraId="2F637483"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Papan titian</w:t>
            </w:r>
          </w:p>
          <w:p w14:paraId="15798462" w14:textId="77777777" w:rsidR="008232CA" w:rsidRPr="00AB2605" w:rsidRDefault="008232CA" w:rsidP="00965FCA">
            <w:pPr>
              <w:pStyle w:val="ListParagraph"/>
              <w:spacing w:line="276" w:lineRule="auto"/>
              <w:ind w:left="0"/>
              <w:rPr>
                <w:rFonts w:asciiTheme="majorBidi" w:hAnsiTheme="majorBidi" w:cstheme="majorBidi"/>
                <w:lang w:val="id"/>
              </w:rPr>
            </w:pPr>
          </w:p>
        </w:tc>
        <w:tc>
          <w:tcPr>
            <w:tcW w:w="1199" w:type="dxa"/>
          </w:tcPr>
          <w:p w14:paraId="71D85F51"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1</w:t>
            </w:r>
          </w:p>
        </w:tc>
        <w:tc>
          <w:tcPr>
            <w:tcW w:w="1430" w:type="dxa"/>
          </w:tcPr>
          <w:p w14:paraId="14CD9DB7" w14:textId="77777777" w:rsidR="008232CA" w:rsidRPr="00AB2605" w:rsidRDefault="008232CA" w:rsidP="00965FCA">
            <w:pPr>
              <w:pStyle w:val="ListParagraph"/>
              <w:spacing w:line="276" w:lineRule="auto"/>
              <w:ind w:left="0"/>
              <w:rPr>
                <w:rFonts w:asciiTheme="majorBidi" w:hAnsiTheme="majorBidi" w:cstheme="majorBidi"/>
                <w:lang w:val="id"/>
              </w:rPr>
            </w:pPr>
            <w:r w:rsidRPr="00AB2605">
              <w:rPr>
                <w:rFonts w:asciiTheme="majorBidi" w:hAnsiTheme="majorBidi" w:cstheme="majorBidi"/>
                <w:lang w:val="id"/>
              </w:rPr>
              <w:t>Baik</w:t>
            </w:r>
          </w:p>
        </w:tc>
      </w:tr>
    </w:tbl>
    <w:p w14:paraId="49333350" w14:textId="590F696B" w:rsidR="00FF11C5" w:rsidRPr="001C16C2" w:rsidRDefault="00BD20C3" w:rsidP="001C16C2">
      <w:pPr>
        <w:spacing w:after="0" w:line="480" w:lineRule="auto"/>
        <w:ind w:left="454"/>
        <w:jc w:val="both"/>
        <w:rPr>
          <w:rFonts w:asciiTheme="majorBidi" w:hAnsiTheme="majorBidi" w:cstheme="majorBidi"/>
          <w:i/>
          <w:iCs/>
          <w:lang w:val="id"/>
        </w:rPr>
      </w:pPr>
      <w:r>
        <w:rPr>
          <w:rFonts w:asciiTheme="majorBidi" w:hAnsiTheme="majorBidi" w:cstheme="majorBidi"/>
          <w:i/>
          <w:iCs/>
          <w:lang w:val="id"/>
        </w:rPr>
        <w:t xml:space="preserve">  </w:t>
      </w:r>
      <w:r w:rsidR="008232CA" w:rsidRPr="0046394C">
        <w:rPr>
          <w:rFonts w:asciiTheme="majorBidi" w:hAnsiTheme="majorBidi" w:cstheme="majorBidi"/>
          <w:i/>
          <w:iCs/>
          <w:lang w:val="id"/>
        </w:rPr>
        <w:t xml:space="preserve">Sumber:Dokumentasi </w:t>
      </w:r>
      <w:r w:rsidR="0046394C" w:rsidRPr="0046394C">
        <w:rPr>
          <w:rFonts w:asciiTheme="majorBidi" w:hAnsiTheme="majorBidi" w:cstheme="majorBidi"/>
          <w:i/>
          <w:iCs/>
          <w:lang w:val="id"/>
        </w:rPr>
        <w:t>di RA Atqiya’</w:t>
      </w:r>
    </w:p>
    <w:p w14:paraId="6AFD3310" w14:textId="77777777" w:rsidR="00014080" w:rsidRDefault="00014080" w:rsidP="00014080">
      <w:pPr>
        <w:spacing w:after="0" w:line="240" w:lineRule="auto"/>
        <w:ind w:firstLine="720"/>
        <w:jc w:val="both"/>
        <w:rPr>
          <w:rFonts w:asciiTheme="majorBidi" w:hAnsiTheme="majorBidi" w:cstheme="majorBidi"/>
          <w:lang w:val="id"/>
        </w:rPr>
      </w:pPr>
    </w:p>
    <w:p w14:paraId="7FCBAB74" w14:textId="3F4C14E6" w:rsidR="00C15400" w:rsidRDefault="004808F7" w:rsidP="001C16C2">
      <w:pPr>
        <w:spacing w:after="0" w:line="480" w:lineRule="auto"/>
        <w:ind w:left="737" w:firstLine="720"/>
        <w:jc w:val="both"/>
        <w:rPr>
          <w:rFonts w:asciiTheme="majorBidi" w:hAnsiTheme="majorBidi" w:cstheme="majorBidi"/>
          <w:lang w:val="id"/>
        </w:rPr>
      </w:pPr>
      <w:r w:rsidRPr="004413B6">
        <w:rPr>
          <w:rFonts w:asciiTheme="majorBidi" w:hAnsiTheme="majorBidi" w:cstheme="majorBidi"/>
          <w:lang w:val="id"/>
        </w:rPr>
        <w:t>Berdas</w:t>
      </w:r>
      <w:r w:rsidR="00BB2890">
        <w:rPr>
          <w:rFonts w:asciiTheme="majorBidi" w:hAnsiTheme="majorBidi" w:cstheme="majorBidi"/>
          <w:lang w:val="id"/>
        </w:rPr>
        <w:t>a</w:t>
      </w:r>
      <w:r w:rsidRPr="004413B6">
        <w:rPr>
          <w:rFonts w:asciiTheme="majorBidi" w:hAnsiTheme="majorBidi" w:cstheme="majorBidi"/>
          <w:lang w:val="id"/>
        </w:rPr>
        <w:t xml:space="preserve">rkan sarana dan prasarana pendidikan RA Atqiya’ sudah memenuhi syarat dalam pembelajaran yang berlangsung sehingga tercipta </w:t>
      </w:r>
      <w:r w:rsidR="002025D4" w:rsidRPr="004413B6">
        <w:rPr>
          <w:rFonts w:asciiTheme="majorBidi" w:hAnsiTheme="majorBidi" w:cstheme="majorBidi"/>
          <w:lang w:val="id"/>
        </w:rPr>
        <w:t xml:space="preserve">suasana belajar yang </w:t>
      </w:r>
      <w:r w:rsidR="00627E7B" w:rsidRPr="004413B6">
        <w:rPr>
          <w:rFonts w:asciiTheme="majorBidi" w:hAnsiTheme="majorBidi" w:cstheme="majorBidi"/>
          <w:lang w:val="id"/>
        </w:rPr>
        <w:t>nyaman dan menyena</w:t>
      </w:r>
      <w:r w:rsidR="007658D9">
        <w:rPr>
          <w:rFonts w:asciiTheme="majorBidi" w:hAnsiTheme="majorBidi" w:cstheme="majorBidi"/>
          <w:lang w:val="id"/>
        </w:rPr>
        <w:t>n</w:t>
      </w:r>
      <w:r w:rsidR="00627E7B" w:rsidRPr="004413B6">
        <w:rPr>
          <w:rFonts w:asciiTheme="majorBidi" w:hAnsiTheme="majorBidi" w:cstheme="majorBidi"/>
          <w:lang w:val="id"/>
        </w:rPr>
        <w:t xml:space="preserve">gkan </w:t>
      </w:r>
      <w:r w:rsidR="007658D9">
        <w:rPr>
          <w:rFonts w:asciiTheme="majorBidi" w:hAnsiTheme="majorBidi" w:cstheme="majorBidi"/>
          <w:lang w:val="id"/>
        </w:rPr>
        <w:t xml:space="preserve">bagi peserta didik </w:t>
      </w:r>
      <w:r w:rsidR="00627E7B" w:rsidRPr="004413B6">
        <w:rPr>
          <w:rFonts w:asciiTheme="majorBidi" w:hAnsiTheme="majorBidi" w:cstheme="majorBidi"/>
          <w:lang w:val="id"/>
        </w:rPr>
        <w:t>baik dari segi sarana fisik, sarana pendukung maupun sarana bermain.</w:t>
      </w:r>
    </w:p>
    <w:p w14:paraId="496AC587" w14:textId="77777777" w:rsidR="001C16C2" w:rsidRPr="00BF51C6" w:rsidRDefault="001C16C2" w:rsidP="001C16C2">
      <w:pPr>
        <w:spacing w:after="0" w:line="480" w:lineRule="auto"/>
        <w:ind w:left="737" w:firstLine="720"/>
        <w:jc w:val="both"/>
        <w:rPr>
          <w:rFonts w:asciiTheme="majorBidi" w:hAnsiTheme="majorBidi" w:cstheme="majorBidi"/>
          <w:lang w:val="id"/>
        </w:rPr>
      </w:pPr>
    </w:p>
    <w:p w14:paraId="3FA895A9" w14:textId="3AE05DFC" w:rsidR="00923C14" w:rsidRPr="00DB3CB7" w:rsidRDefault="008F5519" w:rsidP="00DB3CB7">
      <w:pPr>
        <w:pStyle w:val="ListParagraph"/>
        <w:numPr>
          <w:ilvl w:val="0"/>
          <w:numId w:val="11"/>
        </w:numPr>
        <w:tabs>
          <w:tab w:val="left" w:pos="567"/>
        </w:tabs>
        <w:spacing w:after="0" w:line="360" w:lineRule="auto"/>
        <w:ind w:left="360"/>
        <w:rPr>
          <w:rFonts w:asciiTheme="majorBidi" w:hAnsiTheme="majorBidi" w:cstheme="majorBidi"/>
          <w:b/>
          <w:bCs/>
          <w:lang w:val="id"/>
        </w:rPr>
      </w:pPr>
      <w:r>
        <w:rPr>
          <w:rFonts w:asciiTheme="majorBidi" w:hAnsiTheme="majorBidi" w:cstheme="majorBidi"/>
          <w:b/>
          <w:bCs/>
          <w:lang w:val="id"/>
        </w:rPr>
        <w:t>Penyajian Data</w:t>
      </w:r>
    </w:p>
    <w:p w14:paraId="79AA3D0A" w14:textId="3D30DE01" w:rsidR="00BB2890" w:rsidRDefault="00BF51C6" w:rsidP="00BB2890">
      <w:pPr>
        <w:spacing w:after="0" w:line="480" w:lineRule="auto"/>
        <w:ind w:left="397" w:firstLine="720"/>
        <w:jc w:val="both"/>
        <w:rPr>
          <w:rFonts w:asciiTheme="majorBidi" w:hAnsiTheme="majorBidi" w:cstheme="majorBidi"/>
          <w:lang w:val="id"/>
        </w:rPr>
      </w:pPr>
      <w:r w:rsidRPr="00E76BEB">
        <w:rPr>
          <w:rFonts w:asciiTheme="majorBidi" w:hAnsiTheme="majorBidi" w:cstheme="majorBidi"/>
          <w:lang w:val="id"/>
        </w:rPr>
        <w:t>Penelitian ini</w:t>
      </w:r>
      <w:r w:rsidR="00BB2890">
        <w:rPr>
          <w:rFonts w:asciiTheme="majorBidi" w:hAnsiTheme="majorBidi" w:cstheme="majorBidi"/>
          <w:lang w:val="id"/>
        </w:rPr>
        <w:t xml:space="preserve"> dilakukan untuk mengetahui hasil dari implementasi kompetensi pedagogik guru PAUD Pada kurikulum merdeka. Data diperoleh melalui pengumpulan data </w:t>
      </w:r>
      <w:r w:rsidR="00EC7C8E">
        <w:rPr>
          <w:rFonts w:asciiTheme="majorBidi" w:hAnsiTheme="majorBidi" w:cstheme="majorBidi"/>
          <w:lang w:val="id"/>
        </w:rPr>
        <w:t xml:space="preserve">dengan teknik </w:t>
      </w:r>
      <w:r w:rsidR="00747B53">
        <w:rPr>
          <w:rFonts w:asciiTheme="majorBidi" w:hAnsiTheme="majorBidi" w:cstheme="majorBidi"/>
          <w:lang w:val="id"/>
        </w:rPr>
        <w:t>wawancara yang telah dilakukan peneliti didukung dengan hasil observasi dan juga dokumentasi</w:t>
      </w:r>
      <w:r w:rsidR="00BB2890">
        <w:rPr>
          <w:rFonts w:asciiTheme="majorBidi" w:hAnsiTheme="majorBidi" w:cstheme="majorBidi"/>
          <w:lang w:val="id"/>
        </w:rPr>
        <w:t xml:space="preserve"> pada kegiatan pembelajaran.</w:t>
      </w:r>
      <w:r w:rsidR="005A57D6">
        <w:rPr>
          <w:rFonts w:asciiTheme="majorBidi" w:hAnsiTheme="majorBidi" w:cstheme="majorBidi"/>
          <w:lang w:val="id"/>
        </w:rPr>
        <w:t xml:space="preserve"> </w:t>
      </w:r>
      <w:r w:rsidR="00747B53">
        <w:rPr>
          <w:rFonts w:asciiTheme="majorBidi" w:hAnsiTheme="majorBidi" w:cstheme="majorBidi"/>
          <w:lang w:val="id"/>
        </w:rPr>
        <w:t>Peneliti me</w:t>
      </w:r>
      <w:r w:rsidR="00C341D5" w:rsidRPr="00E76BEB">
        <w:rPr>
          <w:rFonts w:asciiTheme="majorBidi" w:hAnsiTheme="majorBidi" w:cstheme="majorBidi"/>
          <w:lang w:val="id"/>
        </w:rPr>
        <w:t>lakukan</w:t>
      </w:r>
      <w:r w:rsidR="00747B53">
        <w:rPr>
          <w:rFonts w:asciiTheme="majorBidi" w:hAnsiTheme="majorBidi" w:cstheme="majorBidi"/>
          <w:lang w:val="id"/>
        </w:rPr>
        <w:t xml:space="preserve"> penelitian  </w:t>
      </w:r>
      <w:r w:rsidR="00C341D5" w:rsidRPr="00E76BEB">
        <w:rPr>
          <w:rFonts w:asciiTheme="majorBidi" w:hAnsiTheme="majorBidi" w:cstheme="majorBidi"/>
          <w:lang w:val="id"/>
        </w:rPr>
        <w:t>di RA Atqiya’</w:t>
      </w:r>
      <w:r w:rsidR="00BB2890">
        <w:rPr>
          <w:rFonts w:asciiTheme="majorBidi" w:hAnsiTheme="majorBidi" w:cstheme="majorBidi"/>
          <w:lang w:val="id"/>
        </w:rPr>
        <w:t xml:space="preserve"> Kecamatan Marpoyan Damai Kota Pekanbaru. Adapun gambaran subjeknya berjumlah empat orang diantaranya adalah satu guru kelompok A dan tiga guru kelompok B. Berdasarkan teknik wawancara yang telah dilakukan terdapat dua guru yang dilakukan proses pemahaman dan peningkatan kompetensi pedagogik guru PAUD. Berikut hasil data implementasi kompetensi pedagogik guru PAUD di RA Atqiya’ Kecamatan Marpoyan Damai Kota Pekanbaru</w:t>
      </w:r>
      <w:r w:rsidR="00DB3CB7">
        <w:rPr>
          <w:rFonts w:asciiTheme="majorBidi" w:hAnsiTheme="majorBidi" w:cstheme="majorBidi"/>
          <w:lang w:val="id"/>
        </w:rPr>
        <w:t xml:space="preserve"> yang berfokus pada kompetensi pedagogik guru PAUD pada kurikulum merdeka,  guru memahami secara menyeluruh tentang kompetensi pedagogik guru PAUD yang bertujuan untuk guru dapat mengembangkan kemampuan mengajar yang efektif dengan menguasai karakteristik peserta didik, merancang dan melaksanakan pembelajaran serta mengevaluasi hasil belajar agar potensi anak dapat berkembang secara optimal. Pada kurikulum merdeka guru diberikan kebebasan dalam merancang kegiatan pembelajaran yang sesuai dengan kebutuhan dan minat peserta didik. Pada pengembangan kurikulum guru perlu menekankan pada pembelajaran berbasis proyek dan pengembangan karakter peserta didik.</w:t>
      </w:r>
    </w:p>
    <w:p w14:paraId="53FFAF4B" w14:textId="3F68CB08" w:rsidR="00FD7C42" w:rsidRDefault="00F10CF3" w:rsidP="00964ABA">
      <w:pPr>
        <w:pStyle w:val="ListParagraph"/>
        <w:numPr>
          <w:ilvl w:val="0"/>
          <w:numId w:val="63"/>
        </w:numPr>
        <w:spacing w:after="0" w:line="480" w:lineRule="auto"/>
        <w:jc w:val="both"/>
        <w:rPr>
          <w:rFonts w:asciiTheme="majorBidi" w:hAnsiTheme="majorBidi" w:cstheme="majorBidi"/>
          <w:b/>
          <w:bCs/>
          <w:lang w:val="id"/>
        </w:rPr>
      </w:pPr>
      <w:r w:rsidRPr="003C675C">
        <w:rPr>
          <w:rFonts w:asciiTheme="majorBidi" w:hAnsiTheme="majorBidi" w:cstheme="majorBidi"/>
          <w:b/>
          <w:bCs/>
          <w:lang w:val="id"/>
        </w:rPr>
        <w:t xml:space="preserve">Implementasi Kompetensi Pedagogik Guru PAUD Pada Kurikulum Merdeka </w:t>
      </w:r>
      <w:r w:rsidR="00FD385C" w:rsidRPr="003C675C">
        <w:rPr>
          <w:rFonts w:asciiTheme="majorBidi" w:hAnsiTheme="majorBidi" w:cstheme="majorBidi"/>
          <w:b/>
          <w:bCs/>
          <w:lang w:val="id"/>
        </w:rPr>
        <w:t>di RA Atqiya’ Kecamatan Marpoyan Damai Kota Pekanbaru</w:t>
      </w:r>
    </w:p>
    <w:p w14:paraId="46B30F0C" w14:textId="314572BB" w:rsidR="003C675C" w:rsidRDefault="003C675C" w:rsidP="006A02A3">
      <w:pPr>
        <w:spacing w:after="0" w:line="480" w:lineRule="auto"/>
        <w:ind w:left="720" w:firstLine="360"/>
        <w:jc w:val="both"/>
        <w:rPr>
          <w:rFonts w:asciiTheme="majorBidi" w:hAnsiTheme="majorBidi" w:cstheme="majorBidi"/>
          <w:lang w:val="id"/>
        </w:rPr>
      </w:pPr>
      <w:r>
        <w:rPr>
          <w:rFonts w:asciiTheme="majorBidi" w:hAnsiTheme="majorBidi" w:cstheme="majorBidi"/>
          <w:lang w:val="id"/>
        </w:rPr>
        <w:t xml:space="preserve">Kurikulum merdeka di RA Atqiya’ Kecamatan marpoyan Damai Kota Pekanbaru sudah terlaksana sejak bulan juli 2023. </w:t>
      </w:r>
      <w:r w:rsidR="006A02A3">
        <w:rPr>
          <w:rFonts w:asciiTheme="majorBidi" w:hAnsiTheme="majorBidi" w:cstheme="majorBidi"/>
          <w:lang w:val="id"/>
        </w:rPr>
        <w:t xml:space="preserve"> </w:t>
      </w:r>
      <w:r w:rsidR="002B33E9">
        <w:rPr>
          <w:rFonts w:asciiTheme="majorBidi" w:hAnsiTheme="majorBidi" w:cstheme="majorBidi"/>
          <w:lang w:val="id"/>
        </w:rPr>
        <w:t xml:space="preserve">Pelaksanaan kurikulum merdeka menggunakan pembelajaran berbasis proyek </w:t>
      </w:r>
      <w:r w:rsidR="002B33E9" w:rsidRPr="002B33E9">
        <w:rPr>
          <w:rFonts w:asciiTheme="majorBidi" w:hAnsiTheme="majorBidi" w:cstheme="majorBidi"/>
          <w:i/>
          <w:iCs/>
          <w:lang w:val="id"/>
        </w:rPr>
        <w:t>(Project Based Learning)</w:t>
      </w:r>
      <w:r w:rsidR="00A71464">
        <w:rPr>
          <w:rFonts w:asciiTheme="majorBidi" w:hAnsiTheme="majorBidi" w:cstheme="majorBidi"/>
          <w:i/>
          <w:iCs/>
          <w:lang w:val="id"/>
        </w:rPr>
        <w:t xml:space="preserve"> </w:t>
      </w:r>
      <w:r w:rsidR="00A71464">
        <w:rPr>
          <w:rFonts w:asciiTheme="majorBidi" w:hAnsiTheme="majorBidi" w:cstheme="majorBidi"/>
          <w:lang w:val="id"/>
        </w:rPr>
        <w:t xml:space="preserve">yang ditegaskan </w:t>
      </w:r>
      <w:r w:rsidR="00043F8B">
        <w:rPr>
          <w:rFonts w:asciiTheme="majorBidi" w:hAnsiTheme="majorBidi" w:cstheme="majorBidi"/>
          <w:lang w:val="id"/>
        </w:rPr>
        <w:t xml:space="preserve">oleh ibu </w:t>
      </w:r>
      <w:r w:rsidR="009073CB">
        <w:rPr>
          <w:rFonts w:asciiTheme="majorBidi" w:hAnsiTheme="majorBidi" w:cstheme="majorBidi"/>
          <w:lang w:val="id"/>
        </w:rPr>
        <w:t>N dalam hal ini menyatakan bahwa:</w:t>
      </w:r>
    </w:p>
    <w:p w14:paraId="2854EF5E" w14:textId="15F770A5" w:rsidR="0003646B" w:rsidRDefault="00E26440" w:rsidP="00633549">
      <w:pPr>
        <w:spacing w:after="0" w:line="240" w:lineRule="auto"/>
        <w:ind w:left="720" w:firstLine="360"/>
        <w:jc w:val="both"/>
        <w:rPr>
          <w:rFonts w:asciiTheme="majorBidi" w:hAnsiTheme="majorBidi" w:cstheme="majorBidi"/>
          <w:lang w:val="id"/>
        </w:rPr>
      </w:pPr>
      <w:r w:rsidRPr="006E6584">
        <w:rPr>
          <w:rFonts w:asciiTheme="majorBidi" w:hAnsiTheme="majorBidi" w:cstheme="majorBidi"/>
          <w:lang w:val="id"/>
        </w:rPr>
        <w:t>Pelaksanaan kurikulum merdeka di RA Atqiya’ ini memang menggunakan pembelajaran berbasis proyek</w:t>
      </w:r>
      <w:r w:rsidR="00651C97" w:rsidRPr="006E6584">
        <w:rPr>
          <w:rFonts w:asciiTheme="majorBidi" w:hAnsiTheme="majorBidi" w:cstheme="majorBidi"/>
          <w:lang w:val="id"/>
        </w:rPr>
        <w:t>. Pe</w:t>
      </w:r>
      <w:r w:rsidR="00415036" w:rsidRPr="006E6584">
        <w:rPr>
          <w:rFonts w:asciiTheme="majorBidi" w:hAnsiTheme="majorBidi" w:cstheme="majorBidi"/>
          <w:lang w:val="id"/>
        </w:rPr>
        <w:t>rencanaan pembelajaran ini biasanya dimulai dari Capaian Pembelajaran (CP)</w:t>
      </w:r>
      <w:r w:rsidR="0051767D" w:rsidRPr="006E6584">
        <w:rPr>
          <w:rFonts w:asciiTheme="majorBidi" w:hAnsiTheme="majorBidi" w:cstheme="majorBidi"/>
          <w:lang w:val="id"/>
        </w:rPr>
        <w:t xml:space="preserve"> yang ada pada kurikulum merdeka, setelah itu kami turunkan menjadi </w:t>
      </w:r>
      <w:r w:rsidR="005D0B6B" w:rsidRPr="006E6584">
        <w:rPr>
          <w:rFonts w:asciiTheme="majorBidi" w:hAnsiTheme="majorBidi" w:cstheme="majorBidi"/>
          <w:lang w:val="id"/>
        </w:rPr>
        <w:t xml:space="preserve">tujuan pembelajaran mingguan dan harian. Kami juga memeprhatikan minat </w:t>
      </w:r>
      <w:r w:rsidR="00D50B52" w:rsidRPr="006E6584">
        <w:rPr>
          <w:rFonts w:asciiTheme="majorBidi" w:hAnsiTheme="majorBidi" w:cstheme="majorBidi"/>
          <w:lang w:val="id"/>
        </w:rPr>
        <w:t>seperti ketika sebagian anak tertarik tentang tema profesi/pekerjaan maka kegiatan yang kami piih akan kami sesuaikan dan arahkan ke tema profesi</w:t>
      </w:r>
      <w:r w:rsidR="005023FD" w:rsidRPr="00633549">
        <w:rPr>
          <w:rFonts w:asciiTheme="majorBidi" w:hAnsiTheme="majorBidi" w:cstheme="majorBidi"/>
          <w:lang w:val="id"/>
        </w:rPr>
        <w:t>.</w:t>
      </w:r>
      <w:r w:rsidR="00172251">
        <w:rPr>
          <w:rStyle w:val="FootnoteReference"/>
          <w:rFonts w:asciiTheme="majorBidi" w:hAnsiTheme="majorBidi" w:cstheme="majorBidi"/>
          <w:lang w:val="id"/>
        </w:rPr>
        <w:footnoteReference w:id="37"/>
      </w:r>
    </w:p>
    <w:p w14:paraId="03981B03" w14:textId="77777777" w:rsidR="00633549" w:rsidRDefault="00633549" w:rsidP="00633549">
      <w:pPr>
        <w:spacing w:after="0" w:line="240" w:lineRule="auto"/>
        <w:ind w:left="720" w:firstLine="360"/>
        <w:jc w:val="both"/>
        <w:rPr>
          <w:rFonts w:asciiTheme="majorBidi" w:hAnsiTheme="majorBidi" w:cstheme="majorBidi"/>
          <w:lang w:val="id"/>
        </w:rPr>
      </w:pPr>
    </w:p>
    <w:p w14:paraId="25541413" w14:textId="168D3A70" w:rsidR="00633549" w:rsidRDefault="00FC5C61" w:rsidP="00633549">
      <w:pPr>
        <w:spacing w:after="0" w:line="480" w:lineRule="auto"/>
        <w:ind w:left="720" w:firstLine="360"/>
        <w:jc w:val="both"/>
        <w:rPr>
          <w:rFonts w:asciiTheme="majorBidi" w:hAnsiTheme="majorBidi" w:cstheme="majorBidi"/>
          <w:lang w:val="id"/>
        </w:rPr>
      </w:pPr>
      <w:r>
        <w:rPr>
          <w:rFonts w:asciiTheme="majorBidi" w:hAnsiTheme="majorBidi" w:cstheme="majorBidi"/>
          <w:lang w:val="id"/>
        </w:rPr>
        <w:t xml:space="preserve">Pembelajaran berbasis proyek melibatkan minat peserta didik dari awal </w:t>
      </w:r>
      <w:r w:rsidR="00F70EFB">
        <w:rPr>
          <w:rFonts w:asciiTheme="majorBidi" w:hAnsiTheme="majorBidi" w:cstheme="majorBidi"/>
          <w:lang w:val="id"/>
        </w:rPr>
        <w:t>proses pembelajaran hingga kegiatan penutup yang menyesuaikan minat peserta didi</w:t>
      </w:r>
      <w:r w:rsidR="00143123">
        <w:rPr>
          <w:rFonts w:asciiTheme="majorBidi" w:hAnsiTheme="majorBidi" w:cstheme="majorBidi"/>
          <w:lang w:val="id"/>
        </w:rPr>
        <w:t xml:space="preserve">k serta guru lebih mudah memfasilitasi peserta didik. Kegiatan ini tidak </w:t>
      </w:r>
      <w:r w:rsidR="00B72A81">
        <w:rPr>
          <w:rFonts w:asciiTheme="majorBidi" w:hAnsiTheme="majorBidi" w:cstheme="majorBidi"/>
          <w:lang w:val="id"/>
        </w:rPr>
        <w:t>menghasilkan satu produk khusus, namun setelah para peserta didik melakukan</w:t>
      </w:r>
      <w:r w:rsidR="00020113">
        <w:rPr>
          <w:rFonts w:asciiTheme="majorBidi" w:hAnsiTheme="majorBidi" w:cstheme="majorBidi"/>
          <w:lang w:val="id"/>
        </w:rPr>
        <w:t xml:space="preserve"> eksplorasi panjang dan memebrikan kebebasan untuk beraktivitas </w:t>
      </w:r>
      <w:r w:rsidR="00D567E5">
        <w:rPr>
          <w:rFonts w:asciiTheme="majorBidi" w:hAnsiTheme="majorBidi" w:cstheme="majorBidi"/>
          <w:lang w:val="id"/>
        </w:rPr>
        <w:t xml:space="preserve">hal selanjutnya adalah memanfaatkan teknologi seperti video, gambar atau pengamatan langsung akan </w:t>
      </w:r>
      <w:r w:rsidR="0018313C">
        <w:rPr>
          <w:rFonts w:asciiTheme="majorBidi" w:hAnsiTheme="majorBidi" w:cstheme="majorBidi"/>
          <w:lang w:val="id"/>
        </w:rPr>
        <w:t xml:space="preserve">menyesuaikan pada tahapan perkembangan peserta didik. </w:t>
      </w:r>
      <w:r w:rsidR="00DC6AF9">
        <w:rPr>
          <w:rFonts w:asciiTheme="majorBidi" w:hAnsiTheme="majorBidi" w:cstheme="majorBidi"/>
          <w:lang w:val="id"/>
        </w:rPr>
        <w:t xml:space="preserve"> </w:t>
      </w:r>
    </w:p>
    <w:p w14:paraId="2509932F" w14:textId="60820482" w:rsidR="00C60ACE" w:rsidRDefault="00482C22" w:rsidP="00633549">
      <w:pPr>
        <w:spacing w:after="0" w:line="480" w:lineRule="auto"/>
        <w:ind w:left="720" w:firstLine="360"/>
        <w:jc w:val="both"/>
        <w:rPr>
          <w:rFonts w:asciiTheme="majorBidi" w:hAnsiTheme="majorBidi" w:cstheme="majorBidi"/>
          <w:lang w:val="id"/>
        </w:rPr>
      </w:pPr>
      <w:r>
        <w:rPr>
          <w:rFonts w:asciiTheme="majorBidi" w:hAnsiTheme="majorBidi" w:cstheme="majorBidi"/>
          <w:lang w:val="id"/>
        </w:rPr>
        <w:t>Selain itu data yang</w:t>
      </w:r>
      <w:r w:rsidR="002F5FAD">
        <w:rPr>
          <w:rFonts w:asciiTheme="majorBidi" w:hAnsiTheme="majorBidi" w:cstheme="majorBidi"/>
          <w:lang w:val="id"/>
        </w:rPr>
        <w:t xml:space="preserve"> didapatkan dari</w:t>
      </w:r>
      <w:r w:rsidR="003F01FA">
        <w:rPr>
          <w:rFonts w:asciiTheme="majorBidi" w:hAnsiTheme="majorBidi" w:cstheme="majorBidi"/>
          <w:lang w:val="id"/>
        </w:rPr>
        <w:t xml:space="preserve"> wawancara dengan</w:t>
      </w:r>
      <w:r w:rsidR="002F5FAD">
        <w:rPr>
          <w:rFonts w:asciiTheme="majorBidi" w:hAnsiTheme="majorBidi" w:cstheme="majorBidi"/>
          <w:lang w:val="id"/>
        </w:rPr>
        <w:t xml:space="preserve"> T. Mengenai pelaksanaan </w:t>
      </w:r>
      <w:r w:rsidR="00385142">
        <w:rPr>
          <w:rFonts w:asciiTheme="majorBidi" w:hAnsiTheme="majorBidi" w:cstheme="majorBidi"/>
          <w:lang w:val="id"/>
        </w:rPr>
        <w:t>implementasi kompetensi pedagogik pada kurikulum merdeka</w:t>
      </w:r>
      <w:r w:rsidR="00AB41E2">
        <w:rPr>
          <w:rFonts w:asciiTheme="majorBidi" w:hAnsiTheme="majorBidi" w:cstheme="majorBidi"/>
          <w:lang w:val="id"/>
        </w:rPr>
        <w:t xml:space="preserve"> dalam wawancara menyatakan bahwa</w:t>
      </w:r>
      <w:r w:rsidR="00C60ACE">
        <w:rPr>
          <w:rFonts w:asciiTheme="majorBidi" w:hAnsiTheme="majorBidi" w:cstheme="majorBidi"/>
          <w:lang w:val="id"/>
        </w:rPr>
        <w:t>:</w:t>
      </w:r>
    </w:p>
    <w:p w14:paraId="237DA1A2" w14:textId="079D3D4D" w:rsidR="00154740" w:rsidRDefault="00154757" w:rsidP="000A1720">
      <w:pPr>
        <w:spacing w:after="0" w:line="240" w:lineRule="auto"/>
        <w:ind w:left="720" w:firstLine="360"/>
        <w:jc w:val="both"/>
        <w:rPr>
          <w:lang w:val="id"/>
        </w:rPr>
      </w:pPr>
      <w:r>
        <w:rPr>
          <w:rFonts w:asciiTheme="majorBidi" w:hAnsiTheme="majorBidi" w:cstheme="majorBidi"/>
          <w:lang w:val="id"/>
        </w:rPr>
        <w:t>P</w:t>
      </w:r>
      <w:r w:rsidR="00BB2FB0">
        <w:rPr>
          <w:rFonts w:asciiTheme="majorBidi" w:hAnsiTheme="majorBidi" w:cstheme="majorBidi"/>
          <w:lang w:val="id"/>
        </w:rPr>
        <w:t>elaksanaan kurikulum</w:t>
      </w:r>
      <w:r>
        <w:rPr>
          <w:rFonts w:asciiTheme="majorBidi" w:hAnsiTheme="majorBidi" w:cstheme="majorBidi"/>
          <w:lang w:val="id"/>
        </w:rPr>
        <w:t xml:space="preserve"> merdeka di RA Atqiya’ ini </w:t>
      </w:r>
      <w:r w:rsidR="001C1C0E">
        <w:rPr>
          <w:rFonts w:asciiTheme="majorBidi" w:hAnsiTheme="majorBidi" w:cstheme="majorBidi"/>
          <w:lang w:val="id"/>
        </w:rPr>
        <w:t xml:space="preserve">telah dilaksanakan sekitar bulan Juni 2023 </w:t>
      </w:r>
      <w:r w:rsidR="002A7FBF">
        <w:rPr>
          <w:rFonts w:asciiTheme="majorBidi" w:hAnsiTheme="majorBidi" w:cstheme="majorBidi"/>
          <w:lang w:val="id"/>
        </w:rPr>
        <w:t>yang dilakukan oleh seluruh sekolah bahkan dalam pelaksanan</w:t>
      </w:r>
      <w:r>
        <w:rPr>
          <w:rFonts w:asciiTheme="majorBidi" w:hAnsiTheme="majorBidi" w:cstheme="majorBidi"/>
          <w:lang w:val="id"/>
        </w:rPr>
        <w:t xml:space="preserve"> </w:t>
      </w:r>
      <w:r w:rsidR="00741EE3">
        <w:rPr>
          <w:rFonts w:asciiTheme="majorBidi" w:hAnsiTheme="majorBidi" w:cstheme="majorBidi"/>
          <w:lang w:val="id"/>
        </w:rPr>
        <w:t xml:space="preserve">kurikulum merdeka melibatkan berbagai sekolah untuk merancang metode </w:t>
      </w:r>
      <w:r w:rsidR="00EC57C2">
        <w:rPr>
          <w:rFonts w:asciiTheme="majorBidi" w:hAnsiTheme="majorBidi" w:cstheme="majorBidi"/>
          <w:lang w:val="id"/>
        </w:rPr>
        <w:t>pembelajaran dan mengembangkan bahan ajar baik itu berupa perangkat ajar maupun modul ajar</w:t>
      </w:r>
      <w:r w:rsidR="00132F66">
        <w:rPr>
          <w:rFonts w:asciiTheme="majorBidi" w:hAnsiTheme="majorBidi" w:cstheme="majorBidi"/>
          <w:lang w:val="id"/>
        </w:rPr>
        <w:t>. Selain itu ada dua  guru yang diutus untuk menerima pelatihan terkait kurikulum merdeka tersebut</w:t>
      </w:r>
      <w:r w:rsidR="002F2588">
        <w:rPr>
          <w:rStyle w:val="FootnoteReference"/>
          <w:rFonts w:asciiTheme="majorBidi" w:hAnsiTheme="majorBidi" w:cstheme="majorBidi"/>
        </w:rPr>
        <w:footnoteReference w:id="38"/>
      </w:r>
      <w:r w:rsidR="00792892" w:rsidRPr="00154740">
        <w:rPr>
          <w:lang w:val="id"/>
        </w:rPr>
        <w:t xml:space="preserve"> </w:t>
      </w:r>
      <w:r w:rsidR="00907AA1" w:rsidRPr="00154740">
        <w:rPr>
          <w:lang w:val="id"/>
        </w:rPr>
        <w:t xml:space="preserve"> </w:t>
      </w:r>
    </w:p>
    <w:p w14:paraId="3F8A6ADA" w14:textId="77777777" w:rsidR="00154740" w:rsidRDefault="00154740" w:rsidP="000A1720">
      <w:pPr>
        <w:spacing w:after="0" w:line="240" w:lineRule="auto"/>
        <w:ind w:left="720" w:firstLine="360"/>
        <w:jc w:val="both"/>
        <w:rPr>
          <w:lang w:val="id"/>
        </w:rPr>
      </w:pPr>
    </w:p>
    <w:p w14:paraId="64450CF6" w14:textId="3622CBC0" w:rsidR="00154740" w:rsidRDefault="00F66A5F" w:rsidP="00A56633">
      <w:pPr>
        <w:spacing w:after="0" w:line="480" w:lineRule="auto"/>
        <w:ind w:left="720" w:firstLine="360"/>
        <w:jc w:val="both"/>
        <w:rPr>
          <w:rFonts w:asciiTheme="majorBidi" w:hAnsiTheme="majorBidi" w:cstheme="majorBidi"/>
          <w:lang w:val="id"/>
        </w:rPr>
      </w:pPr>
      <w:r>
        <w:rPr>
          <w:rFonts w:asciiTheme="majorBidi" w:hAnsiTheme="majorBidi" w:cstheme="majorBidi"/>
          <w:lang w:val="id"/>
        </w:rPr>
        <w:t>Berdasarkan hasil wawancara di atas</w:t>
      </w:r>
      <w:r w:rsidR="00EB547E">
        <w:rPr>
          <w:rFonts w:asciiTheme="majorBidi" w:hAnsiTheme="majorBidi" w:cstheme="majorBidi"/>
          <w:lang w:val="id"/>
        </w:rPr>
        <w:t xml:space="preserve">, pelaksanaan implementasi kompetensi pedagogik guru PAUD pada kurikulum merdeka telah dilaksanakan sesuai dengan pedoman </w:t>
      </w:r>
      <w:r w:rsidR="00FE38BA">
        <w:rPr>
          <w:rFonts w:asciiTheme="majorBidi" w:hAnsiTheme="majorBidi" w:cstheme="majorBidi"/>
          <w:lang w:val="id"/>
        </w:rPr>
        <w:t xml:space="preserve">dan telah melakukan pelatihan khusus sebelum menerapkan kurikulum merdeka </w:t>
      </w:r>
      <w:r w:rsidR="00767B1D">
        <w:rPr>
          <w:rFonts w:asciiTheme="majorBidi" w:hAnsiTheme="majorBidi" w:cstheme="majorBidi"/>
          <w:lang w:val="id"/>
        </w:rPr>
        <w:t xml:space="preserve">dimana guru akan mengembangkan pengajarn sesuai dengan </w:t>
      </w:r>
      <w:r w:rsidR="00DC7F2B">
        <w:rPr>
          <w:rFonts w:asciiTheme="majorBidi" w:hAnsiTheme="majorBidi" w:cstheme="majorBidi"/>
          <w:lang w:val="id"/>
        </w:rPr>
        <w:t>pembelajara</w:t>
      </w:r>
      <w:r w:rsidR="00A93DE3">
        <w:rPr>
          <w:rFonts w:asciiTheme="majorBidi" w:hAnsiTheme="majorBidi" w:cstheme="majorBidi"/>
          <w:lang w:val="id"/>
        </w:rPr>
        <w:t>n</w:t>
      </w:r>
      <w:r w:rsidR="00DC7F2B">
        <w:rPr>
          <w:rFonts w:asciiTheme="majorBidi" w:hAnsiTheme="majorBidi" w:cstheme="majorBidi"/>
          <w:lang w:val="id"/>
        </w:rPr>
        <w:t xml:space="preserve"> berbasis proyek </w:t>
      </w:r>
      <w:r w:rsidR="00DC7F2B" w:rsidRPr="00A56633">
        <w:rPr>
          <w:rFonts w:asciiTheme="majorBidi" w:hAnsiTheme="majorBidi" w:cstheme="majorBidi"/>
          <w:i/>
          <w:iCs/>
          <w:lang w:val="id"/>
        </w:rPr>
        <w:t>(Project Based Learning)</w:t>
      </w:r>
      <w:r w:rsidR="00A56633" w:rsidRPr="00A56633">
        <w:rPr>
          <w:rFonts w:asciiTheme="majorBidi" w:hAnsiTheme="majorBidi" w:cstheme="majorBidi"/>
          <w:i/>
          <w:iCs/>
          <w:lang w:val="id"/>
        </w:rPr>
        <w:t>.</w:t>
      </w:r>
      <w:r w:rsidR="00A93DE3">
        <w:rPr>
          <w:rFonts w:asciiTheme="majorBidi" w:hAnsiTheme="majorBidi" w:cstheme="majorBidi"/>
          <w:lang w:val="id"/>
        </w:rPr>
        <w:t xml:space="preserve"> Pada pembelajaran berbasis proyek ini guru akan menciptakan </w:t>
      </w:r>
      <w:r w:rsidR="00DC46D7">
        <w:rPr>
          <w:rFonts w:asciiTheme="majorBidi" w:hAnsiTheme="majorBidi" w:cstheme="majorBidi"/>
          <w:lang w:val="id"/>
        </w:rPr>
        <w:t xml:space="preserve"> lingkungan belajar yang menarik serta dapat memberikan pengalaman </w:t>
      </w:r>
      <w:r w:rsidR="00786EE6">
        <w:rPr>
          <w:rFonts w:asciiTheme="majorBidi" w:hAnsiTheme="majorBidi" w:cstheme="majorBidi"/>
          <w:lang w:val="id"/>
        </w:rPr>
        <w:t xml:space="preserve">pembelajaran yang bermakna bagi peserta didik sesuai dengan tahapan perkembangan nya. </w:t>
      </w:r>
      <w:r w:rsidR="00A93DE3">
        <w:rPr>
          <w:rFonts w:asciiTheme="majorBidi" w:hAnsiTheme="majorBidi" w:cstheme="majorBidi"/>
          <w:lang w:val="id"/>
        </w:rPr>
        <w:t xml:space="preserve">pembelajaran </w:t>
      </w:r>
      <w:r w:rsidR="004A5F82">
        <w:rPr>
          <w:rFonts w:asciiTheme="majorBidi" w:hAnsiTheme="majorBidi" w:cstheme="majorBidi"/>
          <w:lang w:val="id"/>
        </w:rPr>
        <w:t>berbasis proyek mengjak peserta didik untuk dapat memecahkan masalah dan menjalankan proyek yang menarik</w:t>
      </w:r>
      <w:r w:rsidR="00D018B7">
        <w:rPr>
          <w:rFonts w:asciiTheme="majorBidi" w:hAnsiTheme="majorBidi" w:cstheme="majorBidi"/>
          <w:lang w:val="id"/>
        </w:rPr>
        <w:t xml:space="preserve"> untuk mengembangkan ide-ide baru dalam mengembangkan tahap perkembangan peserta didik. </w:t>
      </w:r>
    </w:p>
    <w:p w14:paraId="7430A9D5" w14:textId="362B640F" w:rsidR="000519B8" w:rsidRDefault="00D60B9C" w:rsidP="00964ABA">
      <w:pPr>
        <w:pStyle w:val="ListParagraph"/>
        <w:numPr>
          <w:ilvl w:val="0"/>
          <w:numId w:val="64"/>
        </w:numPr>
        <w:spacing w:after="0" w:line="480" w:lineRule="auto"/>
        <w:jc w:val="both"/>
        <w:rPr>
          <w:rFonts w:asciiTheme="majorBidi" w:hAnsiTheme="majorBidi" w:cstheme="majorBidi"/>
          <w:b/>
          <w:bCs/>
          <w:lang w:val="id"/>
        </w:rPr>
      </w:pPr>
      <w:r w:rsidRPr="00EE24E8">
        <w:rPr>
          <w:rFonts w:asciiTheme="majorBidi" w:hAnsiTheme="majorBidi" w:cstheme="majorBidi"/>
          <w:b/>
          <w:bCs/>
          <w:lang w:val="id"/>
        </w:rPr>
        <w:t>Perencanaan</w:t>
      </w:r>
      <w:r w:rsidR="00350132">
        <w:rPr>
          <w:rFonts w:asciiTheme="majorBidi" w:hAnsiTheme="majorBidi" w:cstheme="majorBidi"/>
          <w:b/>
          <w:bCs/>
          <w:lang w:val="id"/>
        </w:rPr>
        <w:t xml:space="preserve"> Pembelajaran</w:t>
      </w:r>
    </w:p>
    <w:p w14:paraId="4E2591F2" w14:textId="4FC53F44" w:rsidR="002C0B94" w:rsidRDefault="00FB77A3" w:rsidP="002C0B94">
      <w:pPr>
        <w:spacing w:after="0" w:line="480" w:lineRule="auto"/>
        <w:ind w:left="1080" w:firstLine="720"/>
        <w:jc w:val="both"/>
        <w:rPr>
          <w:rFonts w:asciiTheme="majorBidi" w:hAnsiTheme="majorBidi" w:cstheme="majorBidi"/>
          <w:lang w:val="id"/>
        </w:rPr>
      </w:pPr>
      <w:r w:rsidRPr="002C0B94">
        <w:rPr>
          <w:rFonts w:asciiTheme="majorBidi" w:hAnsiTheme="majorBidi" w:cstheme="majorBidi"/>
          <w:lang w:val="id"/>
        </w:rPr>
        <w:t xml:space="preserve">Raudhatul Athfal Atqiya’ </w:t>
      </w:r>
      <w:r w:rsidR="00EF1C3C" w:rsidRPr="002C0B94">
        <w:rPr>
          <w:rFonts w:asciiTheme="majorBidi" w:hAnsiTheme="majorBidi" w:cstheme="majorBidi"/>
          <w:lang w:val="id"/>
        </w:rPr>
        <w:t>Kecamatan Marpoyan Damai Kota Pekanb</w:t>
      </w:r>
      <w:r w:rsidR="00884951">
        <w:rPr>
          <w:rFonts w:asciiTheme="majorBidi" w:hAnsiTheme="majorBidi" w:cstheme="majorBidi"/>
          <w:lang w:val="id"/>
        </w:rPr>
        <w:t>a</w:t>
      </w:r>
      <w:r w:rsidR="00EF1C3C" w:rsidRPr="002C0B94">
        <w:rPr>
          <w:rFonts w:asciiTheme="majorBidi" w:hAnsiTheme="majorBidi" w:cstheme="majorBidi"/>
          <w:lang w:val="id"/>
        </w:rPr>
        <w:t>ru menggunakan modul ajar yang terstruktur dan cukup jelas</w:t>
      </w:r>
      <w:r w:rsidR="00C9430F" w:rsidRPr="002C0B94">
        <w:rPr>
          <w:rFonts w:asciiTheme="majorBidi" w:hAnsiTheme="majorBidi" w:cstheme="majorBidi"/>
          <w:lang w:val="id"/>
        </w:rPr>
        <w:t xml:space="preserve"> mencakup tujuan pembelajaran yang ingin dicapai dan metode pembelajaran yaang digunakan. </w:t>
      </w:r>
      <w:r w:rsidR="00BB7B6B" w:rsidRPr="002C0B94">
        <w:rPr>
          <w:rFonts w:asciiTheme="majorBidi" w:hAnsiTheme="majorBidi" w:cstheme="majorBidi"/>
          <w:lang w:val="id"/>
        </w:rPr>
        <w:t>Dari hasil wawancara N menyatakan bahwa:</w:t>
      </w:r>
    </w:p>
    <w:p w14:paraId="3DBD014C" w14:textId="16E78506" w:rsidR="00C43E87" w:rsidRPr="007272B7" w:rsidRDefault="00BB7B6B" w:rsidP="00C43E87">
      <w:pPr>
        <w:spacing w:after="0" w:line="240" w:lineRule="auto"/>
        <w:ind w:left="1080" w:firstLine="720"/>
        <w:jc w:val="both"/>
        <w:rPr>
          <w:rFonts w:asciiTheme="majorBidi" w:hAnsiTheme="majorBidi" w:cstheme="majorBidi"/>
          <w:lang w:val="id"/>
        </w:rPr>
      </w:pPr>
      <w:r w:rsidRPr="007272B7">
        <w:rPr>
          <w:rFonts w:asciiTheme="majorBidi" w:hAnsiTheme="majorBidi" w:cstheme="majorBidi"/>
          <w:lang w:val="id"/>
        </w:rPr>
        <w:t xml:space="preserve">Pada saat melakukan pelatihan kurikulum merdeka </w:t>
      </w:r>
      <w:r w:rsidR="00EB2B50" w:rsidRPr="007272B7">
        <w:rPr>
          <w:rFonts w:asciiTheme="majorBidi" w:hAnsiTheme="majorBidi" w:cstheme="majorBidi"/>
          <w:lang w:val="id"/>
        </w:rPr>
        <w:t xml:space="preserve">guru diajarkan untuk bagaimana cara merancang dan bekerjasama </w:t>
      </w:r>
      <w:r w:rsidR="00FD1C9A" w:rsidRPr="007272B7">
        <w:rPr>
          <w:rFonts w:asciiTheme="majorBidi" w:hAnsiTheme="majorBidi" w:cstheme="majorBidi"/>
          <w:lang w:val="id"/>
        </w:rPr>
        <w:t xml:space="preserve">membuat modul ajar sesuai dengan tema yang diberikan sehingga hasil dari pelatihan tersebut </w:t>
      </w:r>
      <w:r w:rsidR="006D0397" w:rsidRPr="007272B7">
        <w:rPr>
          <w:rFonts w:asciiTheme="majorBidi" w:hAnsiTheme="majorBidi" w:cstheme="majorBidi"/>
          <w:lang w:val="id"/>
        </w:rPr>
        <w:t xml:space="preserve">kami modifikasi dan dikembangkan kemudian kami terapkan di RA Atqiya’ </w:t>
      </w:r>
      <w:r w:rsidR="00207C2F" w:rsidRPr="007272B7">
        <w:rPr>
          <w:rFonts w:asciiTheme="majorBidi" w:hAnsiTheme="majorBidi" w:cstheme="majorBidi"/>
          <w:lang w:val="id"/>
        </w:rPr>
        <w:t xml:space="preserve"> ini.</w:t>
      </w:r>
      <w:r w:rsidR="006F2BBA" w:rsidRPr="007272B7">
        <w:rPr>
          <w:rStyle w:val="FootnoteReference"/>
          <w:rFonts w:asciiTheme="majorBidi" w:hAnsiTheme="majorBidi" w:cstheme="majorBidi"/>
        </w:rPr>
        <w:footnoteReference w:id="39"/>
      </w:r>
      <w:r w:rsidR="006D0397" w:rsidRPr="007272B7">
        <w:rPr>
          <w:rFonts w:asciiTheme="majorBidi" w:hAnsiTheme="majorBidi" w:cstheme="majorBidi"/>
          <w:lang w:val="id"/>
        </w:rPr>
        <w:t xml:space="preserve"> </w:t>
      </w:r>
    </w:p>
    <w:p w14:paraId="2183A837" w14:textId="77777777" w:rsidR="00975474" w:rsidRDefault="002C6BA3" w:rsidP="00975474">
      <w:pPr>
        <w:spacing w:after="0" w:line="480" w:lineRule="auto"/>
        <w:ind w:left="1080" w:firstLine="720"/>
        <w:jc w:val="both"/>
        <w:rPr>
          <w:rFonts w:asciiTheme="majorBidi" w:hAnsiTheme="majorBidi" w:cstheme="majorBidi"/>
          <w:lang w:val="id"/>
        </w:rPr>
      </w:pPr>
      <w:r>
        <w:rPr>
          <w:rFonts w:asciiTheme="majorBidi" w:hAnsiTheme="majorBidi" w:cstheme="majorBidi"/>
          <w:lang w:val="id"/>
        </w:rPr>
        <w:t xml:space="preserve">Perencanaan </w:t>
      </w:r>
      <w:r w:rsidR="00D771E8">
        <w:rPr>
          <w:rFonts w:asciiTheme="majorBidi" w:hAnsiTheme="majorBidi" w:cstheme="majorBidi"/>
          <w:lang w:val="id"/>
        </w:rPr>
        <w:t>kurikulum merdeka yang diterapkan di RA Aqtiya’ ternyata memiliki beberapa kendala yang dialami</w:t>
      </w:r>
      <w:r w:rsidR="002C1B26">
        <w:rPr>
          <w:rFonts w:asciiTheme="majorBidi" w:hAnsiTheme="majorBidi" w:cstheme="majorBidi"/>
          <w:lang w:val="id"/>
        </w:rPr>
        <w:t xml:space="preserve">. Dari hasil wawancara dengan </w:t>
      </w:r>
      <w:r w:rsidR="0031081A">
        <w:rPr>
          <w:rFonts w:asciiTheme="majorBidi" w:hAnsiTheme="majorBidi" w:cstheme="majorBidi"/>
          <w:lang w:val="id"/>
        </w:rPr>
        <w:t>M menyatakan bahwa</w:t>
      </w:r>
      <w:r w:rsidR="0002504A">
        <w:rPr>
          <w:rFonts w:asciiTheme="majorBidi" w:hAnsiTheme="majorBidi" w:cstheme="majorBidi"/>
          <w:lang w:val="id"/>
        </w:rPr>
        <w:t>:</w:t>
      </w:r>
    </w:p>
    <w:p w14:paraId="0109F33F" w14:textId="6B886D4B" w:rsidR="00975474" w:rsidRPr="007272B7" w:rsidRDefault="00127DD7" w:rsidP="00975474">
      <w:pPr>
        <w:spacing w:after="0" w:line="240" w:lineRule="auto"/>
        <w:ind w:left="1080" w:firstLine="720"/>
        <w:jc w:val="both"/>
        <w:rPr>
          <w:rFonts w:asciiTheme="majorBidi" w:hAnsiTheme="majorBidi" w:cstheme="majorBidi"/>
          <w:lang w:val="id"/>
        </w:rPr>
      </w:pPr>
      <w:r w:rsidRPr="007272B7">
        <w:rPr>
          <w:rFonts w:asciiTheme="majorBidi" w:hAnsiTheme="majorBidi" w:cstheme="majorBidi"/>
          <w:lang w:val="id"/>
        </w:rPr>
        <w:t xml:space="preserve">Saya selaku guru mengalami kendala pada perencaan pembelajaran pada kurikulum merdeka yaitu </w:t>
      </w:r>
      <w:r w:rsidR="00562A22" w:rsidRPr="007272B7">
        <w:rPr>
          <w:rFonts w:asciiTheme="majorBidi" w:hAnsiTheme="majorBidi" w:cstheme="majorBidi"/>
          <w:lang w:val="id"/>
        </w:rPr>
        <w:t xml:space="preserve">sedikit sulit untuk saya menyesuaikan tujuan pembelajaran dengan kondisi peserta didik yang sangat beragam </w:t>
      </w:r>
      <w:r w:rsidR="00722073" w:rsidRPr="007272B7">
        <w:rPr>
          <w:rFonts w:asciiTheme="majorBidi" w:hAnsiTheme="majorBidi" w:cstheme="majorBidi"/>
          <w:lang w:val="id"/>
        </w:rPr>
        <w:t>karakteristik tentunya, namun selain itu saya juga belum terbiasa menggunakan modul ajar pada kurikulum merdeka jadi memang membutuhkan waktu untuk memahami format-format tersebut</w:t>
      </w:r>
      <w:r w:rsidR="00975474" w:rsidRPr="007272B7">
        <w:rPr>
          <w:rFonts w:asciiTheme="majorBidi" w:hAnsiTheme="majorBidi" w:cstheme="majorBidi"/>
          <w:lang w:val="id"/>
        </w:rPr>
        <w:t>.</w:t>
      </w:r>
      <w:r w:rsidR="00975474" w:rsidRPr="007272B7">
        <w:rPr>
          <w:rStyle w:val="FootnoteReference"/>
          <w:rFonts w:asciiTheme="majorBidi" w:hAnsiTheme="majorBidi" w:cstheme="majorBidi"/>
        </w:rPr>
        <w:footnoteReference w:id="40"/>
      </w:r>
      <w:r w:rsidR="00975474" w:rsidRPr="007272B7">
        <w:rPr>
          <w:rFonts w:asciiTheme="majorBidi" w:hAnsiTheme="majorBidi" w:cstheme="majorBidi"/>
          <w:lang w:val="id"/>
        </w:rPr>
        <w:t xml:space="preserve"> </w:t>
      </w:r>
    </w:p>
    <w:p w14:paraId="0768155B" w14:textId="77777777" w:rsidR="000A302D" w:rsidRDefault="00630790" w:rsidP="00630790">
      <w:pPr>
        <w:spacing w:after="0" w:line="480" w:lineRule="auto"/>
        <w:ind w:left="1080" w:firstLine="720"/>
        <w:jc w:val="both"/>
        <w:rPr>
          <w:rFonts w:asciiTheme="majorBidi" w:hAnsiTheme="majorBidi" w:cstheme="majorBidi"/>
          <w:lang w:val="id"/>
        </w:rPr>
      </w:pPr>
      <w:r>
        <w:rPr>
          <w:rFonts w:asciiTheme="majorBidi" w:hAnsiTheme="majorBidi" w:cstheme="majorBidi"/>
          <w:lang w:val="id"/>
        </w:rPr>
        <w:t>Perencanaan kurikulum merdeka</w:t>
      </w:r>
      <w:r w:rsidR="0059606B">
        <w:rPr>
          <w:rFonts w:asciiTheme="majorBidi" w:hAnsiTheme="majorBidi" w:cstheme="majorBidi"/>
          <w:lang w:val="id"/>
        </w:rPr>
        <w:t xml:space="preserve"> di RA Atqiya’ menggunakan modul ajar yang telah dirancang khusus oleh guru</w:t>
      </w:r>
      <w:r w:rsidR="00FB1836">
        <w:rPr>
          <w:rFonts w:asciiTheme="majorBidi" w:hAnsiTheme="majorBidi" w:cstheme="majorBidi"/>
          <w:lang w:val="id"/>
        </w:rPr>
        <w:t xml:space="preserve"> yang telah mengikuti pelatihan sejak terlaksananya </w:t>
      </w:r>
      <w:r w:rsidR="007D4DC1">
        <w:rPr>
          <w:rFonts w:asciiTheme="majorBidi" w:hAnsiTheme="majorBidi" w:cstheme="majorBidi"/>
          <w:lang w:val="id"/>
        </w:rPr>
        <w:t>kurikulum merdeka di Kota pekanbaru. Adapun guru yang ditugaskan mengikuti pelatihan kurikulum merdeka berjuml</w:t>
      </w:r>
      <w:r w:rsidR="008B1E98">
        <w:rPr>
          <w:rFonts w:asciiTheme="majorBidi" w:hAnsiTheme="majorBidi" w:cstheme="majorBidi"/>
          <w:lang w:val="id"/>
        </w:rPr>
        <w:t>a</w:t>
      </w:r>
      <w:r w:rsidR="007D4DC1">
        <w:rPr>
          <w:rFonts w:asciiTheme="majorBidi" w:hAnsiTheme="majorBidi" w:cstheme="majorBidi"/>
          <w:lang w:val="id"/>
        </w:rPr>
        <w:t xml:space="preserve">h dua guru. </w:t>
      </w:r>
      <w:r w:rsidR="008B1E98">
        <w:rPr>
          <w:rFonts w:asciiTheme="majorBidi" w:hAnsiTheme="majorBidi" w:cstheme="majorBidi"/>
          <w:lang w:val="id"/>
        </w:rPr>
        <w:t xml:space="preserve">perencanaan kurikulum merdeka di RA Atqiya’ </w:t>
      </w:r>
      <w:r w:rsidR="00F838A7">
        <w:rPr>
          <w:rFonts w:asciiTheme="majorBidi" w:hAnsiTheme="majorBidi" w:cstheme="majorBidi"/>
          <w:lang w:val="id"/>
        </w:rPr>
        <w:t xml:space="preserve">telah dimodifikasi sesuai dengan </w:t>
      </w:r>
      <w:r w:rsidR="00842E5D">
        <w:rPr>
          <w:rFonts w:asciiTheme="majorBidi" w:hAnsiTheme="majorBidi" w:cstheme="majorBidi"/>
          <w:lang w:val="id"/>
        </w:rPr>
        <w:t xml:space="preserve">tema yang telah ditetapkan di dan minat peserta didik di RA Atqiya’. Modul ajar digunakan untuk membantu guru dalam merencanakan dan melaksanakan </w:t>
      </w:r>
      <w:r w:rsidR="00CC7AF5">
        <w:rPr>
          <w:rFonts w:asciiTheme="majorBidi" w:hAnsiTheme="majorBidi" w:cstheme="majorBidi"/>
          <w:lang w:val="id"/>
        </w:rPr>
        <w:t>kegiatan pembelajaran yang sesuai dengan perkembangan peserta didik.</w:t>
      </w:r>
    </w:p>
    <w:p w14:paraId="39ACB7C7" w14:textId="50D7CD8C" w:rsidR="002061B8" w:rsidRDefault="002061B8" w:rsidP="00F96546">
      <w:pPr>
        <w:spacing w:after="0" w:line="480" w:lineRule="auto"/>
        <w:ind w:firstLine="720"/>
        <w:jc w:val="both"/>
        <w:rPr>
          <w:rFonts w:asciiTheme="majorBidi" w:hAnsiTheme="majorBidi" w:cstheme="majorBidi"/>
          <w:lang w:val="id"/>
        </w:rPr>
      </w:pPr>
      <w:r>
        <w:rPr>
          <w:rFonts w:asciiTheme="majorBidi" w:hAnsiTheme="majorBidi" w:cstheme="majorBidi"/>
          <w:noProof/>
          <w:lang w:val="id"/>
        </w:rPr>
        <w:drawing>
          <wp:inline distT="0" distB="0" distL="0" distR="0" wp14:anchorId="54CD0281" wp14:editId="2CCA8393">
            <wp:extent cx="4608214" cy="1999400"/>
            <wp:effectExtent l="0" t="0" r="1905" b="1270"/>
            <wp:docPr id="17795195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19529" name="Picture 17795195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3647" cy="2032129"/>
                    </a:xfrm>
                    <a:prstGeom prst="rect">
                      <a:avLst/>
                    </a:prstGeom>
                  </pic:spPr>
                </pic:pic>
              </a:graphicData>
            </a:graphic>
          </wp:inline>
        </w:drawing>
      </w:r>
      <w:r w:rsidR="00FB1836">
        <w:rPr>
          <w:rFonts w:asciiTheme="majorBidi" w:hAnsiTheme="majorBidi" w:cstheme="majorBidi"/>
          <w:lang w:val="id"/>
        </w:rPr>
        <w:t xml:space="preserve"> </w:t>
      </w:r>
    </w:p>
    <w:p w14:paraId="38FDB15C" w14:textId="08F7F269" w:rsidR="00F96546" w:rsidRDefault="00F96546" w:rsidP="00F96546">
      <w:pPr>
        <w:spacing w:after="0" w:line="480" w:lineRule="auto"/>
        <w:ind w:firstLine="720"/>
        <w:jc w:val="center"/>
        <w:rPr>
          <w:rFonts w:asciiTheme="majorBidi" w:hAnsiTheme="majorBidi" w:cstheme="majorBidi"/>
          <w:lang w:val="id"/>
        </w:rPr>
      </w:pPr>
      <w:r w:rsidRPr="00F96546">
        <w:rPr>
          <w:rFonts w:asciiTheme="majorBidi" w:hAnsiTheme="majorBidi" w:cstheme="majorBidi"/>
          <w:b/>
          <w:bCs/>
          <w:lang w:val="id"/>
        </w:rPr>
        <w:t>Gambar 4.</w:t>
      </w:r>
      <w:r w:rsidR="00D33C95">
        <w:rPr>
          <w:rFonts w:asciiTheme="majorBidi" w:hAnsiTheme="majorBidi" w:cstheme="majorBidi"/>
          <w:b/>
          <w:bCs/>
          <w:lang w:val="id"/>
        </w:rPr>
        <w:t>2</w:t>
      </w:r>
      <w:r>
        <w:rPr>
          <w:rFonts w:asciiTheme="majorBidi" w:hAnsiTheme="majorBidi" w:cstheme="majorBidi"/>
          <w:b/>
          <w:bCs/>
          <w:lang w:val="id"/>
        </w:rPr>
        <w:t xml:space="preserve"> </w:t>
      </w:r>
      <w:r>
        <w:rPr>
          <w:rFonts w:asciiTheme="majorBidi" w:hAnsiTheme="majorBidi" w:cstheme="majorBidi"/>
          <w:lang w:val="id"/>
        </w:rPr>
        <w:t>Alur Tujuan Pembelajaran di RA Atqiya’</w:t>
      </w:r>
    </w:p>
    <w:p w14:paraId="21D44BEB" w14:textId="58621B60" w:rsidR="002061B8" w:rsidRDefault="002061B8" w:rsidP="002061B8">
      <w:pPr>
        <w:spacing w:after="0" w:line="480" w:lineRule="auto"/>
        <w:ind w:firstLine="720"/>
        <w:jc w:val="both"/>
        <w:rPr>
          <w:rFonts w:asciiTheme="majorBidi" w:hAnsiTheme="majorBidi" w:cstheme="majorBidi"/>
          <w:lang w:val="id"/>
        </w:rPr>
      </w:pPr>
      <w:r>
        <w:rPr>
          <w:rFonts w:asciiTheme="majorBidi" w:hAnsiTheme="majorBidi" w:cstheme="majorBidi"/>
          <w:noProof/>
          <w:lang w:val="id"/>
        </w:rPr>
        <w:drawing>
          <wp:inline distT="0" distB="0" distL="0" distR="0" wp14:anchorId="46C10725" wp14:editId="14B1FC50">
            <wp:extent cx="4608195" cy="2476103"/>
            <wp:effectExtent l="0" t="0" r="1905" b="635"/>
            <wp:docPr id="17180948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94866" name="Picture 1718094866"/>
                    <pic:cNvPicPr/>
                  </pic:nvPicPr>
                  <pic:blipFill>
                    <a:blip r:embed="rId32">
                      <a:extLst>
                        <a:ext uri="{28A0092B-C50C-407E-A947-70E740481C1C}">
                          <a14:useLocalDpi xmlns:a14="http://schemas.microsoft.com/office/drawing/2010/main" val="0"/>
                        </a:ext>
                      </a:extLst>
                    </a:blip>
                    <a:stretch>
                      <a:fillRect/>
                    </a:stretch>
                  </pic:blipFill>
                  <pic:spPr>
                    <a:xfrm>
                      <a:off x="0" y="0"/>
                      <a:ext cx="4734326" cy="2543877"/>
                    </a:xfrm>
                    <a:prstGeom prst="rect">
                      <a:avLst/>
                    </a:prstGeom>
                  </pic:spPr>
                </pic:pic>
              </a:graphicData>
            </a:graphic>
          </wp:inline>
        </w:drawing>
      </w:r>
    </w:p>
    <w:p w14:paraId="6A901F94" w14:textId="514D3153" w:rsidR="00F96546" w:rsidRDefault="00F96546" w:rsidP="00F96546">
      <w:pPr>
        <w:spacing w:after="0" w:line="480" w:lineRule="auto"/>
        <w:ind w:firstLine="720"/>
        <w:jc w:val="center"/>
        <w:rPr>
          <w:rFonts w:asciiTheme="majorBidi" w:hAnsiTheme="majorBidi" w:cstheme="majorBidi"/>
          <w:lang w:val="id"/>
        </w:rPr>
      </w:pPr>
      <w:r w:rsidRPr="00F96546">
        <w:rPr>
          <w:rFonts w:asciiTheme="majorBidi" w:hAnsiTheme="majorBidi" w:cstheme="majorBidi"/>
          <w:b/>
          <w:bCs/>
          <w:lang w:val="id"/>
        </w:rPr>
        <w:t>Gambar 4.</w:t>
      </w:r>
      <w:r w:rsidR="00D33C95">
        <w:rPr>
          <w:rFonts w:asciiTheme="majorBidi" w:hAnsiTheme="majorBidi" w:cstheme="majorBidi"/>
          <w:b/>
          <w:bCs/>
          <w:lang w:val="id"/>
        </w:rPr>
        <w:t>3</w:t>
      </w:r>
      <w:r>
        <w:rPr>
          <w:rFonts w:asciiTheme="majorBidi" w:hAnsiTheme="majorBidi" w:cstheme="majorBidi"/>
          <w:lang w:val="id"/>
        </w:rPr>
        <w:t xml:space="preserve"> Pengorganisasian Pembelajaran di RA Atqiya’</w:t>
      </w:r>
    </w:p>
    <w:p w14:paraId="11C15F55" w14:textId="77777777" w:rsidR="004A6CD8" w:rsidRPr="002C0B94" w:rsidRDefault="004A6CD8" w:rsidP="00F96546">
      <w:pPr>
        <w:spacing w:after="0" w:line="480" w:lineRule="auto"/>
        <w:ind w:firstLine="720"/>
        <w:jc w:val="center"/>
        <w:rPr>
          <w:rFonts w:asciiTheme="majorBidi" w:hAnsiTheme="majorBidi" w:cstheme="majorBidi"/>
          <w:lang w:val="id"/>
        </w:rPr>
      </w:pPr>
    </w:p>
    <w:p w14:paraId="1EDA2D55" w14:textId="1CA08EC2" w:rsidR="00CC7AF5" w:rsidRDefault="00D60B9C" w:rsidP="00964ABA">
      <w:pPr>
        <w:pStyle w:val="ListParagraph"/>
        <w:numPr>
          <w:ilvl w:val="0"/>
          <w:numId w:val="64"/>
        </w:numPr>
        <w:spacing w:after="0" w:line="480" w:lineRule="auto"/>
        <w:jc w:val="both"/>
        <w:rPr>
          <w:rFonts w:asciiTheme="majorBidi" w:hAnsiTheme="majorBidi" w:cstheme="majorBidi"/>
          <w:b/>
          <w:bCs/>
          <w:lang w:val="id"/>
        </w:rPr>
      </w:pPr>
      <w:r w:rsidRPr="00EE24E8">
        <w:rPr>
          <w:rFonts w:asciiTheme="majorBidi" w:hAnsiTheme="majorBidi" w:cstheme="majorBidi"/>
          <w:b/>
          <w:bCs/>
          <w:lang w:val="id"/>
        </w:rPr>
        <w:t>Pelaksanaan</w:t>
      </w:r>
      <w:r w:rsidR="00350132">
        <w:rPr>
          <w:rFonts w:asciiTheme="majorBidi" w:hAnsiTheme="majorBidi" w:cstheme="majorBidi"/>
          <w:b/>
          <w:bCs/>
          <w:lang w:val="id"/>
        </w:rPr>
        <w:t xml:space="preserve"> Pembelajaran</w:t>
      </w:r>
    </w:p>
    <w:p w14:paraId="18E422D8" w14:textId="3935CE3A" w:rsidR="00D56626" w:rsidRDefault="00D56626" w:rsidP="00C43E87">
      <w:pPr>
        <w:spacing w:after="0" w:line="480" w:lineRule="auto"/>
        <w:ind w:left="1080" w:firstLine="720"/>
        <w:jc w:val="both"/>
        <w:rPr>
          <w:rFonts w:asciiTheme="majorBidi" w:hAnsiTheme="majorBidi" w:cstheme="majorBidi"/>
          <w:lang w:val="id"/>
        </w:rPr>
      </w:pPr>
      <w:r w:rsidRPr="00C43E87">
        <w:rPr>
          <w:rFonts w:asciiTheme="majorBidi" w:hAnsiTheme="majorBidi" w:cstheme="majorBidi"/>
          <w:lang w:val="id"/>
        </w:rPr>
        <w:t>Pelaksanaan kurikulum merdeka guru diharapkan untuk berperan penting dalam proses pembelajaran dengan memanfaatkan media pembelajaran yang sesuai dengan kebutuhan peserta didik. Pemanfaatan teknologi yang akan menjadi alat ukur untuk membantu peserta didik mengakses pembelajaran sesuai dengan minat dan kebutuhan peserta didik. Pelaksanaan kurikulum merdeka yang diterapkan sesuai dengan modul ajar yang telah dimodifikasi sesuai dengan tema, tujuan kegiatan dan jenis kegiatan</w:t>
      </w:r>
      <w:r w:rsidR="00C43E87" w:rsidRPr="00C43E87">
        <w:rPr>
          <w:rFonts w:asciiTheme="majorBidi" w:hAnsiTheme="majorBidi" w:cstheme="majorBidi"/>
          <w:lang w:val="id"/>
        </w:rPr>
        <w:t>. Pelaksanaan kurikulum merdeka menggunakan indikator sebagai berikut:</w:t>
      </w:r>
    </w:p>
    <w:p w14:paraId="1DBF6157" w14:textId="2F4805D9" w:rsidR="00C43E87" w:rsidRDefault="00C43E87" w:rsidP="00964ABA">
      <w:pPr>
        <w:pStyle w:val="ListParagraph"/>
        <w:numPr>
          <w:ilvl w:val="0"/>
          <w:numId w:val="65"/>
        </w:numPr>
        <w:spacing w:after="0" w:line="480" w:lineRule="auto"/>
        <w:jc w:val="both"/>
        <w:rPr>
          <w:rFonts w:asciiTheme="majorBidi" w:hAnsiTheme="majorBidi" w:cstheme="majorBidi"/>
          <w:b/>
          <w:bCs/>
          <w:lang w:val="id"/>
        </w:rPr>
      </w:pPr>
      <w:r w:rsidRPr="00A71460">
        <w:rPr>
          <w:rFonts w:asciiTheme="majorBidi" w:hAnsiTheme="majorBidi" w:cstheme="majorBidi"/>
          <w:b/>
          <w:bCs/>
          <w:lang w:val="id"/>
        </w:rPr>
        <w:t xml:space="preserve">Pembelajaran berbasis </w:t>
      </w:r>
      <w:r w:rsidR="00A71460" w:rsidRPr="00A71460">
        <w:rPr>
          <w:rFonts w:asciiTheme="majorBidi" w:hAnsiTheme="majorBidi" w:cstheme="majorBidi"/>
          <w:b/>
          <w:bCs/>
          <w:lang w:val="id"/>
        </w:rPr>
        <w:t>permainan</w:t>
      </w:r>
      <w:r w:rsidR="00BC0AEC">
        <w:rPr>
          <w:rFonts w:asciiTheme="majorBidi" w:hAnsiTheme="majorBidi" w:cstheme="majorBidi"/>
          <w:b/>
          <w:bCs/>
          <w:lang w:val="id"/>
        </w:rPr>
        <w:t xml:space="preserve"> </w:t>
      </w:r>
      <w:r w:rsidR="00A71460" w:rsidRPr="00A71460">
        <w:rPr>
          <w:rFonts w:asciiTheme="majorBidi" w:hAnsiTheme="majorBidi" w:cstheme="majorBidi"/>
          <w:b/>
          <w:bCs/>
          <w:lang w:val="id"/>
        </w:rPr>
        <w:t>dan pemberian kebebasan berkreasi</w:t>
      </w:r>
    </w:p>
    <w:p w14:paraId="12F07F15" w14:textId="77777777" w:rsidR="00BC0AEC" w:rsidRDefault="00A71460" w:rsidP="00BC0AEC">
      <w:pPr>
        <w:spacing w:after="0" w:line="480" w:lineRule="auto"/>
        <w:ind w:left="1440" w:firstLine="720"/>
        <w:jc w:val="both"/>
        <w:rPr>
          <w:rFonts w:asciiTheme="majorBidi" w:hAnsiTheme="majorBidi" w:cstheme="majorBidi"/>
          <w:lang w:val="id"/>
        </w:rPr>
      </w:pPr>
      <w:r w:rsidRPr="00A71460">
        <w:rPr>
          <w:rFonts w:asciiTheme="majorBidi" w:hAnsiTheme="majorBidi" w:cstheme="majorBidi"/>
          <w:lang w:val="id"/>
        </w:rPr>
        <w:t>Pembelajaran berbasis proyek ini meperkenalkan nila</w:t>
      </w:r>
      <w:r>
        <w:rPr>
          <w:rFonts w:asciiTheme="majorBidi" w:hAnsiTheme="majorBidi" w:cstheme="majorBidi"/>
          <w:lang w:val="id"/>
        </w:rPr>
        <w:t xml:space="preserve">i-nilai </w:t>
      </w:r>
      <w:r w:rsidRPr="00A71460">
        <w:rPr>
          <w:rFonts w:asciiTheme="majorBidi" w:hAnsiTheme="majorBidi" w:cstheme="majorBidi"/>
          <w:lang w:val="id"/>
        </w:rPr>
        <w:t xml:space="preserve">kepada peserta didik yang dimuali pada kegiatan pembelajaran seperti menyanyikan lagu garuda pancasila untuk mendorong peserta didik dalam memahami dan menerapkan nilai-nilai pancasila. </w:t>
      </w:r>
      <w:r>
        <w:rPr>
          <w:rFonts w:asciiTheme="majorBidi" w:hAnsiTheme="majorBidi" w:cstheme="majorBidi"/>
          <w:lang w:val="id"/>
        </w:rPr>
        <w:t>Penerapan pembelajaran berbasis proyek pancasila dapat membentuk karakter peserta didik dan mencerminkan dalam kehidupan sehari-hari.</w:t>
      </w:r>
      <w:r w:rsidR="00BC0AEC">
        <w:rPr>
          <w:rFonts w:asciiTheme="majorBidi" w:hAnsiTheme="majorBidi" w:cstheme="majorBidi"/>
          <w:lang w:val="id"/>
        </w:rPr>
        <w:t xml:space="preserve"> Pada tahap pelaksanaan pembelajaran guru menerapkan pembelajaran berbasis bermain secara fleksibel. Peserta didik diberikan kebebasan untuk dapat memilih aktivitas yang sesuai dengan minatnya. Penggunaan metode yang tepat dapat menciptakan lingkungan belajar yang menarik, interaktif dan efektif bagi peserta didik. Pada wawancara yang dilakukan oleh T menyatakan bahwa: </w:t>
      </w:r>
    </w:p>
    <w:p w14:paraId="7286E21E" w14:textId="25C58643" w:rsidR="00E445E2" w:rsidRPr="000519B8" w:rsidRDefault="00BC0AEC" w:rsidP="00E445E2">
      <w:pPr>
        <w:spacing w:after="0" w:line="240" w:lineRule="auto"/>
        <w:ind w:left="1440" w:firstLine="720"/>
        <w:jc w:val="both"/>
        <w:rPr>
          <w:rFonts w:asciiTheme="majorBidi" w:hAnsiTheme="majorBidi" w:cstheme="majorBidi"/>
          <w:lang w:val="id"/>
        </w:rPr>
      </w:pPr>
      <w:r>
        <w:rPr>
          <w:rFonts w:asciiTheme="majorBidi" w:hAnsiTheme="majorBidi" w:cstheme="majorBidi"/>
          <w:lang w:val="id"/>
        </w:rPr>
        <w:t xml:space="preserve"> Pembelajaran berbasis permainan yang dilakukan oleh guru tentunya menyesuaikan dengan modul ajar yang sudah diselaikan sebelumnya, sehingga kami sebagai guru sudah menyiapkan media ajar dengan menggunakan bahan-bahan yang ada pada lingkungan sekolah</w:t>
      </w:r>
      <w:r w:rsidRPr="00BC0AEC">
        <w:rPr>
          <w:rStyle w:val="FootnoteReference"/>
          <w:rFonts w:asciiTheme="majorBidi" w:hAnsiTheme="majorBidi" w:cstheme="majorBidi"/>
          <w:lang w:val="id"/>
        </w:rPr>
        <w:t xml:space="preserve"> </w:t>
      </w:r>
      <w:r w:rsidRPr="000519B8">
        <w:rPr>
          <w:rStyle w:val="FootnoteReference"/>
          <w:rFonts w:asciiTheme="majorBidi" w:hAnsiTheme="majorBidi" w:cstheme="majorBidi"/>
        </w:rPr>
        <w:footnoteReference w:id="41"/>
      </w:r>
    </w:p>
    <w:p w14:paraId="76062A29" w14:textId="07EF2171" w:rsidR="00A71460" w:rsidRDefault="00E445E2" w:rsidP="00E445E2">
      <w:pPr>
        <w:spacing w:after="0" w:line="480" w:lineRule="auto"/>
        <w:ind w:left="1440" w:firstLine="720"/>
        <w:jc w:val="both"/>
        <w:rPr>
          <w:rFonts w:asciiTheme="majorBidi" w:hAnsiTheme="majorBidi" w:cstheme="majorBidi"/>
          <w:lang w:val="id"/>
        </w:rPr>
      </w:pPr>
      <w:r>
        <w:rPr>
          <w:rFonts w:asciiTheme="majorBidi" w:hAnsiTheme="majorBidi" w:cstheme="majorBidi"/>
          <w:lang w:val="id"/>
        </w:rPr>
        <w:t>Pembelajaran berbasis permainan yang dilakukan di RA Atqiya’ sesuai dengan modul ajar yang telah diterapkan. Pelaksanaan yang dilakukan menggunakan media pembelajaran yang sesuai dengan kebutuhan peserta didik. Hasil data wawancara dari I menyebutkan bahwa:</w:t>
      </w:r>
    </w:p>
    <w:p w14:paraId="02DDDFCE" w14:textId="36165CBD" w:rsidR="00E445E2" w:rsidRDefault="00E445E2" w:rsidP="00E445E2">
      <w:pPr>
        <w:spacing w:after="0" w:line="240" w:lineRule="auto"/>
        <w:ind w:left="1440" w:firstLine="720"/>
        <w:jc w:val="both"/>
        <w:rPr>
          <w:rFonts w:asciiTheme="majorBidi" w:hAnsiTheme="majorBidi" w:cstheme="majorBidi"/>
          <w:lang w:val="id"/>
        </w:rPr>
      </w:pPr>
      <w:r>
        <w:rPr>
          <w:rFonts w:asciiTheme="majorBidi" w:hAnsiTheme="majorBidi" w:cstheme="majorBidi"/>
          <w:lang w:val="id"/>
        </w:rPr>
        <w:t>Pada pelaksanaan pembelajaran saya sudah berusaha untuk lebih fleksibel dan mengikuti ritme peserta diidk dikarenakan kurikulum merdeka ini lebih mengutamakan pembelajaran berbasis bermain. Saya juga lebih banyak menggunakan metode eksplorasi kepada peserta didik. Saya juga selalu</w:t>
      </w:r>
      <w:r w:rsidR="007F44AA">
        <w:rPr>
          <w:rFonts w:asciiTheme="majorBidi" w:hAnsiTheme="majorBidi" w:cstheme="majorBidi"/>
          <w:lang w:val="id"/>
        </w:rPr>
        <w:t xml:space="preserve"> melakukan pengamatan kepada peserta didik untuk mengetahaui mana anak yang cepat memahami materi dan mana anak yang memang membutuhkan pendampingan guru secara personal.</w:t>
      </w:r>
      <w:r w:rsidRPr="000519B8">
        <w:rPr>
          <w:rStyle w:val="FootnoteReference"/>
          <w:rFonts w:asciiTheme="majorBidi" w:hAnsiTheme="majorBidi" w:cstheme="majorBidi"/>
        </w:rPr>
        <w:footnoteReference w:id="42"/>
      </w:r>
    </w:p>
    <w:p w14:paraId="077BB3ED" w14:textId="77777777" w:rsidR="007F44AA" w:rsidRDefault="007F44AA" w:rsidP="007F44AA">
      <w:pPr>
        <w:spacing w:after="0" w:line="480" w:lineRule="auto"/>
        <w:ind w:left="1440" w:firstLine="720"/>
        <w:jc w:val="both"/>
        <w:rPr>
          <w:rFonts w:asciiTheme="majorBidi" w:hAnsiTheme="majorBidi" w:cstheme="majorBidi"/>
          <w:lang w:val="id"/>
        </w:rPr>
      </w:pPr>
    </w:p>
    <w:p w14:paraId="3F179AD6" w14:textId="52012FA3" w:rsidR="00E445E2" w:rsidRDefault="007F44AA" w:rsidP="007F44AA">
      <w:pPr>
        <w:spacing w:after="0" w:line="480" w:lineRule="auto"/>
        <w:ind w:left="1440" w:firstLine="720"/>
        <w:jc w:val="both"/>
        <w:rPr>
          <w:rFonts w:asciiTheme="majorBidi" w:hAnsiTheme="majorBidi" w:cstheme="majorBidi"/>
          <w:lang w:val="id"/>
        </w:rPr>
      </w:pPr>
      <w:r>
        <w:rPr>
          <w:rFonts w:asciiTheme="majorBidi" w:hAnsiTheme="majorBidi" w:cstheme="majorBidi"/>
          <w:lang w:val="id"/>
        </w:rPr>
        <w:t xml:space="preserve">Pembelajaran berbasis permaianan yang dilakukan di RA Atqiya’ menggunakan media pembelajaran sesuai dengan kemampuan guru dan menyesuaikan dengan modul ajar. Guru yang telah mengikuti pelatihan dan memahami bagaimana pelaksanaan kurikulum merdeka, kegiatan yang dipilih tentunya kegiatan yang menyenangkan dan memberikan pengalaman belajar yang baru untuk peserta didik.  Guru berperan sebagai fasilitator dari kegiatan eksplorasi yang telah dirancang. Guru mengembangkan kegiatan bermain yang edukatif, menciptakan interaksi yang hangat dan mendukung perkembangan peserta didik. Guru juga dapat melakukan pendampingan secara personal kepada peserta didik yang kurang tanggap memahami materi. Pembelajaran dilakukan dengan ritme dan tumbuh kembang masing-masing. </w:t>
      </w:r>
    </w:p>
    <w:p w14:paraId="367EEE83" w14:textId="4C206061" w:rsidR="00E445E2" w:rsidRDefault="008B68DC" w:rsidP="008E6AAE">
      <w:pPr>
        <w:spacing w:after="0" w:line="240" w:lineRule="auto"/>
        <w:ind w:left="720" w:firstLine="720"/>
        <w:jc w:val="both"/>
        <w:rPr>
          <w:rFonts w:asciiTheme="majorBidi" w:hAnsiTheme="majorBidi" w:cstheme="majorBidi"/>
          <w:lang w:val="id"/>
        </w:rPr>
      </w:pPr>
      <w:r>
        <w:rPr>
          <w:rFonts w:asciiTheme="majorBidi" w:hAnsiTheme="majorBidi" w:cstheme="majorBidi"/>
          <w:noProof/>
          <w:lang w:val="id"/>
        </w:rPr>
        <w:drawing>
          <wp:inline distT="0" distB="0" distL="0" distR="0" wp14:anchorId="111E3D3C" wp14:editId="3F080B17">
            <wp:extent cx="4146487" cy="2066698"/>
            <wp:effectExtent l="0" t="0" r="6985" b="0"/>
            <wp:docPr id="137345137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51376" name="Picture 137345137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76265" cy="2081540"/>
                    </a:xfrm>
                    <a:prstGeom prst="rect">
                      <a:avLst/>
                    </a:prstGeom>
                  </pic:spPr>
                </pic:pic>
              </a:graphicData>
            </a:graphic>
          </wp:inline>
        </w:drawing>
      </w:r>
    </w:p>
    <w:p w14:paraId="373395B0" w14:textId="5F8E30F1" w:rsidR="008E6AAE" w:rsidRDefault="008E6AAE" w:rsidP="000A302D">
      <w:pPr>
        <w:spacing w:after="0" w:line="240" w:lineRule="auto"/>
        <w:ind w:left="720" w:firstLine="720"/>
        <w:jc w:val="center"/>
        <w:rPr>
          <w:rFonts w:asciiTheme="majorBidi" w:hAnsiTheme="majorBidi" w:cstheme="majorBidi"/>
          <w:lang w:val="id"/>
        </w:rPr>
      </w:pPr>
      <w:r w:rsidRPr="000A302D">
        <w:rPr>
          <w:rFonts w:asciiTheme="majorBidi" w:hAnsiTheme="majorBidi" w:cstheme="majorBidi"/>
          <w:b/>
          <w:bCs/>
          <w:lang w:val="id"/>
        </w:rPr>
        <w:t>Gambar 4.</w:t>
      </w:r>
      <w:r w:rsidR="005A7928">
        <w:rPr>
          <w:rFonts w:asciiTheme="majorBidi" w:hAnsiTheme="majorBidi" w:cstheme="majorBidi"/>
          <w:b/>
          <w:bCs/>
          <w:lang w:val="id"/>
        </w:rPr>
        <w:t>4</w:t>
      </w:r>
      <w:r>
        <w:rPr>
          <w:rFonts w:asciiTheme="majorBidi" w:hAnsiTheme="majorBidi" w:cstheme="majorBidi"/>
          <w:lang w:val="id"/>
        </w:rPr>
        <w:t xml:space="preserve"> Pemberian Kebebasan Bermain Hujan dan Berkreasi</w:t>
      </w:r>
    </w:p>
    <w:p w14:paraId="25F2C50A" w14:textId="77777777" w:rsidR="004A6CD8" w:rsidRDefault="004A6CD8" w:rsidP="000A302D">
      <w:pPr>
        <w:spacing w:after="0" w:line="240" w:lineRule="auto"/>
        <w:ind w:left="720" w:firstLine="720"/>
        <w:jc w:val="center"/>
        <w:rPr>
          <w:rFonts w:asciiTheme="majorBidi" w:hAnsiTheme="majorBidi" w:cstheme="majorBidi"/>
          <w:lang w:val="id"/>
        </w:rPr>
      </w:pPr>
    </w:p>
    <w:p w14:paraId="59A79957" w14:textId="77777777" w:rsidR="00E445E2" w:rsidRPr="00A71460" w:rsidRDefault="00E445E2" w:rsidP="00BC0AEC">
      <w:pPr>
        <w:spacing w:after="0" w:line="240" w:lineRule="auto"/>
        <w:ind w:left="1440" w:firstLine="720"/>
        <w:jc w:val="both"/>
        <w:rPr>
          <w:rFonts w:asciiTheme="majorBidi" w:hAnsiTheme="majorBidi" w:cstheme="majorBidi"/>
          <w:lang w:val="id"/>
        </w:rPr>
      </w:pPr>
    </w:p>
    <w:p w14:paraId="0AF791E7" w14:textId="5FE4A13E" w:rsidR="00A71460" w:rsidRDefault="00A71460" w:rsidP="00964ABA">
      <w:pPr>
        <w:pStyle w:val="ListParagraph"/>
        <w:numPr>
          <w:ilvl w:val="0"/>
          <w:numId w:val="65"/>
        </w:numPr>
        <w:spacing w:after="0" w:line="480" w:lineRule="auto"/>
        <w:jc w:val="both"/>
        <w:rPr>
          <w:rFonts w:asciiTheme="majorBidi" w:hAnsiTheme="majorBidi" w:cstheme="majorBidi"/>
          <w:b/>
          <w:bCs/>
          <w:lang w:val="id"/>
        </w:rPr>
      </w:pPr>
      <w:r>
        <w:rPr>
          <w:rFonts w:asciiTheme="majorBidi" w:hAnsiTheme="majorBidi" w:cstheme="majorBidi"/>
          <w:b/>
          <w:bCs/>
          <w:lang w:val="id"/>
        </w:rPr>
        <w:t>Pemanfaatan teknologi</w:t>
      </w:r>
    </w:p>
    <w:p w14:paraId="11D63F80" w14:textId="44FC5AB6" w:rsidR="00DC10A8" w:rsidRDefault="007F11BA" w:rsidP="00B038AB">
      <w:pPr>
        <w:spacing w:after="0" w:line="480" w:lineRule="auto"/>
        <w:ind w:left="1440" w:firstLine="720"/>
        <w:jc w:val="both"/>
        <w:rPr>
          <w:rFonts w:asciiTheme="majorBidi" w:hAnsiTheme="majorBidi" w:cstheme="majorBidi"/>
          <w:lang w:val="id"/>
        </w:rPr>
      </w:pPr>
      <w:r w:rsidRPr="00B038AB">
        <w:rPr>
          <w:rFonts w:asciiTheme="majorBidi" w:hAnsiTheme="majorBidi" w:cstheme="majorBidi"/>
          <w:lang w:val="id"/>
        </w:rPr>
        <w:t xml:space="preserve">Pemanfaatan teknologi sebagai alat bantu untuk memfasilitasi </w:t>
      </w:r>
      <w:r w:rsidR="00B038AB" w:rsidRPr="00B038AB">
        <w:rPr>
          <w:rFonts w:asciiTheme="majorBidi" w:hAnsiTheme="majorBidi" w:cstheme="majorBidi"/>
          <w:lang w:val="id"/>
        </w:rPr>
        <w:t>proses pembelajaran dalam memanfaatkan media pembelajaran digital sebagai alat untuk mengembangkan perkembangan peserta didik. Dalam wawancara yang dilakukan dengan N menyatakan bahwa:</w:t>
      </w:r>
    </w:p>
    <w:p w14:paraId="69E2EA6D" w14:textId="72870B78" w:rsidR="00D25B89" w:rsidRDefault="00B038AB" w:rsidP="00D25B89">
      <w:pPr>
        <w:spacing w:after="0" w:line="240" w:lineRule="auto"/>
        <w:ind w:left="1440" w:firstLine="720"/>
        <w:jc w:val="both"/>
        <w:rPr>
          <w:rFonts w:asciiTheme="majorBidi" w:hAnsiTheme="majorBidi" w:cstheme="majorBidi"/>
          <w:lang w:val="id"/>
        </w:rPr>
      </w:pPr>
      <w:r w:rsidRPr="00B038AB">
        <w:rPr>
          <w:rFonts w:asciiTheme="majorBidi" w:hAnsiTheme="majorBidi" w:cstheme="majorBidi"/>
          <w:lang w:val="id"/>
        </w:rPr>
        <w:t>Pemanfaatan teknologi yang dilakukan pada proses pembelajaran memang sudah mulai digunakan guru dalam mengembangkan pembelajaran. Namun untuk peserta didik sendiri belum menggunakan alat yang canggih karena kurang paham. Peserta didik hanya menggunakan alat seperti proyektor, laptop, dan Handphone serta hanya menggunakan media gambar yang sudah di print.</w:t>
      </w:r>
      <w:r w:rsidR="00D25B89" w:rsidRPr="00D25B89">
        <w:rPr>
          <w:rFonts w:asciiTheme="majorBidi" w:hAnsiTheme="majorBidi" w:cstheme="majorBidi"/>
          <w:lang w:val="id"/>
        </w:rPr>
        <w:t xml:space="preserve"> </w:t>
      </w:r>
      <w:r w:rsidR="00D25B89">
        <w:rPr>
          <w:rFonts w:asciiTheme="majorBidi" w:hAnsiTheme="majorBidi" w:cstheme="majorBidi"/>
          <w:lang w:val="id"/>
        </w:rPr>
        <w:t>.</w:t>
      </w:r>
      <w:r w:rsidR="00D25B89" w:rsidRPr="000519B8">
        <w:rPr>
          <w:rStyle w:val="FootnoteReference"/>
          <w:rFonts w:asciiTheme="majorBidi" w:hAnsiTheme="majorBidi" w:cstheme="majorBidi"/>
        </w:rPr>
        <w:footnoteReference w:id="43"/>
      </w:r>
    </w:p>
    <w:p w14:paraId="0930B229" w14:textId="414835C8" w:rsidR="00B038AB" w:rsidRDefault="00B038AB" w:rsidP="00B038AB">
      <w:pPr>
        <w:spacing w:after="0" w:line="240" w:lineRule="auto"/>
        <w:ind w:left="1440" w:firstLine="720"/>
        <w:jc w:val="both"/>
        <w:rPr>
          <w:rFonts w:asciiTheme="majorBidi" w:hAnsiTheme="majorBidi" w:cstheme="majorBidi"/>
          <w:lang w:val="id"/>
        </w:rPr>
      </w:pPr>
    </w:p>
    <w:p w14:paraId="0E7FF151" w14:textId="77777777" w:rsidR="00D25B89" w:rsidRPr="00B038AB" w:rsidRDefault="00D25B89" w:rsidP="00B038AB">
      <w:pPr>
        <w:spacing w:after="0" w:line="240" w:lineRule="auto"/>
        <w:ind w:left="1440" w:firstLine="720"/>
        <w:jc w:val="both"/>
        <w:rPr>
          <w:rFonts w:asciiTheme="majorBidi" w:hAnsiTheme="majorBidi" w:cstheme="majorBidi"/>
          <w:lang w:val="id"/>
        </w:rPr>
      </w:pPr>
    </w:p>
    <w:p w14:paraId="344F9FFA" w14:textId="6DB904F9" w:rsidR="00D25B89" w:rsidRDefault="00B038AB" w:rsidP="00D25B89">
      <w:pPr>
        <w:spacing w:after="0" w:line="480" w:lineRule="auto"/>
        <w:ind w:left="1080" w:firstLine="720"/>
        <w:jc w:val="both"/>
        <w:rPr>
          <w:rFonts w:asciiTheme="majorBidi" w:hAnsiTheme="majorBidi" w:cstheme="majorBidi"/>
          <w:lang w:val="id"/>
        </w:rPr>
      </w:pPr>
      <w:r w:rsidRPr="00D25B89">
        <w:rPr>
          <w:rFonts w:asciiTheme="majorBidi" w:hAnsiTheme="majorBidi" w:cstheme="majorBidi"/>
          <w:lang w:val="id"/>
        </w:rPr>
        <w:t xml:space="preserve">Pemanfaatan teknologi sebagai alat pembelajaran memang sangat membantu guru dalam memfasilitasi peserta didik dalam mengakses informasi dan sumber belajar. </w:t>
      </w:r>
      <w:r w:rsidR="00D25B89" w:rsidRPr="00D25B89">
        <w:rPr>
          <w:rFonts w:asciiTheme="majorBidi" w:hAnsiTheme="majorBidi" w:cstheme="majorBidi"/>
          <w:lang w:val="id"/>
        </w:rPr>
        <w:t>Di RA Atqiya’ sendiri dapat diketahui berdasarkan wawancara di atas sudah memanfaatkan teknologi untuk mengembangkan perkembangan peserta didik.</w:t>
      </w:r>
    </w:p>
    <w:p w14:paraId="14FBA6F4" w14:textId="0CD67B82" w:rsidR="005A7928" w:rsidRDefault="00C4383B" w:rsidP="00C70B46">
      <w:pPr>
        <w:spacing w:after="0" w:line="480" w:lineRule="auto"/>
        <w:jc w:val="both"/>
        <w:rPr>
          <w:rFonts w:asciiTheme="majorBidi" w:hAnsiTheme="majorBidi" w:cstheme="majorBidi"/>
          <w:lang w:val="id"/>
        </w:rPr>
      </w:pPr>
      <w:r>
        <w:rPr>
          <w:rFonts w:asciiTheme="majorBidi" w:hAnsiTheme="majorBidi" w:cstheme="majorBidi"/>
          <w:lang w:val="id"/>
        </w:rPr>
        <w:t xml:space="preserve">                  </w:t>
      </w:r>
      <w:r w:rsidR="00C70B46">
        <w:rPr>
          <w:noProof/>
          <w:lang w:val="id"/>
        </w:rPr>
        <w:drawing>
          <wp:inline distT="0" distB="0" distL="0" distR="0" wp14:anchorId="10B232FE" wp14:editId="184E5E3A">
            <wp:extent cx="4073532" cy="2100580"/>
            <wp:effectExtent l="0" t="0" r="3175" b="0"/>
            <wp:docPr id="207966575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99962" name="Picture 212859996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05348" cy="2116986"/>
                    </a:xfrm>
                    <a:prstGeom prst="rect">
                      <a:avLst/>
                    </a:prstGeom>
                  </pic:spPr>
                </pic:pic>
              </a:graphicData>
            </a:graphic>
          </wp:inline>
        </w:drawing>
      </w:r>
    </w:p>
    <w:p w14:paraId="723AAD85" w14:textId="30229BD6" w:rsidR="00C4383B" w:rsidRDefault="00C4383B" w:rsidP="002124C1">
      <w:pPr>
        <w:spacing w:after="0" w:line="480" w:lineRule="auto"/>
        <w:jc w:val="center"/>
        <w:rPr>
          <w:rFonts w:asciiTheme="majorBidi" w:hAnsiTheme="majorBidi" w:cstheme="majorBidi"/>
          <w:lang w:val="id"/>
        </w:rPr>
      </w:pPr>
      <w:r w:rsidRPr="002124C1">
        <w:rPr>
          <w:rFonts w:asciiTheme="majorBidi" w:hAnsiTheme="majorBidi" w:cstheme="majorBidi"/>
          <w:b/>
          <w:bCs/>
          <w:lang w:val="id"/>
        </w:rPr>
        <w:t>Gambar 4.5</w:t>
      </w:r>
      <w:r>
        <w:rPr>
          <w:rFonts w:asciiTheme="majorBidi" w:hAnsiTheme="majorBidi" w:cstheme="majorBidi"/>
          <w:lang w:val="id"/>
        </w:rPr>
        <w:t xml:space="preserve"> Pemanfaatan Teknologi sebagai </w:t>
      </w:r>
      <w:r w:rsidR="002124C1">
        <w:rPr>
          <w:rFonts w:asciiTheme="majorBidi" w:hAnsiTheme="majorBidi" w:cstheme="majorBidi"/>
          <w:lang w:val="id"/>
        </w:rPr>
        <w:t>pembelajaran</w:t>
      </w:r>
    </w:p>
    <w:p w14:paraId="4F65283D" w14:textId="77777777" w:rsidR="00DE2DF5" w:rsidRPr="00D25B89" w:rsidRDefault="00DE2DF5" w:rsidP="002124C1">
      <w:pPr>
        <w:spacing w:after="0" w:line="480" w:lineRule="auto"/>
        <w:jc w:val="center"/>
        <w:rPr>
          <w:rFonts w:asciiTheme="majorBidi" w:hAnsiTheme="majorBidi" w:cstheme="majorBidi"/>
          <w:lang w:val="id"/>
        </w:rPr>
      </w:pPr>
    </w:p>
    <w:p w14:paraId="71083101" w14:textId="1643ED42" w:rsidR="00A71460" w:rsidRDefault="00A71460" w:rsidP="00964ABA">
      <w:pPr>
        <w:pStyle w:val="ListParagraph"/>
        <w:numPr>
          <w:ilvl w:val="0"/>
          <w:numId w:val="65"/>
        </w:numPr>
        <w:spacing w:after="0" w:line="480" w:lineRule="auto"/>
        <w:jc w:val="both"/>
        <w:rPr>
          <w:rFonts w:asciiTheme="majorBidi" w:hAnsiTheme="majorBidi" w:cstheme="majorBidi"/>
          <w:b/>
          <w:bCs/>
          <w:lang w:val="id"/>
        </w:rPr>
      </w:pPr>
      <w:r>
        <w:rPr>
          <w:rFonts w:asciiTheme="majorBidi" w:hAnsiTheme="majorBidi" w:cstheme="majorBidi"/>
          <w:b/>
          <w:bCs/>
          <w:lang w:val="id"/>
        </w:rPr>
        <w:t>Kolaborasi dan in</w:t>
      </w:r>
      <w:r w:rsidR="00B038AB">
        <w:rPr>
          <w:rFonts w:asciiTheme="majorBidi" w:hAnsiTheme="majorBidi" w:cstheme="majorBidi"/>
          <w:b/>
          <w:bCs/>
          <w:lang w:val="id"/>
        </w:rPr>
        <w:t>t</w:t>
      </w:r>
      <w:r>
        <w:rPr>
          <w:rFonts w:asciiTheme="majorBidi" w:hAnsiTheme="majorBidi" w:cstheme="majorBidi"/>
          <w:b/>
          <w:bCs/>
          <w:lang w:val="id"/>
        </w:rPr>
        <w:t>eraksi sosial dengan orang tua</w:t>
      </w:r>
    </w:p>
    <w:p w14:paraId="3D4EAC84" w14:textId="77777777" w:rsidR="001C23CD" w:rsidRPr="001C23CD" w:rsidRDefault="005B466C" w:rsidP="001C23CD">
      <w:pPr>
        <w:spacing w:after="0" w:line="480" w:lineRule="auto"/>
        <w:ind w:left="1440" w:firstLine="720"/>
        <w:jc w:val="both"/>
        <w:rPr>
          <w:rFonts w:asciiTheme="majorBidi" w:hAnsiTheme="majorBidi" w:cstheme="majorBidi"/>
          <w:lang w:val="id"/>
        </w:rPr>
      </w:pPr>
      <w:r w:rsidRPr="001C23CD">
        <w:rPr>
          <w:rFonts w:asciiTheme="majorBidi" w:hAnsiTheme="majorBidi" w:cstheme="majorBidi"/>
          <w:lang w:val="id"/>
        </w:rPr>
        <w:t xml:space="preserve">Kurikulum merdeka dapat melibatkan orang tua dalam proses pembelajaran dan memberikan informasi tentang tahapan perkembangan peserta didik. Pelaksanaan kurikulum merdeka sesuai dengan aspek pada tahapan perkembangan yang dirancang sesuai dengan tingkat perkembangan peserta didik yang akan memahami dan menguasai konsep dengan menggunakan metode </w:t>
      </w:r>
      <w:r w:rsidR="001C23CD" w:rsidRPr="001C23CD">
        <w:rPr>
          <w:rFonts w:asciiTheme="majorBidi" w:hAnsiTheme="majorBidi" w:cstheme="majorBidi"/>
          <w:lang w:val="id"/>
        </w:rPr>
        <w:t>pembelajaran yang sesuai dengan karakteristik peserta didik. Hasil wawancara yang dilakukan dengan guru M menyatakan bahwa:</w:t>
      </w:r>
    </w:p>
    <w:p w14:paraId="04F410DB" w14:textId="1C8A313D" w:rsidR="00990EE7" w:rsidRPr="00990EE7" w:rsidRDefault="001C23CD" w:rsidP="001C23CD">
      <w:pPr>
        <w:pStyle w:val="ListParagraph"/>
        <w:spacing w:after="0" w:line="240" w:lineRule="auto"/>
        <w:ind w:left="1440" w:firstLine="720"/>
        <w:jc w:val="both"/>
        <w:rPr>
          <w:rFonts w:asciiTheme="majorBidi" w:hAnsiTheme="majorBidi" w:cstheme="majorBidi"/>
        </w:rPr>
      </w:pPr>
      <w:r w:rsidRPr="001C23CD">
        <w:rPr>
          <w:rFonts w:asciiTheme="majorBidi" w:hAnsiTheme="majorBidi" w:cstheme="majorBidi"/>
          <w:lang w:val="id"/>
        </w:rPr>
        <w:t>Sekolah RA Atqiya’ selalu melibatkan orang tua untuk memberikan informasi terkait perkembangan peserta didik yang telah dicapainya, sekolah membuat WA grup sebagai wadah diskusi dan penyampaian segala informasi yang berkaitan dengan peserta didik dan lembaga. Guru juga dapat berkomunikasi secara langsung dengan orang tua untuk menyampaikan perkembangan peserta didik seperti ketika mengantar atau menjemput peserta didik</w:t>
      </w:r>
      <w:r w:rsidR="00990EE7" w:rsidRPr="000519B8">
        <w:rPr>
          <w:rStyle w:val="FootnoteReference"/>
          <w:rFonts w:asciiTheme="majorBidi" w:hAnsiTheme="majorBidi" w:cstheme="majorBidi"/>
        </w:rPr>
        <w:footnoteReference w:id="44"/>
      </w:r>
    </w:p>
    <w:p w14:paraId="4DD3B086" w14:textId="3EBA1CEA" w:rsidR="005B466C" w:rsidRPr="001C23CD" w:rsidRDefault="001C23CD" w:rsidP="001C23CD">
      <w:pPr>
        <w:pStyle w:val="ListParagraph"/>
        <w:spacing w:after="0" w:line="240" w:lineRule="auto"/>
        <w:ind w:left="1440" w:firstLine="720"/>
        <w:jc w:val="both"/>
        <w:rPr>
          <w:rFonts w:asciiTheme="majorBidi" w:hAnsiTheme="majorBidi" w:cstheme="majorBidi"/>
          <w:lang w:val="id"/>
        </w:rPr>
      </w:pPr>
      <w:r w:rsidRPr="001C23CD">
        <w:rPr>
          <w:rFonts w:asciiTheme="majorBidi" w:hAnsiTheme="majorBidi" w:cstheme="majorBidi"/>
          <w:lang w:val="id"/>
        </w:rPr>
        <w:t xml:space="preserve"> </w:t>
      </w:r>
    </w:p>
    <w:p w14:paraId="5D06B361" w14:textId="597B95CB" w:rsidR="00990EE7" w:rsidRDefault="001C23CD" w:rsidP="00990EE7">
      <w:pPr>
        <w:spacing w:after="0" w:line="480" w:lineRule="auto"/>
        <w:ind w:left="1440" w:firstLine="720"/>
        <w:jc w:val="both"/>
        <w:rPr>
          <w:rFonts w:asciiTheme="majorBidi" w:hAnsiTheme="majorBidi" w:cstheme="majorBidi"/>
          <w:lang w:val="id"/>
        </w:rPr>
      </w:pPr>
      <w:r>
        <w:rPr>
          <w:rFonts w:asciiTheme="majorBidi" w:hAnsiTheme="majorBidi" w:cstheme="majorBidi"/>
          <w:lang w:val="id"/>
        </w:rPr>
        <w:t>Kurikulum merdeka juga mengembangkan kreativitas dan menjalin komunikasi dengan orang tua peserta didik dan membangun kerjasama yang baik dalam mengembangkan perkembangan peserta didik baik dirumah maupun disekolah.</w:t>
      </w:r>
      <w:r w:rsidR="0032403B">
        <w:rPr>
          <w:rFonts w:asciiTheme="majorBidi" w:hAnsiTheme="majorBidi" w:cstheme="majorBidi"/>
          <w:lang w:val="id"/>
        </w:rPr>
        <w:t xml:space="preserve"> Kolaborasi dengan orang tua dapat memberikan pemahaman yang mendalam tentang kebutuhan dan potensi dalam mengembangkan perkembangan peserta didik. </w:t>
      </w:r>
      <w:r>
        <w:rPr>
          <w:rFonts w:asciiTheme="majorBidi" w:hAnsiTheme="majorBidi" w:cstheme="majorBidi"/>
          <w:lang w:val="id"/>
        </w:rPr>
        <w:t>Kolaborasi dan interaksi sosial  yang melibatkan orang tua di RA Atqiya’ Kecamatan Marpoyan Damai Kota Pekanbaru ini dapat memberikan dampak positif pada perkembangan peserta didik</w:t>
      </w:r>
      <w:r w:rsidR="0032403B">
        <w:rPr>
          <w:rFonts w:asciiTheme="majorBidi" w:hAnsiTheme="majorBidi" w:cstheme="majorBidi"/>
          <w:lang w:val="id"/>
        </w:rPr>
        <w:t xml:space="preserve"> seperti halnya ketika peserta didik menghasilkan suatu karya atau proyek kemudian diperlihatkan kepada orang tua sehingga orang tua mengetahui sejauh mana perkembangan peserta didik. </w:t>
      </w:r>
      <w:r>
        <w:rPr>
          <w:rFonts w:asciiTheme="majorBidi" w:hAnsiTheme="majorBidi" w:cstheme="majorBidi"/>
          <w:lang w:val="id"/>
        </w:rPr>
        <w:t>Hal ini dinyatakan oleh guru M bahwa:</w:t>
      </w:r>
    </w:p>
    <w:p w14:paraId="45F8B545" w14:textId="4D2D7082" w:rsidR="00CC7AF5" w:rsidRDefault="001C23CD" w:rsidP="0032403B">
      <w:pPr>
        <w:spacing w:after="0" w:line="240" w:lineRule="auto"/>
        <w:ind w:left="1440" w:firstLine="720"/>
        <w:jc w:val="both"/>
        <w:rPr>
          <w:rFonts w:asciiTheme="majorBidi" w:hAnsiTheme="majorBidi" w:cstheme="majorBidi"/>
          <w:lang w:val="id"/>
        </w:rPr>
      </w:pPr>
      <w:r>
        <w:rPr>
          <w:rFonts w:asciiTheme="majorBidi" w:hAnsiTheme="majorBidi" w:cstheme="majorBidi"/>
          <w:lang w:val="id"/>
        </w:rPr>
        <w:t xml:space="preserve">Kolaborasi antara pihak sekolah dan orang tua memang terjalin </w:t>
      </w:r>
      <w:r w:rsidR="00990EE7">
        <w:rPr>
          <w:rFonts w:asciiTheme="majorBidi" w:hAnsiTheme="majorBidi" w:cstheme="majorBidi"/>
          <w:lang w:val="id"/>
        </w:rPr>
        <w:t>baik, lembaga sekolah rutin mengadakan pertemuan tiga bulan sekali khusus untuk guru menyampaikan perkembangan peserta didik di sekolah.</w:t>
      </w:r>
      <w:r w:rsidR="00990EE7" w:rsidRPr="00CA348B">
        <w:rPr>
          <w:rStyle w:val="FootnoteReference"/>
          <w:rFonts w:asciiTheme="majorBidi" w:hAnsiTheme="majorBidi" w:cstheme="majorBidi"/>
          <w:lang w:val="id"/>
        </w:rPr>
        <w:t xml:space="preserve"> </w:t>
      </w:r>
      <w:r w:rsidR="00990EE7" w:rsidRPr="000519B8">
        <w:rPr>
          <w:rStyle w:val="FootnoteReference"/>
          <w:rFonts w:asciiTheme="majorBidi" w:hAnsiTheme="majorBidi" w:cstheme="majorBidi"/>
        </w:rPr>
        <w:footnoteReference w:id="45"/>
      </w:r>
    </w:p>
    <w:p w14:paraId="1EE63ADA" w14:textId="147EB7DF" w:rsidR="002124C1" w:rsidRDefault="006F536D" w:rsidP="006F536D">
      <w:pPr>
        <w:spacing w:after="0" w:line="240" w:lineRule="auto"/>
        <w:jc w:val="both"/>
        <w:rPr>
          <w:rFonts w:asciiTheme="majorBidi" w:hAnsiTheme="majorBidi" w:cstheme="majorBidi"/>
          <w:lang w:val="id"/>
        </w:rPr>
      </w:pPr>
      <w:r>
        <w:rPr>
          <w:rFonts w:asciiTheme="majorBidi" w:hAnsiTheme="majorBidi" w:cstheme="majorBidi"/>
          <w:lang w:val="id"/>
        </w:rPr>
        <w:t xml:space="preserve">                </w:t>
      </w:r>
      <w:r>
        <w:rPr>
          <w:rFonts w:asciiTheme="majorBidi" w:hAnsiTheme="majorBidi" w:cstheme="majorBidi"/>
          <w:noProof/>
          <w:lang w:val="id"/>
        </w:rPr>
        <w:drawing>
          <wp:inline distT="0" distB="0" distL="0" distR="0" wp14:anchorId="4D50DB92" wp14:editId="02A3A76F">
            <wp:extent cx="3974471" cy="2285365"/>
            <wp:effectExtent l="0" t="0" r="6985" b="635"/>
            <wp:docPr id="19379349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34944" name="Picture 193793494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79788" cy="2288422"/>
                    </a:xfrm>
                    <a:prstGeom prst="rect">
                      <a:avLst/>
                    </a:prstGeom>
                  </pic:spPr>
                </pic:pic>
              </a:graphicData>
            </a:graphic>
          </wp:inline>
        </w:drawing>
      </w:r>
    </w:p>
    <w:p w14:paraId="035A0627" w14:textId="291B2D7F" w:rsidR="006F536D" w:rsidRDefault="006F536D" w:rsidP="006F536D">
      <w:pPr>
        <w:spacing w:after="0" w:line="240" w:lineRule="auto"/>
        <w:jc w:val="center"/>
        <w:rPr>
          <w:rFonts w:asciiTheme="majorBidi" w:hAnsiTheme="majorBidi" w:cstheme="majorBidi"/>
          <w:lang w:val="id"/>
        </w:rPr>
      </w:pPr>
      <w:r w:rsidRPr="006F536D">
        <w:rPr>
          <w:rFonts w:asciiTheme="majorBidi" w:hAnsiTheme="majorBidi" w:cstheme="majorBidi"/>
          <w:b/>
          <w:bCs/>
          <w:lang w:val="id"/>
        </w:rPr>
        <w:t>Gambar 4.6</w:t>
      </w:r>
      <w:r>
        <w:rPr>
          <w:rFonts w:asciiTheme="majorBidi" w:hAnsiTheme="majorBidi" w:cstheme="majorBidi"/>
          <w:lang w:val="id"/>
        </w:rPr>
        <w:t xml:space="preserve"> Kolaborasi dengan orang tua pada Proyek P5</w:t>
      </w:r>
    </w:p>
    <w:p w14:paraId="133C7978" w14:textId="77777777" w:rsidR="00DE2DF5" w:rsidRDefault="00DE2DF5" w:rsidP="006F536D">
      <w:pPr>
        <w:spacing w:after="0" w:line="240" w:lineRule="auto"/>
        <w:jc w:val="center"/>
        <w:rPr>
          <w:rFonts w:asciiTheme="majorBidi" w:hAnsiTheme="majorBidi" w:cstheme="majorBidi"/>
          <w:lang w:val="id"/>
        </w:rPr>
      </w:pPr>
    </w:p>
    <w:p w14:paraId="7619D6BC" w14:textId="77777777" w:rsidR="0032403B" w:rsidRPr="0032403B" w:rsidRDefault="0032403B" w:rsidP="0032403B">
      <w:pPr>
        <w:spacing w:after="0" w:line="240" w:lineRule="auto"/>
        <w:ind w:left="1440" w:firstLine="720"/>
        <w:jc w:val="both"/>
        <w:rPr>
          <w:rFonts w:asciiTheme="majorBidi" w:hAnsiTheme="majorBidi" w:cstheme="majorBidi"/>
          <w:lang w:val="id"/>
        </w:rPr>
      </w:pPr>
    </w:p>
    <w:p w14:paraId="664AF719" w14:textId="2355B4A0" w:rsidR="0003646B" w:rsidRPr="00F82595" w:rsidRDefault="00F82595" w:rsidP="00964ABA">
      <w:pPr>
        <w:pStyle w:val="ListParagraph"/>
        <w:numPr>
          <w:ilvl w:val="0"/>
          <w:numId w:val="64"/>
        </w:numPr>
        <w:spacing w:after="0" w:line="480" w:lineRule="auto"/>
        <w:jc w:val="both"/>
      </w:pPr>
      <w:r w:rsidRPr="00EE24E8">
        <w:rPr>
          <w:rFonts w:asciiTheme="majorBidi" w:hAnsiTheme="majorBidi" w:cstheme="majorBidi"/>
          <w:b/>
          <w:bCs/>
          <w:lang w:val="id"/>
        </w:rPr>
        <w:t>E</w:t>
      </w:r>
      <w:r w:rsidR="00EE24E8" w:rsidRPr="00EE24E8">
        <w:rPr>
          <w:rFonts w:asciiTheme="majorBidi" w:hAnsiTheme="majorBidi" w:cstheme="majorBidi"/>
          <w:b/>
          <w:bCs/>
          <w:lang w:val="id"/>
        </w:rPr>
        <w:t>valuasi</w:t>
      </w:r>
      <w:r w:rsidR="00350132">
        <w:rPr>
          <w:rFonts w:asciiTheme="majorBidi" w:hAnsiTheme="majorBidi" w:cstheme="majorBidi"/>
          <w:b/>
          <w:bCs/>
          <w:lang w:val="id"/>
        </w:rPr>
        <w:t xml:space="preserve"> Pembelajaran</w:t>
      </w:r>
    </w:p>
    <w:p w14:paraId="4B5BCC1D" w14:textId="1BFF7105" w:rsidR="00F82595" w:rsidRDefault="00F82595" w:rsidP="00F82595">
      <w:pPr>
        <w:spacing w:after="0" w:line="480" w:lineRule="auto"/>
        <w:ind w:left="1080" w:firstLine="720"/>
        <w:jc w:val="both"/>
        <w:rPr>
          <w:rFonts w:asciiTheme="majorBidi" w:hAnsiTheme="majorBidi" w:cstheme="majorBidi"/>
          <w:lang w:val="id"/>
        </w:rPr>
      </w:pPr>
      <w:r w:rsidRPr="00F82595">
        <w:rPr>
          <w:rFonts w:asciiTheme="majorBidi" w:hAnsiTheme="majorBidi" w:cstheme="majorBidi"/>
          <w:lang w:val="id"/>
        </w:rPr>
        <w:t>Mengevaluasi peserta didik dapat guru lakukan dengan peberian tugas/kegiatan yang sesuai dengan modul ajar dengan memebrikan evaluasi pada kemajuan melalui tahap pengamatan dan dokumentasi. Hal ini dinayatakn oleh guru I bahwa:</w:t>
      </w:r>
    </w:p>
    <w:p w14:paraId="4D8C3894" w14:textId="1F57FE74" w:rsidR="00F82595" w:rsidRDefault="00F82595" w:rsidP="00954E7A">
      <w:pPr>
        <w:spacing w:after="0" w:line="240" w:lineRule="auto"/>
        <w:ind w:left="1080" w:firstLine="720"/>
        <w:jc w:val="both"/>
        <w:rPr>
          <w:rFonts w:asciiTheme="majorBidi" w:hAnsiTheme="majorBidi" w:cstheme="majorBidi"/>
        </w:rPr>
      </w:pPr>
      <w:r>
        <w:rPr>
          <w:rFonts w:asciiTheme="majorBidi" w:hAnsiTheme="majorBidi" w:cstheme="majorBidi"/>
          <w:lang w:val="id"/>
        </w:rPr>
        <w:t xml:space="preserve">Proses </w:t>
      </w:r>
      <w:r w:rsidR="00954E7A">
        <w:rPr>
          <w:rFonts w:asciiTheme="majorBidi" w:hAnsiTheme="majorBidi" w:cstheme="majorBidi"/>
          <w:lang w:val="id"/>
        </w:rPr>
        <w:t>evaluasi yang saya lakukan menggunakan asesmen formatif dimana peserta didik memberikan umpan balik dari proses tanya jawab yang diberikan guru dan akan menghasilkan sebuah karya, proyek dan refleksi belajar. Guru melakukan asesmen secara berkelanjutan dengan observasi dan mencatat setiap perilaku peserta didik, hasil karya dan interaksi dengan lingkungan sekitarnya. Evaluasi digunakan untuk menyesuaikan dengan kegiatan berikutnya dan disampaikan juga kepada orang tua.</w:t>
      </w:r>
      <w:r w:rsidR="00954E7A" w:rsidRPr="00954E7A">
        <w:rPr>
          <w:rStyle w:val="FootnoteReference"/>
          <w:rFonts w:asciiTheme="majorBidi" w:hAnsiTheme="majorBidi" w:cstheme="majorBidi"/>
        </w:rPr>
        <w:t xml:space="preserve"> </w:t>
      </w:r>
      <w:r w:rsidR="00954E7A" w:rsidRPr="000519B8">
        <w:rPr>
          <w:rStyle w:val="FootnoteReference"/>
          <w:rFonts w:asciiTheme="majorBidi" w:hAnsiTheme="majorBidi" w:cstheme="majorBidi"/>
        </w:rPr>
        <w:footnoteReference w:id="46"/>
      </w:r>
    </w:p>
    <w:p w14:paraId="04532577" w14:textId="44B4F764" w:rsidR="00954E7A" w:rsidRDefault="00954E7A" w:rsidP="00954E7A">
      <w:pPr>
        <w:spacing w:after="0" w:line="240" w:lineRule="auto"/>
        <w:ind w:left="1080" w:firstLine="720"/>
        <w:jc w:val="both"/>
        <w:rPr>
          <w:rFonts w:asciiTheme="majorBidi" w:hAnsiTheme="majorBidi" w:cstheme="majorBidi"/>
        </w:rPr>
      </w:pPr>
    </w:p>
    <w:p w14:paraId="26D8F43C" w14:textId="6714EB6E" w:rsidR="00D37653" w:rsidRDefault="00954E7A" w:rsidP="00D37653">
      <w:pPr>
        <w:spacing w:after="0" w:line="480" w:lineRule="auto"/>
        <w:ind w:left="1080" w:firstLine="720"/>
        <w:jc w:val="both"/>
        <w:rPr>
          <w:rFonts w:asciiTheme="majorBidi" w:hAnsiTheme="majorBidi" w:cstheme="majorBidi"/>
        </w:rPr>
      </w:pPr>
      <w:proofErr w:type="spellStart"/>
      <w:r>
        <w:rPr>
          <w:rFonts w:asciiTheme="majorBidi" w:hAnsiTheme="majorBidi" w:cstheme="majorBidi"/>
        </w:rPr>
        <w:t>Kurikulum</w:t>
      </w:r>
      <w:proofErr w:type="spellEnd"/>
      <w:r>
        <w:rPr>
          <w:rFonts w:asciiTheme="majorBidi" w:hAnsiTheme="majorBidi" w:cstheme="majorBidi"/>
        </w:rPr>
        <w:t xml:space="preserve"> </w:t>
      </w:r>
      <w:proofErr w:type="spellStart"/>
      <w:r>
        <w:rPr>
          <w:rFonts w:asciiTheme="majorBidi" w:hAnsiTheme="majorBidi" w:cstheme="majorBidi"/>
        </w:rPr>
        <w:t>merdeka</w:t>
      </w:r>
      <w:proofErr w:type="spellEnd"/>
      <w:r>
        <w:rPr>
          <w:rFonts w:asciiTheme="majorBidi" w:hAnsiTheme="majorBidi" w:cstheme="majorBidi"/>
        </w:rPr>
        <w:t xml:space="preserve"> </w:t>
      </w:r>
      <w:proofErr w:type="spellStart"/>
      <w:r>
        <w:rPr>
          <w:rFonts w:asciiTheme="majorBidi" w:hAnsiTheme="majorBidi" w:cstheme="majorBidi"/>
        </w:rPr>
        <w:t>memliki</w:t>
      </w:r>
      <w:proofErr w:type="spellEnd"/>
      <w:r>
        <w:rPr>
          <w:rFonts w:asciiTheme="majorBidi" w:hAnsiTheme="majorBidi" w:cstheme="majorBidi"/>
        </w:rPr>
        <w:t xml:space="preserve"> </w:t>
      </w:r>
      <w:proofErr w:type="spellStart"/>
      <w:r>
        <w:rPr>
          <w:rFonts w:asciiTheme="majorBidi" w:hAnsiTheme="majorBidi" w:cstheme="majorBidi"/>
        </w:rPr>
        <w:t>tujuan</w:t>
      </w:r>
      <w:proofErr w:type="spellEnd"/>
      <w:r>
        <w:rPr>
          <w:rFonts w:asciiTheme="majorBidi" w:hAnsiTheme="majorBidi" w:cstheme="majorBidi"/>
        </w:rPr>
        <w:t xml:space="preserve"> </w:t>
      </w:r>
      <w:proofErr w:type="spellStart"/>
      <w:r>
        <w:rPr>
          <w:rFonts w:asciiTheme="majorBidi" w:hAnsiTheme="majorBidi" w:cstheme="majorBidi"/>
        </w:rPr>
        <w:t>supaya</w:t>
      </w:r>
      <w:proofErr w:type="spellEnd"/>
      <w:r>
        <w:rPr>
          <w:rFonts w:asciiTheme="majorBidi" w:hAnsiTheme="majorBidi" w:cstheme="majorBidi"/>
        </w:rPr>
        <w:t xml:space="preserve"> </w:t>
      </w:r>
      <w:proofErr w:type="spellStart"/>
      <w:r>
        <w:rPr>
          <w:rFonts w:asciiTheme="majorBidi" w:hAnsiTheme="majorBidi" w:cstheme="majorBidi"/>
        </w:rPr>
        <w:t>peserta</w:t>
      </w:r>
      <w:proofErr w:type="spellEnd"/>
      <w:r>
        <w:rPr>
          <w:rFonts w:asciiTheme="majorBidi" w:hAnsiTheme="majorBidi" w:cstheme="majorBidi"/>
        </w:rPr>
        <w:t xml:space="preserve"> </w:t>
      </w:r>
      <w:proofErr w:type="spellStart"/>
      <w:r>
        <w:rPr>
          <w:rFonts w:asciiTheme="majorBidi" w:hAnsiTheme="majorBidi" w:cstheme="majorBidi"/>
        </w:rPr>
        <w:t>didik</w:t>
      </w:r>
      <w:proofErr w:type="spellEnd"/>
      <w:r>
        <w:rPr>
          <w:rFonts w:asciiTheme="majorBidi" w:hAnsiTheme="majorBidi" w:cstheme="majorBidi"/>
        </w:rPr>
        <w:t xml:space="preserve"> </w:t>
      </w:r>
      <w:proofErr w:type="spellStart"/>
      <w:r>
        <w:rPr>
          <w:rFonts w:asciiTheme="majorBidi" w:hAnsiTheme="majorBidi" w:cstheme="majorBidi"/>
        </w:rPr>
        <w:t>memiliki</w:t>
      </w:r>
      <w:proofErr w:type="spellEnd"/>
      <w:r>
        <w:rPr>
          <w:rFonts w:asciiTheme="majorBidi" w:hAnsiTheme="majorBidi" w:cstheme="majorBidi"/>
        </w:rPr>
        <w:t xml:space="preserve"> </w:t>
      </w:r>
      <w:proofErr w:type="spellStart"/>
      <w:r>
        <w:rPr>
          <w:rFonts w:asciiTheme="majorBidi" w:hAnsiTheme="majorBidi" w:cstheme="majorBidi"/>
        </w:rPr>
        <w:t>persepsi</w:t>
      </w:r>
      <w:proofErr w:type="spellEnd"/>
      <w:r>
        <w:rPr>
          <w:rFonts w:asciiTheme="majorBidi" w:hAnsiTheme="majorBidi" w:cstheme="majorBidi"/>
        </w:rPr>
        <w:t xml:space="preserve"> </w:t>
      </w:r>
      <w:proofErr w:type="spellStart"/>
      <w:r>
        <w:rPr>
          <w:rFonts w:asciiTheme="majorBidi" w:hAnsiTheme="majorBidi" w:cstheme="majorBidi"/>
        </w:rPr>
        <w:t>bahwa</w:t>
      </w:r>
      <w:proofErr w:type="spellEnd"/>
      <w:r>
        <w:rPr>
          <w:rFonts w:asciiTheme="majorBidi" w:hAnsiTheme="majorBidi" w:cstheme="majorBidi"/>
        </w:rPr>
        <w:t xml:space="preserve"> </w:t>
      </w:r>
      <w:proofErr w:type="spellStart"/>
      <w:r>
        <w:rPr>
          <w:rFonts w:asciiTheme="majorBidi" w:hAnsiTheme="majorBidi" w:cstheme="majorBidi"/>
        </w:rPr>
        <w:t>belajar</w:t>
      </w:r>
      <w:proofErr w:type="spellEnd"/>
      <w:r>
        <w:rPr>
          <w:rFonts w:asciiTheme="majorBidi" w:hAnsiTheme="majorBidi" w:cstheme="majorBidi"/>
        </w:rPr>
        <w:t xml:space="preserve"> </w:t>
      </w:r>
      <w:proofErr w:type="spellStart"/>
      <w:r>
        <w:rPr>
          <w:rFonts w:asciiTheme="majorBidi" w:hAnsiTheme="majorBidi" w:cstheme="majorBidi"/>
        </w:rPr>
        <w:t>itu</w:t>
      </w:r>
      <w:proofErr w:type="spellEnd"/>
      <w:r>
        <w:rPr>
          <w:rFonts w:asciiTheme="majorBidi" w:hAnsiTheme="majorBidi" w:cstheme="majorBidi"/>
        </w:rPr>
        <w:t xml:space="preserve"> </w:t>
      </w:r>
      <w:proofErr w:type="spellStart"/>
      <w:r>
        <w:rPr>
          <w:rFonts w:asciiTheme="majorBidi" w:hAnsiTheme="majorBidi" w:cstheme="majorBidi"/>
        </w:rPr>
        <w:t>menyenangkan</w:t>
      </w:r>
      <w:proofErr w:type="spellEnd"/>
      <w:r>
        <w:rPr>
          <w:rFonts w:asciiTheme="majorBidi" w:hAnsiTheme="majorBidi" w:cstheme="majorBidi"/>
        </w:rPr>
        <w:t xml:space="preserve">. Hal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dilakukan</w:t>
      </w:r>
      <w:proofErr w:type="spellEnd"/>
      <w:r>
        <w:rPr>
          <w:rFonts w:asciiTheme="majorBidi" w:hAnsiTheme="majorBidi" w:cstheme="majorBidi"/>
        </w:rPr>
        <w:t xml:space="preserve"> </w:t>
      </w:r>
      <w:proofErr w:type="spellStart"/>
      <w:r>
        <w:rPr>
          <w:rFonts w:asciiTheme="majorBidi" w:hAnsiTheme="majorBidi" w:cstheme="majorBidi"/>
        </w:rPr>
        <w:t>supaya</w:t>
      </w:r>
      <w:proofErr w:type="spellEnd"/>
      <w:r>
        <w:rPr>
          <w:rFonts w:asciiTheme="majorBidi" w:hAnsiTheme="majorBidi" w:cstheme="majorBidi"/>
        </w:rPr>
        <w:t xml:space="preserve"> </w:t>
      </w:r>
      <w:proofErr w:type="spellStart"/>
      <w:r>
        <w:rPr>
          <w:rFonts w:asciiTheme="majorBidi" w:hAnsiTheme="majorBidi" w:cstheme="majorBidi"/>
        </w:rPr>
        <w:t>mewujudkan</w:t>
      </w:r>
      <w:proofErr w:type="spellEnd"/>
      <w:r>
        <w:rPr>
          <w:rFonts w:asciiTheme="majorBidi" w:hAnsiTheme="majorBidi" w:cstheme="majorBidi"/>
        </w:rPr>
        <w:t xml:space="preserve"> </w:t>
      </w:r>
      <w:proofErr w:type="spellStart"/>
      <w:r>
        <w:rPr>
          <w:rFonts w:asciiTheme="majorBidi" w:hAnsiTheme="majorBidi" w:cstheme="majorBidi"/>
        </w:rPr>
        <w:t>transformasi</w:t>
      </w:r>
      <w:proofErr w:type="spellEnd"/>
      <w:r>
        <w:rPr>
          <w:rFonts w:asciiTheme="majorBidi" w:hAnsiTheme="majorBidi" w:cstheme="majorBidi"/>
        </w:rPr>
        <w:t xml:space="preserve"> </w:t>
      </w:r>
      <w:proofErr w:type="spellStart"/>
      <w:r>
        <w:rPr>
          <w:rFonts w:asciiTheme="majorBidi" w:hAnsiTheme="majorBidi" w:cstheme="majorBidi"/>
        </w:rPr>
        <w:t>pembelajaran</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menggali</w:t>
      </w:r>
      <w:proofErr w:type="spellEnd"/>
      <w:r>
        <w:rPr>
          <w:rFonts w:asciiTheme="majorBidi" w:hAnsiTheme="majorBidi" w:cstheme="majorBidi"/>
        </w:rPr>
        <w:t xml:space="preserve"> </w:t>
      </w:r>
      <w:proofErr w:type="spellStart"/>
      <w:r>
        <w:rPr>
          <w:rFonts w:asciiTheme="majorBidi" w:hAnsiTheme="majorBidi" w:cstheme="majorBidi"/>
        </w:rPr>
        <w:t>potensi</w:t>
      </w:r>
      <w:proofErr w:type="spellEnd"/>
      <w:r>
        <w:rPr>
          <w:rFonts w:asciiTheme="majorBidi" w:hAnsiTheme="majorBidi" w:cstheme="majorBidi"/>
        </w:rPr>
        <w:t xml:space="preserve"> </w:t>
      </w:r>
      <w:proofErr w:type="spellStart"/>
      <w:r>
        <w:rPr>
          <w:rFonts w:asciiTheme="majorBidi" w:hAnsiTheme="majorBidi" w:cstheme="majorBidi"/>
        </w:rPr>
        <w:t>peserta</w:t>
      </w:r>
      <w:proofErr w:type="spellEnd"/>
      <w:r>
        <w:rPr>
          <w:rFonts w:asciiTheme="majorBidi" w:hAnsiTheme="majorBidi" w:cstheme="majorBidi"/>
        </w:rPr>
        <w:t xml:space="preserve"> </w:t>
      </w:r>
      <w:proofErr w:type="spellStart"/>
      <w:r>
        <w:rPr>
          <w:rFonts w:asciiTheme="majorBidi" w:hAnsiTheme="majorBidi" w:cstheme="majorBidi"/>
        </w:rPr>
        <w:t>didik</w:t>
      </w:r>
      <w:proofErr w:type="spellEnd"/>
      <w:r>
        <w:rPr>
          <w:rFonts w:asciiTheme="majorBidi" w:hAnsiTheme="majorBidi" w:cstheme="majorBidi"/>
        </w:rPr>
        <w:t xml:space="preserve"> </w:t>
      </w:r>
      <w:proofErr w:type="spell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menciptakan</w:t>
      </w:r>
      <w:proofErr w:type="spellEnd"/>
      <w:r>
        <w:rPr>
          <w:rFonts w:asciiTheme="majorBidi" w:hAnsiTheme="majorBidi" w:cstheme="majorBidi"/>
        </w:rPr>
        <w:t xml:space="preserve"> </w:t>
      </w:r>
      <w:proofErr w:type="spellStart"/>
      <w:r>
        <w:rPr>
          <w:rFonts w:asciiTheme="majorBidi" w:hAnsiTheme="majorBidi" w:cstheme="majorBidi"/>
        </w:rPr>
        <w:t>pembelajaran</w:t>
      </w:r>
      <w:proofErr w:type="spellEnd"/>
      <w:r>
        <w:rPr>
          <w:rFonts w:asciiTheme="majorBidi" w:hAnsiTheme="majorBidi" w:cstheme="majorBidi"/>
        </w:rPr>
        <w:t xml:space="preserve"> yang </w:t>
      </w:r>
      <w:proofErr w:type="spellStart"/>
      <w:r>
        <w:rPr>
          <w:rFonts w:asciiTheme="majorBidi" w:hAnsiTheme="majorBidi" w:cstheme="majorBidi"/>
        </w:rPr>
        <w:t>relevan</w:t>
      </w:r>
      <w:proofErr w:type="spellEnd"/>
      <w:r>
        <w:rPr>
          <w:rFonts w:asciiTheme="majorBidi" w:hAnsiTheme="majorBidi" w:cstheme="majorBidi"/>
        </w:rPr>
        <w:t xml:space="preserve">. Proses </w:t>
      </w:r>
      <w:proofErr w:type="spellStart"/>
      <w:r>
        <w:rPr>
          <w:rFonts w:asciiTheme="majorBidi" w:hAnsiTheme="majorBidi" w:cstheme="majorBidi"/>
        </w:rPr>
        <w:t>pembelajaran</w:t>
      </w:r>
      <w:proofErr w:type="spellEnd"/>
      <w:r>
        <w:rPr>
          <w:rFonts w:asciiTheme="majorBidi" w:hAnsiTheme="majorBidi" w:cstheme="majorBidi"/>
        </w:rPr>
        <w:t xml:space="preserve"> </w:t>
      </w:r>
      <w:proofErr w:type="spellStart"/>
      <w:r>
        <w:rPr>
          <w:rFonts w:asciiTheme="majorBidi" w:hAnsiTheme="majorBidi" w:cstheme="majorBidi"/>
        </w:rPr>
        <w:t>ditujukan</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meningkatkan</w:t>
      </w:r>
      <w:proofErr w:type="spellEnd"/>
      <w:r>
        <w:rPr>
          <w:rFonts w:asciiTheme="majorBidi" w:hAnsiTheme="majorBidi" w:cstheme="majorBidi"/>
        </w:rPr>
        <w:t xml:space="preserve"> pada </w:t>
      </w:r>
      <w:proofErr w:type="spellStart"/>
      <w:r>
        <w:rPr>
          <w:rFonts w:asciiTheme="majorBidi" w:hAnsiTheme="majorBidi" w:cstheme="majorBidi"/>
        </w:rPr>
        <w:t>keterampilan</w:t>
      </w:r>
      <w:proofErr w:type="spellEnd"/>
      <w:r>
        <w:rPr>
          <w:rFonts w:asciiTheme="majorBidi" w:hAnsiTheme="majorBidi" w:cstheme="majorBidi"/>
        </w:rPr>
        <w:t xml:space="preserve"> dan </w:t>
      </w:r>
      <w:proofErr w:type="spellStart"/>
      <w:r>
        <w:rPr>
          <w:rFonts w:asciiTheme="majorBidi" w:hAnsiTheme="majorBidi" w:cstheme="majorBidi"/>
        </w:rPr>
        <w:t>karakter</w:t>
      </w:r>
      <w:proofErr w:type="spellEnd"/>
      <w:r>
        <w:rPr>
          <w:rFonts w:asciiTheme="majorBidi" w:hAnsiTheme="majorBidi" w:cstheme="majorBidi"/>
        </w:rPr>
        <w:t xml:space="preserve"> </w:t>
      </w:r>
      <w:proofErr w:type="spellStart"/>
      <w:r>
        <w:rPr>
          <w:rFonts w:asciiTheme="majorBidi" w:hAnsiTheme="majorBidi" w:cstheme="majorBidi"/>
        </w:rPr>
        <w:t>fokus</w:t>
      </w:r>
      <w:proofErr w:type="spellEnd"/>
      <w:r>
        <w:rPr>
          <w:rFonts w:asciiTheme="majorBidi" w:hAnsiTheme="majorBidi" w:cstheme="majorBidi"/>
        </w:rPr>
        <w:t xml:space="preserve"> </w:t>
      </w:r>
      <w:proofErr w:type="spellStart"/>
      <w:r>
        <w:rPr>
          <w:rFonts w:asciiTheme="majorBidi" w:hAnsiTheme="majorBidi" w:cstheme="majorBidi"/>
        </w:rPr>
        <w:t>pada</w:t>
      </w:r>
      <w:r w:rsidR="00D37653">
        <w:rPr>
          <w:rFonts w:asciiTheme="majorBidi" w:hAnsiTheme="majorBidi" w:cstheme="majorBidi"/>
        </w:rPr>
        <w:t>pembelajaran</w:t>
      </w:r>
      <w:proofErr w:type="spellEnd"/>
      <w:r w:rsidR="00D37653">
        <w:rPr>
          <w:rFonts w:asciiTheme="majorBidi" w:hAnsiTheme="majorBidi" w:cstheme="majorBidi"/>
        </w:rPr>
        <w:t xml:space="preserve"> dan </w:t>
      </w:r>
      <w:proofErr w:type="spellStart"/>
      <w:r w:rsidR="00D37653">
        <w:rPr>
          <w:rFonts w:asciiTheme="majorBidi" w:hAnsiTheme="majorBidi" w:cstheme="majorBidi"/>
        </w:rPr>
        <w:t>lebih</w:t>
      </w:r>
      <w:proofErr w:type="spellEnd"/>
      <w:r w:rsidR="00D37653">
        <w:rPr>
          <w:rFonts w:asciiTheme="majorBidi" w:hAnsiTheme="majorBidi" w:cstheme="majorBidi"/>
        </w:rPr>
        <w:t xml:space="preserve"> </w:t>
      </w:r>
      <w:proofErr w:type="spellStart"/>
      <w:r w:rsidR="00D37653">
        <w:rPr>
          <w:rFonts w:asciiTheme="majorBidi" w:hAnsiTheme="majorBidi" w:cstheme="majorBidi"/>
        </w:rPr>
        <w:t>memfokuskan</w:t>
      </w:r>
      <w:proofErr w:type="spellEnd"/>
      <w:r w:rsidR="00D37653">
        <w:rPr>
          <w:rFonts w:asciiTheme="majorBidi" w:hAnsiTheme="majorBidi" w:cstheme="majorBidi"/>
        </w:rPr>
        <w:t xml:space="preserve"> pada </w:t>
      </w:r>
      <w:proofErr w:type="spellStart"/>
      <w:r w:rsidR="00D37653">
        <w:rPr>
          <w:rFonts w:asciiTheme="majorBidi" w:hAnsiTheme="majorBidi" w:cstheme="majorBidi"/>
        </w:rPr>
        <w:t>komponen-komponen</w:t>
      </w:r>
      <w:proofErr w:type="spellEnd"/>
      <w:r w:rsidR="00D37653">
        <w:rPr>
          <w:rFonts w:asciiTheme="majorBidi" w:hAnsiTheme="majorBidi" w:cstheme="majorBidi"/>
        </w:rPr>
        <w:t xml:space="preserve"> </w:t>
      </w:r>
      <w:proofErr w:type="spellStart"/>
      <w:r w:rsidR="00D37653">
        <w:rPr>
          <w:rFonts w:asciiTheme="majorBidi" w:hAnsiTheme="majorBidi" w:cstheme="majorBidi"/>
        </w:rPr>
        <w:t>kurikulum</w:t>
      </w:r>
      <w:proofErr w:type="spellEnd"/>
      <w:r w:rsidR="00D37653">
        <w:rPr>
          <w:rFonts w:asciiTheme="majorBidi" w:hAnsiTheme="majorBidi" w:cstheme="majorBidi"/>
        </w:rPr>
        <w:t xml:space="preserve"> </w:t>
      </w:r>
      <w:proofErr w:type="spellStart"/>
      <w:r w:rsidR="00D37653">
        <w:rPr>
          <w:rFonts w:asciiTheme="majorBidi" w:hAnsiTheme="majorBidi" w:cstheme="majorBidi"/>
        </w:rPr>
        <w:t>merdeka</w:t>
      </w:r>
      <w:proofErr w:type="spellEnd"/>
      <w:r w:rsidR="00D37653">
        <w:rPr>
          <w:rFonts w:asciiTheme="majorBidi" w:hAnsiTheme="majorBidi" w:cstheme="majorBidi"/>
        </w:rPr>
        <w:t xml:space="preserve"> yang </w:t>
      </w:r>
      <w:proofErr w:type="spellStart"/>
      <w:r w:rsidR="00D37653">
        <w:rPr>
          <w:rFonts w:asciiTheme="majorBidi" w:hAnsiTheme="majorBidi" w:cstheme="majorBidi"/>
        </w:rPr>
        <w:t>ebrsifat</w:t>
      </w:r>
      <w:proofErr w:type="spellEnd"/>
      <w:r w:rsidR="00D37653">
        <w:rPr>
          <w:rFonts w:asciiTheme="majorBidi" w:hAnsiTheme="majorBidi" w:cstheme="majorBidi"/>
        </w:rPr>
        <w:t xml:space="preserve"> </w:t>
      </w:r>
      <w:proofErr w:type="spellStart"/>
      <w:r w:rsidR="00D37653">
        <w:rPr>
          <w:rFonts w:asciiTheme="majorBidi" w:hAnsiTheme="majorBidi" w:cstheme="majorBidi"/>
        </w:rPr>
        <w:t>efisien</w:t>
      </w:r>
      <w:proofErr w:type="spellEnd"/>
      <w:r w:rsidR="00D37653">
        <w:rPr>
          <w:rFonts w:asciiTheme="majorBidi" w:hAnsiTheme="majorBidi" w:cstheme="majorBidi"/>
        </w:rPr>
        <w:t xml:space="preserve"> </w:t>
      </w:r>
      <w:proofErr w:type="spellStart"/>
      <w:r w:rsidR="00D37653">
        <w:rPr>
          <w:rFonts w:asciiTheme="majorBidi" w:hAnsiTheme="majorBidi" w:cstheme="majorBidi"/>
        </w:rPr>
        <w:t>efektif</w:t>
      </w:r>
      <w:proofErr w:type="spellEnd"/>
      <w:r w:rsidR="00D37653">
        <w:rPr>
          <w:rFonts w:asciiTheme="majorBidi" w:hAnsiTheme="majorBidi" w:cstheme="majorBidi"/>
        </w:rPr>
        <w:t xml:space="preserve"> dan </w:t>
      </w:r>
      <w:proofErr w:type="spellStart"/>
      <w:r w:rsidR="00D37653">
        <w:rPr>
          <w:rFonts w:asciiTheme="majorBidi" w:hAnsiTheme="majorBidi" w:cstheme="majorBidi"/>
        </w:rPr>
        <w:t>berorientasi</w:t>
      </w:r>
      <w:proofErr w:type="spellEnd"/>
      <w:r w:rsidR="00D37653">
        <w:rPr>
          <w:rFonts w:asciiTheme="majorBidi" w:hAnsiTheme="majorBidi" w:cstheme="majorBidi"/>
        </w:rPr>
        <w:t xml:space="preserve"> pada </w:t>
      </w:r>
      <w:proofErr w:type="spellStart"/>
      <w:r w:rsidR="00D37653">
        <w:rPr>
          <w:rFonts w:asciiTheme="majorBidi" w:hAnsiTheme="majorBidi" w:cstheme="majorBidi"/>
        </w:rPr>
        <w:t>peserta</w:t>
      </w:r>
      <w:proofErr w:type="spellEnd"/>
      <w:r w:rsidR="00D37653">
        <w:rPr>
          <w:rFonts w:asciiTheme="majorBidi" w:hAnsiTheme="majorBidi" w:cstheme="majorBidi"/>
        </w:rPr>
        <w:t xml:space="preserve"> </w:t>
      </w:r>
      <w:proofErr w:type="spellStart"/>
      <w:r w:rsidR="00D37653">
        <w:rPr>
          <w:rFonts w:asciiTheme="majorBidi" w:hAnsiTheme="majorBidi" w:cstheme="majorBidi"/>
        </w:rPr>
        <w:t>didik</w:t>
      </w:r>
      <w:proofErr w:type="spellEnd"/>
      <w:r w:rsidR="00D37653">
        <w:rPr>
          <w:rFonts w:asciiTheme="majorBidi" w:hAnsiTheme="majorBidi" w:cstheme="majorBidi"/>
        </w:rPr>
        <w:t xml:space="preserve">. </w:t>
      </w:r>
      <w:proofErr w:type="spellStart"/>
      <w:r w:rsidR="00D37653">
        <w:rPr>
          <w:rFonts w:asciiTheme="majorBidi" w:hAnsiTheme="majorBidi" w:cstheme="majorBidi"/>
        </w:rPr>
        <w:t>Evaluasi</w:t>
      </w:r>
      <w:proofErr w:type="spellEnd"/>
      <w:r w:rsidR="00D37653">
        <w:rPr>
          <w:rFonts w:asciiTheme="majorBidi" w:hAnsiTheme="majorBidi" w:cstheme="majorBidi"/>
        </w:rPr>
        <w:t xml:space="preserve"> yang </w:t>
      </w:r>
      <w:proofErr w:type="spellStart"/>
      <w:r w:rsidR="00D37653">
        <w:rPr>
          <w:rFonts w:asciiTheme="majorBidi" w:hAnsiTheme="majorBidi" w:cstheme="majorBidi"/>
        </w:rPr>
        <w:t>dilakukan</w:t>
      </w:r>
      <w:proofErr w:type="spellEnd"/>
      <w:r w:rsidR="00D37653">
        <w:rPr>
          <w:rFonts w:asciiTheme="majorBidi" w:hAnsiTheme="majorBidi" w:cstheme="majorBidi"/>
        </w:rPr>
        <w:t xml:space="preserve"> guru </w:t>
      </w:r>
      <w:proofErr w:type="spellStart"/>
      <w:r w:rsidR="00D37653">
        <w:rPr>
          <w:rFonts w:asciiTheme="majorBidi" w:hAnsiTheme="majorBidi" w:cstheme="majorBidi"/>
        </w:rPr>
        <w:t>menggunakan</w:t>
      </w:r>
      <w:proofErr w:type="spellEnd"/>
      <w:r w:rsidR="00D37653">
        <w:rPr>
          <w:rFonts w:asciiTheme="majorBidi" w:hAnsiTheme="majorBidi" w:cstheme="majorBidi"/>
        </w:rPr>
        <w:t xml:space="preserve"> </w:t>
      </w:r>
      <w:proofErr w:type="spellStart"/>
      <w:r w:rsidR="00D37653">
        <w:rPr>
          <w:rFonts w:asciiTheme="majorBidi" w:hAnsiTheme="majorBidi" w:cstheme="majorBidi"/>
        </w:rPr>
        <w:t>metode</w:t>
      </w:r>
      <w:proofErr w:type="spellEnd"/>
      <w:r w:rsidR="00D37653">
        <w:rPr>
          <w:rFonts w:asciiTheme="majorBidi" w:hAnsiTheme="majorBidi" w:cstheme="majorBidi"/>
        </w:rPr>
        <w:t xml:space="preserve"> </w:t>
      </w:r>
      <w:proofErr w:type="spellStart"/>
      <w:r w:rsidR="00D37653">
        <w:rPr>
          <w:rFonts w:asciiTheme="majorBidi" w:hAnsiTheme="majorBidi" w:cstheme="majorBidi"/>
        </w:rPr>
        <w:t>tanya</w:t>
      </w:r>
      <w:proofErr w:type="spellEnd"/>
      <w:r w:rsidR="00D37653">
        <w:rPr>
          <w:rFonts w:asciiTheme="majorBidi" w:hAnsiTheme="majorBidi" w:cstheme="majorBidi"/>
        </w:rPr>
        <w:t xml:space="preserve"> </w:t>
      </w:r>
      <w:proofErr w:type="spellStart"/>
      <w:r w:rsidR="00D37653">
        <w:rPr>
          <w:rFonts w:asciiTheme="majorBidi" w:hAnsiTheme="majorBidi" w:cstheme="majorBidi"/>
        </w:rPr>
        <w:t>jawab</w:t>
      </w:r>
      <w:proofErr w:type="spellEnd"/>
      <w:r w:rsidR="00D37653">
        <w:rPr>
          <w:rFonts w:asciiTheme="majorBidi" w:hAnsiTheme="majorBidi" w:cstheme="majorBidi"/>
        </w:rPr>
        <w:t xml:space="preserve"> dan </w:t>
      </w:r>
      <w:proofErr w:type="spellStart"/>
      <w:r w:rsidR="00D37653">
        <w:rPr>
          <w:rFonts w:asciiTheme="majorBidi" w:hAnsiTheme="majorBidi" w:cstheme="majorBidi"/>
        </w:rPr>
        <w:t>refleksi</w:t>
      </w:r>
      <w:proofErr w:type="spellEnd"/>
      <w:r w:rsidR="00D37653">
        <w:rPr>
          <w:rFonts w:asciiTheme="majorBidi" w:hAnsiTheme="majorBidi" w:cstheme="majorBidi"/>
        </w:rPr>
        <w:t xml:space="preserve"> </w:t>
      </w:r>
      <w:proofErr w:type="spellStart"/>
      <w:r w:rsidR="00D37653">
        <w:rPr>
          <w:rFonts w:asciiTheme="majorBidi" w:hAnsiTheme="majorBidi" w:cstheme="majorBidi"/>
        </w:rPr>
        <w:t>dengan</w:t>
      </w:r>
      <w:proofErr w:type="spellEnd"/>
      <w:r w:rsidR="00D37653">
        <w:rPr>
          <w:rFonts w:asciiTheme="majorBidi" w:hAnsiTheme="majorBidi" w:cstheme="majorBidi"/>
        </w:rPr>
        <w:t xml:space="preserve"> </w:t>
      </w:r>
      <w:proofErr w:type="spellStart"/>
      <w:r w:rsidR="00D37653">
        <w:rPr>
          <w:rFonts w:asciiTheme="majorBidi" w:hAnsiTheme="majorBidi" w:cstheme="majorBidi"/>
        </w:rPr>
        <w:t>menggunakan</w:t>
      </w:r>
      <w:proofErr w:type="spellEnd"/>
      <w:r w:rsidR="00D37653">
        <w:rPr>
          <w:rFonts w:asciiTheme="majorBidi" w:hAnsiTheme="majorBidi" w:cstheme="majorBidi"/>
        </w:rPr>
        <w:t xml:space="preserve"> </w:t>
      </w:r>
      <w:proofErr w:type="spellStart"/>
      <w:r w:rsidR="00D37653">
        <w:rPr>
          <w:rFonts w:asciiTheme="majorBidi" w:hAnsiTheme="majorBidi" w:cstheme="majorBidi"/>
        </w:rPr>
        <w:t>penilaian</w:t>
      </w:r>
      <w:proofErr w:type="spellEnd"/>
      <w:r w:rsidR="00D37653">
        <w:rPr>
          <w:rFonts w:asciiTheme="majorBidi" w:hAnsiTheme="majorBidi" w:cstheme="majorBidi"/>
        </w:rPr>
        <w:t xml:space="preserve"> </w:t>
      </w:r>
      <w:proofErr w:type="spellStart"/>
      <w:r w:rsidR="00D37653">
        <w:rPr>
          <w:rFonts w:asciiTheme="majorBidi" w:hAnsiTheme="majorBidi" w:cstheme="majorBidi"/>
        </w:rPr>
        <w:t>hasil</w:t>
      </w:r>
      <w:proofErr w:type="spellEnd"/>
      <w:r w:rsidR="00D37653">
        <w:rPr>
          <w:rFonts w:asciiTheme="majorBidi" w:hAnsiTheme="majorBidi" w:cstheme="majorBidi"/>
        </w:rPr>
        <w:t xml:space="preserve"> </w:t>
      </w:r>
      <w:proofErr w:type="spellStart"/>
      <w:r w:rsidR="00D37653">
        <w:rPr>
          <w:rFonts w:asciiTheme="majorBidi" w:hAnsiTheme="majorBidi" w:cstheme="majorBidi"/>
        </w:rPr>
        <w:t>karya</w:t>
      </w:r>
      <w:proofErr w:type="spellEnd"/>
      <w:r w:rsidR="00D37653">
        <w:rPr>
          <w:rFonts w:asciiTheme="majorBidi" w:hAnsiTheme="majorBidi" w:cstheme="majorBidi"/>
        </w:rPr>
        <w:t xml:space="preserve">, </w:t>
      </w:r>
      <w:proofErr w:type="spellStart"/>
      <w:r w:rsidR="00D37653">
        <w:rPr>
          <w:rFonts w:asciiTheme="majorBidi" w:hAnsiTheme="majorBidi" w:cstheme="majorBidi"/>
        </w:rPr>
        <w:t>catatan</w:t>
      </w:r>
      <w:proofErr w:type="spellEnd"/>
      <w:r w:rsidR="00D37653">
        <w:rPr>
          <w:rFonts w:asciiTheme="majorBidi" w:hAnsiTheme="majorBidi" w:cstheme="majorBidi"/>
        </w:rPr>
        <w:t xml:space="preserve"> </w:t>
      </w:r>
      <w:proofErr w:type="spellStart"/>
      <w:r w:rsidR="00D37653">
        <w:rPr>
          <w:rFonts w:asciiTheme="majorBidi" w:hAnsiTheme="majorBidi" w:cstheme="majorBidi"/>
        </w:rPr>
        <w:t>anekdot</w:t>
      </w:r>
      <w:proofErr w:type="spellEnd"/>
      <w:r w:rsidR="00D37653">
        <w:rPr>
          <w:rFonts w:asciiTheme="majorBidi" w:hAnsiTheme="majorBidi" w:cstheme="majorBidi"/>
        </w:rPr>
        <w:t xml:space="preserve"> dan </w:t>
      </w:r>
      <w:proofErr w:type="spellStart"/>
      <w:r w:rsidR="00D37653">
        <w:rPr>
          <w:rFonts w:asciiTheme="majorBidi" w:hAnsiTheme="majorBidi" w:cstheme="majorBidi"/>
        </w:rPr>
        <w:t>foto</w:t>
      </w:r>
      <w:proofErr w:type="spellEnd"/>
      <w:r w:rsidR="00D37653">
        <w:rPr>
          <w:rFonts w:asciiTheme="majorBidi" w:hAnsiTheme="majorBidi" w:cstheme="majorBidi"/>
        </w:rPr>
        <w:t xml:space="preserve"> berseri.</w:t>
      </w:r>
    </w:p>
    <w:p w14:paraId="094DE0C1" w14:textId="1420B0D7" w:rsidR="00E822F9" w:rsidRDefault="008B0269" w:rsidP="00E822F9">
      <w:pPr>
        <w:spacing w:after="0" w:line="480" w:lineRule="auto"/>
        <w:jc w:val="both"/>
        <w:rPr>
          <w:rFonts w:asciiTheme="majorBidi" w:hAnsiTheme="majorBidi" w:cstheme="majorBidi"/>
        </w:rPr>
      </w:pPr>
      <w:r>
        <w:rPr>
          <w:rFonts w:asciiTheme="majorBidi" w:hAnsiTheme="majorBidi" w:cstheme="majorBidi"/>
        </w:rPr>
        <w:t xml:space="preserve">      </w:t>
      </w:r>
      <w:r w:rsidR="00DF7F98">
        <w:rPr>
          <w:rFonts w:asciiTheme="majorBidi" w:hAnsiTheme="majorBidi" w:cstheme="majorBidi"/>
        </w:rPr>
        <w:t xml:space="preserve">       </w:t>
      </w:r>
      <w:r>
        <w:rPr>
          <w:rFonts w:asciiTheme="majorBidi" w:hAnsiTheme="majorBidi" w:cstheme="majorBidi"/>
        </w:rPr>
        <w:t xml:space="preserve">    </w:t>
      </w:r>
      <w:r w:rsidR="00E822F9">
        <w:rPr>
          <w:rFonts w:asciiTheme="majorBidi" w:hAnsiTheme="majorBidi" w:cstheme="majorBidi"/>
          <w:noProof/>
        </w:rPr>
        <w:drawing>
          <wp:inline distT="0" distB="0" distL="0" distR="0" wp14:anchorId="0465AF95" wp14:editId="26AA8B5C">
            <wp:extent cx="2136617" cy="2959711"/>
            <wp:effectExtent l="0" t="0" r="0" b="0"/>
            <wp:docPr id="16327824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82428" name="Picture 163278242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0011" cy="2978265"/>
                    </a:xfrm>
                    <a:prstGeom prst="rect">
                      <a:avLst/>
                    </a:prstGeom>
                  </pic:spPr>
                </pic:pic>
              </a:graphicData>
            </a:graphic>
          </wp:inline>
        </w:drawing>
      </w:r>
      <w:r>
        <w:rPr>
          <w:rFonts w:asciiTheme="majorBidi" w:hAnsiTheme="majorBidi" w:cstheme="majorBidi"/>
        </w:rPr>
        <w:t xml:space="preserve">      </w:t>
      </w:r>
      <w:r>
        <w:rPr>
          <w:rFonts w:asciiTheme="majorBidi" w:hAnsiTheme="majorBidi" w:cstheme="majorBidi"/>
          <w:noProof/>
        </w:rPr>
        <w:drawing>
          <wp:inline distT="0" distB="0" distL="0" distR="0" wp14:anchorId="240D4B10" wp14:editId="59F1A743">
            <wp:extent cx="2036445" cy="2920679"/>
            <wp:effectExtent l="0" t="0" r="1905" b="0"/>
            <wp:docPr id="10428338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3385" name="Picture 10428338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4050" cy="2945928"/>
                    </a:xfrm>
                    <a:prstGeom prst="rect">
                      <a:avLst/>
                    </a:prstGeom>
                  </pic:spPr>
                </pic:pic>
              </a:graphicData>
            </a:graphic>
          </wp:inline>
        </w:drawing>
      </w:r>
    </w:p>
    <w:p w14:paraId="09E4E296" w14:textId="29103577" w:rsidR="008B0269" w:rsidRDefault="00DF7F98" w:rsidP="00040D6D">
      <w:pPr>
        <w:spacing w:after="0" w:line="480" w:lineRule="auto"/>
        <w:jc w:val="center"/>
        <w:rPr>
          <w:rFonts w:asciiTheme="majorBidi" w:hAnsiTheme="majorBidi" w:cstheme="majorBidi"/>
        </w:rPr>
      </w:pPr>
      <w:r w:rsidRPr="00040D6D">
        <w:rPr>
          <w:rFonts w:asciiTheme="majorBidi" w:hAnsiTheme="majorBidi" w:cstheme="majorBidi"/>
          <w:b/>
          <w:bCs/>
        </w:rPr>
        <w:t>Gambar 4.7</w:t>
      </w:r>
      <w:r>
        <w:rPr>
          <w:rFonts w:asciiTheme="majorBidi" w:hAnsiTheme="majorBidi" w:cstheme="majorBidi"/>
        </w:rPr>
        <w:t xml:space="preserve"> </w:t>
      </w:r>
      <w:proofErr w:type="spellStart"/>
      <w:r w:rsidR="00040D6D">
        <w:rPr>
          <w:rFonts w:asciiTheme="majorBidi" w:hAnsiTheme="majorBidi" w:cstheme="majorBidi"/>
        </w:rPr>
        <w:t>Evaluasi</w:t>
      </w:r>
      <w:proofErr w:type="spellEnd"/>
      <w:r w:rsidR="00040D6D">
        <w:rPr>
          <w:rFonts w:asciiTheme="majorBidi" w:hAnsiTheme="majorBidi" w:cstheme="majorBidi"/>
        </w:rPr>
        <w:t xml:space="preserve"> </w:t>
      </w:r>
      <w:proofErr w:type="spellStart"/>
      <w:r w:rsidR="00040D6D">
        <w:rPr>
          <w:rFonts w:asciiTheme="majorBidi" w:hAnsiTheme="majorBidi" w:cstheme="majorBidi"/>
        </w:rPr>
        <w:t>Pembelajaran</w:t>
      </w:r>
      <w:proofErr w:type="spellEnd"/>
    </w:p>
    <w:p w14:paraId="336F78CD" w14:textId="77777777" w:rsidR="004A6CD8" w:rsidRPr="00D37653" w:rsidRDefault="004A6CD8" w:rsidP="00040D6D">
      <w:pPr>
        <w:spacing w:after="0" w:line="480" w:lineRule="auto"/>
        <w:jc w:val="center"/>
        <w:rPr>
          <w:rFonts w:asciiTheme="majorBidi" w:hAnsiTheme="majorBidi" w:cstheme="majorBidi"/>
        </w:rPr>
      </w:pPr>
    </w:p>
    <w:p w14:paraId="5148750D" w14:textId="479ADE2E" w:rsidR="00F82595" w:rsidRDefault="00D37653" w:rsidP="00964ABA">
      <w:pPr>
        <w:pStyle w:val="ListParagraph"/>
        <w:numPr>
          <w:ilvl w:val="0"/>
          <w:numId w:val="63"/>
        </w:numPr>
        <w:spacing w:after="0" w:line="480" w:lineRule="auto"/>
        <w:jc w:val="both"/>
        <w:rPr>
          <w:rFonts w:asciiTheme="majorBidi" w:hAnsiTheme="majorBidi" w:cstheme="majorBidi"/>
          <w:b/>
          <w:bCs/>
          <w:lang w:val="id"/>
        </w:rPr>
      </w:pPr>
      <w:r>
        <w:rPr>
          <w:rFonts w:asciiTheme="majorBidi" w:hAnsiTheme="majorBidi" w:cstheme="majorBidi"/>
          <w:b/>
          <w:bCs/>
          <w:lang w:val="id"/>
        </w:rPr>
        <w:t xml:space="preserve"> Tantangan </w:t>
      </w:r>
      <w:r w:rsidR="00CA348B">
        <w:rPr>
          <w:rFonts w:asciiTheme="majorBidi" w:hAnsiTheme="majorBidi" w:cstheme="majorBidi"/>
          <w:b/>
          <w:bCs/>
          <w:lang w:val="id"/>
        </w:rPr>
        <w:t>d</w:t>
      </w:r>
      <w:r>
        <w:rPr>
          <w:rFonts w:asciiTheme="majorBidi" w:hAnsiTheme="majorBidi" w:cstheme="majorBidi"/>
          <w:b/>
          <w:bCs/>
          <w:lang w:val="id"/>
        </w:rPr>
        <w:t xml:space="preserve">alam Implementasi </w:t>
      </w:r>
      <w:r w:rsidR="00CA348B">
        <w:rPr>
          <w:rFonts w:asciiTheme="majorBidi" w:hAnsiTheme="majorBidi" w:cstheme="majorBidi"/>
          <w:b/>
          <w:bCs/>
          <w:lang w:val="id"/>
        </w:rPr>
        <w:t xml:space="preserve">Kompetensi Pedagogik Guru </w:t>
      </w:r>
      <w:r>
        <w:rPr>
          <w:rFonts w:asciiTheme="majorBidi" w:hAnsiTheme="majorBidi" w:cstheme="majorBidi"/>
          <w:b/>
          <w:bCs/>
          <w:lang w:val="id"/>
        </w:rPr>
        <w:t xml:space="preserve">PAUD </w:t>
      </w:r>
      <w:r w:rsidR="00CA348B">
        <w:rPr>
          <w:rFonts w:asciiTheme="majorBidi" w:hAnsiTheme="majorBidi" w:cstheme="majorBidi"/>
          <w:b/>
          <w:bCs/>
          <w:lang w:val="id"/>
        </w:rPr>
        <w:t xml:space="preserve">Terhadap Kurikulum Merdeka </w:t>
      </w:r>
      <w:r>
        <w:rPr>
          <w:rFonts w:asciiTheme="majorBidi" w:hAnsiTheme="majorBidi" w:cstheme="majorBidi"/>
          <w:b/>
          <w:bCs/>
          <w:lang w:val="id"/>
        </w:rPr>
        <w:t xml:space="preserve">di RA Atqiya’ </w:t>
      </w:r>
      <w:r w:rsidR="00CA348B">
        <w:rPr>
          <w:rFonts w:asciiTheme="majorBidi" w:hAnsiTheme="majorBidi" w:cstheme="majorBidi"/>
          <w:b/>
          <w:bCs/>
          <w:lang w:val="id"/>
        </w:rPr>
        <w:t>Kecamatan Marpoyan Damai Kota Pekanbaru</w:t>
      </w:r>
    </w:p>
    <w:p w14:paraId="2A93D99D" w14:textId="05B04586" w:rsidR="00EB22E0" w:rsidRDefault="00EB22E0" w:rsidP="00EB22E0">
      <w:pPr>
        <w:spacing w:after="0" w:line="480" w:lineRule="auto"/>
        <w:ind w:left="720" w:firstLine="720"/>
        <w:jc w:val="both"/>
        <w:rPr>
          <w:rFonts w:asciiTheme="majorBidi" w:hAnsiTheme="majorBidi" w:cstheme="majorBidi"/>
          <w:lang w:val="id"/>
        </w:rPr>
      </w:pPr>
      <w:r w:rsidRPr="00EB22E0">
        <w:rPr>
          <w:rFonts w:asciiTheme="majorBidi" w:hAnsiTheme="majorBidi" w:cstheme="majorBidi"/>
          <w:lang w:val="id"/>
        </w:rPr>
        <w:t>Implementasi kompetensi pedagogik guru PAUD terhadap kurikulum merdeka di RA Atqiya’ ternyata masih menghadapi beberapa tantangan yang signifikan. Tantangan tersebut mencakup aspek perencanaan, pemahaman guru yang belum sama, dan menyuesuaikan dengan perangkat ajar yang baru.  Pada perencanaan pembelajaran guru masih mengalami kesulitan dalam memahami seluruh komponen kurikulum merdeka terutam dalam menyusun Alur Tujuan Pembelajaran (ATP) dan modul ajar. Beberapa guru juga masih membutuhkan pendampingan untuk menyesuaikan tujuan pembelajaran dengan karakteristik anak usia dini terutama dalam merancang kegiatan yang fleksibel dan diferensiasi.</w:t>
      </w:r>
      <w:r>
        <w:rPr>
          <w:rFonts w:asciiTheme="majorBidi" w:hAnsiTheme="majorBidi" w:cstheme="majorBidi"/>
          <w:lang w:val="id"/>
        </w:rPr>
        <w:t xml:space="preserve"> Kesulitan ini diakui oleh guru  N berdasarkan hasil wawancara menyatakan bahwa:</w:t>
      </w:r>
    </w:p>
    <w:p w14:paraId="7582E65F" w14:textId="16CE47C2" w:rsidR="001C16C2" w:rsidRDefault="00EB22E0" w:rsidP="00CB363F">
      <w:pPr>
        <w:spacing w:after="0" w:line="240" w:lineRule="auto"/>
        <w:ind w:left="720" w:firstLine="720"/>
        <w:jc w:val="both"/>
        <w:rPr>
          <w:rFonts w:asciiTheme="majorBidi" w:hAnsiTheme="majorBidi" w:cstheme="majorBidi"/>
        </w:rPr>
      </w:pPr>
      <w:r>
        <w:rPr>
          <w:rFonts w:asciiTheme="majorBidi" w:hAnsiTheme="majorBidi" w:cstheme="majorBidi"/>
          <w:lang w:val="id"/>
        </w:rPr>
        <w:t>Secara pribadi tantangan terbesar pada penerapan kurikulum merdeka adalah ketika guru harus menyesuaikan diri dengan perangkat ajar yang baru dan memastikan semua guru paham dan kompak. Orang tua juga perlu disosialisasi karena beberapa masih bingung dengan sistem asesmen pada kurikulum merdeka</w:t>
      </w:r>
      <w:r w:rsidR="00350132">
        <w:rPr>
          <w:rFonts w:asciiTheme="majorBidi" w:hAnsiTheme="majorBidi" w:cstheme="majorBidi"/>
          <w:lang w:val="id"/>
        </w:rPr>
        <w:t>.</w:t>
      </w:r>
      <w:r w:rsidR="00350132" w:rsidRPr="00954E7A">
        <w:rPr>
          <w:rStyle w:val="FootnoteReference"/>
          <w:rFonts w:asciiTheme="majorBidi" w:hAnsiTheme="majorBidi" w:cstheme="majorBidi"/>
        </w:rPr>
        <w:t xml:space="preserve"> </w:t>
      </w:r>
      <w:r w:rsidR="00350132" w:rsidRPr="000519B8">
        <w:rPr>
          <w:rStyle w:val="FootnoteReference"/>
          <w:rFonts w:asciiTheme="majorBidi" w:hAnsiTheme="majorBidi" w:cstheme="majorBidi"/>
        </w:rPr>
        <w:footnoteReference w:id="47"/>
      </w:r>
    </w:p>
    <w:p w14:paraId="36AE7EB5" w14:textId="77777777" w:rsidR="00E822F9" w:rsidRPr="001C16C2" w:rsidRDefault="00E822F9" w:rsidP="00E822F9">
      <w:pPr>
        <w:spacing w:after="0" w:line="480" w:lineRule="auto"/>
        <w:ind w:left="720" w:firstLine="720"/>
        <w:jc w:val="both"/>
        <w:rPr>
          <w:rFonts w:asciiTheme="majorBidi" w:hAnsiTheme="majorBidi" w:cstheme="majorBidi"/>
          <w:lang w:val="id"/>
        </w:rPr>
      </w:pPr>
    </w:p>
    <w:p w14:paraId="7888DDD3" w14:textId="7D281CD4" w:rsidR="00350132" w:rsidRDefault="00350132" w:rsidP="00964ABA">
      <w:pPr>
        <w:pStyle w:val="ListParagraph"/>
        <w:numPr>
          <w:ilvl w:val="0"/>
          <w:numId w:val="66"/>
        </w:numPr>
        <w:spacing w:after="0" w:line="480" w:lineRule="auto"/>
        <w:jc w:val="both"/>
        <w:rPr>
          <w:rFonts w:asciiTheme="majorBidi" w:hAnsiTheme="majorBidi" w:cstheme="majorBidi"/>
          <w:b/>
          <w:bCs/>
          <w:lang w:val="id"/>
        </w:rPr>
      </w:pPr>
      <w:r>
        <w:rPr>
          <w:rFonts w:asciiTheme="majorBidi" w:hAnsiTheme="majorBidi" w:cstheme="majorBidi"/>
          <w:b/>
          <w:bCs/>
          <w:lang w:val="id"/>
        </w:rPr>
        <w:t>Perencanaan Pembelajaran</w:t>
      </w:r>
    </w:p>
    <w:p w14:paraId="6A4D1D9C" w14:textId="09854F99" w:rsidR="00E71DEC" w:rsidRPr="00E71DEC" w:rsidRDefault="00E71DEC" w:rsidP="00E71DEC">
      <w:pPr>
        <w:pStyle w:val="ListParagraph"/>
        <w:spacing w:after="0" w:line="480" w:lineRule="auto"/>
        <w:ind w:left="1080" w:firstLine="720"/>
        <w:jc w:val="both"/>
        <w:rPr>
          <w:rFonts w:asciiTheme="majorBidi" w:hAnsiTheme="majorBidi" w:cstheme="majorBidi"/>
          <w:lang w:val="id"/>
        </w:rPr>
      </w:pPr>
      <w:r w:rsidRPr="00E71DEC">
        <w:rPr>
          <w:rFonts w:asciiTheme="majorBidi" w:hAnsiTheme="majorBidi" w:cstheme="majorBidi"/>
          <w:lang w:val="id"/>
        </w:rPr>
        <w:t>Kemampuan merencanakan kegiatan pembelajaran dan memahami peserta didik secara menyeluruh disebut dengan kompetensi pedagogik, namun pada implementasi pada kurikulum merdeka guru mengalami kendala dalam menyusun perencanaan tersebut. Hasil wawancara dengan guru T menyatakan bahwa:</w:t>
      </w:r>
    </w:p>
    <w:p w14:paraId="18490516" w14:textId="0EC2F4AA" w:rsidR="00E71DEC" w:rsidRDefault="00E71DEC" w:rsidP="00BD1E87">
      <w:pPr>
        <w:pStyle w:val="ListParagraph"/>
        <w:spacing w:after="0" w:line="240" w:lineRule="auto"/>
        <w:ind w:left="1080" w:firstLine="720"/>
        <w:jc w:val="both"/>
        <w:rPr>
          <w:rFonts w:asciiTheme="majorBidi" w:hAnsiTheme="majorBidi" w:cstheme="majorBidi"/>
          <w:lang w:val="id"/>
        </w:rPr>
      </w:pPr>
      <w:r w:rsidRPr="00E71DEC">
        <w:rPr>
          <w:rFonts w:asciiTheme="majorBidi" w:hAnsiTheme="majorBidi" w:cstheme="majorBidi"/>
          <w:lang w:val="id"/>
        </w:rPr>
        <w:t>Kendala yang dialami dalam merencanakan pembelajaran yakni ketika akan menyesuaikan tujuan pembelajaran dengan kondisi peserta didik yang sangat beragam tentunya . selain itu semua guru belum terbiasa dengan format modul ajar pada kurikulum merdeka, dan memang membutuhkan waktu untuk memahaminya.</w:t>
      </w:r>
      <w:r w:rsidRPr="000519B8">
        <w:rPr>
          <w:rStyle w:val="FootnoteReference"/>
          <w:rFonts w:asciiTheme="majorBidi" w:hAnsiTheme="majorBidi" w:cstheme="majorBidi"/>
        </w:rPr>
        <w:footnoteReference w:id="48"/>
      </w:r>
    </w:p>
    <w:p w14:paraId="357B6997" w14:textId="274E2824" w:rsidR="00E71DEC" w:rsidRDefault="00E71DEC" w:rsidP="00E71DEC">
      <w:pPr>
        <w:pStyle w:val="ListParagraph"/>
        <w:spacing w:after="0" w:line="480" w:lineRule="auto"/>
        <w:ind w:left="1080" w:firstLine="720"/>
        <w:jc w:val="both"/>
        <w:rPr>
          <w:rFonts w:asciiTheme="majorBidi" w:hAnsiTheme="majorBidi" w:cstheme="majorBidi"/>
          <w:lang w:val="id"/>
        </w:rPr>
      </w:pPr>
      <w:r>
        <w:rPr>
          <w:rFonts w:asciiTheme="majorBidi" w:hAnsiTheme="majorBidi" w:cstheme="majorBidi"/>
          <w:lang w:val="id"/>
        </w:rPr>
        <w:t>Adapun juga hasil wawancara dengan guru N menyatakan bahwa:</w:t>
      </w:r>
    </w:p>
    <w:p w14:paraId="114C14E3" w14:textId="5F474029" w:rsidR="00BD1E87" w:rsidRDefault="00E71DEC" w:rsidP="00040D6D">
      <w:pPr>
        <w:pStyle w:val="ListParagraph"/>
        <w:spacing w:after="0" w:line="240" w:lineRule="auto"/>
        <w:ind w:left="1080" w:firstLine="720"/>
        <w:jc w:val="both"/>
        <w:rPr>
          <w:rFonts w:asciiTheme="majorBidi" w:hAnsiTheme="majorBidi" w:cstheme="majorBidi"/>
          <w:lang w:val="id"/>
        </w:rPr>
      </w:pPr>
      <w:r>
        <w:rPr>
          <w:rFonts w:asciiTheme="majorBidi" w:hAnsiTheme="majorBidi" w:cstheme="majorBidi"/>
          <w:lang w:val="id"/>
        </w:rPr>
        <w:t>Pada kurikulum merdeka guru dituntut untuk menyediakan pilihan aktivitas , namun pada paraktinya guru masih merasa terbebani dalam menyiapkan kegiatan yang beragam, terukur, dan tetap sesuai dengan capaian pembelajaran.</w:t>
      </w:r>
      <w:r w:rsidRPr="000519B8">
        <w:rPr>
          <w:rStyle w:val="FootnoteReference"/>
          <w:rFonts w:asciiTheme="majorBidi" w:hAnsiTheme="majorBidi" w:cstheme="majorBidi"/>
        </w:rPr>
        <w:footnoteReference w:id="49"/>
      </w:r>
    </w:p>
    <w:p w14:paraId="730C27FD" w14:textId="77777777" w:rsidR="00040D6D" w:rsidRPr="00CB363F" w:rsidRDefault="00040D6D" w:rsidP="00040D6D">
      <w:pPr>
        <w:pStyle w:val="ListParagraph"/>
        <w:spacing w:after="0" w:line="480" w:lineRule="auto"/>
        <w:ind w:left="1080" w:firstLine="720"/>
        <w:jc w:val="both"/>
        <w:rPr>
          <w:rFonts w:asciiTheme="majorBidi" w:hAnsiTheme="majorBidi" w:cstheme="majorBidi"/>
          <w:lang w:val="id"/>
        </w:rPr>
      </w:pPr>
    </w:p>
    <w:p w14:paraId="0631C893" w14:textId="6CE1858A" w:rsidR="00350132" w:rsidRDefault="00350132" w:rsidP="00964ABA">
      <w:pPr>
        <w:pStyle w:val="ListParagraph"/>
        <w:numPr>
          <w:ilvl w:val="0"/>
          <w:numId w:val="66"/>
        </w:numPr>
        <w:spacing w:after="0" w:line="480" w:lineRule="auto"/>
        <w:jc w:val="both"/>
        <w:rPr>
          <w:rFonts w:asciiTheme="majorBidi" w:hAnsiTheme="majorBidi" w:cstheme="majorBidi"/>
          <w:b/>
          <w:bCs/>
          <w:lang w:val="id"/>
        </w:rPr>
      </w:pPr>
      <w:r>
        <w:rPr>
          <w:rFonts w:asciiTheme="majorBidi" w:hAnsiTheme="majorBidi" w:cstheme="majorBidi"/>
          <w:b/>
          <w:bCs/>
          <w:lang w:val="id"/>
        </w:rPr>
        <w:t>Pelaksanaan Pembelajaran</w:t>
      </w:r>
    </w:p>
    <w:p w14:paraId="5BBAFC4A" w14:textId="25AE3032" w:rsidR="00E71DEC" w:rsidRDefault="00E71DEC" w:rsidP="00BD1E87">
      <w:pPr>
        <w:spacing w:after="0" w:line="480" w:lineRule="auto"/>
        <w:ind w:left="1080" w:firstLine="720"/>
        <w:jc w:val="both"/>
        <w:rPr>
          <w:rFonts w:asciiTheme="majorBidi" w:hAnsiTheme="majorBidi" w:cstheme="majorBidi"/>
          <w:lang w:val="id"/>
        </w:rPr>
      </w:pPr>
      <w:r w:rsidRPr="00BD1E87">
        <w:rPr>
          <w:rFonts w:asciiTheme="majorBidi" w:hAnsiTheme="majorBidi" w:cstheme="majorBidi"/>
          <w:lang w:val="id"/>
        </w:rPr>
        <w:t xml:space="preserve">Tantangan juga muncul pada pelaksanaan pembelajaran berbasis diferensiasi. Guru dituntut untuk memberikan ruang bagi anak untuk memilih aktivitas sesuai dengan minat </w:t>
      </w:r>
      <w:r w:rsidR="00BD1E87" w:rsidRPr="00BD1E87">
        <w:rPr>
          <w:rFonts w:asciiTheme="majorBidi" w:hAnsiTheme="majorBidi" w:cstheme="majorBidi"/>
          <w:lang w:val="id"/>
        </w:rPr>
        <w:t>dan tingkat</w:t>
      </w:r>
      <w:r w:rsidR="00BD1E87" w:rsidRPr="00BD1E87">
        <w:rPr>
          <w:rFonts w:asciiTheme="majorBidi" w:hAnsiTheme="majorBidi" w:cstheme="majorBidi"/>
          <w:b/>
          <w:bCs/>
          <w:lang w:val="id"/>
        </w:rPr>
        <w:t xml:space="preserve"> </w:t>
      </w:r>
      <w:r w:rsidR="00BD1E87" w:rsidRPr="00BD1E87">
        <w:rPr>
          <w:rFonts w:asciiTheme="majorBidi" w:hAnsiTheme="majorBidi" w:cstheme="majorBidi"/>
          <w:lang w:val="id"/>
        </w:rPr>
        <w:t xml:space="preserve">perkembangan masing-masing. Namun ternyata hal tersebut tidak mudah untuk dilakukan dilapangan. Sebagaimana seperti </w:t>
      </w:r>
      <w:r w:rsidR="00BD1E87">
        <w:rPr>
          <w:rFonts w:asciiTheme="majorBidi" w:hAnsiTheme="majorBidi" w:cstheme="majorBidi"/>
          <w:lang w:val="id"/>
        </w:rPr>
        <w:t>pada hasil wawancara dengan guru I menyatakan bahwa:</w:t>
      </w:r>
    </w:p>
    <w:p w14:paraId="23839178" w14:textId="6E9AE572" w:rsidR="00BD1E87" w:rsidRDefault="00BD1E87" w:rsidP="00CB363F">
      <w:pPr>
        <w:spacing w:after="0" w:line="240" w:lineRule="auto"/>
        <w:ind w:left="1080" w:firstLine="720"/>
        <w:jc w:val="both"/>
        <w:rPr>
          <w:rFonts w:asciiTheme="majorBidi" w:hAnsiTheme="majorBidi" w:cstheme="majorBidi"/>
          <w:lang w:val="id"/>
        </w:rPr>
      </w:pPr>
      <w:r>
        <w:rPr>
          <w:rFonts w:asciiTheme="majorBidi" w:hAnsiTheme="majorBidi" w:cstheme="majorBidi"/>
          <w:lang w:val="id"/>
        </w:rPr>
        <w:t>Ketika peserta didik diberikan banyak pilihan aktivitas, maka mereka sering berpindah dari satu aktivitas ke aktivitas lainnya tanpa menyelesaikan pekerjaannya, sehingga guru harus mengawasi lebih intens. Kondisi tersebut membut guru kesulitan menjaga alur pembelajaran dan memberikan pendampingan individual kepada anak.</w:t>
      </w:r>
      <w:r w:rsidRPr="000519B8">
        <w:rPr>
          <w:rStyle w:val="FootnoteReference"/>
          <w:rFonts w:asciiTheme="majorBidi" w:hAnsiTheme="majorBidi" w:cstheme="majorBidi"/>
        </w:rPr>
        <w:footnoteReference w:id="50"/>
      </w:r>
    </w:p>
    <w:p w14:paraId="279C2497" w14:textId="77777777" w:rsidR="00040D6D" w:rsidRDefault="00040D6D" w:rsidP="00CB363F">
      <w:pPr>
        <w:spacing w:after="0" w:line="240" w:lineRule="auto"/>
        <w:ind w:left="1080" w:firstLine="720"/>
        <w:jc w:val="both"/>
        <w:rPr>
          <w:rFonts w:asciiTheme="majorBidi" w:hAnsiTheme="majorBidi" w:cstheme="majorBidi"/>
          <w:lang w:val="id"/>
        </w:rPr>
      </w:pPr>
    </w:p>
    <w:p w14:paraId="71CCD3F6" w14:textId="77777777" w:rsidR="00040D6D" w:rsidRPr="00CB363F" w:rsidRDefault="00040D6D" w:rsidP="00CB363F">
      <w:pPr>
        <w:spacing w:after="0" w:line="240" w:lineRule="auto"/>
        <w:ind w:left="1080" w:firstLine="720"/>
        <w:jc w:val="both"/>
        <w:rPr>
          <w:rFonts w:asciiTheme="majorBidi" w:hAnsiTheme="majorBidi" w:cstheme="majorBidi"/>
        </w:rPr>
      </w:pPr>
    </w:p>
    <w:p w14:paraId="621F3E3F" w14:textId="341FA6DC" w:rsidR="00D37653" w:rsidRDefault="00E71DEC" w:rsidP="00964ABA">
      <w:pPr>
        <w:pStyle w:val="ListParagraph"/>
        <w:numPr>
          <w:ilvl w:val="0"/>
          <w:numId w:val="66"/>
        </w:numPr>
        <w:spacing w:after="0" w:line="480" w:lineRule="auto"/>
        <w:jc w:val="both"/>
        <w:rPr>
          <w:rFonts w:asciiTheme="majorBidi" w:hAnsiTheme="majorBidi" w:cstheme="majorBidi"/>
          <w:b/>
          <w:bCs/>
          <w:lang w:val="id"/>
        </w:rPr>
      </w:pPr>
      <w:r>
        <w:rPr>
          <w:rFonts w:asciiTheme="majorBidi" w:hAnsiTheme="majorBidi" w:cstheme="majorBidi"/>
          <w:b/>
          <w:bCs/>
          <w:lang w:val="id"/>
        </w:rPr>
        <w:t>Evaluasi Pembelajaran</w:t>
      </w:r>
    </w:p>
    <w:p w14:paraId="0BE61731" w14:textId="58ADBAA8" w:rsidR="00BD1E87" w:rsidRDefault="00BD1E87" w:rsidP="00BD1E87">
      <w:pPr>
        <w:spacing w:after="0" w:line="480" w:lineRule="auto"/>
        <w:ind w:left="1080" w:firstLine="720"/>
        <w:jc w:val="both"/>
        <w:rPr>
          <w:rFonts w:asciiTheme="majorBidi" w:hAnsiTheme="majorBidi" w:cstheme="majorBidi"/>
          <w:lang w:val="id"/>
        </w:rPr>
      </w:pPr>
      <w:r w:rsidRPr="00BD1E87">
        <w:rPr>
          <w:rFonts w:asciiTheme="majorBidi" w:hAnsiTheme="majorBidi" w:cstheme="majorBidi"/>
          <w:lang w:val="id"/>
        </w:rPr>
        <w:t>Tantangan yang cukup dominan pada implementasi kompetensi pedagogik pada kurikulum merdeka adalah pada aspek asesmen autentik. Berdasarkan wawancara guru merasa bahwa melakukan asesmen berbasis observasi secara terus menerus membutuhkan konsentrasi dan ketelitian, sementara pada saaat yang bersamaan guru juga harus mengelola kelas dan mendampingi peserta didik.</w:t>
      </w:r>
      <w:r>
        <w:rPr>
          <w:rFonts w:asciiTheme="majorBidi" w:hAnsiTheme="majorBidi" w:cstheme="majorBidi"/>
          <w:lang w:val="id"/>
        </w:rPr>
        <w:t xml:space="preserve"> Hal ini menyebabkan asesmen sering tertunda atau catatan perkembangan anak tidak serinci yang diharapkan. Berdasarkan hasil wawancara guru M menyatakan bahwa: </w:t>
      </w:r>
    </w:p>
    <w:p w14:paraId="208F1BD6" w14:textId="627EB158" w:rsidR="00BD1E87" w:rsidRDefault="001C16C2" w:rsidP="001C16C2">
      <w:pPr>
        <w:spacing w:after="0" w:line="240" w:lineRule="auto"/>
        <w:ind w:left="1080" w:firstLine="720"/>
        <w:jc w:val="both"/>
        <w:rPr>
          <w:rFonts w:asciiTheme="majorBidi" w:hAnsiTheme="majorBidi" w:cstheme="majorBidi"/>
          <w:lang w:val="id"/>
        </w:rPr>
      </w:pPr>
      <w:r>
        <w:rPr>
          <w:rFonts w:asciiTheme="majorBidi" w:hAnsiTheme="majorBidi" w:cstheme="majorBidi"/>
          <w:lang w:val="id"/>
        </w:rPr>
        <w:t>Ketika pembelajaran eksplorasi atau motorik sedang dilakukan seringnya saya tidak mencatat data perkembangan secara langsung dikarenakan fokusnya terbagi dengan peserta didik yang membutuhkan pendampingan individual.</w:t>
      </w:r>
      <w:r w:rsidRPr="000519B8">
        <w:rPr>
          <w:rStyle w:val="FootnoteReference"/>
          <w:rFonts w:asciiTheme="majorBidi" w:hAnsiTheme="majorBidi" w:cstheme="majorBidi"/>
        </w:rPr>
        <w:footnoteReference w:id="51"/>
      </w:r>
    </w:p>
    <w:p w14:paraId="142E3241" w14:textId="77777777" w:rsidR="00FD0969" w:rsidRDefault="00FD0969" w:rsidP="00FD0969">
      <w:pPr>
        <w:spacing w:after="0" w:line="480" w:lineRule="auto"/>
        <w:ind w:left="1080" w:firstLine="720"/>
        <w:jc w:val="both"/>
        <w:rPr>
          <w:rFonts w:asciiTheme="majorBidi" w:hAnsiTheme="majorBidi" w:cstheme="majorBidi"/>
          <w:lang w:val="id"/>
        </w:rPr>
      </w:pPr>
    </w:p>
    <w:p w14:paraId="51093076" w14:textId="78C28CA0" w:rsidR="00FD0969" w:rsidRPr="00FD0969" w:rsidRDefault="00FD0969" w:rsidP="00FD0969">
      <w:pPr>
        <w:pStyle w:val="FootnoteText"/>
        <w:spacing w:line="480" w:lineRule="auto"/>
        <w:ind w:left="1080" w:firstLine="720"/>
        <w:jc w:val="both"/>
        <w:rPr>
          <w:rFonts w:asciiTheme="majorBidi" w:hAnsiTheme="majorBidi" w:cstheme="majorBidi"/>
          <w:sz w:val="24"/>
          <w:szCs w:val="24"/>
          <w:lang w:val="en-US"/>
        </w:rPr>
      </w:pPr>
      <w:r w:rsidRPr="00FD0969">
        <w:rPr>
          <w:rFonts w:asciiTheme="majorBidi" w:hAnsiTheme="majorBidi" w:cstheme="majorBidi"/>
          <w:sz w:val="24"/>
          <w:szCs w:val="24"/>
          <w:lang w:val="id"/>
        </w:rPr>
        <w:t xml:space="preserve">Secara umum dapat diketahui bahwasanya implementasi kompetensi pedagogic guru PAUD terhadap kurikulum merdeka di RA Atqiya’ Kecamatan Marpoyan Kota pekanbaru telah sesuai dengan standar kompetensi yang diatur dalam Permendikbud Nomor 137 Tahun 2014. </w:t>
      </w:r>
      <w:r w:rsidRPr="00FD0969">
        <w:rPr>
          <w:rFonts w:asciiTheme="majorBidi" w:hAnsiTheme="majorBidi" w:cstheme="majorBidi"/>
          <w:sz w:val="24"/>
          <w:szCs w:val="24"/>
        </w:rPr>
        <w:t xml:space="preserve">Guru </w:t>
      </w:r>
      <w:proofErr w:type="spellStart"/>
      <w:r w:rsidRPr="00FD0969">
        <w:rPr>
          <w:rFonts w:asciiTheme="majorBidi" w:hAnsiTheme="majorBidi" w:cstheme="majorBidi"/>
          <w:sz w:val="24"/>
          <w:szCs w:val="24"/>
        </w:rPr>
        <w:t>sudah</w:t>
      </w:r>
      <w:proofErr w:type="spellEnd"/>
      <w:r w:rsidRPr="00FD0969">
        <w:rPr>
          <w:rFonts w:asciiTheme="majorBidi" w:hAnsiTheme="majorBidi" w:cstheme="majorBidi"/>
          <w:sz w:val="24"/>
          <w:szCs w:val="24"/>
        </w:rPr>
        <w:t xml:space="preserve"> </w:t>
      </w:r>
      <w:proofErr w:type="spellStart"/>
      <w:r w:rsidRPr="00FD0969">
        <w:rPr>
          <w:rFonts w:asciiTheme="majorBidi" w:hAnsiTheme="majorBidi" w:cstheme="majorBidi"/>
          <w:sz w:val="24"/>
          <w:szCs w:val="24"/>
        </w:rPr>
        <w:t>mampu</w:t>
      </w:r>
      <w:proofErr w:type="spellEnd"/>
      <w:r w:rsidRPr="00FD0969">
        <w:rPr>
          <w:rFonts w:asciiTheme="majorBidi" w:hAnsiTheme="majorBidi" w:cstheme="majorBidi"/>
          <w:sz w:val="24"/>
          <w:szCs w:val="24"/>
        </w:rPr>
        <w:t xml:space="preserve"> </w:t>
      </w:r>
      <w:proofErr w:type="spellStart"/>
      <w:r w:rsidRPr="00FD0969">
        <w:rPr>
          <w:rFonts w:asciiTheme="majorBidi" w:hAnsiTheme="majorBidi" w:cstheme="majorBidi"/>
          <w:sz w:val="24"/>
          <w:szCs w:val="24"/>
        </w:rPr>
        <w:t>merencanakan</w:t>
      </w:r>
      <w:proofErr w:type="spellEnd"/>
      <w:r w:rsidRPr="00FD0969">
        <w:rPr>
          <w:rFonts w:asciiTheme="majorBidi" w:hAnsiTheme="majorBidi" w:cstheme="majorBidi"/>
          <w:sz w:val="24"/>
          <w:szCs w:val="24"/>
        </w:rPr>
        <w:t xml:space="preserve">, </w:t>
      </w:r>
      <w:proofErr w:type="spellStart"/>
      <w:r w:rsidRPr="00FD0969">
        <w:rPr>
          <w:rFonts w:asciiTheme="majorBidi" w:hAnsiTheme="majorBidi" w:cstheme="majorBidi"/>
          <w:sz w:val="24"/>
          <w:szCs w:val="24"/>
        </w:rPr>
        <w:t>melaksanakan</w:t>
      </w:r>
      <w:proofErr w:type="spellEnd"/>
      <w:r w:rsidRPr="00FD0969">
        <w:rPr>
          <w:rFonts w:asciiTheme="majorBidi" w:hAnsiTheme="majorBidi" w:cstheme="majorBidi"/>
          <w:sz w:val="24"/>
          <w:szCs w:val="24"/>
        </w:rPr>
        <w:t xml:space="preserve">, dan </w:t>
      </w:r>
      <w:proofErr w:type="spellStart"/>
      <w:r w:rsidRPr="00FD0969">
        <w:rPr>
          <w:rFonts w:asciiTheme="majorBidi" w:hAnsiTheme="majorBidi" w:cstheme="majorBidi"/>
          <w:sz w:val="24"/>
          <w:szCs w:val="24"/>
        </w:rPr>
        <w:t>mengevaluasi</w:t>
      </w:r>
      <w:proofErr w:type="spellEnd"/>
      <w:r w:rsidRPr="00FD0969">
        <w:rPr>
          <w:rFonts w:asciiTheme="majorBidi" w:hAnsiTheme="majorBidi" w:cstheme="majorBidi"/>
          <w:sz w:val="24"/>
          <w:szCs w:val="24"/>
        </w:rPr>
        <w:t xml:space="preserve"> </w:t>
      </w:r>
      <w:proofErr w:type="spellStart"/>
      <w:r w:rsidRPr="00FD0969">
        <w:rPr>
          <w:rFonts w:asciiTheme="majorBidi" w:hAnsiTheme="majorBidi" w:cstheme="majorBidi"/>
          <w:sz w:val="24"/>
          <w:szCs w:val="24"/>
        </w:rPr>
        <w:t>pembelajaran</w:t>
      </w:r>
      <w:proofErr w:type="spellEnd"/>
      <w:r w:rsidRPr="00FD0969">
        <w:rPr>
          <w:rFonts w:asciiTheme="majorBidi" w:hAnsiTheme="majorBidi" w:cstheme="majorBidi"/>
          <w:sz w:val="24"/>
          <w:szCs w:val="24"/>
        </w:rPr>
        <w:t xml:space="preserve"> </w:t>
      </w:r>
      <w:proofErr w:type="spellStart"/>
      <w:r w:rsidRPr="00FD0969">
        <w:rPr>
          <w:rFonts w:asciiTheme="majorBidi" w:hAnsiTheme="majorBidi" w:cstheme="majorBidi"/>
          <w:sz w:val="24"/>
          <w:szCs w:val="24"/>
        </w:rPr>
        <w:t>dengan</w:t>
      </w:r>
      <w:proofErr w:type="spellEnd"/>
      <w:r w:rsidRPr="00FD0969">
        <w:rPr>
          <w:rFonts w:asciiTheme="majorBidi" w:hAnsiTheme="majorBidi" w:cstheme="majorBidi"/>
          <w:sz w:val="24"/>
          <w:szCs w:val="24"/>
        </w:rPr>
        <w:t xml:space="preserve"> </w:t>
      </w:r>
      <w:proofErr w:type="spellStart"/>
      <w:r w:rsidRPr="00FD0969">
        <w:rPr>
          <w:rFonts w:asciiTheme="majorBidi" w:hAnsiTheme="majorBidi" w:cstheme="majorBidi"/>
          <w:sz w:val="24"/>
          <w:szCs w:val="24"/>
        </w:rPr>
        <w:t>pendekatan</w:t>
      </w:r>
      <w:proofErr w:type="spellEnd"/>
      <w:r w:rsidRPr="00FD0969">
        <w:rPr>
          <w:rFonts w:asciiTheme="majorBidi" w:hAnsiTheme="majorBidi" w:cstheme="majorBidi"/>
          <w:sz w:val="24"/>
          <w:szCs w:val="24"/>
        </w:rPr>
        <w:t xml:space="preserve"> yang </w:t>
      </w:r>
      <w:proofErr w:type="spellStart"/>
      <w:r w:rsidRPr="00FD0969">
        <w:rPr>
          <w:rFonts w:asciiTheme="majorBidi" w:hAnsiTheme="majorBidi" w:cstheme="majorBidi"/>
          <w:sz w:val="24"/>
          <w:szCs w:val="24"/>
        </w:rPr>
        <w:t>berpusat</w:t>
      </w:r>
      <w:proofErr w:type="spellEnd"/>
      <w:r w:rsidRPr="00FD0969">
        <w:rPr>
          <w:rFonts w:asciiTheme="majorBidi" w:hAnsiTheme="majorBidi" w:cstheme="majorBidi"/>
          <w:sz w:val="24"/>
          <w:szCs w:val="24"/>
        </w:rPr>
        <w:t xml:space="preserve"> pada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Walaupun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diperlukan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penguatan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pemahaman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modul</w:t>
      </w:r>
      <w:proofErr w:type="spellEnd"/>
      <w:r>
        <w:rPr>
          <w:rFonts w:asciiTheme="majorBidi" w:hAnsiTheme="majorBidi" w:cstheme="majorBidi"/>
          <w:sz w:val="24"/>
          <w:szCs w:val="24"/>
        </w:rPr>
        <w:t xml:space="preserve"> ajar dan </w:t>
      </w:r>
      <w:proofErr w:type="spellStart"/>
      <w:r>
        <w:rPr>
          <w:rFonts w:asciiTheme="majorBidi" w:hAnsiTheme="majorBidi" w:cstheme="majorBidi"/>
          <w:sz w:val="24"/>
          <w:szCs w:val="24"/>
        </w:rPr>
        <w:t>sosialisasi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orang </w:t>
      </w:r>
      <w:proofErr w:type="spellStart"/>
      <w:r>
        <w:rPr>
          <w:rFonts w:asciiTheme="majorBidi" w:hAnsiTheme="majorBidi" w:cstheme="majorBidi"/>
          <w:sz w:val="24"/>
          <w:szCs w:val="24"/>
        </w:rPr>
        <w:t>tua</w:t>
      </w:r>
      <w:proofErr w:type="spellEnd"/>
      <w:r>
        <w:rPr>
          <w:rFonts w:asciiTheme="majorBidi" w:hAnsiTheme="majorBidi" w:cstheme="majorBidi"/>
          <w:sz w:val="24"/>
          <w:szCs w:val="24"/>
        </w:rPr>
        <w:t xml:space="preserve">. </w:t>
      </w:r>
    </w:p>
    <w:p w14:paraId="68C6995E" w14:textId="5B7487EB" w:rsidR="00BD1E87" w:rsidRPr="00FD0969" w:rsidRDefault="00BD1E87" w:rsidP="00FD0969">
      <w:pPr>
        <w:spacing w:after="0" w:line="480" w:lineRule="auto"/>
        <w:ind w:left="1080" w:firstLine="720"/>
        <w:jc w:val="both"/>
        <w:rPr>
          <w:rFonts w:asciiTheme="majorBidi" w:hAnsiTheme="majorBidi" w:cstheme="majorBidi"/>
          <w:lang w:val="id"/>
        </w:rPr>
      </w:pPr>
      <w:r w:rsidRPr="00FD0969">
        <w:rPr>
          <w:rFonts w:asciiTheme="majorBidi" w:hAnsiTheme="majorBidi" w:cstheme="majorBidi"/>
          <w:lang w:val="id"/>
        </w:rPr>
        <w:t xml:space="preserve"> </w:t>
      </w:r>
    </w:p>
    <w:p w14:paraId="490FCC44" w14:textId="1C1BA434" w:rsidR="00CB363F" w:rsidRPr="00CB363F" w:rsidRDefault="00FD0969" w:rsidP="00CB363F">
      <w:pPr>
        <w:pStyle w:val="ListParagraph"/>
        <w:numPr>
          <w:ilvl w:val="0"/>
          <w:numId w:val="11"/>
        </w:numPr>
        <w:spacing w:after="0" w:line="480" w:lineRule="auto"/>
        <w:ind w:left="360"/>
        <w:jc w:val="both"/>
        <w:rPr>
          <w:rFonts w:asciiTheme="majorBidi" w:hAnsiTheme="majorBidi" w:cstheme="majorBidi"/>
          <w:b/>
          <w:bCs/>
          <w:lang w:val="id"/>
        </w:rPr>
      </w:pPr>
      <w:r>
        <w:rPr>
          <w:rFonts w:asciiTheme="majorBidi" w:hAnsiTheme="majorBidi" w:cstheme="majorBidi"/>
          <w:b/>
          <w:bCs/>
          <w:lang w:val="id"/>
        </w:rPr>
        <w:t>Analisis Data</w:t>
      </w:r>
    </w:p>
    <w:p w14:paraId="60173EBA" w14:textId="2650D766" w:rsidR="00BB051B" w:rsidRPr="00CB363F" w:rsidRDefault="00FA5A85" w:rsidP="00CB363F">
      <w:pPr>
        <w:pStyle w:val="ListParagraph"/>
        <w:spacing w:after="0" w:line="480" w:lineRule="auto"/>
        <w:ind w:left="340" w:firstLine="720"/>
        <w:jc w:val="both"/>
        <w:rPr>
          <w:rFonts w:asciiTheme="majorBidi" w:hAnsiTheme="majorBidi" w:cstheme="majorBidi"/>
        </w:rPr>
      </w:pPr>
      <w:r>
        <w:rPr>
          <w:rFonts w:asciiTheme="majorBidi" w:hAnsiTheme="majorBidi" w:cstheme="majorBidi"/>
        </w:rPr>
        <w:t xml:space="preserve"> Analisa data pada </w:t>
      </w:r>
      <w:proofErr w:type="spellStart"/>
      <w:r>
        <w:rPr>
          <w:rFonts w:asciiTheme="majorBidi" w:hAnsiTheme="majorBidi" w:cstheme="majorBidi"/>
        </w:rPr>
        <w:t>penelitian</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dilakukan</w:t>
      </w:r>
      <w:proofErr w:type="spellEnd"/>
      <w:r>
        <w:rPr>
          <w:rFonts w:asciiTheme="majorBidi" w:hAnsiTheme="majorBidi" w:cstheme="majorBidi"/>
        </w:rPr>
        <w:t xml:space="preserve"> </w:t>
      </w:r>
      <w:proofErr w:type="spellStart"/>
      <w:r>
        <w:rPr>
          <w:rFonts w:asciiTheme="majorBidi" w:hAnsiTheme="majorBidi" w:cstheme="majorBidi"/>
        </w:rPr>
        <w:t>secara</w:t>
      </w:r>
      <w:proofErr w:type="spellEnd"/>
      <w:r>
        <w:rPr>
          <w:rFonts w:asciiTheme="majorBidi" w:hAnsiTheme="majorBidi" w:cstheme="majorBidi"/>
        </w:rPr>
        <w:t xml:space="preserve"> </w:t>
      </w:r>
      <w:proofErr w:type="spellStart"/>
      <w:r>
        <w:rPr>
          <w:rFonts w:asciiTheme="majorBidi" w:hAnsiTheme="majorBidi" w:cstheme="majorBidi"/>
        </w:rPr>
        <w:t>kualitatif</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model Analisa </w:t>
      </w:r>
      <w:proofErr w:type="spellStart"/>
      <w:r>
        <w:rPr>
          <w:rFonts w:asciiTheme="majorBidi" w:hAnsiTheme="majorBidi" w:cstheme="majorBidi"/>
        </w:rPr>
        <w:t>Interaktif</w:t>
      </w:r>
      <w:proofErr w:type="spellEnd"/>
      <w:r>
        <w:rPr>
          <w:rFonts w:asciiTheme="majorBidi" w:hAnsiTheme="majorBidi" w:cstheme="majorBidi"/>
        </w:rPr>
        <w:t xml:space="preserve"> Miles dan Huberman yang </w:t>
      </w:r>
      <w:proofErr w:type="spellStart"/>
      <w:r>
        <w:rPr>
          <w:rFonts w:asciiTheme="majorBidi" w:hAnsiTheme="majorBidi" w:cstheme="majorBidi"/>
        </w:rPr>
        <w:t>meliputi</w:t>
      </w:r>
      <w:proofErr w:type="spellEnd"/>
      <w:r>
        <w:rPr>
          <w:rFonts w:asciiTheme="majorBidi" w:hAnsiTheme="majorBidi" w:cstheme="majorBidi"/>
        </w:rPr>
        <w:t xml:space="preserve"> </w:t>
      </w:r>
      <w:proofErr w:type="spellStart"/>
      <w:r>
        <w:rPr>
          <w:rFonts w:asciiTheme="majorBidi" w:hAnsiTheme="majorBidi" w:cstheme="majorBidi"/>
        </w:rPr>
        <w:t>tiga</w:t>
      </w:r>
      <w:proofErr w:type="spellEnd"/>
      <w:r>
        <w:rPr>
          <w:rFonts w:asciiTheme="majorBidi" w:hAnsiTheme="majorBidi" w:cstheme="majorBidi"/>
        </w:rPr>
        <w:t xml:space="preserve"> </w:t>
      </w:r>
      <w:proofErr w:type="spellStart"/>
      <w:r>
        <w:rPr>
          <w:rFonts w:asciiTheme="majorBidi" w:hAnsiTheme="majorBidi" w:cstheme="majorBidi"/>
        </w:rPr>
        <w:t>tahapan</w:t>
      </w:r>
      <w:proofErr w:type="spellEnd"/>
      <w:r>
        <w:rPr>
          <w:rFonts w:asciiTheme="majorBidi" w:hAnsiTheme="majorBidi" w:cstheme="majorBidi"/>
        </w:rPr>
        <w:t xml:space="preserve"> </w:t>
      </w:r>
      <w:proofErr w:type="spellStart"/>
      <w:r>
        <w:rPr>
          <w:rFonts w:asciiTheme="majorBidi" w:hAnsiTheme="majorBidi" w:cstheme="majorBidi"/>
        </w:rPr>
        <w:t>utama</w:t>
      </w:r>
      <w:proofErr w:type="spellEnd"/>
      <w:r>
        <w:rPr>
          <w:rFonts w:asciiTheme="majorBidi" w:hAnsiTheme="majorBidi" w:cstheme="majorBidi"/>
        </w:rPr>
        <w:t xml:space="preserve"> </w:t>
      </w:r>
      <w:proofErr w:type="spellStart"/>
      <w:r>
        <w:rPr>
          <w:rFonts w:asciiTheme="majorBidi" w:hAnsiTheme="majorBidi" w:cstheme="majorBidi"/>
        </w:rPr>
        <w:t>yakni</w:t>
      </w:r>
      <w:proofErr w:type="spellEnd"/>
      <w:r>
        <w:rPr>
          <w:rFonts w:asciiTheme="majorBidi" w:hAnsiTheme="majorBidi" w:cstheme="majorBidi"/>
        </w:rPr>
        <w:t xml:space="preserve"> </w:t>
      </w:r>
      <w:proofErr w:type="spellStart"/>
      <w:r>
        <w:rPr>
          <w:rFonts w:asciiTheme="majorBidi" w:hAnsiTheme="majorBidi" w:cstheme="majorBidi"/>
        </w:rPr>
        <w:t>reduksi</w:t>
      </w:r>
      <w:proofErr w:type="spellEnd"/>
      <w:r>
        <w:rPr>
          <w:rFonts w:asciiTheme="majorBidi" w:hAnsiTheme="majorBidi" w:cstheme="majorBidi"/>
        </w:rPr>
        <w:t xml:space="preserve"> data, </w:t>
      </w:r>
      <w:proofErr w:type="spellStart"/>
      <w:r>
        <w:rPr>
          <w:rFonts w:asciiTheme="majorBidi" w:hAnsiTheme="majorBidi" w:cstheme="majorBidi"/>
        </w:rPr>
        <w:t>penyajian</w:t>
      </w:r>
      <w:proofErr w:type="spellEnd"/>
      <w:r>
        <w:rPr>
          <w:rFonts w:asciiTheme="majorBidi" w:hAnsiTheme="majorBidi" w:cstheme="majorBidi"/>
        </w:rPr>
        <w:t xml:space="preserve"> data</w:t>
      </w:r>
      <w:r w:rsidR="00DB5CB9">
        <w:rPr>
          <w:rFonts w:asciiTheme="majorBidi" w:hAnsiTheme="majorBidi" w:cstheme="majorBidi"/>
        </w:rPr>
        <w:t xml:space="preserve">, dan </w:t>
      </w:r>
      <w:proofErr w:type="spellStart"/>
      <w:r w:rsidR="00DB5CB9">
        <w:rPr>
          <w:rFonts w:asciiTheme="majorBidi" w:hAnsiTheme="majorBidi" w:cstheme="majorBidi"/>
        </w:rPr>
        <w:t>penarikan</w:t>
      </w:r>
      <w:proofErr w:type="spellEnd"/>
      <w:r w:rsidR="00DB5CB9">
        <w:rPr>
          <w:rFonts w:asciiTheme="majorBidi" w:hAnsiTheme="majorBidi" w:cstheme="majorBidi"/>
        </w:rPr>
        <w:t xml:space="preserve"> Kesimpulan/ </w:t>
      </w:r>
      <w:proofErr w:type="spellStart"/>
      <w:r w:rsidR="00DB5CB9">
        <w:rPr>
          <w:rFonts w:asciiTheme="majorBidi" w:hAnsiTheme="majorBidi" w:cstheme="majorBidi"/>
        </w:rPr>
        <w:t>verifikasi</w:t>
      </w:r>
      <w:proofErr w:type="spellEnd"/>
      <w:r w:rsidR="00DB5CB9">
        <w:rPr>
          <w:rFonts w:asciiTheme="majorBidi" w:hAnsiTheme="majorBidi" w:cstheme="majorBidi"/>
        </w:rPr>
        <w:t>. A</w:t>
      </w:r>
      <w:r w:rsidR="00561764" w:rsidRPr="00561764">
        <w:rPr>
          <w:rFonts w:asciiTheme="majorBidi" w:hAnsiTheme="majorBidi" w:cstheme="majorBidi"/>
        </w:rPr>
        <w:t xml:space="preserve">nalisa data </w:t>
      </w:r>
      <w:proofErr w:type="spellStart"/>
      <w:r w:rsidR="00561764" w:rsidRPr="00561764">
        <w:rPr>
          <w:rFonts w:asciiTheme="majorBidi" w:hAnsiTheme="majorBidi" w:cstheme="majorBidi"/>
        </w:rPr>
        <w:t>diperoleh</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melalui</w:t>
      </w:r>
      <w:proofErr w:type="spellEnd"/>
      <w:r w:rsidR="001C16C2">
        <w:rPr>
          <w:rFonts w:asciiTheme="majorBidi" w:hAnsiTheme="majorBidi" w:cstheme="majorBidi"/>
        </w:rPr>
        <w:t xml:space="preserve"> </w:t>
      </w:r>
      <w:proofErr w:type="spellStart"/>
      <w:r w:rsidR="00561764" w:rsidRPr="00561764">
        <w:rPr>
          <w:rFonts w:asciiTheme="majorBidi" w:hAnsiTheme="majorBidi" w:cstheme="majorBidi"/>
        </w:rPr>
        <w:t>wawancara</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sebagai</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metode</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pokok</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dalam</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pengumpulan</w:t>
      </w:r>
      <w:proofErr w:type="spellEnd"/>
      <w:r w:rsidR="00561764" w:rsidRPr="00561764">
        <w:rPr>
          <w:rFonts w:asciiTheme="majorBidi" w:hAnsiTheme="majorBidi" w:cstheme="majorBidi"/>
        </w:rPr>
        <w:t xml:space="preserve"> data </w:t>
      </w:r>
      <w:proofErr w:type="spellStart"/>
      <w:r w:rsidR="00561764" w:rsidRPr="00561764">
        <w:rPr>
          <w:rFonts w:asciiTheme="majorBidi" w:hAnsiTheme="majorBidi" w:cstheme="majorBidi"/>
        </w:rPr>
        <w:t>untuk</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mengambil</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suatu</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keputusan</w:t>
      </w:r>
      <w:proofErr w:type="spellEnd"/>
      <w:r w:rsidR="00561764" w:rsidRPr="00561764">
        <w:rPr>
          <w:rFonts w:asciiTheme="majorBidi" w:hAnsiTheme="majorBidi" w:cstheme="majorBidi"/>
        </w:rPr>
        <w:t xml:space="preserve"> yang </w:t>
      </w:r>
      <w:proofErr w:type="spellStart"/>
      <w:r w:rsidR="00561764" w:rsidRPr="00561764">
        <w:rPr>
          <w:rFonts w:asciiTheme="majorBidi" w:hAnsiTheme="majorBidi" w:cstheme="majorBidi"/>
        </w:rPr>
        <w:t>objektif</w:t>
      </w:r>
      <w:proofErr w:type="spellEnd"/>
      <w:r w:rsidR="00561764" w:rsidRPr="00561764">
        <w:rPr>
          <w:rFonts w:asciiTheme="majorBidi" w:hAnsiTheme="majorBidi" w:cstheme="majorBidi"/>
        </w:rPr>
        <w:t xml:space="preserve"> dan </w:t>
      </w:r>
      <w:proofErr w:type="spellStart"/>
      <w:r w:rsidR="00561764" w:rsidRPr="00561764">
        <w:rPr>
          <w:rFonts w:asciiTheme="majorBidi" w:hAnsiTheme="majorBidi" w:cstheme="majorBidi"/>
        </w:rPr>
        <w:t>dapat</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berfungsi</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sebagai</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fakta</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Disamping</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itu</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penulis</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menggunakan</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dokumentasi</w:t>
      </w:r>
      <w:proofErr w:type="spellEnd"/>
      <w:r w:rsidR="00561764" w:rsidRPr="00561764">
        <w:rPr>
          <w:rFonts w:asciiTheme="majorBidi" w:hAnsiTheme="majorBidi" w:cstheme="majorBidi"/>
        </w:rPr>
        <w:t xml:space="preserve"> guna </w:t>
      </w:r>
      <w:proofErr w:type="spellStart"/>
      <w:r w:rsidR="00561764" w:rsidRPr="00561764">
        <w:rPr>
          <w:rFonts w:asciiTheme="majorBidi" w:hAnsiTheme="majorBidi" w:cstheme="majorBidi"/>
        </w:rPr>
        <w:t>melengkapi</w:t>
      </w:r>
      <w:proofErr w:type="spellEnd"/>
      <w:r w:rsidR="00561764" w:rsidRPr="00561764">
        <w:rPr>
          <w:rFonts w:asciiTheme="majorBidi" w:hAnsiTheme="majorBidi" w:cstheme="majorBidi"/>
        </w:rPr>
        <w:t xml:space="preserve"> data yang </w:t>
      </w:r>
      <w:proofErr w:type="spellStart"/>
      <w:r w:rsidR="00561764" w:rsidRPr="00561764">
        <w:rPr>
          <w:rFonts w:asciiTheme="majorBidi" w:hAnsiTheme="majorBidi" w:cstheme="majorBidi"/>
        </w:rPr>
        <w:t>didapatkan</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melalui</w:t>
      </w:r>
      <w:proofErr w:type="spellEnd"/>
      <w:r w:rsidR="00561764" w:rsidRPr="00561764">
        <w:rPr>
          <w:rFonts w:asciiTheme="majorBidi" w:hAnsiTheme="majorBidi" w:cstheme="majorBidi"/>
        </w:rPr>
        <w:t xml:space="preserve"> </w:t>
      </w:r>
      <w:proofErr w:type="spellStart"/>
      <w:r w:rsidR="00561764" w:rsidRPr="00561764">
        <w:rPr>
          <w:rFonts w:asciiTheme="majorBidi" w:hAnsiTheme="majorBidi" w:cstheme="majorBidi"/>
        </w:rPr>
        <w:t>observasi</w:t>
      </w:r>
      <w:proofErr w:type="spellEnd"/>
      <w:r w:rsidR="00561764" w:rsidRPr="00561764">
        <w:rPr>
          <w:rFonts w:asciiTheme="majorBidi" w:hAnsiTheme="majorBidi" w:cstheme="majorBidi"/>
        </w:rPr>
        <w:t xml:space="preserve"> dan </w:t>
      </w:r>
      <w:proofErr w:type="spellStart"/>
      <w:r w:rsidR="00561764" w:rsidRPr="00561764">
        <w:rPr>
          <w:rFonts w:asciiTheme="majorBidi" w:hAnsiTheme="majorBidi" w:cstheme="majorBidi"/>
        </w:rPr>
        <w:t>wawancara</w:t>
      </w:r>
      <w:proofErr w:type="spellEnd"/>
      <w:r w:rsidR="00561764" w:rsidRPr="00561764">
        <w:rPr>
          <w:rFonts w:asciiTheme="majorBidi" w:hAnsiTheme="majorBidi" w:cstheme="majorBidi"/>
          <w:b/>
          <w:bCs/>
        </w:rPr>
        <w:t>.</w:t>
      </w:r>
      <w:r w:rsidR="00C23FE8">
        <w:rPr>
          <w:rFonts w:asciiTheme="majorBidi" w:hAnsiTheme="majorBidi" w:cstheme="majorBidi"/>
          <w:b/>
          <w:bCs/>
        </w:rPr>
        <w:t xml:space="preserve"> </w:t>
      </w:r>
      <w:r w:rsidR="00C23FE8" w:rsidRPr="008B2E91">
        <w:rPr>
          <w:rFonts w:asciiTheme="majorBidi" w:hAnsiTheme="majorBidi" w:cstheme="majorBidi"/>
        </w:rPr>
        <w:t xml:space="preserve">Proses </w:t>
      </w:r>
      <w:proofErr w:type="spellStart"/>
      <w:r w:rsidR="00C23FE8" w:rsidRPr="008B2E91">
        <w:rPr>
          <w:rFonts w:asciiTheme="majorBidi" w:hAnsiTheme="majorBidi" w:cstheme="majorBidi"/>
        </w:rPr>
        <w:t>penelitian</w:t>
      </w:r>
      <w:proofErr w:type="spellEnd"/>
      <w:r w:rsidR="00C23FE8" w:rsidRPr="008B2E91">
        <w:rPr>
          <w:rFonts w:asciiTheme="majorBidi" w:hAnsiTheme="majorBidi" w:cstheme="majorBidi"/>
        </w:rPr>
        <w:t xml:space="preserve"> </w:t>
      </w:r>
      <w:proofErr w:type="spellStart"/>
      <w:r w:rsidR="00C23FE8" w:rsidRPr="008B2E91">
        <w:rPr>
          <w:rFonts w:asciiTheme="majorBidi" w:hAnsiTheme="majorBidi" w:cstheme="majorBidi"/>
        </w:rPr>
        <w:t>kegiatan</w:t>
      </w:r>
      <w:proofErr w:type="spellEnd"/>
      <w:r w:rsidR="00C23FE8" w:rsidRPr="008B2E91">
        <w:rPr>
          <w:rFonts w:asciiTheme="majorBidi" w:hAnsiTheme="majorBidi" w:cstheme="majorBidi"/>
        </w:rPr>
        <w:t xml:space="preserve"> </w:t>
      </w:r>
      <w:proofErr w:type="spellStart"/>
      <w:r w:rsidR="00C23FE8" w:rsidRPr="008B2E91">
        <w:rPr>
          <w:rFonts w:asciiTheme="majorBidi" w:hAnsiTheme="majorBidi" w:cstheme="majorBidi"/>
        </w:rPr>
        <w:t>belajar</w:t>
      </w:r>
      <w:proofErr w:type="spellEnd"/>
      <w:r w:rsidR="00C23FE8" w:rsidRPr="008B2E91">
        <w:rPr>
          <w:rFonts w:asciiTheme="majorBidi" w:hAnsiTheme="majorBidi" w:cstheme="majorBidi"/>
        </w:rPr>
        <w:t xml:space="preserve"> </w:t>
      </w:r>
      <w:proofErr w:type="spellStart"/>
      <w:r w:rsidR="00C23FE8" w:rsidRPr="008B2E91">
        <w:rPr>
          <w:rFonts w:asciiTheme="majorBidi" w:hAnsiTheme="majorBidi" w:cstheme="majorBidi"/>
        </w:rPr>
        <w:t>mengajar</w:t>
      </w:r>
      <w:proofErr w:type="spellEnd"/>
      <w:r w:rsidR="00C23FE8" w:rsidRPr="008B2E91">
        <w:rPr>
          <w:rFonts w:asciiTheme="majorBidi" w:hAnsiTheme="majorBidi" w:cstheme="majorBidi"/>
        </w:rPr>
        <w:t xml:space="preserve"> di RA Atqiya’ </w:t>
      </w:r>
      <w:proofErr w:type="spellStart"/>
      <w:r w:rsidR="00C23FE8" w:rsidRPr="008B2E91">
        <w:rPr>
          <w:rFonts w:asciiTheme="majorBidi" w:hAnsiTheme="majorBidi" w:cstheme="majorBidi"/>
        </w:rPr>
        <w:t>Kecamatan</w:t>
      </w:r>
      <w:proofErr w:type="spellEnd"/>
      <w:r w:rsidR="00C23FE8" w:rsidRPr="008B2E91">
        <w:rPr>
          <w:rFonts w:asciiTheme="majorBidi" w:hAnsiTheme="majorBidi" w:cstheme="majorBidi"/>
        </w:rPr>
        <w:t xml:space="preserve"> </w:t>
      </w:r>
      <w:proofErr w:type="spellStart"/>
      <w:r w:rsidR="00C23FE8" w:rsidRPr="008B2E91">
        <w:rPr>
          <w:rFonts w:asciiTheme="majorBidi" w:hAnsiTheme="majorBidi" w:cstheme="majorBidi"/>
        </w:rPr>
        <w:t>Marpoyan</w:t>
      </w:r>
      <w:proofErr w:type="spellEnd"/>
      <w:r w:rsidR="00C23FE8" w:rsidRPr="008B2E91">
        <w:rPr>
          <w:rFonts w:asciiTheme="majorBidi" w:hAnsiTheme="majorBidi" w:cstheme="majorBidi"/>
        </w:rPr>
        <w:t xml:space="preserve"> Damai Kota </w:t>
      </w:r>
      <w:proofErr w:type="spellStart"/>
      <w:r w:rsidR="00C23FE8" w:rsidRPr="008B2E91">
        <w:rPr>
          <w:rFonts w:asciiTheme="majorBidi" w:hAnsiTheme="majorBidi" w:cstheme="majorBidi"/>
        </w:rPr>
        <w:t>Pekanbaru</w:t>
      </w:r>
      <w:proofErr w:type="spellEnd"/>
      <w:r w:rsidR="00C23FE8" w:rsidRPr="008B2E91">
        <w:rPr>
          <w:rFonts w:asciiTheme="majorBidi" w:hAnsiTheme="majorBidi" w:cstheme="majorBidi"/>
        </w:rPr>
        <w:t xml:space="preserve"> </w:t>
      </w:r>
      <w:proofErr w:type="spellStart"/>
      <w:r w:rsidR="00C23FE8" w:rsidRPr="008B2E91">
        <w:rPr>
          <w:rFonts w:asciiTheme="majorBidi" w:hAnsiTheme="majorBidi" w:cstheme="majorBidi"/>
        </w:rPr>
        <w:t>berlangsung</w:t>
      </w:r>
      <w:proofErr w:type="spellEnd"/>
      <w:r w:rsidR="00C23FE8" w:rsidRPr="008B2E91">
        <w:rPr>
          <w:rFonts w:asciiTheme="majorBidi" w:hAnsiTheme="majorBidi" w:cstheme="majorBidi"/>
        </w:rPr>
        <w:t xml:space="preserve"> </w:t>
      </w:r>
      <w:proofErr w:type="spellStart"/>
      <w:r w:rsidR="00C23FE8" w:rsidRPr="008B2E91">
        <w:rPr>
          <w:rFonts w:asciiTheme="majorBidi" w:hAnsiTheme="majorBidi" w:cstheme="majorBidi"/>
        </w:rPr>
        <w:t>sejak</w:t>
      </w:r>
      <w:proofErr w:type="spellEnd"/>
      <w:r w:rsidR="00C23FE8" w:rsidRPr="008B2E91">
        <w:rPr>
          <w:rFonts w:asciiTheme="majorBidi" w:hAnsiTheme="majorBidi" w:cstheme="majorBidi"/>
        </w:rPr>
        <w:t xml:space="preserve"> </w:t>
      </w:r>
      <w:r w:rsidR="001C16C2">
        <w:rPr>
          <w:rFonts w:asciiTheme="majorBidi" w:hAnsiTheme="majorBidi" w:cstheme="majorBidi"/>
        </w:rPr>
        <w:t xml:space="preserve">17 </w:t>
      </w:r>
      <w:r w:rsidR="00C23FE8" w:rsidRPr="008B2E91">
        <w:rPr>
          <w:rFonts w:asciiTheme="majorBidi" w:hAnsiTheme="majorBidi" w:cstheme="majorBidi"/>
        </w:rPr>
        <w:t xml:space="preserve">Juni </w:t>
      </w:r>
      <w:proofErr w:type="spellStart"/>
      <w:r w:rsidR="00C23FE8" w:rsidRPr="008B2E91">
        <w:rPr>
          <w:rFonts w:asciiTheme="majorBidi" w:hAnsiTheme="majorBidi" w:cstheme="majorBidi"/>
        </w:rPr>
        <w:t>sampai</w:t>
      </w:r>
      <w:proofErr w:type="spellEnd"/>
      <w:r w:rsidR="00C23FE8" w:rsidRPr="008B2E91">
        <w:rPr>
          <w:rFonts w:asciiTheme="majorBidi" w:hAnsiTheme="majorBidi" w:cstheme="majorBidi"/>
        </w:rPr>
        <w:t xml:space="preserve"> </w:t>
      </w:r>
      <w:r w:rsidR="001C16C2">
        <w:rPr>
          <w:rFonts w:asciiTheme="majorBidi" w:hAnsiTheme="majorBidi" w:cstheme="majorBidi"/>
        </w:rPr>
        <w:t xml:space="preserve">29 Agustus. </w:t>
      </w:r>
      <w:proofErr w:type="spellStart"/>
      <w:r w:rsidR="00C23FE8" w:rsidRPr="00FD0969">
        <w:rPr>
          <w:rFonts w:asciiTheme="majorBidi" w:hAnsiTheme="majorBidi" w:cstheme="majorBidi"/>
        </w:rPr>
        <w:t>Penelitian</w:t>
      </w:r>
      <w:proofErr w:type="spellEnd"/>
      <w:r w:rsidR="00C23FE8" w:rsidRPr="00FD0969">
        <w:rPr>
          <w:rFonts w:asciiTheme="majorBidi" w:hAnsiTheme="majorBidi" w:cstheme="majorBidi"/>
        </w:rPr>
        <w:t xml:space="preserve"> </w:t>
      </w:r>
      <w:proofErr w:type="spellStart"/>
      <w:r w:rsidR="00C23FE8" w:rsidRPr="00FD0969">
        <w:rPr>
          <w:rFonts w:asciiTheme="majorBidi" w:hAnsiTheme="majorBidi" w:cstheme="majorBidi"/>
        </w:rPr>
        <w:t>ini</w:t>
      </w:r>
      <w:proofErr w:type="spellEnd"/>
      <w:r w:rsidR="00C23FE8" w:rsidRPr="00FD0969">
        <w:rPr>
          <w:rFonts w:asciiTheme="majorBidi" w:hAnsiTheme="majorBidi" w:cstheme="majorBidi"/>
        </w:rPr>
        <w:t xml:space="preserve"> </w:t>
      </w:r>
      <w:proofErr w:type="spellStart"/>
      <w:r w:rsidR="00C23FE8" w:rsidRPr="00FD0969">
        <w:rPr>
          <w:rFonts w:asciiTheme="majorBidi" w:hAnsiTheme="majorBidi" w:cstheme="majorBidi"/>
        </w:rPr>
        <w:t>dilakukan</w:t>
      </w:r>
      <w:proofErr w:type="spellEnd"/>
      <w:r w:rsidR="00C23FE8" w:rsidRPr="00FD0969">
        <w:rPr>
          <w:rFonts w:asciiTheme="majorBidi" w:hAnsiTheme="majorBidi" w:cstheme="majorBidi"/>
        </w:rPr>
        <w:t xml:space="preserve"> </w:t>
      </w:r>
      <w:proofErr w:type="spellStart"/>
      <w:r w:rsidR="00C23FE8" w:rsidRPr="00FD0969">
        <w:rPr>
          <w:rFonts w:asciiTheme="majorBidi" w:hAnsiTheme="majorBidi" w:cstheme="majorBidi"/>
        </w:rPr>
        <w:t>untuk</w:t>
      </w:r>
      <w:proofErr w:type="spellEnd"/>
      <w:r w:rsidR="00C23FE8" w:rsidRPr="00FD0969">
        <w:rPr>
          <w:rFonts w:asciiTheme="majorBidi" w:hAnsiTheme="majorBidi" w:cstheme="majorBidi"/>
        </w:rPr>
        <w:t xml:space="preserve"> </w:t>
      </w:r>
      <w:proofErr w:type="spellStart"/>
      <w:r w:rsidR="00C23FE8" w:rsidRPr="00FD0969">
        <w:rPr>
          <w:rFonts w:asciiTheme="majorBidi" w:hAnsiTheme="majorBidi" w:cstheme="majorBidi"/>
        </w:rPr>
        <w:t>mengetahui</w:t>
      </w:r>
      <w:proofErr w:type="spellEnd"/>
      <w:r w:rsidR="00860844" w:rsidRPr="00FD0969">
        <w:rPr>
          <w:rFonts w:asciiTheme="majorBidi" w:hAnsiTheme="majorBidi" w:cstheme="majorBidi"/>
        </w:rPr>
        <w:t xml:space="preserve"> </w:t>
      </w:r>
      <w:proofErr w:type="spellStart"/>
      <w:r w:rsidR="005A434F" w:rsidRPr="00FD0969">
        <w:rPr>
          <w:rFonts w:asciiTheme="majorBidi" w:hAnsiTheme="majorBidi" w:cstheme="majorBidi"/>
        </w:rPr>
        <w:t>implementasi</w:t>
      </w:r>
      <w:proofErr w:type="spellEnd"/>
      <w:r w:rsidR="005A434F" w:rsidRPr="00FD0969">
        <w:rPr>
          <w:rFonts w:asciiTheme="majorBidi" w:hAnsiTheme="majorBidi" w:cstheme="majorBidi"/>
        </w:rPr>
        <w:t xml:space="preserve"> </w:t>
      </w:r>
      <w:proofErr w:type="spellStart"/>
      <w:r w:rsidR="00146D2F" w:rsidRPr="00FD0969">
        <w:rPr>
          <w:rFonts w:asciiTheme="majorBidi" w:hAnsiTheme="majorBidi" w:cstheme="majorBidi"/>
        </w:rPr>
        <w:t>kompetensi</w:t>
      </w:r>
      <w:proofErr w:type="spellEnd"/>
      <w:r w:rsidR="00146D2F" w:rsidRPr="00FD0969">
        <w:rPr>
          <w:rFonts w:asciiTheme="majorBidi" w:hAnsiTheme="majorBidi" w:cstheme="majorBidi"/>
        </w:rPr>
        <w:t xml:space="preserve"> </w:t>
      </w:r>
      <w:proofErr w:type="spellStart"/>
      <w:r w:rsidR="00146D2F" w:rsidRPr="00FD0969">
        <w:rPr>
          <w:rFonts w:asciiTheme="majorBidi" w:hAnsiTheme="majorBidi" w:cstheme="majorBidi"/>
        </w:rPr>
        <w:t>pedagogik</w:t>
      </w:r>
      <w:proofErr w:type="spellEnd"/>
      <w:r w:rsidR="00146D2F" w:rsidRPr="00FD0969">
        <w:rPr>
          <w:rFonts w:asciiTheme="majorBidi" w:hAnsiTheme="majorBidi" w:cstheme="majorBidi"/>
        </w:rPr>
        <w:t xml:space="preserve"> guru PAUD </w:t>
      </w:r>
      <w:proofErr w:type="spellStart"/>
      <w:r w:rsidR="00146D2F" w:rsidRPr="00FD0969">
        <w:rPr>
          <w:rFonts w:asciiTheme="majorBidi" w:hAnsiTheme="majorBidi" w:cstheme="majorBidi"/>
        </w:rPr>
        <w:t>terhadap</w:t>
      </w:r>
      <w:proofErr w:type="spellEnd"/>
      <w:r w:rsidR="00146D2F" w:rsidRPr="00FD0969">
        <w:rPr>
          <w:rFonts w:asciiTheme="majorBidi" w:hAnsiTheme="majorBidi" w:cstheme="majorBidi"/>
        </w:rPr>
        <w:t xml:space="preserve"> </w:t>
      </w:r>
      <w:proofErr w:type="spellStart"/>
      <w:r w:rsidR="00146D2F" w:rsidRPr="00FD0969">
        <w:rPr>
          <w:rFonts w:asciiTheme="majorBidi" w:hAnsiTheme="majorBidi" w:cstheme="majorBidi"/>
        </w:rPr>
        <w:t>kurikulum</w:t>
      </w:r>
      <w:proofErr w:type="spellEnd"/>
      <w:r w:rsidR="00146D2F" w:rsidRPr="00FD0969">
        <w:rPr>
          <w:rFonts w:asciiTheme="majorBidi" w:hAnsiTheme="majorBidi" w:cstheme="majorBidi"/>
        </w:rPr>
        <w:t xml:space="preserve"> </w:t>
      </w:r>
      <w:r w:rsidR="00E94BC2" w:rsidRPr="00FD0969">
        <w:rPr>
          <w:rFonts w:asciiTheme="majorBidi" w:hAnsiTheme="majorBidi" w:cstheme="majorBidi"/>
        </w:rPr>
        <w:t xml:space="preserve">Merdeka </w:t>
      </w:r>
      <w:proofErr w:type="spellStart"/>
      <w:r w:rsidR="00DB5CB9" w:rsidRPr="00FD0969">
        <w:rPr>
          <w:rFonts w:asciiTheme="majorBidi" w:hAnsiTheme="majorBidi" w:cstheme="majorBidi"/>
        </w:rPr>
        <w:t>d</w:t>
      </w:r>
      <w:r w:rsidR="00E94BC2" w:rsidRPr="00FD0969">
        <w:rPr>
          <w:rFonts w:asciiTheme="majorBidi" w:hAnsiTheme="majorBidi" w:cstheme="majorBidi"/>
        </w:rPr>
        <w:t>imana</w:t>
      </w:r>
      <w:proofErr w:type="spellEnd"/>
      <w:r w:rsidR="00E94BC2" w:rsidRPr="00FD0969">
        <w:rPr>
          <w:rFonts w:asciiTheme="majorBidi" w:hAnsiTheme="majorBidi" w:cstheme="majorBidi"/>
        </w:rPr>
        <w:t xml:space="preserve"> </w:t>
      </w:r>
      <w:proofErr w:type="spellStart"/>
      <w:r w:rsidR="00E94BC2" w:rsidRPr="00FD0969">
        <w:rPr>
          <w:rFonts w:asciiTheme="majorBidi" w:hAnsiTheme="majorBidi" w:cstheme="majorBidi"/>
        </w:rPr>
        <w:t>dalam</w:t>
      </w:r>
      <w:proofErr w:type="spellEnd"/>
      <w:r w:rsidR="00E94BC2" w:rsidRPr="00FD0969">
        <w:rPr>
          <w:rFonts w:asciiTheme="majorBidi" w:hAnsiTheme="majorBidi" w:cstheme="majorBidi"/>
        </w:rPr>
        <w:t xml:space="preserve"> </w:t>
      </w:r>
      <w:proofErr w:type="spellStart"/>
      <w:r w:rsidR="00E94BC2" w:rsidRPr="00FD0969">
        <w:rPr>
          <w:rFonts w:asciiTheme="majorBidi" w:hAnsiTheme="majorBidi" w:cstheme="majorBidi"/>
        </w:rPr>
        <w:t>hal</w:t>
      </w:r>
      <w:proofErr w:type="spellEnd"/>
      <w:r w:rsidR="00E94BC2" w:rsidRPr="00FD0969">
        <w:rPr>
          <w:rFonts w:asciiTheme="majorBidi" w:hAnsiTheme="majorBidi" w:cstheme="majorBidi"/>
        </w:rPr>
        <w:t xml:space="preserve"> </w:t>
      </w:r>
      <w:proofErr w:type="spellStart"/>
      <w:r w:rsidR="00E94BC2" w:rsidRPr="00FD0969">
        <w:rPr>
          <w:rFonts w:asciiTheme="majorBidi" w:hAnsiTheme="majorBidi" w:cstheme="majorBidi"/>
        </w:rPr>
        <w:t>ini</w:t>
      </w:r>
      <w:proofErr w:type="spellEnd"/>
      <w:r w:rsidR="00E94BC2" w:rsidRPr="00FD0969">
        <w:rPr>
          <w:rFonts w:asciiTheme="majorBidi" w:hAnsiTheme="majorBidi" w:cstheme="majorBidi"/>
        </w:rPr>
        <w:t xml:space="preserve"> </w:t>
      </w:r>
      <w:proofErr w:type="spellStart"/>
      <w:r w:rsidR="00E94BC2" w:rsidRPr="00FD0969">
        <w:rPr>
          <w:rFonts w:asciiTheme="majorBidi" w:hAnsiTheme="majorBidi" w:cstheme="majorBidi"/>
        </w:rPr>
        <w:t>difokuskan</w:t>
      </w:r>
      <w:proofErr w:type="spellEnd"/>
      <w:r w:rsidR="00E94BC2" w:rsidRPr="00FD0969">
        <w:rPr>
          <w:rFonts w:asciiTheme="majorBidi" w:hAnsiTheme="majorBidi" w:cstheme="majorBidi"/>
        </w:rPr>
        <w:t xml:space="preserve"> </w:t>
      </w:r>
      <w:r w:rsidR="00FD0969">
        <w:rPr>
          <w:rFonts w:asciiTheme="majorBidi" w:hAnsiTheme="majorBidi" w:cstheme="majorBidi"/>
        </w:rPr>
        <w:t xml:space="preserve">pada </w:t>
      </w:r>
      <w:proofErr w:type="spellStart"/>
      <w:r w:rsidR="00FD0969">
        <w:rPr>
          <w:rFonts w:asciiTheme="majorBidi" w:hAnsiTheme="majorBidi" w:cstheme="majorBidi"/>
        </w:rPr>
        <w:t>perencanaan</w:t>
      </w:r>
      <w:proofErr w:type="spellEnd"/>
      <w:r w:rsidR="00FD0969">
        <w:rPr>
          <w:rFonts w:asciiTheme="majorBidi" w:hAnsiTheme="majorBidi" w:cstheme="majorBidi"/>
        </w:rPr>
        <w:t xml:space="preserve">, </w:t>
      </w:r>
      <w:proofErr w:type="spellStart"/>
      <w:r w:rsidR="00FD0969">
        <w:rPr>
          <w:rFonts w:asciiTheme="majorBidi" w:hAnsiTheme="majorBidi" w:cstheme="majorBidi"/>
        </w:rPr>
        <w:t>pelaksanaan</w:t>
      </w:r>
      <w:proofErr w:type="spellEnd"/>
      <w:r w:rsidR="00FD0969">
        <w:rPr>
          <w:rFonts w:asciiTheme="majorBidi" w:hAnsiTheme="majorBidi" w:cstheme="majorBidi"/>
        </w:rPr>
        <w:t xml:space="preserve">, dan </w:t>
      </w:r>
      <w:proofErr w:type="spellStart"/>
      <w:r w:rsidR="00FD0969">
        <w:rPr>
          <w:rFonts w:asciiTheme="majorBidi" w:hAnsiTheme="majorBidi" w:cstheme="majorBidi"/>
        </w:rPr>
        <w:t>evaluasi</w:t>
      </w:r>
      <w:proofErr w:type="spellEnd"/>
      <w:r w:rsidR="00FD0969">
        <w:rPr>
          <w:rFonts w:asciiTheme="majorBidi" w:hAnsiTheme="majorBidi" w:cstheme="majorBidi"/>
        </w:rPr>
        <w:t xml:space="preserve"> </w:t>
      </w:r>
      <w:proofErr w:type="spellStart"/>
      <w:r w:rsidR="00FD0969">
        <w:rPr>
          <w:rFonts w:asciiTheme="majorBidi" w:hAnsiTheme="majorBidi" w:cstheme="majorBidi"/>
        </w:rPr>
        <w:t>pembelajaran</w:t>
      </w:r>
      <w:proofErr w:type="spellEnd"/>
      <w:r w:rsidR="00FD0969">
        <w:rPr>
          <w:rFonts w:asciiTheme="majorBidi" w:hAnsiTheme="majorBidi" w:cstheme="majorBidi"/>
        </w:rPr>
        <w:t xml:space="preserve"> pada </w:t>
      </w:r>
      <w:proofErr w:type="spellStart"/>
      <w:r w:rsidR="00FD0969">
        <w:rPr>
          <w:rFonts w:asciiTheme="majorBidi" w:hAnsiTheme="majorBidi" w:cstheme="majorBidi"/>
        </w:rPr>
        <w:t>kurikulum</w:t>
      </w:r>
      <w:proofErr w:type="spellEnd"/>
      <w:r w:rsidR="00FD0969">
        <w:rPr>
          <w:rFonts w:asciiTheme="majorBidi" w:hAnsiTheme="majorBidi" w:cstheme="majorBidi"/>
        </w:rPr>
        <w:t xml:space="preserve"> </w:t>
      </w:r>
      <w:proofErr w:type="spellStart"/>
      <w:r w:rsidR="00FD0969">
        <w:rPr>
          <w:rFonts w:asciiTheme="majorBidi" w:hAnsiTheme="majorBidi" w:cstheme="majorBidi"/>
        </w:rPr>
        <w:t>merdeka</w:t>
      </w:r>
      <w:proofErr w:type="spellEnd"/>
      <w:r w:rsidR="00FD0969">
        <w:rPr>
          <w:rFonts w:asciiTheme="majorBidi" w:hAnsiTheme="majorBidi" w:cstheme="majorBidi"/>
        </w:rPr>
        <w:t xml:space="preserve">. </w:t>
      </w:r>
    </w:p>
    <w:p w14:paraId="40D81761" w14:textId="57DE63FF" w:rsidR="002D43A9" w:rsidRDefault="00BB051B" w:rsidP="00964ABA">
      <w:pPr>
        <w:pStyle w:val="ListParagraph"/>
        <w:numPr>
          <w:ilvl w:val="0"/>
          <w:numId w:val="67"/>
        </w:numPr>
        <w:spacing w:after="0" w:line="480" w:lineRule="auto"/>
        <w:jc w:val="both"/>
        <w:rPr>
          <w:rFonts w:asciiTheme="majorBidi" w:hAnsiTheme="majorBidi" w:cstheme="majorBidi"/>
          <w:b/>
          <w:bCs/>
        </w:rPr>
      </w:pPr>
      <w:proofErr w:type="spellStart"/>
      <w:r w:rsidRPr="00BB051B">
        <w:rPr>
          <w:rFonts w:asciiTheme="majorBidi" w:hAnsiTheme="majorBidi" w:cstheme="majorBidi"/>
          <w:b/>
          <w:bCs/>
        </w:rPr>
        <w:t>Reduksi</w:t>
      </w:r>
      <w:proofErr w:type="spellEnd"/>
      <w:r w:rsidRPr="00BB051B">
        <w:rPr>
          <w:rFonts w:asciiTheme="majorBidi" w:hAnsiTheme="majorBidi" w:cstheme="majorBidi"/>
          <w:b/>
          <w:bCs/>
        </w:rPr>
        <w:t xml:space="preserve"> Data</w:t>
      </w:r>
    </w:p>
    <w:p w14:paraId="3E85C0A5" w14:textId="1FF7511C" w:rsidR="008E2487" w:rsidRPr="008E2487" w:rsidRDefault="008E2487" w:rsidP="008E2487">
      <w:pPr>
        <w:pStyle w:val="ListParagraph"/>
        <w:spacing w:after="0" w:line="480" w:lineRule="auto"/>
        <w:ind w:firstLine="720"/>
        <w:jc w:val="both"/>
        <w:rPr>
          <w:rFonts w:asciiTheme="majorBidi" w:hAnsiTheme="majorBidi" w:cstheme="majorBidi"/>
        </w:rPr>
      </w:pPr>
      <w:r w:rsidRPr="008E2487">
        <w:rPr>
          <w:rFonts w:asciiTheme="majorBidi" w:hAnsiTheme="majorBidi" w:cstheme="majorBidi"/>
        </w:rPr>
        <w:t xml:space="preserve">Pada </w:t>
      </w:r>
      <w:proofErr w:type="spellStart"/>
      <w:r w:rsidRPr="008E2487">
        <w:rPr>
          <w:rFonts w:asciiTheme="majorBidi" w:hAnsiTheme="majorBidi" w:cstheme="majorBidi"/>
        </w:rPr>
        <w:t>tahap</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reduksi</w:t>
      </w:r>
      <w:proofErr w:type="spellEnd"/>
      <w:r w:rsidRPr="008E2487">
        <w:rPr>
          <w:rFonts w:asciiTheme="majorBidi" w:hAnsiTheme="majorBidi" w:cstheme="majorBidi"/>
        </w:rPr>
        <w:t xml:space="preserve"> data </w:t>
      </w:r>
      <w:proofErr w:type="spellStart"/>
      <w:r w:rsidRPr="008E2487">
        <w:rPr>
          <w:rFonts w:asciiTheme="majorBidi" w:hAnsiTheme="majorBidi" w:cstheme="majorBidi"/>
        </w:rPr>
        <w:t>peneliti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mengidentifikasi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poin-poin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penting</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dari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trnaskip</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wawancara</w:t>
      </w:r>
      <w:proofErr w:type="spellEnd"/>
      <w:r w:rsidRPr="008E2487">
        <w:rPr>
          <w:rFonts w:asciiTheme="majorBidi" w:hAnsiTheme="majorBidi" w:cstheme="majorBidi"/>
        </w:rPr>
        <w:t xml:space="preserve"> guru </w:t>
      </w:r>
      <w:proofErr w:type="spellStart"/>
      <w:r w:rsidRPr="008E2487">
        <w:rPr>
          <w:rFonts w:asciiTheme="majorBidi" w:hAnsiTheme="majorBidi" w:cstheme="majorBidi"/>
        </w:rPr>
        <w:t>terkait</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implementasi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kompetensi</w:t>
      </w:r>
      <w:proofErr w:type="spellEnd"/>
      <w:r w:rsidRPr="008E2487">
        <w:rPr>
          <w:rFonts w:asciiTheme="majorBidi" w:hAnsiTheme="majorBidi" w:cstheme="majorBidi"/>
        </w:rPr>
        <w:t xml:space="preserve"> pedagogic </w:t>
      </w:r>
      <w:proofErr w:type="spellStart"/>
      <w:r w:rsidRPr="008E2487">
        <w:rPr>
          <w:rFonts w:asciiTheme="majorBidi" w:hAnsiTheme="majorBidi" w:cstheme="majorBidi"/>
        </w:rPr>
        <w:t>dalam</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perencanaan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pelaksanaan</w:t>
      </w:r>
      <w:proofErr w:type="spellEnd"/>
      <w:r w:rsidRPr="008E2487">
        <w:rPr>
          <w:rFonts w:asciiTheme="majorBidi" w:hAnsiTheme="majorBidi" w:cstheme="majorBidi"/>
        </w:rPr>
        <w:t xml:space="preserve"> dan </w:t>
      </w:r>
      <w:proofErr w:type="spellStart"/>
      <w:r w:rsidRPr="008E2487">
        <w:rPr>
          <w:rFonts w:asciiTheme="majorBidi" w:hAnsiTheme="majorBidi" w:cstheme="majorBidi"/>
        </w:rPr>
        <w:t>evaluasi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pembelajaran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sesuai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kurikulum</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merdeka</w:t>
      </w:r>
      <w:proofErr w:type="spellEnd"/>
      <w:r w:rsidRPr="008E2487">
        <w:rPr>
          <w:rFonts w:asciiTheme="majorBidi" w:hAnsiTheme="majorBidi" w:cstheme="majorBidi"/>
        </w:rPr>
        <w:t xml:space="preserve">. </w:t>
      </w:r>
    </w:p>
    <w:p w14:paraId="6503E70B" w14:textId="49992DB0" w:rsidR="00BB051B" w:rsidRDefault="008E2487" w:rsidP="00964ABA">
      <w:pPr>
        <w:pStyle w:val="ListParagraph"/>
        <w:numPr>
          <w:ilvl w:val="0"/>
          <w:numId w:val="68"/>
        </w:numPr>
        <w:spacing w:after="0" w:line="480" w:lineRule="auto"/>
        <w:jc w:val="both"/>
        <w:rPr>
          <w:rFonts w:asciiTheme="majorBidi" w:hAnsiTheme="majorBidi" w:cstheme="majorBidi"/>
          <w:b/>
          <w:bCs/>
        </w:rPr>
      </w:pPr>
      <w:proofErr w:type="spellStart"/>
      <w:r>
        <w:rPr>
          <w:rFonts w:asciiTheme="majorBidi" w:hAnsiTheme="majorBidi" w:cstheme="majorBidi"/>
          <w:b/>
          <w:bCs/>
        </w:rPr>
        <w:t>Perencanaan</w:t>
      </w:r>
      <w:proofErr w:type="spellEnd"/>
      <w:r>
        <w:rPr>
          <w:rFonts w:asciiTheme="majorBidi" w:hAnsiTheme="majorBidi" w:cstheme="majorBidi"/>
          <w:b/>
          <w:bCs/>
        </w:rPr>
        <w:t xml:space="preserve"> </w:t>
      </w:r>
      <w:proofErr w:type="spellStart"/>
      <w:r>
        <w:rPr>
          <w:rFonts w:asciiTheme="majorBidi" w:hAnsiTheme="majorBidi" w:cstheme="majorBidi"/>
          <w:b/>
          <w:bCs/>
        </w:rPr>
        <w:t>pembelajaran</w:t>
      </w:r>
      <w:proofErr w:type="spellEnd"/>
    </w:p>
    <w:p w14:paraId="67073E7E" w14:textId="77777777" w:rsidR="008E2487" w:rsidRDefault="000B4FC5" w:rsidP="00964ABA">
      <w:pPr>
        <w:pStyle w:val="ListParagraph"/>
        <w:numPr>
          <w:ilvl w:val="0"/>
          <w:numId w:val="70"/>
        </w:numPr>
        <w:spacing w:after="0" w:line="480" w:lineRule="auto"/>
        <w:jc w:val="both"/>
        <w:rPr>
          <w:rFonts w:asciiTheme="majorBidi" w:hAnsiTheme="majorBidi" w:cstheme="majorBidi"/>
        </w:rPr>
      </w:pPr>
      <w:r w:rsidRPr="008E2487">
        <w:rPr>
          <w:rFonts w:asciiTheme="majorBidi" w:hAnsiTheme="majorBidi" w:cstheme="majorBidi"/>
        </w:rPr>
        <w:t xml:space="preserve">Guru Menyusun </w:t>
      </w:r>
      <w:proofErr w:type="spellStart"/>
      <w:r w:rsidRPr="008E2487">
        <w:rPr>
          <w:rFonts w:asciiTheme="majorBidi" w:hAnsiTheme="majorBidi" w:cstheme="majorBidi"/>
        </w:rPr>
        <w:t>modul</w:t>
      </w:r>
      <w:proofErr w:type="spellEnd"/>
      <w:r w:rsidRPr="008E2487">
        <w:rPr>
          <w:rFonts w:asciiTheme="majorBidi" w:hAnsiTheme="majorBidi" w:cstheme="majorBidi"/>
        </w:rPr>
        <w:t xml:space="preserve"> ajar </w:t>
      </w:r>
      <w:proofErr w:type="spellStart"/>
      <w:r w:rsidRPr="008E2487">
        <w:rPr>
          <w:rFonts w:asciiTheme="majorBidi" w:hAnsiTheme="majorBidi" w:cstheme="majorBidi"/>
        </w:rPr>
        <w:t>berdasarkan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Capaian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Pembelajaran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kurikulum</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merdeka</w:t>
      </w:r>
      <w:proofErr w:type="spellEnd"/>
    </w:p>
    <w:p w14:paraId="786B525D" w14:textId="77777777" w:rsidR="008E2487" w:rsidRDefault="000B4FC5" w:rsidP="00964ABA">
      <w:pPr>
        <w:pStyle w:val="ListParagraph"/>
        <w:numPr>
          <w:ilvl w:val="0"/>
          <w:numId w:val="70"/>
        </w:numPr>
        <w:spacing w:after="0" w:line="480" w:lineRule="auto"/>
        <w:jc w:val="both"/>
        <w:rPr>
          <w:rFonts w:asciiTheme="majorBidi" w:hAnsiTheme="majorBidi" w:cstheme="majorBidi"/>
        </w:rPr>
      </w:pPr>
      <w:proofErr w:type="spellStart"/>
      <w:r w:rsidRPr="008E2487">
        <w:rPr>
          <w:rFonts w:asciiTheme="majorBidi" w:hAnsiTheme="majorBidi" w:cstheme="majorBidi"/>
        </w:rPr>
        <w:t>Perencanaan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pembelajaran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diturunkan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menjadi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tujuan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pembelajaran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mingguan</w:t>
      </w:r>
      <w:proofErr w:type="spellEnd"/>
      <w:r w:rsidRPr="008E2487">
        <w:rPr>
          <w:rFonts w:asciiTheme="majorBidi" w:hAnsiTheme="majorBidi" w:cstheme="majorBidi"/>
        </w:rPr>
        <w:t xml:space="preserve"> dan </w:t>
      </w:r>
      <w:proofErr w:type="spellStart"/>
      <w:r w:rsidRPr="008E2487">
        <w:rPr>
          <w:rFonts w:asciiTheme="majorBidi" w:hAnsiTheme="majorBidi" w:cstheme="majorBidi"/>
        </w:rPr>
        <w:t>harian</w:t>
      </w:r>
      <w:proofErr w:type="spellEnd"/>
    </w:p>
    <w:p w14:paraId="6033DB63" w14:textId="77777777" w:rsidR="008E2487" w:rsidRDefault="000B4FC5" w:rsidP="00964ABA">
      <w:pPr>
        <w:pStyle w:val="ListParagraph"/>
        <w:numPr>
          <w:ilvl w:val="0"/>
          <w:numId w:val="70"/>
        </w:numPr>
        <w:spacing w:after="0" w:line="480" w:lineRule="auto"/>
        <w:jc w:val="both"/>
        <w:rPr>
          <w:rFonts w:asciiTheme="majorBidi" w:hAnsiTheme="majorBidi" w:cstheme="majorBidi"/>
        </w:rPr>
      </w:pPr>
      <w:proofErr w:type="spellStart"/>
      <w:r w:rsidRPr="008E2487">
        <w:rPr>
          <w:rFonts w:asciiTheme="majorBidi" w:hAnsiTheme="majorBidi" w:cstheme="majorBidi"/>
        </w:rPr>
        <w:t>Perencanaan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memperhatikan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minat</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anak</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misalnya</w:t>
      </w:r>
      <w:proofErr w:type="spellEnd"/>
      <w:r w:rsidRPr="008E2487">
        <w:rPr>
          <w:rFonts w:asciiTheme="majorBidi" w:hAnsiTheme="majorBidi" w:cstheme="majorBidi"/>
        </w:rPr>
        <w:t xml:space="preserve"> Sebagian </w:t>
      </w:r>
      <w:proofErr w:type="spellStart"/>
      <w:r w:rsidRPr="008E2487">
        <w:rPr>
          <w:rFonts w:asciiTheme="majorBidi" w:hAnsiTheme="majorBidi" w:cstheme="majorBidi"/>
        </w:rPr>
        <w:t>besar</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anak</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minat</w:t>
      </w:r>
      <w:proofErr w:type="spellEnd"/>
      <w:r w:rsidRPr="008E2487">
        <w:rPr>
          <w:rFonts w:asciiTheme="majorBidi" w:hAnsiTheme="majorBidi" w:cstheme="majorBidi"/>
        </w:rPr>
        <w:t xml:space="preserve"> pada </w:t>
      </w:r>
      <w:proofErr w:type="spellStart"/>
      <w:r w:rsidRPr="008E2487">
        <w:rPr>
          <w:rFonts w:asciiTheme="majorBidi" w:hAnsiTheme="majorBidi" w:cstheme="majorBidi"/>
        </w:rPr>
        <w:t>tema</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profesi</w:t>
      </w:r>
      <w:proofErr w:type="spellEnd"/>
    </w:p>
    <w:p w14:paraId="7BA5B2ED" w14:textId="77777777" w:rsidR="008E2487" w:rsidRDefault="000B4FC5" w:rsidP="00964ABA">
      <w:pPr>
        <w:pStyle w:val="ListParagraph"/>
        <w:numPr>
          <w:ilvl w:val="0"/>
          <w:numId w:val="70"/>
        </w:numPr>
        <w:spacing w:after="0" w:line="480" w:lineRule="auto"/>
        <w:jc w:val="both"/>
        <w:rPr>
          <w:rFonts w:asciiTheme="majorBidi" w:hAnsiTheme="majorBidi" w:cstheme="majorBidi"/>
        </w:rPr>
      </w:pPr>
      <w:r w:rsidRPr="008E2487">
        <w:rPr>
          <w:rFonts w:asciiTheme="majorBidi" w:hAnsiTheme="majorBidi" w:cstheme="majorBidi"/>
        </w:rPr>
        <w:t xml:space="preserve">Kendala yang </w:t>
      </w:r>
      <w:proofErr w:type="spellStart"/>
      <w:r w:rsidRPr="008E2487">
        <w:rPr>
          <w:rFonts w:asciiTheme="majorBidi" w:hAnsiTheme="majorBidi" w:cstheme="majorBidi"/>
        </w:rPr>
        <w:t>dialami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bervariasi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yakni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kemampuan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peserta</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didik</w:t>
      </w:r>
      <w:proofErr w:type="spellEnd"/>
      <w:r w:rsidRPr="008E2487">
        <w:rPr>
          <w:rFonts w:asciiTheme="majorBidi" w:hAnsiTheme="majorBidi" w:cstheme="majorBidi"/>
        </w:rPr>
        <w:t xml:space="preserve"> yang </w:t>
      </w:r>
      <w:proofErr w:type="spellStart"/>
      <w:r w:rsidRPr="008E2487">
        <w:rPr>
          <w:rFonts w:asciiTheme="majorBidi" w:hAnsiTheme="majorBidi" w:cstheme="majorBidi"/>
        </w:rPr>
        <w:t>beragam</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adaptasi</w:t>
      </w:r>
      <w:proofErr w:type="spellEnd"/>
      <w:r w:rsidRPr="008E2487">
        <w:rPr>
          <w:rFonts w:asciiTheme="majorBidi" w:hAnsiTheme="majorBidi" w:cstheme="majorBidi"/>
        </w:rPr>
        <w:t xml:space="preserve"> guru </w:t>
      </w:r>
      <w:proofErr w:type="spellStart"/>
      <w:r w:rsidRPr="008E2487">
        <w:rPr>
          <w:rFonts w:asciiTheme="majorBidi" w:hAnsiTheme="majorBidi" w:cstheme="majorBidi"/>
        </w:rPr>
        <w:t>terhadap</w:t>
      </w:r>
      <w:proofErr w:type="spellEnd"/>
      <w:r w:rsidRPr="008E2487">
        <w:rPr>
          <w:rFonts w:asciiTheme="majorBidi" w:hAnsiTheme="majorBidi" w:cstheme="majorBidi"/>
        </w:rPr>
        <w:t xml:space="preserve"> format ajar </w:t>
      </w:r>
      <w:proofErr w:type="spellStart"/>
      <w:r w:rsidRPr="008E2487">
        <w:rPr>
          <w:rFonts w:asciiTheme="majorBidi" w:hAnsiTheme="majorBidi" w:cstheme="majorBidi"/>
        </w:rPr>
        <w:t>baru</w:t>
      </w:r>
      <w:proofErr w:type="spellEnd"/>
      <w:r w:rsidRPr="008E2487">
        <w:rPr>
          <w:rFonts w:asciiTheme="majorBidi" w:hAnsiTheme="majorBidi" w:cstheme="majorBidi"/>
        </w:rPr>
        <w:t xml:space="preserve"> pada </w:t>
      </w:r>
      <w:proofErr w:type="spellStart"/>
      <w:r w:rsidRPr="008E2487">
        <w:rPr>
          <w:rFonts w:asciiTheme="majorBidi" w:hAnsiTheme="majorBidi" w:cstheme="majorBidi"/>
        </w:rPr>
        <w:t>kurikulum</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merdeka</w:t>
      </w:r>
      <w:proofErr w:type="spellEnd"/>
      <w:r w:rsidRPr="008E2487">
        <w:rPr>
          <w:rFonts w:asciiTheme="majorBidi" w:hAnsiTheme="majorBidi" w:cstheme="majorBidi"/>
        </w:rPr>
        <w:t xml:space="preserve">. </w:t>
      </w:r>
    </w:p>
    <w:p w14:paraId="10527832" w14:textId="1176CB75" w:rsidR="0065621C" w:rsidRPr="008E2487" w:rsidRDefault="0065621C" w:rsidP="008E2487">
      <w:pPr>
        <w:spacing w:after="0" w:line="480" w:lineRule="auto"/>
        <w:ind w:left="1080" w:firstLine="720"/>
        <w:jc w:val="both"/>
        <w:rPr>
          <w:rFonts w:asciiTheme="majorBidi" w:hAnsiTheme="majorBidi" w:cstheme="majorBidi"/>
        </w:rPr>
      </w:pPr>
      <w:r w:rsidRPr="008E2487">
        <w:rPr>
          <w:rFonts w:asciiTheme="majorBidi" w:hAnsiTheme="majorBidi" w:cstheme="majorBidi"/>
        </w:rPr>
        <w:t xml:space="preserve">Dapat </w:t>
      </w:r>
      <w:proofErr w:type="spellStart"/>
      <w:r w:rsidRPr="008E2487">
        <w:rPr>
          <w:rFonts w:asciiTheme="majorBidi" w:hAnsiTheme="majorBidi" w:cstheme="majorBidi"/>
        </w:rPr>
        <w:t>disimpulkan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bahwasanya</w:t>
      </w:r>
      <w:proofErr w:type="spellEnd"/>
      <w:r w:rsidRPr="008E2487">
        <w:rPr>
          <w:rFonts w:asciiTheme="majorBidi" w:hAnsiTheme="majorBidi" w:cstheme="majorBidi"/>
        </w:rPr>
        <w:t xml:space="preserve"> guru</w:t>
      </w:r>
      <w:r w:rsidR="008E2487">
        <w:rPr>
          <w:rFonts w:asciiTheme="majorBidi" w:hAnsiTheme="majorBidi" w:cstheme="majorBidi"/>
        </w:rPr>
        <w:t xml:space="preserve"> </w:t>
      </w:r>
      <w:proofErr w:type="spellStart"/>
      <w:r w:rsidR="008E2487">
        <w:rPr>
          <w:rFonts w:asciiTheme="majorBidi" w:hAnsiTheme="majorBidi" w:cstheme="majorBidi"/>
        </w:rPr>
        <w:t>memahami</w:t>
      </w:r>
      <w:proofErr w:type="spellEnd"/>
      <w:r w:rsidR="008E2487">
        <w:rPr>
          <w:rFonts w:asciiTheme="majorBidi" w:hAnsiTheme="majorBidi" w:cstheme="majorBidi"/>
        </w:rPr>
        <w:t xml:space="preserve"> </w:t>
      </w:r>
      <w:proofErr w:type="spellStart"/>
      <w:r w:rsidR="008E2487">
        <w:rPr>
          <w:rFonts w:asciiTheme="majorBidi" w:hAnsiTheme="majorBidi" w:cstheme="majorBidi"/>
        </w:rPr>
        <w:t>prinsip</w:t>
      </w:r>
      <w:proofErr w:type="spellEnd"/>
      <w:r w:rsidR="008E2487">
        <w:rPr>
          <w:rFonts w:asciiTheme="majorBidi" w:hAnsiTheme="majorBidi" w:cstheme="majorBidi"/>
        </w:rPr>
        <w:t xml:space="preserve"> </w:t>
      </w:r>
      <w:proofErr w:type="spellStart"/>
      <w:r w:rsidR="008E2487">
        <w:rPr>
          <w:rFonts w:asciiTheme="majorBidi" w:hAnsiTheme="majorBidi" w:cstheme="majorBidi"/>
        </w:rPr>
        <w:t>perencanaan</w:t>
      </w:r>
      <w:proofErr w:type="spellEnd"/>
      <w:r w:rsidR="008E2487">
        <w:rPr>
          <w:rFonts w:asciiTheme="majorBidi" w:hAnsiTheme="majorBidi" w:cstheme="majorBidi"/>
        </w:rPr>
        <w:t xml:space="preserve"> </w:t>
      </w:r>
      <w:proofErr w:type="spellStart"/>
      <w:r w:rsidR="008E2487">
        <w:rPr>
          <w:rFonts w:asciiTheme="majorBidi" w:hAnsiTheme="majorBidi" w:cstheme="majorBidi"/>
        </w:rPr>
        <w:t>adaptif</w:t>
      </w:r>
      <w:proofErr w:type="spellEnd"/>
      <w:r w:rsidR="008E2487">
        <w:rPr>
          <w:rFonts w:asciiTheme="majorBidi" w:hAnsiTheme="majorBidi" w:cstheme="majorBidi"/>
        </w:rPr>
        <w:t xml:space="preserve"> dan </w:t>
      </w:r>
      <w:proofErr w:type="spellStart"/>
      <w:r w:rsidR="008E2487">
        <w:rPr>
          <w:rFonts w:asciiTheme="majorBidi" w:hAnsiTheme="majorBidi" w:cstheme="majorBidi"/>
        </w:rPr>
        <w:t>fleksibel</w:t>
      </w:r>
      <w:proofErr w:type="spellEnd"/>
      <w:r w:rsidR="008E2487">
        <w:rPr>
          <w:rFonts w:asciiTheme="majorBidi" w:hAnsiTheme="majorBidi" w:cstheme="majorBidi"/>
        </w:rPr>
        <w:t xml:space="preserve"> </w:t>
      </w:r>
      <w:proofErr w:type="spellStart"/>
      <w:r w:rsidR="008E2487">
        <w:rPr>
          <w:rFonts w:asciiTheme="majorBidi" w:hAnsiTheme="majorBidi" w:cstheme="majorBidi"/>
        </w:rPr>
        <w:t>serta</w:t>
      </w:r>
      <w:proofErr w:type="spellEnd"/>
      <w:r w:rsidR="008E2487">
        <w:rPr>
          <w:rFonts w:asciiTheme="majorBidi" w:hAnsiTheme="majorBidi" w:cstheme="majorBidi"/>
        </w:rPr>
        <w:t xml:space="preserve"> </w:t>
      </w:r>
      <w:proofErr w:type="spellStart"/>
      <w:r w:rsidR="008E2487">
        <w:rPr>
          <w:rFonts w:asciiTheme="majorBidi" w:hAnsiTheme="majorBidi" w:cstheme="majorBidi"/>
        </w:rPr>
        <w:t>menunjukkan</w:t>
      </w:r>
      <w:proofErr w:type="spellEnd"/>
      <w:r w:rsidR="008E2487">
        <w:rPr>
          <w:rFonts w:asciiTheme="majorBidi" w:hAnsiTheme="majorBidi" w:cstheme="majorBidi"/>
        </w:rPr>
        <w:t xml:space="preserve"> </w:t>
      </w:r>
      <w:proofErr w:type="spellStart"/>
      <w:r w:rsidR="008E2487">
        <w:rPr>
          <w:rFonts w:asciiTheme="majorBidi" w:hAnsiTheme="majorBidi" w:cstheme="majorBidi"/>
        </w:rPr>
        <w:t>kompetensi</w:t>
      </w:r>
      <w:proofErr w:type="spellEnd"/>
      <w:r w:rsidR="008E2487">
        <w:rPr>
          <w:rFonts w:asciiTheme="majorBidi" w:hAnsiTheme="majorBidi" w:cstheme="majorBidi"/>
        </w:rPr>
        <w:t xml:space="preserve"> pedagogic </w:t>
      </w:r>
      <w:proofErr w:type="spellStart"/>
      <w:r w:rsidR="008E2487">
        <w:rPr>
          <w:rFonts w:asciiTheme="majorBidi" w:hAnsiTheme="majorBidi" w:cstheme="majorBidi"/>
        </w:rPr>
        <w:t>dalam</w:t>
      </w:r>
      <w:proofErr w:type="spellEnd"/>
      <w:r w:rsidR="008E2487">
        <w:rPr>
          <w:rFonts w:asciiTheme="majorBidi" w:hAnsiTheme="majorBidi" w:cstheme="majorBidi"/>
        </w:rPr>
        <w:t xml:space="preserve"> </w:t>
      </w:r>
      <w:proofErr w:type="spellStart"/>
      <w:r w:rsidR="008E2487">
        <w:rPr>
          <w:rFonts w:asciiTheme="majorBidi" w:hAnsiTheme="majorBidi" w:cstheme="majorBidi"/>
        </w:rPr>
        <w:t>tahap</w:t>
      </w:r>
      <w:proofErr w:type="spellEnd"/>
      <w:r w:rsidR="008E2487">
        <w:rPr>
          <w:rFonts w:asciiTheme="majorBidi" w:hAnsiTheme="majorBidi" w:cstheme="majorBidi"/>
        </w:rPr>
        <w:t xml:space="preserve"> </w:t>
      </w:r>
      <w:proofErr w:type="spellStart"/>
      <w:r w:rsidR="008E2487">
        <w:rPr>
          <w:rFonts w:asciiTheme="majorBidi" w:hAnsiTheme="majorBidi" w:cstheme="majorBidi"/>
        </w:rPr>
        <w:t>perencanaan</w:t>
      </w:r>
      <w:proofErr w:type="spellEnd"/>
      <w:r w:rsidR="008E2487">
        <w:rPr>
          <w:rFonts w:asciiTheme="majorBidi" w:hAnsiTheme="majorBidi" w:cstheme="majorBidi"/>
        </w:rPr>
        <w:t xml:space="preserve">. Guru </w:t>
      </w:r>
      <w:proofErr w:type="spellStart"/>
      <w:r w:rsidRPr="008E2487">
        <w:rPr>
          <w:rFonts w:asciiTheme="majorBidi" w:hAnsiTheme="majorBidi" w:cstheme="majorBidi"/>
        </w:rPr>
        <w:t>telah</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menerapkan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pembelajaran</w:t>
      </w:r>
      <w:proofErr w:type="spellEnd"/>
      <w:r w:rsidRPr="008E2487">
        <w:rPr>
          <w:rFonts w:asciiTheme="majorBidi" w:hAnsiTheme="majorBidi" w:cstheme="majorBidi"/>
        </w:rPr>
        <w:t xml:space="preserve"> yang </w:t>
      </w:r>
      <w:proofErr w:type="spellStart"/>
      <w:r w:rsidRPr="008E2487">
        <w:rPr>
          <w:rFonts w:asciiTheme="majorBidi" w:hAnsiTheme="majorBidi" w:cstheme="majorBidi"/>
        </w:rPr>
        <w:t>berpusat</w:t>
      </w:r>
      <w:proofErr w:type="spellEnd"/>
      <w:r w:rsidRPr="008E2487">
        <w:rPr>
          <w:rFonts w:asciiTheme="majorBidi" w:hAnsiTheme="majorBidi" w:cstheme="majorBidi"/>
        </w:rPr>
        <w:t xml:space="preserve"> pada </w:t>
      </w:r>
      <w:proofErr w:type="spellStart"/>
      <w:r w:rsidRPr="008E2487">
        <w:rPr>
          <w:rFonts w:asciiTheme="majorBidi" w:hAnsiTheme="majorBidi" w:cstheme="majorBidi"/>
        </w:rPr>
        <w:t>peserta</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didik</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sesuai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dengaan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pendekatan</w:t>
      </w:r>
      <w:proofErr w:type="spellEnd"/>
      <w:r w:rsidRPr="008E2487">
        <w:rPr>
          <w:rFonts w:asciiTheme="majorBidi" w:hAnsiTheme="majorBidi" w:cstheme="majorBidi"/>
        </w:rPr>
        <w:t xml:space="preserve"> pada </w:t>
      </w:r>
      <w:proofErr w:type="spellStart"/>
      <w:r w:rsidRPr="008E2487">
        <w:rPr>
          <w:rFonts w:asciiTheme="majorBidi" w:hAnsiTheme="majorBidi" w:cstheme="majorBidi"/>
        </w:rPr>
        <w:t>kurikulum</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merdeka</w:t>
      </w:r>
      <w:proofErr w:type="spellEnd"/>
      <w:r w:rsidRPr="008E2487">
        <w:rPr>
          <w:rFonts w:asciiTheme="majorBidi" w:hAnsiTheme="majorBidi" w:cstheme="majorBidi"/>
        </w:rPr>
        <w:t xml:space="preserve">. </w:t>
      </w:r>
    </w:p>
    <w:p w14:paraId="709053D2" w14:textId="61B623CE" w:rsidR="000B4FC5" w:rsidRPr="008E2487" w:rsidRDefault="000B4FC5" w:rsidP="00964ABA">
      <w:pPr>
        <w:pStyle w:val="ListParagraph"/>
        <w:numPr>
          <w:ilvl w:val="0"/>
          <w:numId w:val="68"/>
        </w:numPr>
        <w:spacing w:after="0" w:line="480" w:lineRule="auto"/>
        <w:jc w:val="both"/>
        <w:rPr>
          <w:rFonts w:asciiTheme="majorBidi" w:hAnsiTheme="majorBidi" w:cstheme="majorBidi"/>
          <w:b/>
          <w:bCs/>
        </w:rPr>
      </w:pPr>
      <w:proofErr w:type="spellStart"/>
      <w:r w:rsidRPr="008E2487">
        <w:rPr>
          <w:rFonts w:asciiTheme="majorBidi" w:hAnsiTheme="majorBidi" w:cstheme="majorBidi"/>
          <w:b/>
          <w:bCs/>
        </w:rPr>
        <w:t>Pelaksanaan</w:t>
      </w:r>
      <w:proofErr w:type="spellEnd"/>
      <w:r w:rsidRPr="008E2487">
        <w:rPr>
          <w:rFonts w:asciiTheme="majorBidi" w:hAnsiTheme="majorBidi" w:cstheme="majorBidi"/>
          <w:b/>
          <w:bCs/>
        </w:rPr>
        <w:t xml:space="preserve"> </w:t>
      </w:r>
      <w:proofErr w:type="spellStart"/>
      <w:r w:rsidRPr="008E2487">
        <w:rPr>
          <w:rFonts w:asciiTheme="majorBidi" w:hAnsiTheme="majorBidi" w:cstheme="majorBidi"/>
          <w:b/>
          <w:bCs/>
        </w:rPr>
        <w:t>Pembelajaran</w:t>
      </w:r>
      <w:proofErr w:type="spellEnd"/>
    </w:p>
    <w:p w14:paraId="37BA5CCA" w14:textId="00A6DD8E" w:rsidR="0065621C" w:rsidRDefault="0065621C" w:rsidP="00964ABA">
      <w:pPr>
        <w:pStyle w:val="ListParagraph"/>
        <w:numPr>
          <w:ilvl w:val="0"/>
          <w:numId w:val="71"/>
        </w:numPr>
        <w:spacing w:after="0" w:line="480" w:lineRule="auto"/>
        <w:jc w:val="both"/>
        <w:rPr>
          <w:rFonts w:asciiTheme="majorBidi" w:hAnsiTheme="majorBidi" w:cstheme="majorBidi"/>
        </w:rPr>
      </w:pPr>
      <w:proofErr w:type="spellStart"/>
      <w:r>
        <w:rPr>
          <w:rFonts w:asciiTheme="majorBidi" w:hAnsiTheme="majorBidi" w:cstheme="majorBidi"/>
        </w:rPr>
        <w:t>Pembelajaran</w:t>
      </w:r>
      <w:proofErr w:type="spellEnd"/>
      <w:r>
        <w:rPr>
          <w:rFonts w:asciiTheme="majorBidi" w:hAnsiTheme="majorBidi" w:cstheme="majorBidi"/>
        </w:rPr>
        <w:t xml:space="preserve"> </w:t>
      </w:r>
      <w:proofErr w:type="spellStart"/>
      <w:r>
        <w:rPr>
          <w:rFonts w:asciiTheme="majorBidi" w:hAnsiTheme="majorBidi" w:cstheme="majorBidi"/>
        </w:rPr>
        <w:t>berbasis</w:t>
      </w:r>
      <w:proofErr w:type="spellEnd"/>
      <w:r>
        <w:rPr>
          <w:rFonts w:asciiTheme="majorBidi" w:hAnsiTheme="majorBidi" w:cstheme="majorBidi"/>
        </w:rPr>
        <w:t xml:space="preserve"> </w:t>
      </w:r>
      <w:proofErr w:type="spellStart"/>
      <w:r>
        <w:rPr>
          <w:rFonts w:asciiTheme="majorBidi" w:hAnsiTheme="majorBidi" w:cstheme="majorBidi"/>
        </w:rPr>
        <w:t>bermain</w:t>
      </w:r>
      <w:proofErr w:type="spellEnd"/>
      <w:r>
        <w:rPr>
          <w:rFonts w:asciiTheme="majorBidi" w:hAnsiTheme="majorBidi" w:cstheme="majorBidi"/>
        </w:rPr>
        <w:t xml:space="preserve"> </w:t>
      </w:r>
      <w:proofErr w:type="spellStart"/>
      <w:r>
        <w:rPr>
          <w:rFonts w:asciiTheme="majorBidi" w:hAnsiTheme="majorBidi" w:cstheme="majorBidi"/>
        </w:rPr>
        <w:t>diterapkan</w:t>
      </w:r>
      <w:proofErr w:type="spellEnd"/>
      <w:r>
        <w:rPr>
          <w:rFonts w:asciiTheme="majorBidi" w:hAnsiTheme="majorBidi" w:cstheme="majorBidi"/>
        </w:rPr>
        <w:t xml:space="preserve"> </w:t>
      </w:r>
      <w:proofErr w:type="spellStart"/>
      <w:r>
        <w:rPr>
          <w:rFonts w:asciiTheme="majorBidi" w:hAnsiTheme="majorBidi" w:cstheme="majorBidi"/>
        </w:rPr>
        <w:t>secara</w:t>
      </w:r>
      <w:proofErr w:type="spellEnd"/>
      <w:r>
        <w:rPr>
          <w:rFonts w:asciiTheme="majorBidi" w:hAnsiTheme="majorBidi" w:cstheme="majorBidi"/>
        </w:rPr>
        <w:t xml:space="preserve"> </w:t>
      </w:r>
      <w:proofErr w:type="spellStart"/>
      <w:r>
        <w:rPr>
          <w:rFonts w:asciiTheme="majorBidi" w:hAnsiTheme="majorBidi" w:cstheme="majorBidi"/>
        </w:rPr>
        <w:t>fleksibel</w:t>
      </w:r>
      <w:proofErr w:type="spellEnd"/>
    </w:p>
    <w:p w14:paraId="1691459D" w14:textId="2C2DCAC4" w:rsidR="0065621C" w:rsidRDefault="0065621C" w:rsidP="00964ABA">
      <w:pPr>
        <w:pStyle w:val="ListParagraph"/>
        <w:numPr>
          <w:ilvl w:val="0"/>
          <w:numId w:val="71"/>
        </w:numPr>
        <w:spacing w:after="0" w:line="480" w:lineRule="auto"/>
        <w:jc w:val="both"/>
        <w:rPr>
          <w:rFonts w:asciiTheme="majorBidi" w:hAnsiTheme="majorBidi" w:cstheme="majorBidi"/>
        </w:rPr>
      </w:pPr>
      <w:r>
        <w:rPr>
          <w:rFonts w:asciiTheme="majorBidi" w:hAnsiTheme="majorBidi" w:cstheme="majorBidi"/>
        </w:rPr>
        <w:t xml:space="preserve">Guru </w:t>
      </w:r>
      <w:proofErr w:type="spellStart"/>
      <w:r>
        <w:rPr>
          <w:rFonts w:asciiTheme="majorBidi" w:hAnsiTheme="majorBidi" w:cstheme="majorBidi"/>
        </w:rPr>
        <w:t>menggunakan</w:t>
      </w:r>
      <w:proofErr w:type="spellEnd"/>
      <w:r>
        <w:rPr>
          <w:rFonts w:asciiTheme="majorBidi" w:hAnsiTheme="majorBidi" w:cstheme="majorBidi"/>
        </w:rPr>
        <w:t xml:space="preserve"> </w:t>
      </w:r>
      <w:proofErr w:type="spellStart"/>
      <w:r>
        <w:rPr>
          <w:rFonts w:asciiTheme="majorBidi" w:hAnsiTheme="majorBidi" w:cstheme="majorBidi"/>
        </w:rPr>
        <w:t>metode</w:t>
      </w:r>
      <w:proofErr w:type="spellEnd"/>
      <w:r>
        <w:rPr>
          <w:rFonts w:asciiTheme="majorBidi" w:hAnsiTheme="majorBidi" w:cstheme="majorBidi"/>
        </w:rPr>
        <w:t xml:space="preserve"> </w:t>
      </w:r>
      <w:proofErr w:type="spellStart"/>
      <w:r>
        <w:rPr>
          <w:rFonts w:asciiTheme="majorBidi" w:hAnsiTheme="majorBidi" w:cstheme="majorBidi"/>
        </w:rPr>
        <w:t>eksplorasi</w:t>
      </w:r>
      <w:proofErr w:type="spellEnd"/>
      <w:r>
        <w:rPr>
          <w:rFonts w:asciiTheme="majorBidi" w:hAnsiTheme="majorBidi" w:cstheme="majorBidi"/>
        </w:rPr>
        <w:t xml:space="preserve"> dan </w:t>
      </w:r>
      <w:proofErr w:type="spellStart"/>
      <w:r>
        <w:rPr>
          <w:rFonts w:asciiTheme="majorBidi" w:hAnsiTheme="majorBidi" w:cstheme="majorBidi"/>
        </w:rPr>
        <w:t>memberikan</w:t>
      </w:r>
      <w:proofErr w:type="spellEnd"/>
      <w:r>
        <w:rPr>
          <w:rFonts w:asciiTheme="majorBidi" w:hAnsiTheme="majorBidi" w:cstheme="majorBidi"/>
        </w:rPr>
        <w:t xml:space="preserve"> </w:t>
      </w:r>
      <w:proofErr w:type="spellStart"/>
      <w:r>
        <w:rPr>
          <w:rFonts w:asciiTheme="majorBidi" w:hAnsiTheme="majorBidi" w:cstheme="majorBidi"/>
        </w:rPr>
        <w:t>pilihan</w:t>
      </w:r>
      <w:proofErr w:type="spellEnd"/>
      <w:r>
        <w:rPr>
          <w:rFonts w:asciiTheme="majorBidi" w:hAnsiTheme="majorBidi" w:cstheme="majorBidi"/>
        </w:rPr>
        <w:t xml:space="preserve"> </w:t>
      </w:r>
      <w:proofErr w:type="spellStart"/>
      <w:r>
        <w:rPr>
          <w:rFonts w:asciiTheme="majorBidi" w:hAnsiTheme="majorBidi" w:cstheme="majorBidi"/>
        </w:rPr>
        <w:t>aktivitas</w:t>
      </w:r>
      <w:proofErr w:type="spellEnd"/>
      <w:r>
        <w:rPr>
          <w:rFonts w:asciiTheme="majorBidi" w:hAnsiTheme="majorBidi" w:cstheme="majorBidi"/>
        </w:rPr>
        <w:t xml:space="preserve"> pada </w:t>
      </w:r>
      <w:proofErr w:type="spellStart"/>
      <w:r>
        <w:rPr>
          <w:rFonts w:asciiTheme="majorBidi" w:hAnsiTheme="majorBidi" w:cstheme="majorBidi"/>
        </w:rPr>
        <w:t>peserta</w:t>
      </w:r>
      <w:proofErr w:type="spellEnd"/>
      <w:r>
        <w:rPr>
          <w:rFonts w:asciiTheme="majorBidi" w:hAnsiTheme="majorBidi" w:cstheme="majorBidi"/>
        </w:rPr>
        <w:t xml:space="preserve"> </w:t>
      </w:r>
      <w:proofErr w:type="spellStart"/>
      <w:r>
        <w:rPr>
          <w:rFonts w:asciiTheme="majorBidi" w:hAnsiTheme="majorBidi" w:cstheme="majorBidi"/>
        </w:rPr>
        <w:t>didik</w:t>
      </w:r>
      <w:proofErr w:type="spellEnd"/>
    </w:p>
    <w:p w14:paraId="710AD103" w14:textId="7D97C09F" w:rsidR="0065621C" w:rsidRDefault="0065621C" w:rsidP="00964ABA">
      <w:pPr>
        <w:pStyle w:val="ListParagraph"/>
        <w:numPr>
          <w:ilvl w:val="0"/>
          <w:numId w:val="71"/>
        </w:numPr>
        <w:spacing w:after="0" w:line="480" w:lineRule="auto"/>
        <w:jc w:val="both"/>
        <w:rPr>
          <w:rFonts w:asciiTheme="majorBidi" w:hAnsiTheme="majorBidi" w:cstheme="majorBidi"/>
        </w:rPr>
      </w:pPr>
      <w:r>
        <w:rPr>
          <w:rFonts w:asciiTheme="majorBidi" w:hAnsiTheme="majorBidi" w:cstheme="majorBidi"/>
        </w:rPr>
        <w:t xml:space="preserve">Guru </w:t>
      </w:r>
      <w:proofErr w:type="spellStart"/>
      <w:r>
        <w:rPr>
          <w:rFonts w:asciiTheme="majorBidi" w:hAnsiTheme="majorBidi" w:cstheme="majorBidi"/>
        </w:rPr>
        <w:t>menyesuaikan</w:t>
      </w:r>
      <w:proofErr w:type="spellEnd"/>
      <w:r>
        <w:rPr>
          <w:rFonts w:asciiTheme="majorBidi" w:hAnsiTheme="majorBidi" w:cstheme="majorBidi"/>
        </w:rPr>
        <w:t xml:space="preserve"> </w:t>
      </w:r>
      <w:proofErr w:type="spellStart"/>
      <w:r>
        <w:rPr>
          <w:rFonts w:asciiTheme="majorBidi" w:hAnsiTheme="majorBidi" w:cstheme="majorBidi"/>
        </w:rPr>
        <w:t>pembelajaran</w:t>
      </w:r>
      <w:proofErr w:type="spellEnd"/>
      <w:r>
        <w:rPr>
          <w:rFonts w:asciiTheme="majorBidi" w:hAnsiTheme="majorBidi" w:cstheme="majorBidi"/>
        </w:rPr>
        <w:t xml:space="preserve"> </w:t>
      </w:r>
      <w:proofErr w:type="spellStart"/>
      <w:r>
        <w:rPr>
          <w:rFonts w:asciiTheme="majorBidi" w:hAnsiTheme="majorBidi" w:cstheme="majorBidi"/>
        </w:rPr>
        <w:t>melalui</w:t>
      </w:r>
      <w:proofErr w:type="spellEnd"/>
      <w:r>
        <w:rPr>
          <w:rFonts w:asciiTheme="majorBidi" w:hAnsiTheme="majorBidi" w:cstheme="majorBidi"/>
        </w:rPr>
        <w:t xml:space="preserve"> </w:t>
      </w:r>
      <w:proofErr w:type="spellStart"/>
      <w:r>
        <w:rPr>
          <w:rFonts w:asciiTheme="majorBidi" w:hAnsiTheme="majorBidi" w:cstheme="majorBidi"/>
        </w:rPr>
        <w:t>prinsip-prinsip</w:t>
      </w:r>
      <w:proofErr w:type="spellEnd"/>
      <w:r>
        <w:rPr>
          <w:rFonts w:asciiTheme="majorBidi" w:hAnsiTheme="majorBidi" w:cstheme="majorBidi"/>
        </w:rPr>
        <w:t xml:space="preserve"> </w:t>
      </w:r>
      <w:proofErr w:type="spellStart"/>
      <w:r>
        <w:rPr>
          <w:rFonts w:asciiTheme="majorBidi" w:hAnsiTheme="majorBidi" w:cstheme="majorBidi"/>
        </w:rPr>
        <w:t>diferensiaasi</w:t>
      </w:r>
      <w:proofErr w:type="spellEnd"/>
    </w:p>
    <w:p w14:paraId="7B50C897" w14:textId="77777777" w:rsidR="002327F1" w:rsidRDefault="0065621C" w:rsidP="00964ABA">
      <w:pPr>
        <w:pStyle w:val="ListParagraph"/>
        <w:numPr>
          <w:ilvl w:val="0"/>
          <w:numId w:val="71"/>
        </w:numPr>
        <w:spacing w:after="0" w:line="480" w:lineRule="auto"/>
        <w:jc w:val="both"/>
        <w:rPr>
          <w:rFonts w:asciiTheme="majorBidi" w:hAnsiTheme="majorBidi" w:cstheme="majorBidi"/>
        </w:rPr>
      </w:pPr>
      <w:proofErr w:type="spellStart"/>
      <w:r>
        <w:rPr>
          <w:rFonts w:asciiTheme="majorBidi" w:hAnsiTheme="majorBidi" w:cstheme="majorBidi"/>
        </w:rPr>
        <w:t>Pembelajaran</w:t>
      </w:r>
      <w:proofErr w:type="spellEnd"/>
      <w:r>
        <w:rPr>
          <w:rFonts w:asciiTheme="majorBidi" w:hAnsiTheme="majorBidi" w:cstheme="majorBidi"/>
        </w:rPr>
        <w:t xml:space="preserve"> </w:t>
      </w:r>
      <w:proofErr w:type="spellStart"/>
      <w:r>
        <w:rPr>
          <w:rFonts w:asciiTheme="majorBidi" w:hAnsiTheme="majorBidi" w:cstheme="majorBidi"/>
        </w:rPr>
        <w:t>mengikuti</w:t>
      </w:r>
      <w:proofErr w:type="spellEnd"/>
      <w:r>
        <w:rPr>
          <w:rFonts w:asciiTheme="majorBidi" w:hAnsiTheme="majorBidi" w:cstheme="majorBidi"/>
        </w:rPr>
        <w:t xml:space="preserve"> </w:t>
      </w:r>
      <w:proofErr w:type="spellStart"/>
      <w:r>
        <w:rPr>
          <w:rFonts w:asciiTheme="majorBidi" w:hAnsiTheme="majorBidi" w:cstheme="majorBidi"/>
        </w:rPr>
        <w:t>ritme</w:t>
      </w:r>
      <w:proofErr w:type="spellEnd"/>
      <w:r>
        <w:rPr>
          <w:rFonts w:asciiTheme="majorBidi" w:hAnsiTheme="majorBidi" w:cstheme="majorBidi"/>
        </w:rPr>
        <w:t xml:space="preserve"> dan </w:t>
      </w:r>
      <w:proofErr w:type="spellStart"/>
      <w:r>
        <w:rPr>
          <w:rFonts w:asciiTheme="majorBidi" w:hAnsiTheme="majorBidi" w:cstheme="majorBidi"/>
        </w:rPr>
        <w:t>kebutuhan</w:t>
      </w:r>
      <w:proofErr w:type="spellEnd"/>
      <w:r>
        <w:rPr>
          <w:rFonts w:asciiTheme="majorBidi" w:hAnsiTheme="majorBidi" w:cstheme="majorBidi"/>
        </w:rPr>
        <w:t xml:space="preserve"> </w:t>
      </w:r>
      <w:proofErr w:type="spellStart"/>
      <w:r>
        <w:rPr>
          <w:rFonts w:asciiTheme="majorBidi" w:hAnsiTheme="majorBidi" w:cstheme="majorBidi"/>
        </w:rPr>
        <w:t>peserta</w:t>
      </w:r>
      <w:proofErr w:type="spellEnd"/>
      <w:r>
        <w:rPr>
          <w:rFonts w:asciiTheme="majorBidi" w:hAnsiTheme="majorBidi" w:cstheme="majorBidi"/>
        </w:rPr>
        <w:t xml:space="preserve"> </w:t>
      </w:r>
      <w:proofErr w:type="spellStart"/>
      <w:r>
        <w:rPr>
          <w:rFonts w:asciiTheme="majorBidi" w:hAnsiTheme="majorBidi" w:cstheme="majorBidi"/>
        </w:rPr>
        <w:t>didik</w:t>
      </w:r>
      <w:proofErr w:type="spellEnd"/>
    </w:p>
    <w:p w14:paraId="5E6003FF" w14:textId="7573ECCF" w:rsidR="0065621C" w:rsidRPr="002327F1" w:rsidRDefault="0065621C" w:rsidP="002327F1">
      <w:pPr>
        <w:spacing w:after="0" w:line="480" w:lineRule="auto"/>
        <w:ind w:left="1080" w:firstLine="720"/>
        <w:jc w:val="both"/>
        <w:rPr>
          <w:rFonts w:asciiTheme="majorBidi" w:hAnsiTheme="majorBidi" w:cstheme="majorBidi"/>
        </w:rPr>
      </w:pPr>
      <w:r w:rsidRPr="002327F1">
        <w:rPr>
          <w:rFonts w:asciiTheme="majorBidi" w:hAnsiTheme="majorBidi" w:cstheme="majorBidi"/>
        </w:rPr>
        <w:t xml:space="preserve">Dapat </w:t>
      </w:r>
      <w:proofErr w:type="spellStart"/>
      <w:r w:rsidRPr="002327F1">
        <w:rPr>
          <w:rFonts w:asciiTheme="majorBidi" w:hAnsiTheme="majorBidi" w:cstheme="majorBidi"/>
        </w:rPr>
        <w:t>disimpulkan</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bahwasanya</w:t>
      </w:r>
      <w:proofErr w:type="spellEnd"/>
      <w:r w:rsidRPr="002327F1">
        <w:rPr>
          <w:rFonts w:asciiTheme="majorBidi" w:hAnsiTheme="majorBidi" w:cstheme="majorBidi"/>
        </w:rPr>
        <w:t xml:space="preserve"> guru </w:t>
      </w:r>
      <w:proofErr w:type="spellStart"/>
      <w:r w:rsidRPr="002327F1">
        <w:rPr>
          <w:rFonts w:asciiTheme="majorBidi" w:hAnsiTheme="majorBidi" w:cstheme="majorBidi"/>
        </w:rPr>
        <w:t>telah</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menerapkan</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pembelajaran</w:t>
      </w:r>
      <w:proofErr w:type="spellEnd"/>
      <w:r w:rsidRPr="002327F1">
        <w:rPr>
          <w:rFonts w:asciiTheme="majorBidi" w:hAnsiTheme="majorBidi" w:cstheme="majorBidi"/>
        </w:rPr>
        <w:t xml:space="preserve"> yang </w:t>
      </w:r>
      <w:proofErr w:type="spellStart"/>
      <w:r w:rsidRPr="002327F1">
        <w:rPr>
          <w:rFonts w:asciiTheme="majorBidi" w:hAnsiTheme="majorBidi" w:cstheme="majorBidi"/>
        </w:rPr>
        <w:t>berpusat</w:t>
      </w:r>
      <w:proofErr w:type="spellEnd"/>
      <w:r w:rsidRPr="002327F1">
        <w:rPr>
          <w:rFonts w:asciiTheme="majorBidi" w:hAnsiTheme="majorBidi" w:cstheme="majorBidi"/>
        </w:rPr>
        <w:t xml:space="preserve"> pada </w:t>
      </w:r>
      <w:proofErr w:type="spellStart"/>
      <w:r w:rsidRPr="002327F1">
        <w:rPr>
          <w:rFonts w:asciiTheme="majorBidi" w:hAnsiTheme="majorBidi" w:cstheme="majorBidi"/>
        </w:rPr>
        <w:t>peserta</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didik</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sesuai</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dengan</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pendekatan</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kurikulum</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merdeka</w:t>
      </w:r>
      <w:proofErr w:type="spellEnd"/>
      <w:r w:rsidRPr="002327F1">
        <w:rPr>
          <w:rFonts w:asciiTheme="majorBidi" w:hAnsiTheme="majorBidi" w:cstheme="majorBidi"/>
        </w:rPr>
        <w:t xml:space="preserve">. </w:t>
      </w:r>
    </w:p>
    <w:p w14:paraId="5A186093" w14:textId="573C0DA3" w:rsidR="000B4FC5" w:rsidRPr="002327F1" w:rsidRDefault="000B4FC5" w:rsidP="00964ABA">
      <w:pPr>
        <w:pStyle w:val="ListParagraph"/>
        <w:numPr>
          <w:ilvl w:val="0"/>
          <w:numId w:val="68"/>
        </w:numPr>
        <w:spacing w:after="0" w:line="480" w:lineRule="auto"/>
        <w:jc w:val="both"/>
        <w:rPr>
          <w:rFonts w:asciiTheme="majorBidi" w:hAnsiTheme="majorBidi" w:cstheme="majorBidi"/>
          <w:b/>
          <w:bCs/>
        </w:rPr>
      </w:pPr>
      <w:proofErr w:type="spellStart"/>
      <w:r w:rsidRPr="002327F1">
        <w:rPr>
          <w:rFonts w:asciiTheme="majorBidi" w:hAnsiTheme="majorBidi" w:cstheme="majorBidi"/>
          <w:b/>
          <w:bCs/>
        </w:rPr>
        <w:t>Evaluasi</w:t>
      </w:r>
      <w:proofErr w:type="spellEnd"/>
      <w:r w:rsidRPr="002327F1">
        <w:rPr>
          <w:rFonts w:asciiTheme="majorBidi" w:hAnsiTheme="majorBidi" w:cstheme="majorBidi"/>
          <w:b/>
          <w:bCs/>
        </w:rPr>
        <w:t xml:space="preserve"> </w:t>
      </w:r>
      <w:proofErr w:type="spellStart"/>
      <w:r w:rsidRPr="002327F1">
        <w:rPr>
          <w:rFonts w:asciiTheme="majorBidi" w:hAnsiTheme="majorBidi" w:cstheme="majorBidi"/>
          <w:b/>
          <w:bCs/>
        </w:rPr>
        <w:t>Pembelajaran</w:t>
      </w:r>
      <w:proofErr w:type="spellEnd"/>
    </w:p>
    <w:p w14:paraId="3CB4731E" w14:textId="5B69DB85" w:rsidR="0065621C" w:rsidRDefault="0065621C" w:rsidP="00964ABA">
      <w:pPr>
        <w:pStyle w:val="ListParagraph"/>
        <w:numPr>
          <w:ilvl w:val="0"/>
          <w:numId w:val="72"/>
        </w:numPr>
        <w:spacing w:after="0" w:line="480" w:lineRule="auto"/>
        <w:jc w:val="both"/>
        <w:rPr>
          <w:rFonts w:asciiTheme="majorBidi" w:hAnsiTheme="majorBidi" w:cstheme="majorBidi"/>
        </w:rPr>
      </w:pPr>
      <w:r>
        <w:rPr>
          <w:rFonts w:asciiTheme="majorBidi" w:hAnsiTheme="majorBidi" w:cstheme="majorBidi"/>
        </w:rPr>
        <w:t xml:space="preserve"> </w:t>
      </w:r>
      <w:r w:rsidR="004C3E44">
        <w:rPr>
          <w:rFonts w:asciiTheme="majorBidi" w:hAnsiTheme="majorBidi" w:cstheme="majorBidi"/>
        </w:rPr>
        <w:t xml:space="preserve">Guru </w:t>
      </w:r>
      <w:proofErr w:type="spellStart"/>
      <w:r w:rsidR="004C3E44">
        <w:rPr>
          <w:rFonts w:asciiTheme="majorBidi" w:hAnsiTheme="majorBidi" w:cstheme="majorBidi"/>
        </w:rPr>
        <w:t>melakukan</w:t>
      </w:r>
      <w:proofErr w:type="spellEnd"/>
      <w:r w:rsidR="004C3E44">
        <w:rPr>
          <w:rFonts w:asciiTheme="majorBidi" w:hAnsiTheme="majorBidi" w:cstheme="majorBidi"/>
        </w:rPr>
        <w:t xml:space="preserve"> </w:t>
      </w:r>
      <w:proofErr w:type="spellStart"/>
      <w:r w:rsidR="004C3E44">
        <w:rPr>
          <w:rFonts w:asciiTheme="majorBidi" w:hAnsiTheme="majorBidi" w:cstheme="majorBidi"/>
        </w:rPr>
        <w:t>asesmen</w:t>
      </w:r>
      <w:proofErr w:type="spellEnd"/>
      <w:r w:rsidR="004C3E44">
        <w:rPr>
          <w:rFonts w:asciiTheme="majorBidi" w:hAnsiTheme="majorBidi" w:cstheme="majorBidi"/>
        </w:rPr>
        <w:t xml:space="preserve"> </w:t>
      </w:r>
      <w:proofErr w:type="spellStart"/>
      <w:r w:rsidR="004C3E44">
        <w:rPr>
          <w:rFonts w:asciiTheme="majorBidi" w:hAnsiTheme="majorBidi" w:cstheme="majorBidi"/>
        </w:rPr>
        <w:t>berkelanjutan</w:t>
      </w:r>
      <w:proofErr w:type="spellEnd"/>
      <w:r w:rsidR="004C3E44">
        <w:rPr>
          <w:rFonts w:asciiTheme="majorBidi" w:hAnsiTheme="majorBidi" w:cstheme="majorBidi"/>
        </w:rPr>
        <w:t xml:space="preserve"> </w:t>
      </w:r>
      <w:proofErr w:type="spellStart"/>
      <w:r w:rsidR="004C3E44">
        <w:rPr>
          <w:rFonts w:asciiTheme="majorBidi" w:hAnsiTheme="majorBidi" w:cstheme="majorBidi"/>
        </w:rPr>
        <w:t>melalui</w:t>
      </w:r>
      <w:proofErr w:type="spellEnd"/>
      <w:r w:rsidR="004C3E44">
        <w:rPr>
          <w:rFonts w:asciiTheme="majorBidi" w:hAnsiTheme="majorBidi" w:cstheme="majorBidi"/>
        </w:rPr>
        <w:t xml:space="preserve"> </w:t>
      </w:r>
      <w:proofErr w:type="spellStart"/>
      <w:r w:rsidR="004C3E44">
        <w:rPr>
          <w:rFonts w:asciiTheme="majorBidi" w:hAnsiTheme="majorBidi" w:cstheme="majorBidi"/>
        </w:rPr>
        <w:t>observasi</w:t>
      </w:r>
      <w:proofErr w:type="spellEnd"/>
      <w:r w:rsidR="004C3E44">
        <w:rPr>
          <w:rFonts w:asciiTheme="majorBidi" w:hAnsiTheme="majorBidi" w:cstheme="majorBidi"/>
        </w:rPr>
        <w:t xml:space="preserve"> </w:t>
      </w:r>
      <w:proofErr w:type="spellStart"/>
      <w:r w:rsidR="004C3E44">
        <w:rPr>
          <w:rFonts w:asciiTheme="majorBidi" w:hAnsiTheme="majorBidi" w:cstheme="majorBidi"/>
        </w:rPr>
        <w:t>harian</w:t>
      </w:r>
      <w:proofErr w:type="spellEnd"/>
    </w:p>
    <w:p w14:paraId="29AA7AD6" w14:textId="4FDE8CC8" w:rsidR="004C3E44" w:rsidRDefault="004C3E44" w:rsidP="00964ABA">
      <w:pPr>
        <w:pStyle w:val="ListParagraph"/>
        <w:numPr>
          <w:ilvl w:val="0"/>
          <w:numId w:val="72"/>
        </w:numPr>
        <w:spacing w:after="0" w:line="480" w:lineRule="auto"/>
        <w:jc w:val="both"/>
        <w:rPr>
          <w:rFonts w:asciiTheme="majorBidi" w:hAnsiTheme="majorBidi" w:cstheme="majorBidi"/>
        </w:rPr>
      </w:pPr>
      <w:proofErr w:type="spellStart"/>
      <w:r>
        <w:rPr>
          <w:rFonts w:asciiTheme="majorBidi" w:hAnsiTheme="majorBidi" w:cstheme="majorBidi"/>
        </w:rPr>
        <w:t>Catatan</w:t>
      </w:r>
      <w:proofErr w:type="spellEnd"/>
      <w:r>
        <w:rPr>
          <w:rFonts w:asciiTheme="majorBidi" w:hAnsiTheme="majorBidi" w:cstheme="majorBidi"/>
        </w:rPr>
        <w:t xml:space="preserve"> </w:t>
      </w:r>
      <w:proofErr w:type="spellStart"/>
      <w:r>
        <w:rPr>
          <w:rFonts w:asciiTheme="majorBidi" w:hAnsiTheme="majorBidi" w:cstheme="majorBidi"/>
        </w:rPr>
        <w:t>perkembangan</w:t>
      </w:r>
      <w:proofErr w:type="spellEnd"/>
      <w:r>
        <w:rPr>
          <w:rFonts w:asciiTheme="majorBidi" w:hAnsiTheme="majorBidi" w:cstheme="majorBidi"/>
        </w:rPr>
        <w:t xml:space="preserve"> </w:t>
      </w:r>
      <w:proofErr w:type="spellStart"/>
      <w:r>
        <w:rPr>
          <w:rFonts w:asciiTheme="majorBidi" w:hAnsiTheme="majorBidi" w:cstheme="majorBidi"/>
        </w:rPr>
        <w:t>peserta</w:t>
      </w:r>
      <w:proofErr w:type="spellEnd"/>
      <w:r>
        <w:rPr>
          <w:rFonts w:asciiTheme="majorBidi" w:hAnsiTheme="majorBidi" w:cstheme="majorBidi"/>
        </w:rPr>
        <w:t xml:space="preserve"> </w:t>
      </w:r>
      <w:proofErr w:type="spellStart"/>
      <w:r>
        <w:rPr>
          <w:rFonts w:asciiTheme="majorBidi" w:hAnsiTheme="majorBidi" w:cstheme="majorBidi"/>
        </w:rPr>
        <w:t>didik</w:t>
      </w:r>
      <w:proofErr w:type="spell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karya</w:t>
      </w:r>
      <w:proofErr w:type="spellEnd"/>
      <w:r>
        <w:rPr>
          <w:rFonts w:asciiTheme="majorBidi" w:hAnsiTheme="majorBidi" w:cstheme="majorBidi"/>
        </w:rPr>
        <w:t xml:space="preserve">, </w:t>
      </w:r>
      <w:proofErr w:type="spellStart"/>
      <w:r>
        <w:rPr>
          <w:rFonts w:asciiTheme="majorBidi" w:hAnsiTheme="majorBidi" w:cstheme="majorBidi"/>
        </w:rPr>
        <w:t>catatan</w:t>
      </w:r>
      <w:proofErr w:type="spellEnd"/>
      <w:r>
        <w:rPr>
          <w:rFonts w:asciiTheme="majorBidi" w:hAnsiTheme="majorBidi" w:cstheme="majorBidi"/>
        </w:rPr>
        <w:t xml:space="preserve"> </w:t>
      </w:r>
      <w:proofErr w:type="spellStart"/>
      <w:r>
        <w:rPr>
          <w:rFonts w:asciiTheme="majorBidi" w:hAnsiTheme="majorBidi" w:cstheme="majorBidi"/>
        </w:rPr>
        <w:t>anekdot</w:t>
      </w:r>
      <w:proofErr w:type="spellEnd"/>
      <w:r>
        <w:rPr>
          <w:rFonts w:asciiTheme="majorBidi" w:hAnsiTheme="majorBidi" w:cstheme="majorBidi"/>
        </w:rPr>
        <w:t xml:space="preserve">, </w:t>
      </w:r>
      <w:proofErr w:type="spellStart"/>
      <w:r>
        <w:rPr>
          <w:rFonts w:asciiTheme="majorBidi" w:hAnsiTheme="majorBidi" w:cstheme="majorBidi"/>
        </w:rPr>
        <w:t>interaksi</w:t>
      </w:r>
      <w:proofErr w:type="spellEnd"/>
      <w:r>
        <w:rPr>
          <w:rFonts w:asciiTheme="majorBidi" w:hAnsiTheme="majorBidi" w:cstheme="majorBidi"/>
        </w:rPr>
        <w:t xml:space="preserve"> dan </w:t>
      </w:r>
      <w:proofErr w:type="spellStart"/>
      <w:r>
        <w:rPr>
          <w:rFonts w:asciiTheme="majorBidi" w:hAnsiTheme="majorBidi" w:cstheme="majorBidi"/>
        </w:rPr>
        <w:t>perilaku</w:t>
      </w:r>
      <w:proofErr w:type="spellEnd"/>
      <w:r>
        <w:rPr>
          <w:rFonts w:asciiTheme="majorBidi" w:hAnsiTheme="majorBidi" w:cstheme="majorBidi"/>
        </w:rPr>
        <w:t xml:space="preserve">) </w:t>
      </w:r>
      <w:proofErr w:type="spellStart"/>
      <w:r>
        <w:rPr>
          <w:rFonts w:asciiTheme="majorBidi" w:hAnsiTheme="majorBidi" w:cstheme="majorBidi"/>
        </w:rPr>
        <w:t>menjadi</w:t>
      </w:r>
      <w:proofErr w:type="spellEnd"/>
      <w:r>
        <w:rPr>
          <w:rFonts w:asciiTheme="majorBidi" w:hAnsiTheme="majorBidi" w:cstheme="majorBidi"/>
        </w:rPr>
        <w:t xml:space="preserve"> </w:t>
      </w:r>
      <w:proofErr w:type="spellStart"/>
      <w:r>
        <w:rPr>
          <w:rFonts w:asciiTheme="majorBidi" w:hAnsiTheme="majorBidi" w:cstheme="majorBidi"/>
        </w:rPr>
        <w:t>bahan</w:t>
      </w:r>
      <w:proofErr w:type="spellEnd"/>
      <w:r>
        <w:rPr>
          <w:rFonts w:asciiTheme="majorBidi" w:hAnsiTheme="majorBidi" w:cstheme="majorBidi"/>
        </w:rPr>
        <w:t xml:space="preserve"> </w:t>
      </w:r>
      <w:proofErr w:type="spellStart"/>
      <w:r>
        <w:rPr>
          <w:rFonts w:asciiTheme="majorBidi" w:hAnsiTheme="majorBidi" w:cstheme="majorBidi"/>
        </w:rPr>
        <w:t>evaluasi</w:t>
      </w:r>
      <w:proofErr w:type="spellEnd"/>
      <w:r>
        <w:rPr>
          <w:rFonts w:asciiTheme="majorBidi" w:hAnsiTheme="majorBidi" w:cstheme="majorBidi"/>
        </w:rPr>
        <w:t>.</w:t>
      </w:r>
    </w:p>
    <w:p w14:paraId="14305658" w14:textId="545A5368" w:rsidR="004C3E44" w:rsidRDefault="004C3E44" w:rsidP="00964ABA">
      <w:pPr>
        <w:pStyle w:val="ListParagraph"/>
        <w:numPr>
          <w:ilvl w:val="0"/>
          <w:numId w:val="72"/>
        </w:numPr>
        <w:spacing w:after="0" w:line="480" w:lineRule="auto"/>
        <w:jc w:val="both"/>
        <w:rPr>
          <w:rFonts w:asciiTheme="majorBidi" w:hAnsiTheme="majorBidi" w:cstheme="majorBidi"/>
        </w:rPr>
      </w:pPr>
      <w:proofErr w:type="spellStart"/>
      <w:r>
        <w:rPr>
          <w:rFonts w:asciiTheme="majorBidi" w:hAnsiTheme="majorBidi" w:cstheme="majorBidi"/>
        </w:rPr>
        <w:t>Evaluasi</w:t>
      </w:r>
      <w:proofErr w:type="spellEnd"/>
      <w:r>
        <w:rPr>
          <w:rFonts w:asciiTheme="majorBidi" w:hAnsiTheme="majorBidi" w:cstheme="majorBidi"/>
        </w:rPr>
        <w:t xml:space="preserve"> </w:t>
      </w:r>
      <w:proofErr w:type="spellStart"/>
      <w:r>
        <w:rPr>
          <w:rFonts w:asciiTheme="majorBidi" w:hAnsiTheme="majorBidi" w:cstheme="majorBidi"/>
        </w:rPr>
        <w:t>digunakan</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menyesuaikan</w:t>
      </w:r>
      <w:proofErr w:type="spellEnd"/>
      <w:r>
        <w:rPr>
          <w:rFonts w:asciiTheme="majorBidi" w:hAnsiTheme="majorBidi" w:cstheme="majorBidi"/>
        </w:rPr>
        <w:t xml:space="preserve"> </w:t>
      </w:r>
      <w:proofErr w:type="spellStart"/>
      <w:r>
        <w:rPr>
          <w:rFonts w:asciiTheme="majorBidi" w:hAnsiTheme="majorBidi" w:cstheme="majorBidi"/>
        </w:rPr>
        <w:t>rencana</w:t>
      </w:r>
      <w:proofErr w:type="spellEnd"/>
      <w:r>
        <w:rPr>
          <w:rFonts w:asciiTheme="majorBidi" w:hAnsiTheme="majorBidi" w:cstheme="majorBidi"/>
        </w:rPr>
        <w:t xml:space="preserve"> </w:t>
      </w:r>
      <w:proofErr w:type="spellStart"/>
      <w:r>
        <w:rPr>
          <w:rFonts w:asciiTheme="majorBidi" w:hAnsiTheme="majorBidi" w:cstheme="majorBidi"/>
        </w:rPr>
        <w:t>pembelajaran</w:t>
      </w:r>
      <w:proofErr w:type="spellEnd"/>
      <w:r>
        <w:rPr>
          <w:rFonts w:asciiTheme="majorBidi" w:hAnsiTheme="majorBidi" w:cstheme="majorBidi"/>
        </w:rPr>
        <w:t xml:space="preserve"> </w:t>
      </w:r>
      <w:proofErr w:type="spellStart"/>
      <w:r>
        <w:rPr>
          <w:rFonts w:asciiTheme="majorBidi" w:hAnsiTheme="majorBidi" w:cstheme="majorBidi"/>
        </w:rPr>
        <w:t>selanjutnya</w:t>
      </w:r>
      <w:proofErr w:type="spellEnd"/>
      <w:r>
        <w:rPr>
          <w:rFonts w:asciiTheme="majorBidi" w:hAnsiTheme="majorBidi" w:cstheme="majorBidi"/>
        </w:rPr>
        <w:t>.</w:t>
      </w:r>
    </w:p>
    <w:p w14:paraId="71C4187B" w14:textId="77777777" w:rsidR="002327F1" w:rsidRDefault="004C3E44" w:rsidP="00964ABA">
      <w:pPr>
        <w:pStyle w:val="ListParagraph"/>
        <w:numPr>
          <w:ilvl w:val="0"/>
          <w:numId w:val="72"/>
        </w:numPr>
        <w:spacing w:after="0" w:line="480" w:lineRule="auto"/>
        <w:jc w:val="both"/>
        <w:rPr>
          <w:rFonts w:asciiTheme="majorBidi" w:hAnsiTheme="majorBidi" w:cstheme="majorBidi"/>
        </w:rPr>
      </w:pPr>
      <w:r>
        <w:rPr>
          <w:rFonts w:asciiTheme="majorBidi" w:hAnsiTheme="majorBidi" w:cstheme="majorBidi"/>
        </w:rPr>
        <w:t xml:space="preserve">Hasil </w:t>
      </w:r>
      <w:proofErr w:type="spellStart"/>
      <w:r>
        <w:rPr>
          <w:rFonts w:asciiTheme="majorBidi" w:hAnsiTheme="majorBidi" w:cstheme="majorBidi"/>
        </w:rPr>
        <w:t>evaluasi</w:t>
      </w:r>
      <w:proofErr w:type="spellEnd"/>
      <w:r>
        <w:rPr>
          <w:rFonts w:asciiTheme="majorBidi" w:hAnsiTheme="majorBidi" w:cstheme="majorBidi"/>
        </w:rPr>
        <w:t xml:space="preserve"> </w:t>
      </w:r>
      <w:proofErr w:type="spellStart"/>
      <w:r>
        <w:rPr>
          <w:rFonts w:asciiTheme="majorBidi" w:hAnsiTheme="majorBidi" w:cstheme="majorBidi"/>
        </w:rPr>
        <w:t>dilaporkan</w:t>
      </w:r>
      <w:proofErr w:type="spellEnd"/>
      <w:r>
        <w:rPr>
          <w:rFonts w:asciiTheme="majorBidi" w:hAnsiTheme="majorBidi" w:cstheme="majorBidi"/>
        </w:rPr>
        <w:t xml:space="preserve"> </w:t>
      </w:r>
      <w:proofErr w:type="spellStart"/>
      <w:r>
        <w:rPr>
          <w:rFonts w:asciiTheme="majorBidi" w:hAnsiTheme="majorBidi" w:cstheme="majorBidi"/>
        </w:rPr>
        <w:t>kepada</w:t>
      </w:r>
      <w:proofErr w:type="spellEnd"/>
      <w:r>
        <w:rPr>
          <w:rFonts w:asciiTheme="majorBidi" w:hAnsiTheme="majorBidi" w:cstheme="majorBidi"/>
        </w:rPr>
        <w:t xml:space="preserve"> orang </w:t>
      </w:r>
      <w:proofErr w:type="spellStart"/>
      <w:r>
        <w:rPr>
          <w:rFonts w:asciiTheme="majorBidi" w:hAnsiTheme="majorBidi" w:cstheme="majorBidi"/>
        </w:rPr>
        <w:t>tua</w:t>
      </w:r>
      <w:proofErr w:type="spellEnd"/>
    </w:p>
    <w:p w14:paraId="262C2E85" w14:textId="7D604856" w:rsidR="004C3E44" w:rsidRDefault="004C3E44" w:rsidP="002327F1">
      <w:pPr>
        <w:spacing w:after="0" w:line="480" w:lineRule="auto"/>
        <w:ind w:left="1080" w:firstLine="720"/>
        <w:jc w:val="both"/>
        <w:rPr>
          <w:rFonts w:asciiTheme="majorBidi" w:hAnsiTheme="majorBidi" w:cstheme="majorBidi"/>
        </w:rPr>
      </w:pPr>
      <w:r w:rsidRPr="002327F1">
        <w:rPr>
          <w:rFonts w:asciiTheme="majorBidi" w:hAnsiTheme="majorBidi" w:cstheme="majorBidi"/>
        </w:rPr>
        <w:t xml:space="preserve">Dapat </w:t>
      </w:r>
      <w:proofErr w:type="spellStart"/>
      <w:r w:rsidRPr="002327F1">
        <w:rPr>
          <w:rFonts w:asciiTheme="majorBidi" w:hAnsiTheme="majorBidi" w:cstheme="majorBidi"/>
        </w:rPr>
        <w:t>disimpulkan</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bahwa</w:t>
      </w:r>
      <w:proofErr w:type="spellEnd"/>
      <w:r w:rsidRPr="002327F1">
        <w:rPr>
          <w:rFonts w:asciiTheme="majorBidi" w:hAnsiTheme="majorBidi" w:cstheme="majorBidi"/>
        </w:rPr>
        <w:t xml:space="preserve"> guru </w:t>
      </w:r>
      <w:proofErr w:type="spellStart"/>
      <w:r w:rsidRPr="002327F1">
        <w:rPr>
          <w:rFonts w:asciiTheme="majorBidi" w:hAnsiTheme="majorBidi" w:cstheme="majorBidi"/>
        </w:rPr>
        <w:t>memiliki</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kompetensi</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dalam</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melaksanakan</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evaluasi</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autentik</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sesuai</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prinsip</w:t>
      </w:r>
      <w:proofErr w:type="spellEnd"/>
      <w:r w:rsidRPr="002327F1">
        <w:rPr>
          <w:rFonts w:asciiTheme="majorBidi" w:hAnsiTheme="majorBidi" w:cstheme="majorBidi"/>
        </w:rPr>
        <w:t xml:space="preserve"> PAUD.</w:t>
      </w:r>
    </w:p>
    <w:p w14:paraId="76253C67" w14:textId="36945B4C" w:rsidR="002327F1" w:rsidRPr="002327F1" w:rsidRDefault="002327F1" w:rsidP="00964ABA">
      <w:pPr>
        <w:pStyle w:val="ListParagraph"/>
        <w:numPr>
          <w:ilvl w:val="0"/>
          <w:numId w:val="68"/>
        </w:numPr>
        <w:spacing w:after="0" w:line="480" w:lineRule="auto"/>
        <w:jc w:val="both"/>
        <w:rPr>
          <w:rFonts w:asciiTheme="majorBidi" w:hAnsiTheme="majorBidi" w:cstheme="majorBidi"/>
          <w:b/>
          <w:bCs/>
        </w:rPr>
      </w:pPr>
      <w:proofErr w:type="spellStart"/>
      <w:r w:rsidRPr="002327F1">
        <w:rPr>
          <w:rFonts w:asciiTheme="majorBidi" w:hAnsiTheme="majorBidi" w:cstheme="majorBidi"/>
          <w:b/>
          <w:bCs/>
        </w:rPr>
        <w:t>Implementasi</w:t>
      </w:r>
      <w:proofErr w:type="spellEnd"/>
      <w:r w:rsidRPr="002327F1">
        <w:rPr>
          <w:rFonts w:asciiTheme="majorBidi" w:hAnsiTheme="majorBidi" w:cstheme="majorBidi"/>
          <w:b/>
          <w:bCs/>
        </w:rPr>
        <w:t xml:space="preserve"> </w:t>
      </w:r>
      <w:proofErr w:type="spellStart"/>
      <w:r w:rsidRPr="002327F1">
        <w:rPr>
          <w:rFonts w:asciiTheme="majorBidi" w:hAnsiTheme="majorBidi" w:cstheme="majorBidi"/>
          <w:b/>
          <w:bCs/>
        </w:rPr>
        <w:t>Kurikulum</w:t>
      </w:r>
      <w:proofErr w:type="spellEnd"/>
      <w:r w:rsidRPr="002327F1">
        <w:rPr>
          <w:rFonts w:asciiTheme="majorBidi" w:hAnsiTheme="majorBidi" w:cstheme="majorBidi"/>
          <w:b/>
          <w:bCs/>
        </w:rPr>
        <w:t xml:space="preserve"> Merdeka</w:t>
      </w:r>
    </w:p>
    <w:p w14:paraId="52CFC782" w14:textId="0E997110" w:rsidR="002327F1" w:rsidRDefault="002327F1" w:rsidP="00964ABA">
      <w:pPr>
        <w:pStyle w:val="ListParagraph"/>
        <w:numPr>
          <w:ilvl w:val="0"/>
          <w:numId w:val="76"/>
        </w:numPr>
        <w:spacing w:after="0" w:line="480" w:lineRule="auto"/>
        <w:jc w:val="both"/>
        <w:rPr>
          <w:rFonts w:asciiTheme="majorBidi" w:hAnsiTheme="majorBidi" w:cstheme="majorBidi"/>
        </w:rPr>
      </w:pPr>
      <w:r>
        <w:rPr>
          <w:rFonts w:asciiTheme="majorBidi" w:hAnsiTheme="majorBidi" w:cstheme="majorBidi"/>
        </w:rPr>
        <w:t xml:space="preserve">Guru </w:t>
      </w:r>
      <w:proofErr w:type="spellStart"/>
      <w:r>
        <w:rPr>
          <w:rFonts w:asciiTheme="majorBidi" w:hAnsiTheme="majorBidi" w:cstheme="majorBidi"/>
        </w:rPr>
        <w:t>memahami</w:t>
      </w:r>
      <w:proofErr w:type="spellEnd"/>
      <w:r>
        <w:rPr>
          <w:rFonts w:asciiTheme="majorBidi" w:hAnsiTheme="majorBidi" w:cstheme="majorBidi"/>
        </w:rPr>
        <w:t xml:space="preserve"> </w:t>
      </w:r>
      <w:proofErr w:type="spellStart"/>
      <w:r>
        <w:rPr>
          <w:rFonts w:asciiTheme="majorBidi" w:hAnsiTheme="majorBidi" w:cstheme="majorBidi"/>
        </w:rPr>
        <w:t>Capaian</w:t>
      </w:r>
      <w:proofErr w:type="spellEnd"/>
      <w:r>
        <w:rPr>
          <w:rFonts w:asciiTheme="majorBidi" w:hAnsiTheme="majorBidi" w:cstheme="majorBidi"/>
        </w:rPr>
        <w:t xml:space="preserve"> </w:t>
      </w:r>
      <w:proofErr w:type="spellStart"/>
      <w:r>
        <w:rPr>
          <w:rFonts w:asciiTheme="majorBidi" w:hAnsiTheme="majorBidi" w:cstheme="majorBidi"/>
        </w:rPr>
        <w:t>Pembelajaran</w:t>
      </w:r>
      <w:proofErr w:type="spellEnd"/>
      <w:r>
        <w:rPr>
          <w:rFonts w:asciiTheme="majorBidi" w:hAnsiTheme="majorBidi" w:cstheme="majorBidi"/>
        </w:rPr>
        <w:t xml:space="preserve"> dan </w:t>
      </w:r>
      <w:proofErr w:type="spellStart"/>
      <w:r>
        <w:rPr>
          <w:rFonts w:asciiTheme="majorBidi" w:hAnsiTheme="majorBidi" w:cstheme="majorBidi"/>
        </w:rPr>
        <w:t>fleksibilitas</w:t>
      </w:r>
      <w:proofErr w:type="spellEnd"/>
      <w:r>
        <w:rPr>
          <w:rFonts w:asciiTheme="majorBidi" w:hAnsiTheme="majorBidi" w:cstheme="majorBidi"/>
        </w:rPr>
        <w:t xml:space="preserve"> </w:t>
      </w:r>
      <w:proofErr w:type="spellStart"/>
      <w:r>
        <w:rPr>
          <w:rFonts w:asciiTheme="majorBidi" w:hAnsiTheme="majorBidi" w:cstheme="majorBidi"/>
        </w:rPr>
        <w:t>kurikulum</w:t>
      </w:r>
      <w:proofErr w:type="spellEnd"/>
      <w:r>
        <w:rPr>
          <w:rFonts w:asciiTheme="majorBidi" w:hAnsiTheme="majorBidi" w:cstheme="majorBidi"/>
        </w:rPr>
        <w:t xml:space="preserve"> </w:t>
      </w:r>
      <w:proofErr w:type="spellStart"/>
      <w:r>
        <w:rPr>
          <w:rFonts w:asciiTheme="majorBidi" w:hAnsiTheme="majorBidi" w:cstheme="majorBidi"/>
        </w:rPr>
        <w:t>merdeka</w:t>
      </w:r>
      <w:proofErr w:type="spellEnd"/>
    </w:p>
    <w:p w14:paraId="09902071" w14:textId="46D38481" w:rsidR="002327F1" w:rsidRDefault="002327F1" w:rsidP="00964ABA">
      <w:pPr>
        <w:pStyle w:val="ListParagraph"/>
        <w:numPr>
          <w:ilvl w:val="0"/>
          <w:numId w:val="76"/>
        </w:numPr>
        <w:spacing w:after="0" w:line="480" w:lineRule="auto"/>
        <w:jc w:val="both"/>
        <w:rPr>
          <w:rFonts w:asciiTheme="majorBidi" w:hAnsiTheme="majorBidi" w:cstheme="majorBidi"/>
        </w:rPr>
      </w:pPr>
      <w:proofErr w:type="spellStart"/>
      <w:r>
        <w:rPr>
          <w:rFonts w:asciiTheme="majorBidi" w:hAnsiTheme="majorBidi" w:cstheme="majorBidi"/>
        </w:rPr>
        <w:t>Kurikulum</w:t>
      </w:r>
      <w:proofErr w:type="spellEnd"/>
      <w:r>
        <w:rPr>
          <w:rFonts w:asciiTheme="majorBidi" w:hAnsiTheme="majorBidi" w:cstheme="majorBidi"/>
        </w:rPr>
        <w:t xml:space="preserve"> </w:t>
      </w:r>
      <w:proofErr w:type="spellStart"/>
      <w:r>
        <w:rPr>
          <w:rFonts w:asciiTheme="majorBidi" w:hAnsiTheme="majorBidi" w:cstheme="majorBidi"/>
        </w:rPr>
        <w:t>merdeka</w:t>
      </w:r>
      <w:proofErr w:type="spellEnd"/>
      <w:r>
        <w:rPr>
          <w:rFonts w:asciiTheme="majorBidi" w:hAnsiTheme="majorBidi" w:cstheme="majorBidi"/>
        </w:rPr>
        <w:t xml:space="preserve"> </w:t>
      </w:r>
      <w:proofErr w:type="spellStart"/>
      <w:r>
        <w:rPr>
          <w:rFonts w:asciiTheme="majorBidi" w:hAnsiTheme="majorBidi" w:cstheme="majorBidi"/>
        </w:rPr>
        <w:t>dinilai</w:t>
      </w:r>
      <w:proofErr w:type="spellEnd"/>
      <w:r>
        <w:rPr>
          <w:rFonts w:asciiTheme="majorBidi" w:hAnsiTheme="majorBidi" w:cstheme="majorBidi"/>
        </w:rPr>
        <w:t xml:space="preserve"> </w:t>
      </w:r>
      <w:proofErr w:type="spellStart"/>
      <w:r>
        <w:rPr>
          <w:rFonts w:asciiTheme="majorBidi" w:hAnsiTheme="majorBidi" w:cstheme="majorBidi"/>
        </w:rPr>
        <w:t>lebih</w:t>
      </w:r>
      <w:proofErr w:type="spellEnd"/>
      <w:r>
        <w:rPr>
          <w:rFonts w:asciiTheme="majorBidi" w:hAnsiTheme="majorBidi" w:cstheme="majorBidi"/>
        </w:rPr>
        <w:t xml:space="preserve"> </w:t>
      </w:r>
      <w:proofErr w:type="spellStart"/>
      <w:r>
        <w:rPr>
          <w:rFonts w:asciiTheme="majorBidi" w:hAnsiTheme="majorBidi" w:cstheme="majorBidi"/>
        </w:rPr>
        <w:t>sederhana</w:t>
      </w:r>
      <w:proofErr w:type="spellEnd"/>
      <w:r>
        <w:rPr>
          <w:rFonts w:asciiTheme="majorBidi" w:hAnsiTheme="majorBidi" w:cstheme="majorBidi"/>
        </w:rPr>
        <w:t xml:space="preserve"> dan </w:t>
      </w:r>
      <w:proofErr w:type="spellStart"/>
      <w:r>
        <w:rPr>
          <w:rFonts w:asciiTheme="majorBidi" w:hAnsiTheme="majorBidi" w:cstheme="majorBidi"/>
        </w:rPr>
        <w:t>fokus</w:t>
      </w:r>
      <w:proofErr w:type="spellEnd"/>
      <w:r>
        <w:rPr>
          <w:rFonts w:asciiTheme="majorBidi" w:hAnsiTheme="majorBidi" w:cstheme="majorBidi"/>
        </w:rPr>
        <w:t xml:space="preserve"> pada </w:t>
      </w:r>
      <w:proofErr w:type="spellStart"/>
      <w:r>
        <w:rPr>
          <w:rFonts w:asciiTheme="majorBidi" w:hAnsiTheme="majorBidi" w:cstheme="majorBidi"/>
        </w:rPr>
        <w:t>perkembangan</w:t>
      </w:r>
      <w:proofErr w:type="spellEnd"/>
      <w:r>
        <w:rPr>
          <w:rFonts w:asciiTheme="majorBidi" w:hAnsiTheme="majorBidi" w:cstheme="majorBidi"/>
        </w:rPr>
        <w:t xml:space="preserve"> </w:t>
      </w:r>
      <w:proofErr w:type="spellStart"/>
      <w:r>
        <w:rPr>
          <w:rFonts w:asciiTheme="majorBidi" w:hAnsiTheme="majorBidi" w:cstheme="majorBidi"/>
        </w:rPr>
        <w:t>peserta</w:t>
      </w:r>
      <w:proofErr w:type="spellEnd"/>
      <w:r>
        <w:rPr>
          <w:rFonts w:asciiTheme="majorBidi" w:hAnsiTheme="majorBidi" w:cstheme="majorBidi"/>
        </w:rPr>
        <w:t xml:space="preserve"> </w:t>
      </w:r>
      <w:proofErr w:type="spellStart"/>
      <w:r>
        <w:rPr>
          <w:rFonts w:asciiTheme="majorBidi" w:hAnsiTheme="majorBidi" w:cstheme="majorBidi"/>
        </w:rPr>
        <w:t>didik</w:t>
      </w:r>
      <w:proofErr w:type="spellEnd"/>
    </w:p>
    <w:p w14:paraId="7F890A29" w14:textId="14162619" w:rsidR="002327F1" w:rsidRPr="002327F1" w:rsidRDefault="002327F1" w:rsidP="002327F1">
      <w:pPr>
        <w:pStyle w:val="ListParagraph"/>
        <w:spacing w:after="0" w:line="480" w:lineRule="auto"/>
        <w:ind w:left="1440"/>
        <w:jc w:val="both"/>
        <w:rPr>
          <w:rFonts w:asciiTheme="majorBidi" w:hAnsiTheme="majorBidi" w:cstheme="majorBidi"/>
        </w:rPr>
      </w:pPr>
      <w:r>
        <w:rPr>
          <w:rFonts w:asciiTheme="majorBidi" w:hAnsiTheme="majorBidi" w:cstheme="majorBidi"/>
        </w:rPr>
        <w:t xml:space="preserve">Dapat </w:t>
      </w:r>
      <w:proofErr w:type="spellStart"/>
      <w:r>
        <w:rPr>
          <w:rFonts w:asciiTheme="majorBidi" w:hAnsiTheme="majorBidi" w:cstheme="majorBidi"/>
        </w:rPr>
        <w:t>disimpulkan</w:t>
      </w:r>
      <w:proofErr w:type="spellEnd"/>
      <w:r>
        <w:rPr>
          <w:rFonts w:asciiTheme="majorBidi" w:hAnsiTheme="majorBidi" w:cstheme="majorBidi"/>
        </w:rPr>
        <w:t xml:space="preserve"> </w:t>
      </w:r>
      <w:proofErr w:type="spellStart"/>
      <w:r>
        <w:rPr>
          <w:rFonts w:asciiTheme="majorBidi" w:hAnsiTheme="majorBidi" w:cstheme="majorBidi"/>
        </w:rPr>
        <w:t>bahwa</w:t>
      </w:r>
      <w:proofErr w:type="spellEnd"/>
      <w:r>
        <w:rPr>
          <w:rFonts w:asciiTheme="majorBidi" w:hAnsiTheme="majorBidi" w:cstheme="majorBidi"/>
        </w:rPr>
        <w:t xml:space="preserve"> guru </w:t>
      </w:r>
      <w:proofErr w:type="spellStart"/>
      <w:r>
        <w:rPr>
          <w:rFonts w:asciiTheme="majorBidi" w:hAnsiTheme="majorBidi" w:cstheme="majorBidi"/>
        </w:rPr>
        <w:t>telah</w:t>
      </w:r>
      <w:proofErr w:type="spellEnd"/>
      <w:r>
        <w:rPr>
          <w:rFonts w:asciiTheme="majorBidi" w:hAnsiTheme="majorBidi" w:cstheme="majorBidi"/>
        </w:rPr>
        <w:t xml:space="preserve"> </w:t>
      </w:r>
      <w:proofErr w:type="spellStart"/>
      <w:r>
        <w:rPr>
          <w:rFonts w:asciiTheme="majorBidi" w:hAnsiTheme="majorBidi" w:cstheme="majorBidi"/>
        </w:rPr>
        <w:t>berusaha</w:t>
      </w:r>
      <w:proofErr w:type="spellEnd"/>
      <w:r>
        <w:rPr>
          <w:rFonts w:asciiTheme="majorBidi" w:hAnsiTheme="majorBidi" w:cstheme="majorBidi"/>
        </w:rPr>
        <w:t xml:space="preserve"> </w:t>
      </w:r>
      <w:proofErr w:type="spellStart"/>
      <w:r>
        <w:rPr>
          <w:rFonts w:asciiTheme="majorBidi" w:hAnsiTheme="majorBidi" w:cstheme="majorBidi"/>
        </w:rPr>
        <w:t>menyesuaaikan</w:t>
      </w:r>
      <w:proofErr w:type="spellEnd"/>
      <w:r>
        <w:rPr>
          <w:rFonts w:asciiTheme="majorBidi" w:hAnsiTheme="majorBidi" w:cstheme="majorBidi"/>
        </w:rPr>
        <w:t xml:space="preserve"> </w:t>
      </w:r>
      <w:proofErr w:type="spellStart"/>
      <w:r>
        <w:rPr>
          <w:rFonts w:asciiTheme="majorBidi" w:hAnsiTheme="majorBidi" w:cstheme="majorBidi"/>
        </w:rPr>
        <w:t>diri</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menjalankan</w:t>
      </w:r>
      <w:proofErr w:type="spellEnd"/>
      <w:r>
        <w:rPr>
          <w:rFonts w:asciiTheme="majorBidi" w:hAnsiTheme="majorBidi" w:cstheme="majorBidi"/>
        </w:rPr>
        <w:t xml:space="preserve"> </w:t>
      </w:r>
      <w:proofErr w:type="spellStart"/>
      <w:r>
        <w:rPr>
          <w:rFonts w:asciiTheme="majorBidi" w:hAnsiTheme="majorBidi" w:cstheme="majorBidi"/>
        </w:rPr>
        <w:t>kurikulum</w:t>
      </w:r>
      <w:proofErr w:type="spellEnd"/>
      <w:r>
        <w:rPr>
          <w:rFonts w:asciiTheme="majorBidi" w:hAnsiTheme="majorBidi" w:cstheme="majorBidi"/>
        </w:rPr>
        <w:t xml:space="preserve"> </w:t>
      </w:r>
      <w:proofErr w:type="spellStart"/>
      <w:r>
        <w:rPr>
          <w:rFonts w:asciiTheme="majorBidi" w:hAnsiTheme="majorBidi" w:cstheme="majorBidi"/>
        </w:rPr>
        <w:t>merdeka</w:t>
      </w:r>
      <w:proofErr w:type="spellEnd"/>
      <w:r>
        <w:rPr>
          <w:rFonts w:asciiTheme="majorBidi" w:hAnsiTheme="majorBidi" w:cstheme="majorBidi"/>
        </w:rPr>
        <w:t xml:space="preserve"> </w:t>
      </w:r>
      <w:proofErr w:type="spellStart"/>
      <w:r>
        <w:rPr>
          <w:rFonts w:asciiTheme="majorBidi" w:hAnsiTheme="majorBidi" w:cstheme="majorBidi"/>
        </w:rPr>
        <w:t>secara</w:t>
      </w:r>
      <w:proofErr w:type="spellEnd"/>
      <w:r>
        <w:rPr>
          <w:rFonts w:asciiTheme="majorBidi" w:hAnsiTheme="majorBidi" w:cstheme="majorBidi"/>
        </w:rPr>
        <w:t xml:space="preserve"> </w:t>
      </w:r>
      <w:proofErr w:type="spellStart"/>
      <w:r>
        <w:rPr>
          <w:rFonts w:asciiTheme="majorBidi" w:hAnsiTheme="majorBidi" w:cstheme="majorBidi"/>
        </w:rPr>
        <w:t>bertahap</w:t>
      </w:r>
      <w:proofErr w:type="spellEnd"/>
      <w:r>
        <w:rPr>
          <w:rFonts w:asciiTheme="majorBidi" w:hAnsiTheme="majorBidi" w:cstheme="majorBidi"/>
        </w:rPr>
        <w:t>.</w:t>
      </w:r>
    </w:p>
    <w:p w14:paraId="5CFA24B3" w14:textId="52A1D9C6" w:rsidR="000B4FC5" w:rsidRDefault="001472C4" w:rsidP="00964ABA">
      <w:pPr>
        <w:pStyle w:val="ListParagraph"/>
        <w:numPr>
          <w:ilvl w:val="0"/>
          <w:numId w:val="68"/>
        </w:numPr>
        <w:spacing w:after="0" w:line="480" w:lineRule="auto"/>
        <w:jc w:val="both"/>
        <w:rPr>
          <w:rFonts w:asciiTheme="majorBidi" w:hAnsiTheme="majorBidi" w:cstheme="majorBidi"/>
          <w:b/>
          <w:bCs/>
        </w:rPr>
      </w:pPr>
      <w:r>
        <w:rPr>
          <w:rFonts w:asciiTheme="majorBidi" w:hAnsiTheme="majorBidi" w:cstheme="majorBidi"/>
          <w:b/>
          <w:bCs/>
        </w:rPr>
        <w:t xml:space="preserve"> </w:t>
      </w:r>
      <w:proofErr w:type="spellStart"/>
      <w:r>
        <w:rPr>
          <w:rFonts w:asciiTheme="majorBidi" w:hAnsiTheme="majorBidi" w:cstheme="majorBidi"/>
          <w:b/>
          <w:bCs/>
        </w:rPr>
        <w:t>Tantanga</w:t>
      </w:r>
      <w:r w:rsidR="00B322A9">
        <w:rPr>
          <w:rFonts w:asciiTheme="majorBidi" w:hAnsiTheme="majorBidi" w:cstheme="majorBidi"/>
          <w:b/>
          <w:bCs/>
        </w:rPr>
        <w:t>n</w:t>
      </w:r>
      <w:proofErr w:type="spellEnd"/>
      <w:r>
        <w:rPr>
          <w:rFonts w:asciiTheme="majorBidi" w:hAnsiTheme="majorBidi" w:cstheme="majorBidi"/>
          <w:b/>
          <w:bCs/>
        </w:rPr>
        <w:t xml:space="preserve"> Pada </w:t>
      </w:r>
      <w:proofErr w:type="spellStart"/>
      <w:r w:rsidR="000B4FC5">
        <w:rPr>
          <w:rFonts w:asciiTheme="majorBidi" w:hAnsiTheme="majorBidi" w:cstheme="majorBidi"/>
          <w:b/>
          <w:bCs/>
        </w:rPr>
        <w:t>Kurikulum</w:t>
      </w:r>
      <w:proofErr w:type="spellEnd"/>
      <w:r w:rsidR="000B4FC5">
        <w:rPr>
          <w:rFonts w:asciiTheme="majorBidi" w:hAnsiTheme="majorBidi" w:cstheme="majorBidi"/>
          <w:b/>
          <w:bCs/>
        </w:rPr>
        <w:t xml:space="preserve"> Merdeka</w:t>
      </w:r>
    </w:p>
    <w:p w14:paraId="266B20FA" w14:textId="3946216C" w:rsidR="001472C4" w:rsidRPr="00B322A9" w:rsidRDefault="001472C4" w:rsidP="00964ABA">
      <w:pPr>
        <w:pStyle w:val="ListParagraph"/>
        <w:numPr>
          <w:ilvl w:val="0"/>
          <w:numId w:val="73"/>
        </w:numPr>
        <w:spacing w:after="0" w:line="480" w:lineRule="auto"/>
        <w:jc w:val="both"/>
        <w:rPr>
          <w:rFonts w:asciiTheme="majorBidi" w:hAnsiTheme="majorBidi" w:cstheme="majorBidi"/>
          <w:b/>
          <w:bCs/>
        </w:rPr>
      </w:pPr>
      <w:proofErr w:type="spellStart"/>
      <w:r w:rsidRPr="00B322A9">
        <w:rPr>
          <w:rFonts w:asciiTheme="majorBidi" w:hAnsiTheme="majorBidi" w:cstheme="majorBidi"/>
          <w:b/>
          <w:bCs/>
        </w:rPr>
        <w:t>Tantangan</w:t>
      </w:r>
      <w:proofErr w:type="spellEnd"/>
      <w:r w:rsidRPr="00B322A9">
        <w:rPr>
          <w:rFonts w:asciiTheme="majorBidi" w:hAnsiTheme="majorBidi" w:cstheme="majorBidi"/>
          <w:b/>
          <w:bCs/>
        </w:rPr>
        <w:t xml:space="preserve"> pada </w:t>
      </w:r>
      <w:proofErr w:type="spellStart"/>
      <w:r w:rsidRPr="00B322A9">
        <w:rPr>
          <w:rFonts w:asciiTheme="majorBidi" w:hAnsiTheme="majorBidi" w:cstheme="majorBidi"/>
          <w:b/>
          <w:bCs/>
        </w:rPr>
        <w:t>perencanaan</w:t>
      </w:r>
      <w:proofErr w:type="spellEnd"/>
      <w:r w:rsidRPr="00B322A9">
        <w:rPr>
          <w:rFonts w:asciiTheme="majorBidi" w:hAnsiTheme="majorBidi" w:cstheme="majorBidi"/>
          <w:b/>
          <w:bCs/>
        </w:rPr>
        <w:t xml:space="preserve"> </w:t>
      </w:r>
      <w:proofErr w:type="spellStart"/>
      <w:r w:rsidRPr="00B322A9">
        <w:rPr>
          <w:rFonts w:asciiTheme="majorBidi" w:hAnsiTheme="majorBidi" w:cstheme="majorBidi"/>
          <w:b/>
          <w:bCs/>
        </w:rPr>
        <w:t>pembelajaran</w:t>
      </w:r>
      <w:proofErr w:type="spellEnd"/>
    </w:p>
    <w:p w14:paraId="5E8137D8" w14:textId="401BAB0D" w:rsidR="00B322A9" w:rsidRPr="00B322A9" w:rsidRDefault="00B322A9" w:rsidP="00964ABA">
      <w:pPr>
        <w:pStyle w:val="ListParagraph"/>
        <w:numPr>
          <w:ilvl w:val="0"/>
          <w:numId w:val="74"/>
        </w:numPr>
        <w:spacing w:after="0" w:line="480" w:lineRule="auto"/>
        <w:jc w:val="both"/>
        <w:rPr>
          <w:rFonts w:asciiTheme="majorBidi" w:hAnsiTheme="majorBidi" w:cstheme="majorBidi"/>
        </w:rPr>
      </w:pPr>
      <w:r w:rsidRPr="00B322A9">
        <w:rPr>
          <w:rFonts w:asciiTheme="majorBidi" w:hAnsiTheme="majorBidi" w:cstheme="majorBidi"/>
        </w:rPr>
        <w:t xml:space="preserve">Guru </w:t>
      </w:r>
      <w:proofErr w:type="spellStart"/>
      <w:r w:rsidRPr="00B322A9">
        <w:rPr>
          <w:rFonts w:asciiTheme="majorBidi" w:hAnsiTheme="majorBidi" w:cstheme="majorBidi"/>
        </w:rPr>
        <w:t>kesulitan</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memahami</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struktur</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kurikulum</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merdeka</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terutama</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penyusunan</w:t>
      </w:r>
      <w:proofErr w:type="spellEnd"/>
      <w:r w:rsidRPr="00B322A9">
        <w:rPr>
          <w:rFonts w:asciiTheme="majorBidi" w:hAnsiTheme="majorBidi" w:cstheme="majorBidi"/>
        </w:rPr>
        <w:t xml:space="preserve"> ATP dan </w:t>
      </w:r>
      <w:proofErr w:type="spellStart"/>
      <w:r w:rsidRPr="00B322A9">
        <w:rPr>
          <w:rFonts w:asciiTheme="majorBidi" w:hAnsiTheme="majorBidi" w:cstheme="majorBidi"/>
        </w:rPr>
        <w:t>modul</w:t>
      </w:r>
      <w:proofErr w:type="spellEnd"/>
      <w:r w:rsidRPr="00B322A9">
        <w:rPr>
          <w:rFonts w:asciiTheme="majorBidi" w:hAnsiTheme="majorBidi" w:cstheme="majorBidi"/>
        </w:rPr>
        <w:t xml:space="preserve"> ajar</w:t>
      </w:r>
    </w:p>
    <w:p w14:paraId="7969A8FE" w14:textId="760661AF" w:rsidR="00B322A9" w:rsidRPr="00B322A9" w:rsidRDefault="00B322A9" w:rsidP="00964ABA">
      <w:pPr>
        <w:pStyle w:val="ListParagraph"/>
        <w:numPr>
          <w:ilvl w:val="0"/>
          <w:numId w:val="74"/>
        </w:numPr>
        <w:spacing w:after="0" w:line="480" w:lineRule="auto"/>
        <w:jc w:val="both"/>
        <w:rPr>
          <w:rFonts w:asciiTheme="majorBidi" w:hAnsiTheme="majorBidi" w:cstheme="majorBidi"/>
        </w:rPr>
      </w:pPr>
      <w:proofErr w:type="spellStart"/>
      <w:r w:rsidRPr="00B322A9">
        <w:rPr>
          <w:rFonts w:asciiTheme="majorBidi" w:hAnsiTheme="majorBidi" w:cstheme="majorBidi"/>
        </w:rPr>
        <w:t>Perencanaan</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diferensiasi</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dalam</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kegiatan</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belum</w:t>
      </w:r>
      <w:proofErr w:type="spellEnd"/>
      <w:r w:rsidRPr="00B322A9">
        <w:rPr>
          <w:rFonts w:asciiTheme="majorBidi" w:hAnsiTheme="majorBidi" w:cstheme="majorBidi"/>
        </w:rPr>
        <w:t xml:space="preserve"> optimal</w:t>
      </w:r>
    </w:p>
    <w:p w14:paraId="4E4C51F2" w14:textId="6AB096AF" w:rsidR="00B322A9" w:rsidRPr="002327F1" w:rsidRDefault="00B322A9" w:rsidP="00964ABA">
      <w:pPr>
        <w:pStyle w:val="ListParagraph"/>
        <w:numPr>
          <w:ilvl w:val="0"/>
          <w:numId w:val="74"/>
        </w:numPr>
        <w:spacing w:after="0" w:line="480" w:lineRule="auto"/>
        <w:jc w:val="both"/>
        <w:rPr>
          <w:rFonts w:asciiTheme="majorBidi" w:hAnsiTheme="majorBidi" w:cstheme="majorBidi"/>
        </w:rPr>
      </w:pPr>
      <w:proofErr w:type="spellStart"/>
      <w:r w:rsidRPr="00B322A9">
        <w:rPr>
          <w:rFonts w:asciiTheme="majorBidi" w:hAnsiTheme="majorBidi" w:cstheme="majorBidi"/>
        </w:rPr>
        <w:t>Kebutuhan</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waktu</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tambahan</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untuk</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menyiapkan</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pilihan</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aktivitas</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bagi</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peserta</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didik</w:t>
      </w:r>
      <w:proofErr w:type="spellEnd"/>
      <w:r w:rsidRPr="00B322A9">
        <w:rPr>
          <w:rFonts w:asciiTheme="majorBidi" w:hAnsiTheme="majorBidi" w:cstheme="majorBidi"/>
        </w:rPr>
        <w:t xml:space="preserve">. </w:t>
      </w:r>
    </w:p>
    <w:p w14:paraId="0E38AE07" w14:textId="5C91E65D" w:rsidR="00B322A9" w:rsidRDefault="001472C4" w:rsidP="00964ABA">
      <w:pPr>
        <w:pStyle w:val="ListParagraph"/>
        <w:numPr>
          <w:ilvl w:val="0"/>
          <w:numId w:val="73"/>
        </w:numPr>
        <w:spacing w:after="0" w:line="480" w:lineRule="auto"/>
        <w:jc w:val="both"/>
        <w:rPr>
          <w:rFonts w:asciiTheme="majorBidi" w:hAnsiTheme="majorBidi" w:cstheme="majorBidi"/>
          <w:b/>
          <w:bCs/>
        </w:rPr>
      </w:pPr>
      <w:proofErr w:type="spellStart"/>
      <w:r>
        <w:rPr>
          <w:rFonts w:asciiTheme="majorBidi" w:hAnsiTheme="majorBidi" w:cstheme="majorBidi"/>
          <w:b/>
          <w:bCs/>
        </w:rPr>
        <w:t>Tantangan</w:t>
      </w:r>
      <w:proofErr w:type="spellEnd"/>
      <w:r>
        <w:rPr>
          <w:rFonts w:asciiTheme="majorBidi" w:hAnsiTheme="majorBidi" w:cstheme="majorBidi"/>
          <w:b/>
          <w:bCs/>
        </w:rPr>
        <w:t xml:space="preserve"> pada </w:t>
      </w:r>
      <w:proofErr w:type="spellStart"/>
      <w:r>
        <w:rPr>
          <w:rFonts w:asciiTheme="majorBidi" w:hAnsiTheme="majorBidi" w:cstheme="majorBidi"/>
          <w:b/>
          <w:bCs/>
        </w:rPr>
        <w:t>pelaksanaan</w:t>
      </w:r>
      <w:proofErr w:type="spellEnd"/>
      <w:r>
        <w:rPr>
          <w:rFonts w:asciiTheme="majorBidi" w:hAnsiTheme="majorBidi" w:cstheme="majorBidi"/>
          <w:b/>
          <w:bCs/>
        </w:rPr>
        <w:t xml:space="preserve"> </w:t>
      </w:r>
      <w:proofErr w:type="spellStart"/>
      <w:r>
        <w:rPr>
          <w:rFonts w:asciiTheme="majorBidi" w:hAnsiTheme="majorBidi" w:cstheme="majorBidi"/>
          <w:b/>
          <w:bCs/>
        </w:rPr>
        <w:t>pembelajaran</w:t>
      </w:r>
      <w:proofErr w:type="spellEnd"/>
    </w:p>
    <w:p w14:paraId="6EB2340B" w14:textId="46953238" w:rsidR="00B322A9" w:rsidRPr="00B322A9" w:rsidRDefault="00B322A9" w:rsidP="00964ABA">
      <w:pPr>
        <w:pStyle w:val="ListParagraph"/>
        <w:numPr>
          <w:ilvl w:val="0"/>
          <w:numId w:val="75"/>
        </w:numPr>
        <w:spacing w:after="0" w:line="480" w:lineRule="auto"/>
        <w:jc w:val="both"/>
        <w:rPr>
          <w:rFonts w:asciiTheme="majorBidi" w:hAnsiTheme="majorBidi" w:cstheme="majorBidi"/>
        </w:rPr>
      </w:pPr>
      <w:r w:rsidRPr="00B322A9">
        <w:rPr>
          <w:rFonts w:asciiTheme="majorBidi" w:hAnsiTheme="majorBidi" w:cstheme="majorBidi"/>
        </w:rPr>
        <w:t xml:space="preserve">Guru </w:t>
      </w:r>
      <w:proofErr w:type="spellStart"/>
      <w:r w:rsidRPr="00B322A9">
        <w:rPr>
          <w:rFonts w:asciiTheme="majorBidi" w:hAnsiTheme="majorBidi" w:cstheme="majorBidi"/>
        </w:rPr>
        <w:t>kesulitan</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mengelola</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kegiatan</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berbasis</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pilihan</w:t>
      </w:r>
      <w:proofErr w:type="spellEnd"/>
    </w:p>
    <w:p w14:paraId="7727AF17" w14:textId="1CBD3831" w:rsidR="00B322A9" w:rsidRPr="00B322A9" w:rsidRDefault="00B322A9" w:rsidP="00964ABA">
      <w:pPr>
        <w:pStyle w:val="ListParagraph"/>
        <w:numPr>
          <w:ilvl w:val="0"/>
          <w:numId w:val="75"/>
        </w:numPr>
        <w:spacing w:after="0" w:line="480" w:lineRule="auto"/>
        <w:jc w:val="both"/>
        <w:rPr>
          <w:rFonts w:asciiTheme="majorBidi" w:hAnsiTheme="majorBidi" w:cstheme="majorBidi"/>
        </w:rPr>
      </w:pPr>
      <w:r w:rsidRPr="00B322A9">
        <w:rPr>
          <w:rFonts w:asciiTheme="majorBidi" w:hAnsiTheme="majorBidi" w:cstheme="majorBidi"/>
        </w:rPr>
        <w:t xml:space="preserve">Anak </w:t>
      </w:r>
      <w:proofErr w:type="spellStart"/>
      <w:r w:rsidRPr="00B322A9">
        <w:rPr>
          <w:rFonts w:asciiTheme="majorBidi" w:hAnsiTheme="majorBidi" w:cstheme="majorBidi"/>
        </w:rPr>
        <w:t>sering</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berpindah</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aktivitas</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sehingga</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memerlukan</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pengawasan</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intens</w:t>
      </w:r>
      <w:proofErr w:type="spellEnd"/>
    </w:p>
    <w:p w14:paraId="767D05DE" w14:textId="7B2DB659" w:rsidR="00B322A9" w:rsidRPr="00B322A9" w:rsidRDefault="00B322A9" w:rsidP="00964ABA">
      <w:pPr>
        <w:pStyle w:val="ListParagraph"/>
        <w:numPr>
          <w:ilvl w:val="0"/>
          <w:numId w:val="75"/>
        </w:numPr>
        <w:spacing w:after="0" w:line="480" w:lineRule="auto"/>
        <w:jc w:val="both"/>
        <w:rPr>
          <w:rFonts w:asciiTheme="majorBidi" w:hAnsiTheme="majorBidi" w:cstheme="majorBidi"/>
        </w:rPr>
      </w:pPr>
      <w:proofErr w:type="spellStart"/>
      <w:r w:rsidRPr="00B322A9">
        <w:rPr>
          <w:rFonts w:asciiTheme="majorBidi" w:hAnsiTheme="majorBidi" w:cstheme="majorBidi"/>
        </w:rPr>
        <w:t>Kemampuan</w:t>
      </w:r>
      <w:proofErr w:type="spellEnd"/>
      <w:r w:rsidRPr="00B322A9">
        <w:rPr>
          <w:rFonts w:asciiTheme="majorBidi" w:hAnsiTheme="majorBidi" w:cstheme="majorBidi"/>
        </w:rPr>
        <w:t xml:space="preserve"> guru </w:t>
      </w:r>
      <w:proofErr w:type="spellStart"/>
      <w:r w:rsidRPr="00B322A9">
        <w:rPr>
          <w:rFonts w:asciiTheme="majorBidi" w:hAnsiTheme="majorBidi" w:cstheme="majorBidi"/>
        </w:rPr>
        <w:t>untuk</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menyesuaikan</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kegiatan</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dengan</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karakteristik</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anak</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masih</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perlu</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ditingkatkan</w:t>
      </w:r>
      <w:proofErr w:type="spellEnd"/>
    </w:p>
    <w:p w14:paraId="42E60129" w14:textId="1DED7A3D" w:rsidR="001472C4" w:rsidRDefault="001472C4" w:rsidP="00964ABA">
      <w:pPr>
        <w:pStyle w:val="ListParagraph"/>
        <w:numPr>
          <w:ilvl w:val="0"/>
          <w:numId w:val="73"/>
        </w:numPr>
        <w:spacing w:after="0" w:line="480" w:lineRule="auto"/>
        <w:jc w:val="both"/>
        <w:rPr>
          <w:rFonts w:asciiTheme="majorBidi" w:hAnsiTheme="majorBidi" w:cstheme="majorBidi"/>
          <w:b/>
          <w:bCs/>
        </w:rPr>
      </w:pPr>
      <w:proofErr w:type="spellStart"/>
      <w:r>
        <w:rPr>
          <w:rFonts w:asciiTheme="majorBidi" w:hAnsiTheme="majorBidi" w:cstheme="majorBidi"/>
          <w:b/>
          <w:bCs/>
        </w:rPr>
        <w:t>Tantangan</w:t>
      </w:r>
      <w:proofErr w:type="spellEnd"/>
      <w:r>
        <w:rPr>
          <w:rFonts w:asciiTheme="majorBidi" w:hAnsiTheme="majorBidi" w:cstheme="majorBidi"/>
          <w:b/>
          <w:bCs/>
        </w:rPr>
        <w:t xml:space="preserve"> pada </w:t>
      </w:r>
      <w:proofErr w:type="spellStart"/>
      <w:r>
        <w:rPr>
          <w:rFonts w:asciiTheme="majorBidi" w:hAnsiTheme="majorBidi" w:cstheme="majorBidi"/>
          <w:b/>
          <w:bCs/>
        </w:rPr>
        <w:t>asesmen</w:t>
      </w:r>
      <w:proofErr w:type="spellEnd"/>
      <w:r>
        <w:rPr>
          <w:rFonts w:asciiTheme="majorBidi" w:hAnsiTheme="majorBidi" w:cstheme="majorBidi"/>
          <w:b/>
          <w:bCs/>
        </w:rPr>
        <w:t xml:space="preserve"> </w:t>
      </w:r>
      <w:proofErr w:type="spellStart"/>
      <w:r>
        <w:rPr>
          <w:rFonts w:asciiTheme="majorBidi" w:hAnsiTheme="majorBidi" w:cstheme="majorBidi"/>
          <w:b/>
          <w:bCs/>
        </w:rPr>
        <w:t>autentik</w:t>
      </w:r>
      <w:proofErr w:type="spellEnd"/>
      <w:r>
        <w:rPr>
          <w:rFonts w:asciiTheme="majorBidi" w:hAnsiTheme="majorBidi" w:cstheme="majorBidi"/>
          <w:b/>
          <w:bCs/>
        </w:rPr>
        <w:t xml:space="preserve"> </w:t>
      </w:r>
      <w:r w:rsidR="00B322A9">
        <w:rPr>
          <w:rFonts w:asciiTheme="majorBidi" w:hAnsiTheme="majorBidi" w:cstheme="majorBidi"/>
          <w:b/>
          <w:bCs/>
        </w:rPr>
        <w:tab/>
      </w:r>
      <w:r w:rsidR="00B322A9">
        <w:rPr>
          <w:rFonts w:asciiTheme="majorBidi" w:hAnsiTheme="majorBidi" w:cstheme="majorBidi"/>
          <w:b/>
          <w:bCs/>
        </w:rPr>
        <w:tab/>
      </w:r>
    </w:p>
    <w:p w14:paraId="0429BEC2" w14:textId="7E1EC58A" w:rsidR="000B4FC5" w:rsidRPr="000B4FC5" w:rsidRDefault="000B4FC5" w:rsidP="00964ABA">
      <w:pPr>
        <w:pStyle w:val="ListParagraph"/>
        <w:numPr>
          <w:ilvl w:val="0"/>
          <w:numId w:val="69"/>
        </w:numPr>
        <w:spacing w:after="0" w:line="480" w:lineRule="auto"/>
        <w:jc w:val="both"/>
        <w:rPr>
          <w:rFonts w:asciiTheme="majorBidi" w:hAnsiTheme="majorBidi" w:cstheme="majorBidi"/>
        </w:rPr>
      </w:pPr>
      <w:r w:rsidRPr="000B4FC5">
        <w:rPr>
          <w:rFonts w:asciiTheme="majorBidi" w:hAnsiTheme="majorBidi" w:cstheme="majorBidi"/>
        </w:rPr>
        <w:t xml:space="preserve">Guru </w:t>
      </w:r>
      <w:proofErr w:type="spellStart"/>
      <w:r w:rsidR="00B322A9">
        <w:rPr>
          <w:rFonts w:asciiTheme="majorBidi" w:hAnsiTheme="majorBidi" w:cstheme="majorBidi"/>
        </w:rPr>
        <w:t>belum</w:t>
      </w:r>
      <w:proofErr w:type="spellEnd"/>
      <w:r w:rsidR="00B322A9">
        <w:rPr>
          <w:rFonts w:asciiTheme="majorBidi" w:hAnsiTheme="majorBidi" w:cstheme="majorBidi"/>
        </w:rPr>
        <w:t xml:space="preserve"> </w:t>
      </w:r>
      <w:proofErr w:type="spellStart"/>
      <w:r w:rsidR="00B322A9">
        <w:rPr>
          <w:rFonts w:asciiTheme="majorBidi" w:hAnsiTheme="majorBidi" w:cstheme="majorBidi"/>
        </w:rPr>
        <w:t>konsisten</w:t>
      </w:r>
      <w:proofErr w:type="spellEnd"/>
      <w:r w:rsidR="00B322A9">
        <w:rPr>
          <w:rFonts w:asciiTheme="majorBidi" w:hAnsiTheme="majorBidi" w:cstheme="majorBidi"/>
        </w:rPr>
        <w:t xml:space="preserve"> </w:t>
      </w:r>
      <w:proofErr w:type="spellStart"/>
      <w:r w:rsidR="00B322A9">
        <w:rPr>
          <w:rFonts w:asciiTheme="majorBidi" w:hAnsiTheme="majorBidi" w:cstheme="majorBidi"/>
        </w:rPr>
        <w:t>membuat</w:t>
      </w:r>
      <w:proofErr w:type="spellEnd"/>
      <w:r w:rsidR="00B322A9">
        <w:rPr>
          <w:rFonts w:asciiTheme="majorBidi" w:hAnsiTheme="majorBidi" w:cstheme="majorBidi"/>
        </w:rPr>
        <w:t xml:space="preserve"> </w:t>
      </w:r>
      <w:proofErr w:type="spellStart"/>
      <w:r w:rsidR="00B322A9">
        <w:rPr>
          <w:rFonts w:asciiTheme="majorBidi" w:hAnsiTheme="majorBidi" w:cstheme="majorBidi"/>
        </w:rPr>
        <w:t>catatan</w:t>
      </w:r>
      <w:proofErr w:type="spellEnd"/>
      <w:r w:rsidR="00B322A9">
        <w:rPr>
          <w:rFonts w:asciiTheme="majorBidi" w:hAnsiTheme="majorBidi" w:cstheme="majorBidi"/>
        </w:rPr>
        <w:t xml:space="preserve"> </w:t>
      </w:r>
      <w:proofErr w:type="spellStart"/>
      <w:r w:rsidR="00B322A9">
        <w:rPr>
          <w:rFonts w:asciiTheme="majorBidi" w:hAnsiTheme="majorBidi" w:cstheme="majorBidi"/>
        </w:rPr>
        <w:t>perkembangan</w:t>
      </w:r>
      <w:proofErr w:type="spellEnd"/>
      <w:r w:rsidR="00B322A9">
        <w:rPr>
          <w:rFonts w:asciiTheme="majorBidi" w:hAnsiTheme="majorBidi" w:cstheme="majorBidi"/>
        </w:rPr>
        <w:t xml:space="preserve"> </w:t>
      </w:r>
      <w:proofErr w:type="spellStart"/>
      <w:r w:rsidR="00B322A9">
        <w:rPr>
          <w:rFonts w:asciiTheme="majorBidi" w:hAnsiTheme="majorBidi" w:cstheme="majorBidi"/>
        </w:rPr>
        <w:t>secara</w:t>
      </w:r>
      <w:proofErr w:type="spellEnd"/>
      <w:r w:rsidR="00B322A9">
        <w:rPr>
          <w:rFonts w:asciiTheme="majorBidi" w:hAnsiTheme="majorBidi" w:cstheme="majorBidi"/>
        </w:rPr>
        <w:t xml:space="preserve"> real time</w:t>
      </w:r>
    </w:p>
    <w:p w14:paraId="35D3F63B" w14:textId="1412197F" w:rsidR="000B4FC5" w:rsidRPr="000B4FC5" w:rsidRDefault="00B322A9" w:rsidP="00964ABA">
      <w:pPr>
        <w:pStyle w:val="ListParagraph"/>
        <w:numPr>
          <w:ilvl w:val="0"/>
          <w:numId w:val="69"/>
        </w:numPr>
        <w:spacing w:after="0" w:line="480" w:lineRule="auto"/>
        <w:jc w:val="both"/>
        <w:rPr>
          <w:rFonts w:asciiTheme="majorBidi" w:hAnsiTheme="majorBidi" w:cstheme="majorBidi"/>
        </w:rPr>
      </w:pPr>
      <w:proofErr w:type="spellStart"/>
      <w:r>
        <w:rPr>
          <w:rFonts w:asciiTheme="majorBidi" w:hAnsiTheme="majorBidi" w:cstheme="majorBidi"/>
        </w:rPr>
        <w:t>Asesmen</w:t>
      </w:r>
      <w:proofErr w:type="spellEnd"/>
      <w:r>
        <w:rPr>
          <w:rFonts w:asciiTheme="majorBidi" w:hAnsiTheme="majorBidi" w:cstheme="majorBidi"/>
        </w:rPr>
        <w:t xml:space="preserve"> </w:t>
      </w:r>
      <w:proofErr w:type="spellStart"/>
      <w:r>
        <w:rPr>
          <w:rFonts w:asciiTheme="majorBidi" w:hAnsiTheme="majorBidi" w:cstheme="majorBidi"/>
        </w:rPr>
        <w:t>tertunda</w:t>
      </w:r>
      <w:proofErr w:type="spellEnd"/>
      <w:r>
        <w:rPr>
          <w:rFonts w:asciiTheme="majorBidi" w:hAnsiTheme="majorBidi" w:cstheme="majorBidi"/>
        </w:rPr>
        <w:t xml:space="preserve"> </w:t>
      </w:r>
      <w:proofErr w:type="spellStart"/>
      <w:r>
        <w:rPr>
          <w:rFonts w:asciiTheme="majorBidi" w:hAnsiTheme="majorBidi" w:cstheme="majorBidi"/>
        </w:rPr>
        <w:t>karena</w:t>
      </w:r>
      <w:proofErr w:type="spellEnd"/>
      <w:r>
        <w:rPr>
          <w:rFonts w:asciiTheme="majorBidi" w:hAnsiTheme="majorBidi" w:cstheme="majorBidi"/>
        </w:rPr>
        <w:t xml:space="preserve"> guru </w:t>
      </w:r>
      <w:proofErr w:type="spellStart"/>
      <w:r>
        <w:rPr>
          <w:rFonts w:asciiTheme="majorBidi" w:hAnsiTheme="majorBidi" w:cstheme="majorBidi"/>
        </w:rPr>
        <w:t>h</w:t>
      </w:r>
      <w:r w:rsidR="00C90661">
        <w:rPr>
          <w:rFonts w:asciiTheme="majorBidi" w:hAnsiTheme="majorBidi" w:cstheme="majorBidi"/>
        </w:rPr>
        <w:t>a</w:t>
      </w:r>
      <w:r>
        <w:rPr>
          <w:rFonts w:asciiTheme="majorBidi" w:hAnsiTheme="majorBidi" w:cstheme="majorBidi"/>
        </w:rPr>
        <w:t>rus</w:t>
      </w:r>
      <w:proofErr w:type="spellEnd"/>
      <w:r>
        <w:rPr>
          <w:rFonts w:asciiTheme="majorBidi" w:hAnsiTheme="majorBidi" w:cstheme="majorBidi"/>
        </w:rPr>
        <w:t xml:space="preserve"> </w:t>
      </w:r>
      <w:proofErr w:type="spellStart"/>
      <w:r>
        <w:rPr>
          <w:rFonts w:asciiTheme="majorBidi" w:hAnsiTheme="majorBidi" w:cstheme="majorBidi"/>
        </w:rPr>
        <w:t>mendampingi</w:t>
      </w:r>
      <w:proofErr w:type="spellEnd"/>
      <w:r>
        <w:rPr>
          <w:rFonts w:asciiTheme="majorBidi" w:hAnsiTheme="majorBidi" w:cstheme="majorBidi"/>
        </w:rPr>
        <w:t xml:space="preserve"> </w:t>
      </w:r>
      <w:proofErr w:type="spellStart"/>
      <w:r>
        <w:rPr>
          <w:rFonts w:asciiTheme="majorBidi" w:hAnsiTheme="majorBidi" w:cstheme="majorBidi"/>
        </w:rPr>
        <w:t>banyak</w:t>
      </w:r>
      <w:proofErr w:type="spellEnd"/>
      <w:r>
        <w:rPr>
          <w:rFonts w:asciiTheme="majorBidi" w:hAnsiTheme="majorBidi" w:cstheme="majorBidi"/>
        </w:rPr>
        <w:t xml:space="preserve"> </w:t>
      </w:r>
      <w:proofErr w:type="spellStart"/>
      <w:r>
        <w:rPr>
          <w:rFonts w:asciiTheme="majorBidi" w:hAnsiTheme="majorBidi" w:cstheme="majorBidi"/>
        </w:rPr>
        <w:t>anak</w:t>
      </w:r>
      <w:proofErr w:type="spellEnd"/>
      <w:r>
        <w:rPr>
          <w:rFonts w:asciiTheme="majorBidi" w:hAnsiTheme="majorBidi" w:cstheme="majorBidi"/>
        </w:rPr>
        <w:t xml:space="preserve"> </w:t>
      </w:r>
      <w:proofErr w:type="spellStart"/>
      <w:r>
        <w:rPr>
          <w:rFonts w:asciiTheme="majorBidi" w:hAnsiTheme="majorBidi" w:cstheme="majorBidi"/>
        </w:rPr>
        <w:t>secara</w:t>
      </w:r>
      <w:proofErr w:type="spellEnd"/>
      <w:r>
        <w:rPr>
          <w:rFonts w:asciiTheme="majorBidi" w:hAnsiTheme="majorBidi" w:cstheme="majorBidi"/>
        </w:rPr>
        <w:t xml:space="preserve"> </w:t>
      </w:r>
      <w:proofErr w:type="spellStart"/>
      <w:r>
        <w:rPr>
          <w:rFonts w:asciiTheme="majorBidi" w:hAnsiTheme="majorBidi" w:cstheme="majorBidi"/>
        </w:rPr>
        <w:t>bersamaan</w:t>
      </w:r>
      <w:proofErr w:type="spellEnd"/>
    </w:p>
    <w:p w14:paraId="71AC1084" w14:textId="5F0B203C" w:rsidR="000B4FC5" w:rsidRPr="000B4FC5" w:rsidRDefault="000B4FC5" w:rsidP="00964ABA">
      <w:pPr>
        <w:pStyle w:val="ListParagraph"/>
        <w:numPr>
          <w:ilvl w:val="0"/>
          <w:numId w:val="69"/>
        </w:numPr>
        <w:spacing w:after="0" w:line="480" w:lineRule="auto"/>
        <w:jc w:val="both"/>
        <w:rPr>
          <w:rFonts w:asciiTheme="majorBidi" w:hAnsiTheme="majorBidi" w:cstheme="majorBidi"/>
        </w:rPr>
      </w:pPr>
      <w:r w:rsidRPr="000B4FC5">
        <w:rPr>
          <w:rFonts w:asciiTheme="majorBidi" w:hAnsiTheme="majorBidi" w:cstheme="majorBidi"/>
          <w:lang w:val="id-ID"/>
        </w:rPr>
        <w:t xml:space="preserve">Tantangan yang dialami berupa adaptasi guru pada perangkat ajar, penyamaan pemahaman antar guru dan </w:t>
      </w:r>
      <w:r w:rsidR="00415E2E">
        <w:rPr>
          <w:rFonts w:asciiTheme="majorBidi" w:hAnsiTheme="majorBidi" w:cstheme="majorBidi"/>
          <w:lang w:val="id-ID"/>
        </w:rPr>
        <w:t xml:space="preserve"> </w:t>
      </w:r>
      <w:r w:rsidRPr="000B4FC5">
        <w:rPr>
          <w:rFonts w:asciiTheme="majorBidi" w:hAnsiTheme="majorBidi" w:cstheme="majorBidi"/>
          <w:lang w:val="id-ID"/>
        </w:rPr>
        <w:t>sosialisasi dengan orang tua</w:t>
      </w:r>
    </w:p>
    <w:p w14:paraId="1C3FD3AA" w14:textId="4C1B5792" w:rsidR="00BB051B" w:rsidRDefault="00BB051B" w:rsidP="00964ABA">
      <w:pPr>
        <w:pStyle w:val="ListParagraph"/>
        <w:numPr>
          <w:ilvl w:val="0"/>
          <w:numId w:val="67"/>
        </w:numPr>
        <w:spacing w:after="0" w:line="480" w:lineRule="auto"/>
        <w:jc w:val="both"/>
        <w:rPr>
          <w:rFonts w:asciiTheme="majorBidi" w:hAnsiTheme="majorBidi" w:cstheme="majorBidi"/>
          <w:b/>
          <w:bCs/>
        </w:rPr>
      </w:pPr>
      <w:proofErr w:type="spellStart"/>
      <w:r>
        <w:rPr>
          <w:rFonts w:asciiTheme="majorBidi" w:hAnsiTheme="majorBidi" w:cstheme="majorBidi"/>
          <w:b/>
          <w:bCs/>
        </w:rPr>
        <w:t>Penyajian</w:t>
      </w:r>
      <w:proofErr w:type="spellEnd"/>
      <w:r>
        <w:rPr>
          <w:rFonts w:asciiTheme="majorBidi" w:hAnsiTheme="majorBidi" w:cstheme="majorBidi"/>
          <w:b/>
          <w:bCs/>
        </w:rPr>
        <w:t xml:space="preserve"> data</w:t>
      </w:r>
    </w:p>
    <w:p w14:paraId="5AE14B39" w14:textId="5575BAAF" w:rsidR="004C3E44" w:rsidRDefault="004C3E44" w:rsidP="004C3E44">
      <w:pPr>
        <w:spacing w:after="0" w:line="480" w:lineRule="auto"/>
        <w:ind w:left="720" w:firstLine="720"/>
        <w:jc w:val="both"/>
        <w:rPr>
          <w:rFonts w:asciiTheme="majorBidi" w:hAnsiTheme="majorBidi" w:cstheme="majorBidi"/>
        </w:rPr>
      </w:pPr>
      <w:r w:rsidRPr="004C3E44">
        <w:rPr>
          <w:rFonts w:asciiTheme="majorBidi" w:hAnsiTheme="majorBidi" w:cstheme="majorBidi"/>
        </w:rPr>
        <w:t xml:space="preserve">Data </w:t>
      </w:r>
      <w:proofErr w:type="spellStart"/>
      <w:r w:rsidRPr="004C3E44">
        <w:rPr>
          <w:rFonts w:asciiTheme="majorBidi" w:hAnsiTheme="majorBidi" w:cstheme="majorBidi"/>
        </w:rPr>
        <w:t>disajikan</w:t>
      </w:r>
      <w:proofErr w:type="spellEnd"/>
      <w:r w:rsidRPr="004C3E44">
        <w:rPr>
          <w:rFonts w:asciiTheme="majorBidi" w:hAnsiTheme="majorBidi" w:cstheme="majorBidi"/>
        </w:rPr>
        <w:t xml:space="preserve"> </w:t>
      </w:r>
      <w:proofErr w:type="spellStart"/>
      <w:r w:rsidRPr="004C3E44">
        <w:rPr>
          <w:rFonts w:asciiTheme="majorBidi" w:hAnsiTheme="majorBidi" w:cstheme="majorBidi"/>
        </w:rPr>
        <w:t>dalam</w:t>
      </w:r>
      <w:proofErr w:type="spellEnd"/>
      <w:r w:rsidRPr="004C3E44">
        <w:rPr>
          <w:rFonts w:asciiTheme="majorBidi" w:hAnsiTheme="majorBidi" w:cstheme="majorBidi"/>
        </w:rPr>
        <w:t xml:space="preserve"> </w:t>
      </w:r>
      <w:proofErr w:type="spellStart"/>
      <w:r w:rsidRPr="004C3E44">
        <w:rPr>
          <w:rFonts w:asciiTheme="majorBidi" w:hAnsiTheme="majorBidi" w:cstheme="majorBidi"/>
        </w:rPr>
        <w:t>bentuk</w:t>
      </w:r>
      <w:proofErr w:type="spellEnd"/>
      <w:r w:rsidRPr="004C3E44">
        <w:rPr>
          <w:rFonts w:asciiTheme="majorBidi" w:hAnsiTheme="majorBidi" w:cstheme="majorBidi"/>
        </w:rPr>
        <w:t xml:space="preserve"> </w:t>
      </w:r>
      <w:proofErr w:type="spellStart"/>
      <w:r w:rsidRPr="004C3E44">
        <w:rPr>
          <w:rFonts w:asciiTheme="majorBidi" w:hAnsiTheme="majorBidi" w:cstheme="majorBidi"/>
        </w:rPr>
        <w:t>naratif</w:t>
      </w:r>
      <w:proofErr w:type="spellEnd"/>
      <w:r w:rsidRPr="004C3E44">
        <w:rPr>
          <w:rFonts w:asciiTheme="majorBidi" w:hAnsiTheme="majorBidi" w:cstheme="majorBidi"/>
        </w:rPr>
        <w:t xml:space="preserve"> </w:t>
      </w:r>
      <w:proofErr w:type="spellStart"/>
      <w:r w:rsidRPr="004C3E44">
        <w:rPr>
          <w:rFonts w:asciiTheme="majorBidi" w:hAnsiTheme="majorBidi" w:cstheme="majorBidi"/>
        </w:rPr>
        <w:t>untuk</w:t>
      </w:r>
      <w:proofErr w:type="spellEnd"/>
      <w:r w:rsidRPr="004C3E44">
        <w:rPr>
          <w:rFonts w:asciiTheme="majorBidi" w:hAnsiTheme="majorBidi" w:cstheme="majorBidi"/>
        </w:rPr>
        <w:t xml:space="preserve"> </w:t>
      </w:r>
      <w:proofErr w:type="spellStart"/>
      <w:r w:rsidRPr="004C3E44">
        <w:rPr>
          <w:rFonts w:asciiTheme="majorBidi" w:hAnsiTheme="majorBidi" w:cstheme="majorBidi"/>
        </w:rPr>
        <w:t>menggaambarkan</w:t>
      </w:r>
      <w:proofErr w:type="spellEnd"/>
      <w:r w:rsidRPr="004C3E44">
        <w:rPr>
          <w:rFonts w:asciiTheme="majorBidi" w:hAnsiTheme="majorBidi" w:cstheme="majorBidi"/>
        </w:rPr>
        <w:t xml:space="preserve"> </w:t>
      </w:r>
      <w:proofErr w:type="spellStart"/>
      <w:r w:rsidRPr="004C3E44">
        <w:rPr>
          <w:rFonts w:asciiTheme="majorBidi" w:hAnsiTheme="majorBidi" w:cstheme="majorBidi"/>
        </w:rPr>
        <w:t>bagaimana</w:t>
      </w:r>
      <w:proofErr w:type="spellEnd"/>
      <w:r w:rsidRPr="004C3E44">
        <w:rPr>
          <w:rFonts w:asciiTheme="majorBidi" w:hAnsiTheme="majorBidi" w:cstheme="majorBidi"/>
        </w:rPr>
        <w:t xml:space="preserve"> guru </w:t>
      </w:r>
      <w:proofErr w:type="spellStart"/>
      <w:r w:rsidRPr="004C3E44">
        <w:rPr>
          <w:rFonts w:asciiTheme="majorBidi" w:hAnsiTheme="majorBidi" w:cstheme="majorBidi"/>
        </w:rPr>
        <w:t>mengimplementasikan</w:t>
      </w:r>
      <w:proofErr w:type="spellEnd"/>
      <w:r w:rsidRPr="004C3E44">
        <w:rPr>
          <w:rFonts w:asciiTheme="majorBidi" w:hAnsiTheme="majorBidi" w:cstheme="majorBidi"/>
        </w:rPr>
        <w:t xml:space="preserve"> </w:t>
      </w:r>
      <w:proofErr w:type="spellStart"/>
      <w:r w:rsidRPr="004C3E44">
        <w:rPr>
          <w:rFonts w:asciiTheme="majorBidi" w:hAnsiTheme="majorBidi" w:cstheme="majorBidi"/>
        </w:rPr>
        <w:t>kompetensi</w:t>
      </w:r>
      <w:proofErr w:type="spellEnd"/>
      <w:r w:rsidRPr="004C3E44">
        <w:rPr>
          <w:rFonts w:asciiTheme="majorBidi" w:hAnsiTheme="majorBidi" w:cstheme="majorBidi"/>
        </w:rPr>
        <w:t xml:space="preserve"> </w:t>
      </w:r>
      <w:proofErr w:type="spellStart"/>
      <w:r w:rsidRPr="004C3E44">
        <w:rPr>
          <w:rFonts w:asciiTheme="majorBidi" w:hAnsiTheme="majorBidi" w:cstheme="majorBidi"/>
        </w:rPr>
        <w:t>pedagogik</w:t>
      </w:r>
      <w:proofErr w:type="spellEnd"/>
      <w:r w:rsidRPr="004C3E44">
        <w:rPr>
          <w:rFonts w:asciiTheme="majorBidi" w:hAnsiTheme="majorBidi" w:cstheme="majorBidi"/>
        </w:rPr>
        <w:t xml:space="preserve"> </w:t>
      </w:r>
      <w:proofErr w:type="spellStart"/>
      <w:r w:rsidRPr="004C3E44">
        <w:rPr>
          <w:rFonts w:asciiTheme="majorBidi" w:hAnsiTheme="majorBidi" w:cstheme="majorBidi"/>
        </w:rPr>
        <w:t>dalam</w:t>
      </w:r>
      <w:proofErr w:type="spellEnd"/>
      <w:r w:rsidRPr="004C3E44">
        <w:rPr>
          <w:rFonts w:asciiTheme="majorBidi" w:hAnsiTheme="majorBidi" w:cstheme="majorBidi"/>
        </w:rPr>
        <w:t xml:space="preserve"> </w:t>
      </w:r>
      <w:proofErr w:type="spellStart"/>
      <w:r w:rsidRPr="004C3E44">
        <w:rPr>
          <w:rFonts w:asciiTheme="majorBidi" w:hAnsiTheme="majorBidi" w:cstheme="majorBidi"/>
        </w:rPr>
        <w:t>konteks</w:t>
      </w:r>
      <w:proofErr w:type="spellEnd"/>
      <w:r w:rsidRPr="004C3E44">
        <w:rPr>
          <w:rFonts w:asciiTheme="majorBidi" w:hAnsiTheme="majorBidi" w:cstheme="majorBidi"/>
        </w:rPr>
        <w:t xml:space="preserve"> </w:t>
      </w:r>
      <w:proofErr w:type="spellStart"/>
      <w:r w:rsidRPr="004C3E44">
        <w:rPr>
          <w:rFonts w:asciiTheme="majorBidi" w:hAnsiTheme="majorBidi" w:cstheme="majorBidi"/>
        </w:rPr>
        <w:t>kurikulum</w:t>
      </w:r>
      <w:proofErr w:type="spellEnd"/>
      <w:r w:rsidRPr="004C3E44">
        <w:rPr>
          <w:rFonts w:asciiTheme="majorBidi" w:hAnsiTheme="majorBidi" w:cstheme="majorBidi"/>
        </w:rPr>
        <w:t xml:space="preserve"> </w:t>
      </w:r>
      <w:proofErr w:type="spellStart"/>
      <w:r w:rsidRPr="004C3E44">
        <w:rPr>
          <w:rFonts w:asciiTheme="majorBidi" w:hAnsiTheme="majorBidi" w:cstheme="majorBidi"/>
        </w:rPr>
        <w:t>merdeka</w:t>
      </w:r>
      <w:proofErr w:type="spellEnd"/>
      <w:r w:rsidRPr="004C3E44">
        <w:rPr>
          <w:rFonts w:asciiTheme="majorBidi" w:hAnsiTheme="majorBidi" w:cstheme="majorBidi"/>
        </w:rPr>
        <w:t xml:space="preserve">. </w:t>
      </w:r>
      <w:r>
        <w:rPr>
          <w:rFonts w:asciiTheme="majorBidi" w:hAnsiTheme="majorBidi" w:cstheme="majorBidi"/>
        </w:rPr>
        <w:t xml:space="preserve"> </w:t>
      </w:r>
    </w:p>
    <w:p w14:paraId="4E83F62D" w14:textId="77777777" w:rsidR="001472C4" w:rsidRDefault="004C3E44" w:rsidP="001472C4">
      <w:pPr>
        <w:pStyle w:val="ListParagraph"/>
        <w:numPr>
          <w:ilvl w:val="1"/>
          <w:numId w:val="11"/>
        </w:numPr>
        <w:spacing w:after="0" w:line="480" w:lineRule="auto"/>
        <w:ind w:left="1097"/>
        <w:jc w:val="both"/>
        <w:rPr>
          <w:rFonts w:asciiTheme="majorBidi" w:hAnsiTheme="majorBidi" w:cstheme="majorBidi"/>
          <w:b/>
          <w:bCs/>
        </w:rPr>
      </w:pPr>
      <w:proofErr w:type="spellStart"/>
      <w:r w:rsidRPr="001472C4">
        <w:rPr>
          <w:rFonts w:asciiTheme="majorBidi" w:hAnsiTheme="majorBidi" w:cstheme="majorBidi"/>
          <w:b/>
          <w:bCs/>
        </w:rPr>
        <w:t>Perencanaan</w:t>
      </w:r>
      <w:proofErr w:type="spellEnd"/>
    </w:p>
    <w:p w14:paraId="1F76754C" w14:textId="5AF6F0E2" w:rsidR="001472C4" w:rsidRPr="001472C4" w:rsidRDefault="001472C4" w:rsidP="001472C4">
      <w:pPr>
        <w:spacing w:after="0" w:line="480" w:lineRule="auto"/>
        <w:ind w:left="1097" w:firstLine="720"/>
        <w:jc w:val="both"/>
        <w:rPr>
          <w:rFonts w:asciiTheme="majorBidi" w:hAnsiTheme="majorBidi" w:cstheme="majorBidi"/>
          <w:b/>
          <w:bCs/>
        </w:rPr>
      </w:pPr>
      <w:r w:rsidRPr="001472C4">
        <w:rPr>
          <w:rFonts w:asciiTheme="majorBidi" w:hAnsiTheme="majorBidi" w:cstheme="majorBidi"/>
        </w:rPr>
        <w:t xml:space="preserve">Guru </w:t>
      </w:r>
      <w:proofErr w:type="spellStart"/>
      <w:r w:rsidRPr="001472C4">
        <w:rPr>
          <w:rFonts w:asciiTheme="majorBidi" w:hAnsiTheme="majorBidi" w:cstheme="majorBidi"/>
        </w:rPr>
        <w:t>menunjukkan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pemahaman</w:t>
      </w:r>
      <w:proofErr w:type="spellEnd"/>
      <w:r w:rsidRPr="001472C4">
        <w:rPr>
          <w:rFonts w:asciiTheme="majorBidi" w:hAnsiTheme="majorBidi" w:cstheme="majorBidi"/>
        </w:rPr>
        <w:t xml:space="preserve"> yang </w:t>
      </w:r>
      <w:proofErr w:type="spellStart"/>
      <w:r w:rsidRPr="001472C4">
        <w:rPr>
          <w:rFonts w:asciiTheme="majorBidi" w:hAnsiTheme="majorBidi" w:cstheme="majorBidi"/>
        </w:rPr>
        <w:t>baik</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terhadap</w:t>
      </w:r>
      <w:proofErr w:type="spellEnd"/>
      <w:r w:rsidRPr="001472C4">
        <w:rPr>
          <w:rFonts w:asciiTheme="majorBidi" w:hAnsiTheme="majorBidi" w:cstheme="majorBidi"/>
        </w:rPr>
        <w:t xml:space="preserve"> proses </w:t>
      </w:r>
      <w:proofErr w:type="spellStart"/>
      <w:r w:rsidRPr="001472C4">
        <w:rPr>
          <w:rFonts w:asciiTheme="majorBidi" w:hAnsiTheme="majorBidi" w:cstheme="majorBidi"/>
        </w:rPr>
        <w:t>perencanaan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pembelajaran</w:t>
      </w:r>
      <w:proofErr w:type="spellEnd"/>
      <w:r w:rsidRPr="001472C4">
        <w:rPr>
          <w:rFonts w:asciiTheme="majorBidi" w:hAnsiTheme="majorBidi" w:cstheme="majorBidi"/>
        </w:rPr>
        <w:t xml:space="preserve"> pada </w:t>
      </w:r>
      <w:proofErr w:type="spellStart"/>
      <w:r w:rsidRPr="001472C4">
        <w:rPr>
          <w:rFonts w:asciiTheme="majorBidi" w:hAnsiTheme="majorBidi" w:cstheme="majorBidi"/>
        </w:rPr>
        <w:t>kurikulum</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merdeka</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dengan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menggunakan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Capaian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Pembelajaran</w:t>
      </w:r>
      <w:proofErr w:type="spellEnd"/>
      <w:r w:rsidRPr="001472C4">
        <w:rPr>
          <w:rFonts w:asciiTheme="majorBidi" w:hAnsiTheme="majorBidi" w:cstheme="majorBidi"/>
        </w:rPr>
        <w:t xml:space="preserve"> (CP) </w:t>
      </w:r>
      <w:proofErr w:type="spellStart"/>
      <w:r w:rsidRPr="001472C4">
        <w:rPr>
          <w:rFonts w:asciiTheme="majorBidi" w:hAnsiTheme="majorBidi" w:cstheme="majorBidi"/>
        </w:rPr>
        <w:t>sebagai</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tujuan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pembelajaran</w:t>
      </w:r>
      <w:proofErr w:type="spellEnd"/>
      <w:r w:rsidRPr="001472C4">
        <w:rPr>
          <w:rFonts w:asciiTheme="majorBidi" w:hAnsiTheme="majorBidi" w:cstheme="majorBidi"/>
        </w:rPr>
        <w:t xml:space="preserve"> yang </w:t>
      </w:r>
      <w:proofErr w:type="spellStart"/>
      <w:r w:rsidRPr="001472C4">
        <w:rPr>
          <w:rFonts w:asciiTheme="majorBidi" w:hAnsiTheme="majorBidi" w:cstheme="majorBidi"/>
        </w:rPr>
        <w:t>operasional</w:t>
      </w:r>
      <w:proofErr w:type="spellEnd"/>
      <w:r w:rsidRPr="001472C4">
        <w:rPr>
          <w:rFonts w:asciiTheme="majorBidi" w:hAnsiTheme="majorBidi" w:cstheme="majorBidi"/>
        </w:rPr>
        <w:t xml:space="preserve">. Guru juga </w:t>
      </w:r>
      <w:proofErr w:type="spellStart"/>
      <w:r w:rsidRPr="001472C4">
        <w:rPr>
          <w:rFonts w:asciiTheme="majorBidi" w:hAnsiTheme="majorBidi" w:cstheme="majorBidi"/>
        </w:rPr>
        <w:t>memperhatikan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minat</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peserta</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didik</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sebagai</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acuan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tema</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pembelajaran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sehingga</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perencanaan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pembelajaran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menjadi</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lebih</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relevan</w:t>
      </w:r>
      <w:proofErr w:type="spellEnd"/>
      <w:r w:rsidRPr="001472C4">
        <w:rPr>
          <w:rFonts w:asciiTheme="majorBidi" w:hAnsiTheme="majorBidi" w:cstheme="majorBidi"/>
        </w:rPr>
        <w:t xml:space="preserve"> dan </w:t>
      </w:r>
      <w:proofErr w:type="spellStart"/>
      <w:r w:rsidRPr="001472C4">
        <w:rPr>
          <w:rFonts w:asciiTheme="majorBidi" w:hAnsiTheme="majorBidi" w:cstheme="majorBidi"/>
        </w:rPr>
        <w:t>kontekstual</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Namun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dilapangan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ditemukan</w:t>
      </w:r>
      <w:proofErr w:type="spellEnd"/>
      <w:r w:rsidRPr="001472C4">
        <w:rPr>
          <w:rFonts w:asciiTheme="majorBidi" w:hAnsiTheme="majorBidi" w:cstheme="majorBidi"/>
        </w:rPr>
        <w:t xml:space="preserve"> guru </w:t>
      </w:r>
      <w:proofErr w:type="spellStart"/>
      <w:r w:rsidRPr="001472C4">
        <w:rPr>
          <w:rFonts w:asciiTheme="majorBidi" w:hAnsiTheme="majorBidi" w:cstheme="majorBidi"/>
        </w:rPr>
        <w:t>masih</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menghadapi</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kendaala</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dalam</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menyesuaikan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tujuan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dengan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kemampuan</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peserta</w:t>
      </w:r>
      <w:proofErr w:type="spellEnd"/>
      <w:r w:rsidRPr="001472C4">
        <w:rPr>
          <w:rFonts w:asciiTheme="majorBidi" w:hAnsiTheme="majorBidi" w:cstheme="majorBidi"/>
        </w:rPr>
        <w:t xml:space="preserve"> </w:t>
      </w:r>
      <w:proofErr w:type="spellStart"/>
      <w:r w:rsidRPr="001472C4">
        <w:rPr>
          <w:rFonts w:asciiTheme="majorBidi" w:hAnsiTheme="majorBidi" w:cstheme="majorBidi"/>
        </w:rPr>
        <w:t>didik</w:t>
      </w:r>
      <w:proofErr w:type="spellEnd"/>
      <w:r w:rsidRPr="001472C4">
        <w:rPr>
          <w:rFonts w:asciiTheme="majorBidi" w:hAnsiTheme="majorBidi" w:cstheme="majorBidi"/>
        </w:rPr>
        <w:t xml:space="preserve"> yang </w:t>
      </w:r>
      <w:proofErr w:type="spellStart"/>
      <w:r w:rsidRPr="001472C4">
        <w:rPr>
          <w:rFonts w:asciiTheme="majorBidi" w:hAnsiTheme="majorBidi" w:cstheme="majorBidi"/>
        </w:rPr>
        <w:t>beragam</w:t>
      </w:r>
      <w:proofErr w:type="spellEnd"/>
      <w:r w:rsidRPr="001472C4">
        <w:rPr>
          <w:rFonts w:asciiTheme="majorBidi" w:hAnsiTheme="majorBidi" w:cstheme="majorBidi"/>
        </w:rPr>
        <w:t>.</w:t>
      </w:r>
    </w:p>
    <w:p w14:paraId="565F4715" w14:textId="7718E8EB" w:rsidR="001472C4" w:rsidRDefault="001472C4" w:rsidP="001472C4">
      <w:pPr>
        <w:pStyle w:val="ListParagraph"/>
        <w:numPr>
          <w:ilvl w:val="1"/>
          <w:numId w:val="11"/>
        </w:numPr>
        <w:spacing w:after="0" w:line="480" w:lineRule="auto"/>
        <w:ind w:left="1097"/>
        <w:jc w:val="both"/>
        <w:rPr>
          <w:rFonts w:asciiTheme="majorBidi" w:hAnsiTheme="majorBidi" w:cstheme="majorBidi"/>
          <w:b/>
          <w:bCs/>
        </w:rPr>
      </w:pPr>
      <w:proofErr w:type="spellStart"/>
      <w:r>
        <w:rPr>
          <w:rFonts w:asciiTheme="majorBidi" w:hAnsiTheme="majorBidi" w:cstheme="majorBidi"/>
          <w:b/>
          <w:bCs/>
        </w:rPr>
        <w:t>P</w:t>
      </w:r>
      <w:r w:rsidRPr="001472C4">
        <w:rPr>
          <w:rFonts w:asciiTheme="majorBidi" w:hAnsiTheme="majorBidi" w:cstheme="majorBidi"/>
          <w:b/>
          <w:bCs/>
        </w:rPr>
        <w:t>elaksanaan</w:t>
      </w:r>
      <w:proofErr w:type="spellEnd"/>
    </w:p>
    <w:p w14:paraId="6893A047" w14:textId="13BED6BB" w:rsidR="00415E2E" w:rsidRDefault="00415E2E" w:rsidP="00415E2E">
      <w:pPr>
        <w:spacing w:after="0" w:line="480" w:lineRule="auto"/>
        <w:ind w:left="1097" w:firstLine="720"/>
        <w:jc w:val="both"/>
        <w:rPr>
          <w:rFonts w:asciiTheme="majorBidi" w:hAnsiTheme="majorBidi" w:cstheme="majorBidi"/>
        </w:rPr>
      </w:pPr>
      <w:r w:rsidRPr="00415E2E">
        <w:rPr>
          <w:rFonts w:asciiTheme="majorBidi" w:hAnsiTheme="majorBidi" w:cstheme="majorBidi"/>
        </w:rPr>
        <w:t xml:space="preserve">Pada </w:t>
      </w:r>
      <w:proofErr w:type="spellStart"/>
      <w:r w:rsidRPr="00415E2E">
        <w:rPr>
          <w:rFonts w:asciiTheme="majorBidi" w:hAnsiTheme="majorBidi" w:cstheme="majorBidi"/>
        </w:rPr>
        <w:t>pelaksanaan</w:t>
      </w:r>
      <w:proofErr w:type="spellEnd"/>
      <w:r w:rsidRPr="00415E2E">
        <w:rPr>
          <w:rFonts w:asciiTheme="majorBidi" w:hAnsiTheme="majorBidi" w:cstheme="majorBidi"/>
        </w:rPr>
        <w:t xml:space="preserve"> guru </w:t>
      </w:r>
      <w:proofErr w:type="spellStart"/>
      <w:r w:rsidRPr="00415E2E">
        <w:rPr>
          <w:rFonts w:asciiTheme="majorBidi" w:hAnsiTheme="majorBidi" w:cstheme="majorBidi"/>
        </w:rPr>
        <w:t>menerapkan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pendekatan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pembelajaran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berbasis</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bermain</w:t>
      </w:r>
      <w:proofErr w:type="spellEnd"/>
      <w:r w:rsidRPr="00415E2E">
        <w:rPr>
          <w:rFonts w:asciiTheme="majorBidi" w:hAnsiTheme="majorBidi" w:cstheme="majorBidi"/>
        </w:rPr>
        <w:t xml:space="preserve"> yang </w:t>
      </w:r>
      <w:proofErr w:type="spellStart"/>
      <w:r w:rsidRPr="00415E2E">
        <w:rPr>
          <w:rFonts w:asciiTheme="majorBidi" w:hAnsiTheme="majorBidi" w:cstheme="majorBidi"/>
        </w:rPr>
        <w:t>fleksibel</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Peserta</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didik</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diberikan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kesempatan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memilih</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aktivitas</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sesuai</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minat</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mereka</w:t>
      </w:r>
      <w:proofErr w:type="spellEnd"/>
      <w:r w:rsidRPr="00415E2E">
        <w:rPr>
          <w:rFonts w:asciiTheme="majorBidi" w:hAnsiTheme="majorBidi" w:cstheme="majorBidi"/>
        </w:rPr>
        <w:t xml:space="preserve">. Guru </w:t>
      </w:r>
      <w:proofErr w:type="spellStart"/>
      <w:r w:rsidRPr="00415E2E">
        <w:rPr>
          <w:rFonts w:asciiTheme="majorBidi" w:hAnsiTheme="majorBidi" w:cstheme="majorBidi"/>
        </w:rPr>
        <w:t>memfasilitasi</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dengan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berbagai</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kegiatan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eksplorasi</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Pendekatan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diferensiasi</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tampak</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diterapkan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saat</w:t>
      </w:r>
      <w:proofErr w:type="spellEnd"/>
      <w:r w:rsidRPr="00415E2E">
        <w:rPr>
          <w:rFonts w:asciiTheme="majorBidi" w:hAnsiTheme="majorBidi" w:cstheme="majorBidi"/>
        </w:rPr>
        <w:t xml:space="preserve"> guru </w:t>
      </w:r>
      <w:proofErr w:type="spellStart"/>
      <w:r w:rsidRPr="00415E2E">
        <w:rPr>
          <w:rFonts w:asciiTheme="majorBidi" w:hAnsiTheme="majorBidi" w:cstheme="majorBidi"/>
        </w:rPr>
        <w:t>memberikan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pendampingan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tambahan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bagi</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peserta</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didik</w:t>
      </w:r>
      <w:proofErr w:type="spellEnd"/>
      <w:r w:rsidRPr="00415E2E">
        <w:rPr>
          <w:rFonts w:asciiTheme="majorBidi" w:hAnsiTheme="majorBidi" w:cstheme="majorBidi"/>
        </w:rPr>
        <w:t xml:space="preserve"> yang </w:t>
      </w:r>
      <w:proofErr w:type="spellStart"/>
      <w:r w:rsidRPr="00415E2E">
        <w:rPr>
          <w:rFonts w:asciiTheme="majorBidi" w:hAnsiTheme="majorBidi" w:cstheme="majorBidi"/>
        </w:rPr>
        <w:t>membutuhkan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pendampingan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lebih</w:t>
      </w:r>
      <w:proofErr w:type="spellEnd"/>
      <w:r w:rsidRPr="00415E2E">
        <w:rPr>
          <w:rFonts w:asciiTheme="majorBidi" w:hAnsiTheme="majorBidi" w:cstheme="majorBidi"/>
        </w:rPr>
        <w:t xml:space="preserve"> dan </w:t>
      </w:r>
      <w:proofErr w:type="spellStart"/>
      <w:r w:rsidRPr="00415E2E">
        <w:rPr>
          <w:rFonts w:asciiTheme="majorBidi" w:hAnsiTheme="majorBidi" w:cstheme="majorBidi"/>
        </w:rPr>
        <w:t>memberikan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tantangan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kepada</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peserta</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didik</w:t>
      </w:r>
      <w:proofErr w:type="spellEnd"/>
      <w:r w:rsidRPr="00415E2E">
        <w:rPr>
          <w:rFonts w:asciiTheme="majorBidi" w:hAnsiTheme="majorBidi" w:cstheme="majorBidi"/>
        </w:rPr>
        <w:t xml:space="preserve"> yang </w:t>
      </w:r>
      <w:proofErr w:type="spellStart"/>
      <w:r w:rsidRPr="00415E2E">
        <w:rPr>
          <w:rFonts w:asciiTheme="majorBidi" w:hAnsiTheme="majorBidi" w:cstheme="majorBidi"/>
        </w:rPr>
        <w:t>lebih</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cepaat</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memahami</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materi</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Pelaksanaan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pembelajaran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sudah</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sejalan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dengan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semangat</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kurikulum</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merdeka</w:t>
      </w:r>
      <w:proofErr w:type="spellEnd"/>
      <w:r w:rsidRPr="00415E2E">
        <w:rPr>
          <w:rFonts w:asciiTheme="majorBidi" w:hAnsiTheme="majorBidi" w:cstheme="majorBidi"/>
        </w:rPr>
        <w:t xml:space="preserve"> yang </w:t>
      </w:r>
      <w:proofErr w:type="spellStart"/>
      <w:r w:rsidRPr="00415E2E">
        <w:rPr>
          <w:rFonts w:asciiTheme="majorBidi" w:hAnsiTheme="majorBidi" w:cstheme="majorBidi"/>
        </w:rPr>
        <w:t>menekankan</w:t>
      </w:r>
      <w:proofErr w:type="spellEnd"/>
      <w:r w:rsidRPr="00415E2E">
        <w:rPr>
          <w:rFonts w:asciiTheme="majorBidi" w:hAnsiTheme="majorBidi" w:cstheme="majorBidi"/>
        </w:rPr>
        <w:t xml:space="preserve"> pada </w:t>
      </w:r>
      <w:proofErr w:type="spellStart"/>
      <w:r w:rsidRPr="00415E2E">
        <w:rPr>
          <w:rFonts w:asciiTheme="majorBidi" w:hAnsiTheme="majorBidi" w:cstheme="majorBidi"/>
        </w:rPr>
        <w:t>pembelajaran</w:t>
      </w:r>
      <w:proofErr w:type="spellEnd"/>
      <w:r w:rsidRPr="00415E2E">
        <w:rPr>
          <w:rFonts w:asciiTheme="majorBidi" w:hAnsiTheme="majorBidi" w:cstheme="majorBidi"/>
        </w:rPr>
        <w:t xml:space="preserve"> yang </w:t>
      </w:r>
      <w:proofErr w:type="spellStart"/>
      <w:r w:rsidRPr="00415E2E">
        <w:rPr>
          <w:rFonts w:asciiTheme="majorBidi" w:hAnsiTheme="majorBidi" w:cstheme="majorBidi"/>
        </w:rPr>
        <w:t>memerdekakan</w:t>
      </w:r>
      <w:proofErr w:type="spellEnd"/>
      <w:r w:rsidRPr="00415E2E">
        <w:rPr>
          <w:rFonts w:asciiTheme="majorBidi" w:hAnsiTheme="majorBidi" w:cstheme="majorBidi"/>
        </w:rPr>
        <w:t xml:space="preserve"> </w:t>
      </w:r>
      <w:proofErr w:type="spellStart"/>
      <w:r w:rsidRPr="00415E2E">
        <w:rPr>
          <w:rFonts w:asciiTheme="majorBidi" w:hAnsiTheme="majorBidi" w:cstheme="majorBidi"/>
        </w:rPr>
        <w:t>anak</w:t>
      </w:r>
      <w:proofErr w:type="spellEnd"/>
      <w:r w:rsidRPr="00415E2E">
        <w:rPr>
          <w:rFonts w:asciiTheme="majorBidi" w:hAnsiTheme="majorBidi" w:cstheme="majorBidi"/>
        </w:rPr>
        <w:t xml:space="preserve">. </w:t>
      </w:r>
    </w:p>
    <w:p w14:paraId="6333A678" w14:textId="12BE6C7B" w:rsidR="008E2487" w:rsidRPr="008E2487" w:rsidRDefault="008E2487" w:rsidP="008E2487">
      <w:pPr>
        <w:pStyle w:val="ListParagraph"/>
        <w:numPr>
          <w:ilvl w:val="1"/>
          <w:numId w:val="11"/>
        </w:numPr>
        <w:spacing w:after="0" w:line="480" w:lineRule="auto"/>
        <w:ind w:left="1097"/>
        <w:jc w:val="both"/>
        <w:rPr>
          <w:rFonts w:asciiTheme="majorBidi" w:hAnsiTheme="majorBidi" w:cstheme="majorBidi"/>
          <w:b/>
          <w:bCs/>
        </w:rPr>
      </w:pPr>
      <w:proofErr w:type="spellStart"/>
      <w:r w:rsidRPr="008E2487">
        <w:rPr>
          <w:rFonts w:asciiTheme="majorBidi" w:hAnsiTheme="majorBidi" w:cstheme="majorBidi"/>
          <w:b/>
          <w:bCs/>
        </w:rPr>
        <w:t>Evaluasi</w:t>
      </w:r>
      <w:proofErr w:type="spellEnd"/>
      <w:r w:rsidRPr="008E2487">
        <w:rPr>
          <w:rFonts w:asciiTheme="majorBidi" w:hAnsiTheme="majorBidi" w:cstheme="majorBidi"/>
          <w:b/>
          <w:bCs/>
        </w:rPr>
        <w:t xml:space="preserve"> </w:t>
      </w:r>
    </w:p>
    <w:p w14:paraId="243A98B2" w14:textId="77777777" w:rsidR="002327F1" w:rsidRDefault="008E2487" w:rsidP="002327F1">
      <w:pPr>
        <w:spacing w:after="0" w:line="480" w:lineRule="auto"/>
        <w:ind w:left="1100" w:firstLine="720"/>
        <w:jc w:val="both"/>
        <w:rPr>
          <w:rFonts w:asciiTheme="majorBidi" w:hAnsiTheme="majorBidi" w:cstheme="majorBidi"/>
        </w:rPr>
      </w:pPr>
      <w:r w:rsidRPr="008E2487">
        <w:rPr>
          <w:rFonts w:asciiTheme="majorBidi" w:hAnsiTheme="majorBidi" w:cstheme="majorBidi"/>
        </w:rPr>
        <w:t xml:space="preserve">Guru </w:t>
      </w:r>
      <w:proofErr w:type="spellStart"/>
      <w:r w:rsidRPr="008E2487">
        <w:rPr>
          <w:rFonts w:asciiTheme="majorBidi" w:hAnsiTheme="majorBidi" w:cstheme="majorBidi"/>
        </w:rPr>
        <w:t>melakukan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evaluasi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melalui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observasi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autentik</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sehari-hari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Catatan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perkembangan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peserta</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didik</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dikumpulkan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sebagai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bagian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dari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asesmen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formatif</w:t>
      </w:r>
      <w:proofErr w:type="spellEnd"/>
      <w:r w:rsidRPr="008E2487">
        <w:rPr>
          <w:rFonts w:asciiTheme="majorBidi" w:hAnsiTheme="majorBidi" w:cstheme="majorBidi"/>
        </w:rPr>
        <w:t xml:space="preserve">. Guru </w:t>
      </w:r>
      <w:proofErr w:type="spellStart"/>
      <w:r w:rsidRPr="008E2487">
        <w:rPr>
          <w:rFonts w:asciiTheme="majorBidi" w:hAnsiTheme="majorBidi" w:cstheme="majorBidi"/>
        </w:rPr>
        <w:t>menggunakan</w:t>
      </w:r>
      <w:proofErr w:type="spellEnd"/>
      <w:r w:rsidRPr="008E2487">
        <w:rPr>
          <w:rFonts w:asciiTheme="majorBidi" w:hAnsiTheme="majorBidi" w:cstheme="majorBidi"/>
        </w:rPr>
        <w:t xml:space="preserve"> hail </w:t>
      </w:r>
      <w:proofErr w:type="spellStart"/>
      <w:r w:rsidRPr="008E2487">
        <w:rPr>
          <w:rFonts w:asciiTheme="majorBidi" w:hAnsiTheme="majorBidi" w:cstheme="majorBidi"/>
        </w:rPr>
        <w:t>evaluasi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sebagai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bahan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untuk</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merancang</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pembelajaran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selanjutnya</w:t>
      </w:r>
      <w:proofErr w:type="spellEnd"/>
      <w:r w:rsidRPr="008E2487">
        <w:rPr>
          <w:rFonts w:asciiTheme="majorBidi" w:hAnsiTheme="majorBidi" w:cstheme="majorBidi"/>
        </w:rPr>
        <w:t xml:space="preserve"> yang </w:t>
      </w:r>
      <w:proofErr w:type="spellStart"/>
      <w:r w:rsidRPr="008E2487">
        <w:rPr>
          <w:rFonts w:asciiTheme="majorBidi" w:hAnsiTheme="majorBidi" w:cstheme="majorBidi"/>
        </w:rPr>
        <w:t>menunjukkan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bahwa</w:t>
      </w:r>
      <w:proofErr w:type="spellEnd"/>
      <w:r w:rsidRPr="008E2487">
        <w:rPr>
          <w:rFonts w:asciiTheme="majorBidi" w:hAnsiTheme="majorBidi" w:cstheme="majorBidi"/>
        </w:rPr>
        <w:t xml:space="preserve"> guru </w:t>
      </w:r>
      <w:proofErr w:type="spellStart"/>
      <w:r w:rsidRPr="008E2487">
        <w:rPr>
          <w:rFonts w:asciiTheme="majorBidi" w:hAnsiTheme="majorBidi" w:cstheme="majorBidi"/>
        </w:rPr>
        <w:t>memahami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fungsi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asesmen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sebagai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bagian</w:t>
      </w:r>
      <w:proofErr w:type="spellEnd"/>
      <w:r w:rsidRPr="008E2487">
        <w:rPr>
          <w:rFonts w:asciiTheme="majorBidi" w:hAnsiTheme="majorBidi" w:cstheme="majorBidi"/>
        </w:rPr>
        <w:t xml:space="preserve"> proses </w:t>
      </w:r>
      <w:proofErr w:type="spellStart"/>
      <w:r w:rsidRPr="008E2487">
        <w:rPr>
          <w:rFonts w:asciiTheme="majorBidi" w:hAnsiTheme="majorBidi" w:cstheme="majorBidi"/>
        </w:rPr>
        <w:t>bukan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akhir</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pembelajaran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Pelaporan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perkembangan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peserta</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didik</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dilakukan</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melalui</w:t>
      </w:r>
      <w:proofErr w:type="spellEnd"/>
      <w:r w:rsidRPr="008E2487">
        <w:rPr>
          <w:rFonts w:asciiTheme="majorBidi" w:hAnsiTheme="majorBidi" w:cstheme="majorBidi"/>
        </w:rPr>
        <w:t xml:space="preserve"> </w:t>
      </w:r>
      <w:proofErr w:type="spellStart"/>
      <w:r w:rsidRPr="008E2487">
        <w:rPr>
          <w:rFonts w:asciiTheme="majorBidi" w:hAnsiTheme="majorBidi" w:cstheme="majorBidi"/>
        </w:rPr>
        <w:t>komunikasi</w:t>
      </w:r>
      <w:proofErr w:type="spellEnd"/>
      <w:r w:rsidRPr="008E2487">
        <w:rPr>
          <w:rFonts w:asciiTheme="majorBidi" w:hAnsiTheme="majorBidi" w:cstheme="majorBidi"/>
        </w:rPr>
        <w:t xml:space="preserve"> rutin </w:t>
      </w:r>
      <w:proofErr w:type="spellStart"/>
      <w:r w:rsidRPr="008E2487">
        <w:rPr>
          <w:rFonts w:asciiTheme="majorBidi" w:hAnsiTheme="majorBidi" w:cstheme="majorBidi"/>
        </w:rPr>
        <w:t>dengan</w:t>
      </w:r>
      <w:proofErr w:type="spellEnd"/>
      <w:r w:rsidRPr="008E2487">
        <w:rPr>
          <w:rFonts w:asciiTheme="majorBidi" w:hAnsiTheme="majorBidi" w:cstheme="majorBidi"/>
        </w:rPr>
        <w:t xml:space="preserve"> orang </w:t>
      </w:r>
      <w:proofErr w:type="spellStart"/>
      <w:r w:rsidRPr="008E2487">
        <w:rPr>
          <w:rFonts w:asciiTheme="majorBidi" w:hAnsiTheme="majorBidi" w:cstheme="majorBidi"/>
        </w:rPr>
        <w:t>tua</w:t>
      </w:r>
      <w:proofErr w:type="spellEnd"/>
      <w:r w:rsidRPr="008E2487">
        <w:rPr>
          <w:rFonts w:asciiTheme="majorBidi" w:hAnsiTheme="majorBidi" w:cstheme="majorBidi"/>
        </w:rPr>
        <w:t>.</w:t>
      </w:r>
    </w:p>
    <w:p w14:paraId="175187FF" w14:textId="6A9EDB3F" w:rsidR="008E2487" w:rsidRDefault="002327F1" w:rsidP="002327F1">
      <w:pPr>
        <w:pStyle w:val="ListParagraph"/>
        <w:numPr>
          <w:ilvl w:val="1"/>
          <w:numId w:val="11"/>
        </w:numPr>
        <w:spacing w:after="0" w:line="480" w:lineRule="auto"/>
        <w:ind w:left="1097"/>
        <w:jc w:val="both"/>
        <w:rPr>
          <w:rFonts w:asciiTheme="majorBidi" w:hAnsiTheme="majorBidi" w:cstheme="majorBidi"/>
          <w:b/>
          <w:bCs/>
        </w:rPr>
      </w:pPr>
      <w:proofErr w:type="spellStart"/>
      <w:r w:rsidRPr="002327F1">
        <w:rPr>
          <w:rFonts w:asciiTheme="majorBidi" w:hAnsiTheme="majorBidi" w:cstheme="majorBidi"/>
          <w:b/>
          <w:bCs/>
        </w:rPr>
        <w:t>Kurikulum</w:t>
      </w:r>
      <w:proofErr w:type="spellEnd"/>
      <w:r w:rsidRPr="002327F1">
        <w:rPr>
          <w:rFonts w:asciiTheme="majorBidi" w:hAnsiTheme="majorBidi" w:cstheme="majorBidi"/>
          <w:b/>
          <w:bCs/>
        </w:rPr>
        <w:t xml:space="preserve"> </w:t>
      </w:r>
      <w:proofErr w:type="spellStart"/>
      <w:r w:rsidRPr="002327F1">
        <w:rPr>
          <w:rFonts w:asciiTheme="majorBidi" w:hAnsiTheme="majorBidi" w:cstheme="majorBidi"/>
          <w:b/>
          <w:bCs/>
        </w:rPr>
        <w:t>merdeka</w:t>
      </w:r>
      <w:proofErr w:type="spellEnd"/>
      <w:r w:rsidRPr="002327F1">
        <w:rPr>
          <w:rFonts w:asciiTheme="majorBidi" w:hAnsiTheme="majorBidi" w:cstheme="majorBidi"/>
          <w:b/>
          <w:bCs/>
        </w:rPr>
        <w:t xml:space="preserve"> </w:t>
      </w:r>
      <w:r w:rsidR="008E2487" w:rsidRPr="002327F1">
        <w:rPr>
          <w:rFonts w:asciiTheme="majorBidi" w:hAnsiTheme="majorBidi" w:cstheme="majorBidi"/>
          <w:b/>
          <w:bCs/>
        </w:rPr>
        <w:t xml:space="preserve"> </w:t>
      </w:r>
    </w:p>
    <w:p w14:paraId="5C4F4F8F" w14:textId="49C65026" w:rsidR="002327F1" w:rsidRPr="002327F1" w:rsidRDefault="002327F1" w:rsidP="002327F1">
      <w:pPr>
        <w:spacing w:after="0" w:line="480" w:lineRule="auto"/>
        <w:ind w:left="1097" w:firstLine="703"/>
        <w:jc w:val="both"/>
        <w:rPr>
          <w:rFonts w:asciiTheme="majorBidi" w:hAnsiTheme="majorBidi" w:cstheme="majorBidi"/>
        </w:rPr>
      </w:pPr>
      <w:r w:rsidRPr="002327F1">
        <w:rPr>
          <w:rFonts w:asciiTheme="majorBidi" w:hAnsiTheme="majorBidi" w:cstheme="majorBidi"/>
        </w:rPr>
        <w:t xml:space="preserve">Guru </w:t>
      </w:r>
      <w:proofErr w:type="spellStart"/>
      <w:r w:rsidRPr="002327F1">
        <w:rPr>
          <w:rFonts w:asciiTheme="majorBidi" w:hAnsiTheme="majorBidi" w:cstheme="majorBidi"/>
        </w:rPr>
        <w:t>memiliki</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pemahaman</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positif</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terhadap</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kurikulum</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merdeka</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terutama</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terkait</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fleksibilitas</w:t>
      </w:r>
      <w:proofErr w:type="spellEnd"/>
      <w:r w:rsidRPr="002327F1">
        <w:rPr>
          <w:rFonts w:asciiTheme="majorBidi" w:hAnsiTheme="majorBidi" w:cstheme="majorBidi"/>
        </w:rPr>
        <w:t xml:space="preserve"> dan </w:t>
      </w:r>
      <w:proofErr w:type="spellStart"/>
      <w:r w:rsidRPr="002327F1">
        <w:rPr>
          <w:rFonts w:asciiTheme="majorBidi" w:hAnsiTheme="majorBidi" w:cstheme="majorBidi"/>
        </w:rPr>
        <w:t>fokus</w:t>
      </w:r>
      <w:proofErr w:type="spellEnd"/>
      <w:r w:rsidRPr="002327F1">
        <w:rPr>
          <w:rFonts w:asciiTheme="majorBidi" w:hAnsiTheme="majorBidi" w:cstheme="majorBidi"/>
        </w:rPr>
        <w:t xml:space="preserve"> pada </w:t>
      </w:r>
      <w:proofErr w:type="spellStart"/>
      <w:r w:rsidRPr="002327F1">
        <w:rPr>
          <w:rFonts w:asciiTheme="majorBidi" w:hAnsiTheme="majorBidi" w:cstheme="majorBidi"/>
        </w:rPr>
        <w:t>perkembangan</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peserta</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didik</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Tantangan</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muncul</w:t>
      </w:r>
      <w:proofErr w:type="spellEnd"/>
      <w:r w:rsidRPr="002327F1">
        <w:rPr>
          <w:rFonts w:asciiTheme="majorBidi" w:hAnsiTheme="majorBidi" w:cstheme="majorBidi"/>
        </w:rPr>
        <w:t xml:space="preserve"> pada </w:t>
      </w:r>
      <w:proofErr w:type="spellStart"/>
      <w:r w:rsidRPr="002327F1">
        <w:rPr>
          <w:rFonts w:asciiTheme="majorBidi" w:hAnsiTheme="majorBidi" w:cstheme="majorBidi"/>
        </w:rPr>
        <w:t>adaptasi</w:t>
      </w:r>
      <w:proofErr w:type="spellEnd"/>
      <w:r w:rsidRPr="002327F1">
        <w:rPr>
          <w:rFonts w:asciiTheme="majorBidi" w:hAnsiTheme="majorBidi" w:cstheme="majorBidi"/>
        </w:rPr>
        <w:t xml:space="preserve"> guru dan </w:t>
      </w:r>
      <w:proofErr w:type="spellStart"/>
      <w:r w:rsidRPr="002327F1">
        <w:rPr>
          <w:rFonts w:asciiTheme="majorBidi" w:hAnsiTheme="majorBidi" w:cstheme="majorBidi"/>
        </w:rPr>
        <w:t>persepsi</w:t>
      </w:r>
      <w:proofErr w:type="spellEnd"/>
      <w:r w:rsidRPr="002327F1">
        <w:rPr>
          <w:rFonts w:asciiTheme="majorBidi" w:hAnsiTheme="majorBidi" w:cstheme="majorBidi"/>
        </w:rPr>
        <w:t xml:space="preserve"> orang </w:t>
      </w:r>
      <w:proofErr w:type="spellStart"/>
      <w:r w:rsidRPr="002327F1">
        <w:rPr>
          <w:rFonts w:asciiTheme="majorBidi" w:hAnsiTheme="majorBidi" w:cstheme="majorBidi"/>
        </w:rPr>
        <w:t>tua</w:t>
      </w:r>
      <w:proofErr w:type="spellEnd"/>
      <w:r w:rsidRPr="002327F1">
        <w:rPr>
          <w:rFonts w:asciiTheme="majorBidi" w:hAnsiTheme="majorBidi" w:cstheme="majorBidi"/>
        </w:rPr>
        <w:t xml:space="preserve"> yang </w:t>
      </w:r>
      <w:proofErr w:type="spellStart"/>
      <w:r w:rsidRPr="002327F1">
        <w:rPr>
          <w:rFonts w:asciiTheme="majorBidi" w:hAnsiTheme="majorBidi" w:cstheme="majorBidi"/>
        </w:rPr>
        <w:t>belum</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sepenuhnya</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memahami</w:t>
      </w:r>
      <w:proofErr w:type="spellEnd"/>
      <w:r w:rsidRPr="002327F1">
        <w:rPr>
          <w:rFonts w:asciiTheme="majorBidi" w:hAnsiTheme="majorBidi" w:cstheme="majorBidi"/>
        </w:rPr>
        <w:t xml:space="preserve"> system </w:t>
      </w:r>
      <w:proofErr w:type="spellStart"/>
      <w:r w:rsidRPr="002327F1">
        <w:rPr>
          <w:rFonts w:asciiTheme="majorBidi" w:hAnsiTheme="majorBidi" w:cstheme="majorBidi"/>
        </w:rPr>
        <w:t>asesmen</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tanpa</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angka</w:t>
      </w:r>
      <w:proofErr w:type="spellEnd"/>
      <w:r w:rsidRPr="002327F1">
        <w:rPr>
          <w:rFonts w:asciiTheme="majorBidi" w:hAnsiTheme="majorBidi" w:cstheme="majorBidi"/>
        </w:rPr>
        <w:t xml:space="preserve">. Upaya </w:t>
      </w:r>
      <w:proofErr w:type="spellStart"/>
      <w:r w:rsidRPr="002327F1">
        <w:rPr>
          <w:rFonts w:asciiTheme="majorBidi" w:hAnsiTheme="majorBidi" w:cstheme="majorBidi"/>
        </w:rPr>
        <w:t>sekolah</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dalam</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mendukung</w:t>
      </w:r>
      <w:proofErr w:type="spellEnd"/>
      <w:r w:rsidRPr="002327F1">
        <w:rPr>
          <w:rFonts w:asciiTheme="majorBidi" w:hAnsiTheme="majorBidi" w:cstheme="majorBidi"/>
        </w:rPr>
        <w:t xml:space="preserve"> program </w:t>
      </w:r>
      <w:proofErr w:type="spellStart"/>
      <w:r w:rsidRPr="002327F1">
        <w:rPr>
          <w:rFonts w:asciiTheme="majorBidi" w:hAnsiTheme="majorBidi" w:cstheme="majorBidi"/>
        </w:rPr>
        <w:t>kurikulum</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merdeka</w:t>
      </w:r>
      <w:proofErr w:type="spellEnd"/>
      <w:r w:rsidRPr="002327F1">
        <w:rPr>
          <w:rFonts w:asciiTheme="majorBidi" w:hAnsiTheme="majorBidi" w:cstheme="majorBidi"/>
        </w:rPr>
        <w:t xml:space="preserve"> Adalah </w:t>
      </w:r>
      <w:proofErr w:type="spellStart"/>
      <w:r w:rsidRPr="002327F1">
        <w:rPr>
          <w:rFonts w:asciiTheme="majorBidi" w:hAnsiTheme="majorBidi" w:cstheme="majorBidi"/>
        </w:rPr>
        <w:t>dengan</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membentuk</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pelatihan</w:t>
      </w:r>
      <w:proofErr w:type="spellEnd"/>
      <w:r w:rsidRPr="002327F1">
        <w:rPr>
          <w:rFonts w:asciiTheme="majorBidi" w:hAnsiTheme="majorBidi" w:cstheme="majorBidi"/>
        </w:rPr>
        <w:t xml:space="preserve"> internal, </w:t>
      </w:r>
      <w:proofErr w:type="spellStart"/>
      <w:r w:rsidRPr="002327F1">
        <w:rPr>
          <w:rFonts w:asciiTheme="majorBidi" w:hAnsiTheme="majorBidi" w:cstheme="majorBidi"/>
        </w:rPr>
        <w:t>kolaborasi</w:t>
      </w:r>
      <w:proofErr w:type="spellEnd"/>
      <w:r w:rsidRPr="002327F1">
        <w:rPr>
          <w:rFonts w:asciiTheme="majorBidi" w:hAnsiTheme="majorBidi" w:cstheme="majorBidi"/>
        </w:rPr>
        <w:t xml:space="preserve"> guru, dan </w:t>
      </w:r>
      <w:proofErr w:type="spellStart"/>
      <w:r w:rsidRPr="002327F1">
        <w:rPr>
          <w:rFonts w:asciiTheme="majorBidi" w:hAnsiTheme="majorBidi" w:cstheme="majorBidi"/>
        </w:rPr>
        <w:t>dukungan</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kepala</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sekolah</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membantu</w:t>
      </w:r>
      <w:proofErr w:type="spellEnd"/>
      <w:r w:rsidRPr="002327F1">
        <w:rPr>
          <w:rFonts w:asciiTheme="majorBidi" w:hAnsiTheme="majorBidi" w:cstheme="majorBidi"/>
        </w:rPr>
        <w:t xml:space="preserve"> proses </w:t>
      </w:r>
      <w:proofErr w:type="spellStart"/>
      <w:r w:rsidRPr="002327F1">
        <w:rPr>
          <w:rFonts w:asciiTheme="majorBidi" w:hAnsiTheme="majorBidi" w:cstheme="majorBidi"/>
        </w:rPr>
        <w:t>implementasi</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berjalan</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lebih</w:t>
      </w:r>
      <w:proofErr w:type="spellEnd"/>
      <w:r w:rsidRPr="002327F1">
        <w:rPr>
          <w:rFonts w:asciiTheme="majorBidi" w:hAnsiTheme="majorBidi" w:cstheme="majorBidi"/>
        </w:rPr>
        <w:t xml:space="preserve"> </w:t>
      </w:r>
      <w:proofErr w:type="spellStart"/>
      <w:r w:rsidRPr="002327F1">
        <w:rPr>
          <w:rFonts w:asciiTheme="majorBidi" w:hAnsiTheme="majorBidi" w:cstheme="majorBidi"/>
        </w:rPr>
        <w:t>baik</w:t>
      </w:r>
      <w:proofErr w:type="spellEnd"/>
      <w:r w:rsidRPr="002327F1">
        <w:rPr>
          <w:rFonts w:asciiTheme="majorBidi" w:hAnsiTheme="majorBidi" w:cstheme="majorBidi"/>
        </w:rPr>
        <w:t xml:space="preserve">. </w:t>
      </w:r>
    </w:p>
    <w:p w14:paraId="181A96A3" w14:textId="77777777" w:rsidR="00F12CE2" w:rsidRDefault="00BB051B" w:rsidP="00964ABA">
      <w:pPr>
        <w:pStyle w:val="ListParagraph"/>
        <w:numPr>
          <w:ilvl w:val="0"/>
          <w:numId w:val="67"/>
        </w:numPr>
        <w:spacing w:after="0" w:line="480" w:lineRule="auto"/>
        <w:jc w:val="both"/>
        <w:rPr>
          <w:rFonts w:asciiTheme="majorBidi" w:hAnsiTheme="majorBidi" w:cstheme="majorBidi"/>
          <w:b/>
          <w:bCs/>
        </w:rPr>
      </w:pPr>
      <w:proofErr w:type="spellStart"/>
      <w:r>
        <w:rPr>
          <w:rFonts w:asciiTheme="majorBidi" w:hAnsiTheme="majorBidi" w:cstheme="majorBidi"/>
          <w:b/>
          <w:bCs/>
        </w:rPr>
        <w:t>Penarikan</w:t>
      </w:r>
      <w:proofErr w:type="spellEnd"/>
      <w:r>
        <w:rPr>
          <w:rFonts w:asciiTheme="majorBidi" w:hAnsiTheme="majorBidi" w:cstheme="majorBidi"/>
          <w:b/>
          <w:bCs/>
        </w:rPr>
        <w:t xml:space="preserve"> Kesimpulan</w:t>
      </w:r>
    </w:p>
    <w:p w14:paraId="43BB0BEC" w14:textId="276A1984" w:rsidR="002327F1" w:rsidRPr="00F12CE2" w:rsidRDefault="002327F1" w:rsidP="00F12CE2">
      <w:pPr>
        <w:spacing w:after="0" w:line="480" w:lineRule="auto"/>
        <w:ind w:left="720" w:firstLine="720"/>
        <w:jc w:val="both"/>
        <w:rPr>
          <w:rFonts w:asciiTheme="majorBidi" w:hAnsiTheme="majorBidi" w:cstheme="majorBidi"/>
        </w:rPr>
      </w:pPr>
      <w:proofErr w:type="spellStart"/>
      <w:r w:rsidRPr="00F12CE2">
        <w:rPr>
          <w:rFonts w:asciiTheme="majorBidi" w:hAnsiTheme="majorBidi" w:cstheme="majorBidi"/>
        </w:rPr>
        <w:t>Berdasarkan</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analisis</w:t>
      </w:r>
      <w:proofErr w:type="spellEnd"/>
      <w:r w:rsidRPr="00F12CE2">
        <w:rPr>
          <w:rFonts w:asciiTheme="majorBidi" w:hAnsiTheme="majorBidi" w:cstheme="majorBidi"/>
        </w:rPr>
        <w:t xml:space="preserve"> data, </w:t>
      </w:r>
      <w:proofErr w:type="spellStart"/>
      <w:r w:rsidRPr="00F12CE2">
        <w:rPr>
          <w:rFonts w:asciiTheme="majorBidi" w:hAnsiTheme="majorBidi" w:cstheme="majorBidi"/>
        </w:rPr>
        <w:t>dapat</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disimpulkaan</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bahwa</w:t>
      </w:r>
      <w:proofErr w:type="spellEnd"/>
      <w:r w:rsidRPr="00F12CE2">
        <w:rPr>
          <w:rFonts w:asciiTheme="majorBidi" w:hAnsiTheme="majorBidi" w:cstheme="majorBidi"/>
        </w:rPr>
        <w:t>:</w:t>
      </w:r>
    </w:p>
    <w:p w14:paraId="7597976E" w14:textId="4CEE8E6A" w:rsidR="00F12CE2" w:rsidRDefault="00F12CE2" w:rsidP="00964ABA">
      <w:pPr>
        <w:pStyle w:val="ListParagraph"/>
        <w:numPr>
          <w:ilvl w:val="1"/>
          <w:numId w:val="53"/>
        </w:numPr>
        <w:spacing w:after="0" w:line="480" w:lineRule="auto"/>
        <w:ind w:left="1097"/>
        <w:jc w:val="both"/>
        <w:rPr>
          <w:rFonts w:asciiTheme="majorBidi" w:hAnsiTheme="majorBidi" w:cstheme="majorBidi"/>
        </w:rPr>
      </w:pPr>
      <w:r w:rsidRPr="00F12CE2">
        <w:rPr>
          <w:rFonts w:asciiTheme="majorBidi" w:hAnsiTheme="majorBidi" w:cstheme="majorBidi"/>
        </w:rPr>
        <w:t xml:space="preserve">Guru </w:t>
      </w:r>
      <w:proofErr w:type="spellStart"/>
      <w:r w:rsidRPr="00F12CE2">
        <w:rPr>
          <w:rFonts w:asciiTheme="majorBidi" w:hAnsiTheme="majorBidi" w:cstheme="majorBidi"/>
        </w:rPr>
        <w:t>telah</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mengimplemntasikan</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kompetensi</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pedaagogik</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dengan</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baik</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dalam</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konteks</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kurikulum</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merdeka</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ditunjukkan</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melalui</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kemampuan</w:t>
      </w:r>
      <w:proofErr w:type="spellEnd"/>
      <w:r w:rsidRPr="00F12CE2">
        <w:rPr>
          <w:rFonts w:asciiTheme="majorBidi" w:hAnsiTheme="majorBidi" w:cstheme="majorBidi"/>
        </w:rPr>
        <w:t xml:space="preserve"> guru </w:t>
      </w:r>
      <w:proofErr w:type="spellStart"/>
      <w:r w:rsidRPr="00F12CE2">
        <w:rPr>
          <w:rFonts w:asciiTheme="majorBidi" w:hAnsiTheme="majorBidi" w:cstheme="majorBidi"/>
        </w:rPr>
        <w:t>dalam</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merencanakan</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pembelajaran</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berbasis</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Capaian</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Pembelajaran</w:t>
      </w:r>
      <w:proofErr w:type="spellEnd"/>
      <w:r w:rsidRPr="00F12CE2">
        <w:rPr>
          <w:rFonts w:asciiTheme="majorBidi" w:hAnsiTheme="majorBidi" w:cstheme="majorBidi"/>
        </w:rPr>
        <w:t xml:space="preserve"> (CP), </w:t>
      </w:r>
      <w:proofErr w:type="spellStart"/>
      <w:r w:rsidRPr="00F12CE2">
        <w:rPr>
          <w:rFonts w:asciiTheme="majorBidi" w:hAnsiTheme="majorBidi" w:cstheme="majorBidi"/>
        </w:rPr>
        <w:t>merancang</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aktivitas</w:t>
      </w:r>
      <w:proofErr w:type="spellEnd"/>
      <w:r w:rsidRPr="00F12CE2">
        <w:rPr>
          <w:rFonts w:asciiTheme="majorBidi" w:hAnsiTheme="majorBidi" w:cstheme="majorBidi"/>
        </w:rPr>
        <w:t xml:space="preserve"> yang </w:t>
      </w:r>
      <w:proofErr w:type="spellStart"/>
      <w:r w:rsidRPr="00F12CE2">
        <w:rPr>
          <w:rFonts w:asciiTheme="majorBidi" w:hAnsiTheme="majorBidi" w:cstheme="majorBidi"/>
        </w:rPr>
        <w:t>sesuai</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dengan</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minat</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peserta</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didik</w:t>
      </w:r>
      <w:proofErr w:type="spellEnd"/>
      <w:r w:rsidRPr="00F12CE2">
        <w:rPr>
          <w:rFonts w:asciiTheme="majorBidi" w:hAnsiTheme="majorBidi" w:cstheme="majorBidi"/>
        </w:rPr>
        <w:t xml:space="preserve"> dan </w:t>
      </w:r>
      <w:proofErr w:type="spellStart"/>
      <w:r w:rsidRPr="00F12CE2">
        <w:rPr>
          <w:rFonts w:asciiTheme="majorBidi" w:hAnsiTheme="majorBidi" w:cstheme="majorBidi"/>
        </w:rPr>
        <w:t>adaptif</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terhadap</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kebutuhan</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perkembangan</w:t>
      </w:r>
      <w:proofErr w:type="spellEnd"/>
      <w:r w:rsidRPr="00F12CE2">
        <w:rPr>
          <w:rFonts w:asciiTheme="majorBidi" w:hAnsiTheme="majorBidi" w:cstheme="majorBidi"/>
        </w:rPr>
        <w:t xml:space="preserve"> </w:t>
      </w:r>
      <w:proofErr w:type="spellStart"/>
      <w:r w:rsidRPr="00F12CE2">
        <w:rPr>
          <w:rFonts w:asciiTheme="majorBidi" w:hAnsiTheme="majorBidi" w:cstheme="majorBidi"/>
        </w:rPr>
        <w:t>anak</w:t>
      </w:r>
      <w:proofErr w:type="spellEnd"/>
      <w:r w:rsidRPr="00F12CE2">
        <w:rPr>
          <w:rFonts w:asciiTheme="majorBidi" w:hAnsiTheme="majorBidi" w:cstheme="majorBidi"/>
        </w:rPr>
        <w:t>.</w:t>
      </w:r>
    </w:p>
    <w:p w14:paraId="30C3EFF0" w14:textId="0ED4B042" w:rsidR="00F12CE2" w:rsidRDefault="00F12CE2" w:rsidP="00964ABA">
      <w:pPr>
        <w:pStyle w:val="ListParagraph"/>
        <w:numPr>
          <w:ilvl w:val="1"/>
          <w:numId w:val="53"/>
        </w:numPr>
        <w:spacing w:after="0" w:line="480" w:lineRule="auto"/>
        <w:ind w:left="1097"/>
        <w:jc w:val="both"/>
        <w:rPr>
          <w:rFonts w:asciiTheme="majorBidi" w:hAnsiTheme="majorBidi" w:cstheme="majorBidi"/>
        </w:rPr>
      </w:pPr>
      <w:proofErr w:type="spellStart"/>
      <w:r>
        <w:rPr>
          <w:rFonts w:asciiTheme="majorBidi" w:hAnsiTheme="majorBidi" w:cstheme="majorBidi"/>
        </w:rPr>
        <w:t>Pelaksanaan</w:t>
      </w:r>
      <w:proofErr w:type="spellEnd"/>
      <w:r>
        <w:rPr>
          <w:rFonts w:asciiTheme="majorBidi" w:hAnsiTheme="majorBidi" w:cstheme="majorBidi"/>
        </w:rPr>
        <w:t xml:space="preserve"> </w:t>
      </w:r>
      <w:proofErr w:type="spellStart"/>
      <w:r>
        <w:rPr>
          <w:rFonts w:asciiTheme="majorBidi" w:hAnsiTheme="majorBidi" w:cstheme="majorBidi"/>
        </w:rPr>
        <w:t>pembelajaran</w:t>
      </w:r>
      <w:proofErr w:type="spellEnd"/>
      <w:r>
        <w:rPr>
          <w:rFonts w:asciiTheme="majorBidi" w:hAnsiTheme="majorBidi" w:cstheme="majorBidi"/>
        </w:rPr>
        <w:t xml:space="preserve"> </w:t>
      </w:r>
      <w:proofErr w:type="spellStart"/>
      <w:r>
        <w:rPr>
          <w:rFonts w:asciiTheme="majorBidi" w:hAnsiTheme="majorBidi" w:cstheme="majorBidi"/>
        </w:rPr>
        <w:t>selaras</w:t>
      </w:r>
      <w:proofErr w:type="spellEnd"/>
      <w:r>
        <w:rPr>
          <w:rFonts w:asciiTheme="majorBidi" w:hAnsiTheme="majorBidi" w:cstheme="majorBidi"/>
        </w:rPr>
        <w:t xml:space="preserve"> </w:t>
      </w:r>
      <w:proofErr w:type="spellStart"/>
      <w:r>
        <w:rPr>
          <w:rFonts w:asciiTheme="majorBidi" w:hAnsiTheme="majorBidi" w:cstheme="majorBidi"/>
        </w:rPr>
        <w:t>dengaan</w:t>
      </w:r>
      <w:proofErr w:type="spellEnd"/>
      <w:r>
        <w:rPr>
          <w:rFonts w:asciiTheme="majorBidi" w:hAnsiTheme="majorBidi" w:cstheme="majorBidi"/>
        </w:rPr>
        <w:t xml:space="preserve"> </w:t>
      </w:r>
      <w:proofErr w:type="spellStart"/>
      <w:r>
        <w:rPr>
          <w:rFonts w:asciiTheme="majorBidi" w:hAnsiTheme="majorBidi" w:cstheme="majorBidi"/>
        </w:rPr>
        <w:t>prinsip</w:t>
      </w:r>
      <w:proofErr w:type="spellEnd"/>
      <w:r>
        <w:rPr>
          <w:rFonts w:asciiTheme="majorBidi" w:hAnsiTheme="majorBidi" w:cstheme="majorBidi"/>
        </w:rPr>
        <w:t xml:space="preserve"> </w:t>
      </w:r>
      <w:proofErr w:type="spellStart"/>
      <w:r>
        <w:rPr>
          <w:rFonts w:asciiTheme="majorBidi" w:hAnsiTheme="majorBidi" w:cstheme="majorBidi"/>
        </w:rPr>
        <w:t>kurikulum</w:t>
      </w:r>
      <w:proofErr w:type="spellEnd"/>
      <w:r>
        <w:rPr>
          <w:rFonts w:asciiTheme="majorBidi" w:hAnsiTheme="majorBidi" w:cstheme="majorBidi"/>
        </w:rPr>
        <w:t xml:space="preserve"> </w:t>
      </w:r>
      <w:proofErr w:type="spellStart"/>
      <w:r>
        <w:rPr>
          <w:rFonts w:asciiTheme="majorBidi" w:hAnsiTheme="majorBidi" w:cstheme="majorBidi"/>
        </w:rPr>
        <w:t>merdeka</w:t>
      </w:r>
      <w:proofErr w:type="spellEnd"/>
      <w:r>
        <w:rPr>
          <w:rFonts w:asciiTheme="majorBidi" w:hAnsiTheme="majorBidi" w:cstheme="majorBidi"/>
        </w:rPr>
        <w:t xml:space="preserve"> </w:t>
      </w:r>
      <w:proofErr w:type="spellStart"/>
      <w:r>
        <w:rPr>
          <w:rFonts w:asciiTheme="majorBidi" w:hAnsiTheme="majorBidi" w:cstheme="majorBidi"/>
        </w:rPr>
        <w:t>yaitu</w:t>
      </w:r>
      <w:proofErr w:type="spellEnd"/>
      <w:r>
        <w:rPr>
          <w:rFonts w:asciiTheme="majorBidi" w:hAnsiTheme="majorBidi" w:cstheme="majorBidi"/>
        </w:rPr>
        <w:t xml:space="preserve"> </w:t>
      </w:r>
      <w:proofErr w:type="spellStart"/>
      <w:r>
        <w:rPr>
          <w:rFonts w:asciiTheme="majorBidi" w:hAnsiTheme="majorBidi" w:cstheme="majorBidi"/>
        </w:rPr>
        <w:t>ebrpusat</w:t>
      </w:r>
      <w:proofErr w:type="spellEnd"/>
      <w:r>
        <w:rPr>
          <w:rFonts w:asciiTheme="majorBidi" w:hAnsiTheme="majorBidi" w:cstheme="majorBidi"/>
        </w:rPr>
        <w:t xml:space="preserve"> pada </w:t>
      </w:r>
      <w:proofErr w:type="spellStart"/>
      <w:r>
        <w:rPr>
          <w:rFonts w:asciiTheme="majorBidi" w:hAnsiTheme="majorBidi" w:cstheme="majorBidi"/>
        </w:rPr>
        <w:t>peserta</w:t>
      </w:r>
      <w:proofErr w:type="spellEnd"/>
      <w:r>
        <w:rPr>
          <w:rFonts w:asciiTheme="majorBidi" w:hAnsiTheme="majorBidi" w:cstheme="majorBidi"/>
        </w:rPr>
        <w:t xml:space="preserve"> </w:t>
      </w:r>
      <w:proofErr w:type="spellStart"/>
      <w:r>
        <w:rPr>
          <w:rFonts w:asciiTheme="majorBidi" w:hAnsiTheme="majorBidi" w:cstheme="majorBidi"/>
        </w:rPr>
        <w:t>didik</w:t>
      </w:r>
      <w:proofErr w:type="spellEnd"/>
      <w:r>
        <w:rPr>
          <w:rFonts w:asciiTheme="majorBidi" w:hAnsiTheme="majorBidi" w:cstheme="majorBidi"/>
        </w:rPr>
        <w:t xml:space="preserve">, </w:t>
      </w:r>
      <w:proofErr w:type="spellStart"/>
      <w:r>
        <w:rPr>
          <w:rFonts w:asciiTheme="majorBidi" w:hAnsiTheme="majorBidi" w:cstheme="majorBidi"/>
        </w:rPr>
        <w:t>berbasisi</w:t>
      </w:r>
      <w:proofErr w:type="spellEnd"/>
      <w:r>
        <w:rPr>
          <w:rFonts w:asciiTheme="majorBidi" w:hAnsiTheme="majorBidi" w:cstheme="majorBidi"/>
        </w:rPr>
        <w:t xml:space="preserve"> </w:t>
      </w:r>
      <w:proofErr w:type="spellStart"/>
      <w:r>
        <w:rPr>
          <w:rFonts w:asciiTheme="majorBidi" w:hAnsiTheme="majorBidi" w:cstheme="majorBidi"/>
        </w:rPr>
        <w:t>bermain</w:t>
      </w:r>
      <w:proofErr w:type="spellEnd"/>
      <w:r>
        <w:rPr>
          <w:rFonts w:asciiTheme="majorBidi" w:hAnsiTheme="majorBidi" w:cstheme="majorBidi"/>
        </w:rPr>
        <w:t xml:space="preserve">, </w:t>
      </w:r>
      <w:proofErr w:type="spellStart"/>
      <w:r>
        <w:rPr>
          <w:rFonts w:asciiTheme="majorBidi" w:hAnsiTheme="majorBidi" w:cstheme="majorBidi"/>
        </w:rPr>
        <w:t>fleksibel</w:t>
      </w:r>
      <w:proofErr w:type="spellEnd"/>
      <w:r>
        <w:rPr>
          <w:rFonts w:asciiTheme="majorBidi" w:hAnsiTheme="majorBidi" w:cstheme="majorBidi"/>
        </w:rPr>
        <w:t xml:space="preserve">, dan </w:t>
      </w:r>
      <w:proofErr w:type="spellStart"/>
      <w:r>
        <w:rPr>
          <w:rFonts w:asciiTheme="majorBidi" w:hAnsiTheme="majorBidi" w:cstheme="majorBidi"/>
        </w:rPr>
        <w:t>menerapkan</w:t>
      </w:r>
      <w:proofErr w:type="spellEnd"/>
      <w:r>
        <w:rPr>
          <w:rFonts w:asciiTheme="majorBidi" w:hAnsiTheme="majorBidi" w:cstheme="majorBidi"/>
        </w:rPr>
        <w:t xml:space="preserve"> </w:t>
      </w:r>
      <w:proofErr w:type="spellStart"/>
      <w:r>
        <w:rPr>
          <w:rFonts w:asciiTheme="majorBidi" w:hAnsiTheme="majorBidi" w:cstheme="majorBidi"/>
        </w:rPr>
        <w:t>diferensiasi</w:t>
      </w:r>
      <w:proofErr w:type="spellEnd"/>
      <w:r>
        <w:rPr>
          <w:rFonts w:asciiTheme="majorBidi" w:hAnsiTheme="majorBidi" w:cstheme="majorBidi"/>
        </w:rPr>
        <w:t>.</w:t>
      </w:r>
    </w:p>
    <w:p w14:paraId="49AAE7CB" w14:textId="7ED60FD8" w:rsidR="00F12CE2" w:rsidRDefault="00F12CE2" w:rsidP="00964ABA">
      <w:pPr>
        <w:pStyle w:val="ListParagraph"/>
        <w:numPr>
          <w:ilvl w:val="1"/>
          <w:numId w:val="53"/>
        </w:numPr>
        <w:spacing w:after="0" w:line="480" w:lineRule="auto"/>
        <w:ind w:left="1097"/>
        <w:jc w:val="both"/>
        <w:rPr>
          <w:rFonts w:asciiTheme="majorBidi" w:hAnsiTheme="majorBidi" w:cstheme="majorBidi"/>
        </w:rPr>
      </w:pPr>
      <w:proofErr w:type="spellStart"/>
      <w:r>
        <w:rPr>
          <w:rFonts w:asciiTheme="majorBidi" w:hAnsiTheme="majorBidi" w:cstheme="majorBidi"/>
        </w:rPr>
        <w:t>Evaluasi</w:t>
      </w:r>
      <w:proofErr w:type="spellEnd"/>
      <w:r>
        <w:rPr>
          <w:rFonts w:asciiTheme="majorBidi" w:hAnsiTheme="majorBidi" w:cstheme="majorBidi"/>
        </w:rPr>
        <w:t xml:space="preserve"> </w:t>
      </w:r>
      <w:proofErr w:type="spellStart"/>
      <w:r>
        <w:rPr>
          <w:rFonts w:asciiTheme="majorBidi" w:hAnsiTheme="majorBidi" w:cstheme="majorBidi"/>
        </w:rPr>
        <w:t>pembelajaran</w:t>
      </w:r>
      <w:proofErr w:type="spellEnd"/>
      <w:r>
        <w:rPr>
          <w:rFonts w:asciiTheme="majorBidi" w:hAnsiTheme="majorBidi" w:cstheme="majorBidi"/>
        </w:rPr>
        <w:t xml:space="preserve"> </w:t>
      </w:r>
      <w:proofErr w:type="spellStart"/>
      <w:r>
        <w:rPr>
          <w:rFonts w:asciiTheme="majorBidi" w:hAnsiTheme="majorBidi" w:cstheme="majorBidi"/>
        </w:rPr>
        <w:t>dilakukan</w:t>
      </w:r>
      <w:proofErr w:type="spellEnd"/>
      <w:r>
        <w:rPr>
          <w:rFonts w:asciiTheme="majorBidi" w:hAnsiTheme="majorBidi" w:cstheme="majorBidi"/>
        </w:rPr>
        <w:t xml:space="preserve"> </w:t>
      </w:r>
      <w:proofErr w:type="spellStart"/>
      <w:r>
        <w:rPr>
          <w:rFonts w:asciiTheme="majorBidi" w:hAnsiTheme="majorBidi" w:cstheme="majorBidi"/>
        </w:rPr>
        <w:t>secara</w:t>
      </w:r>
      <w:proofErr w:type="spellEnd"/>
      <w:r>
        <w:rPr>
          <w:rFonts w:asciiTheme="majorBidi" w:hAnsiTheme="majorBidi" w:cstheme="majorBidi"/>
        </w:rPr>
        <w:t xml:space="preserve"> </w:t>
      </w:r>
      <w:proofErr w:type="spellStart"/>
      <w:r>
        <w:rPr>
          <w:rFonts w:asciiTheme="majorBidi" w:hAnsiTheme="majorBidi" w:cstheme="majorBidi"/>
        </w:rPr>
        <w:t>autentik</w:t>
      </w:r>
      <w:proofErr w:type="spellEnd"/>
      <w:r>
        <w:rPr>
          <w:rFonts w:asciiTheme="majorBidi" w:hAnsiTheme="majorBidi" w:cstheme="majorBidi"/>
        </w:rPr>
        <w:t xml:space="preserve">, </w:t>
      </w:r>
      <w:proofErr w:type="spellStart"/>
      <w:r>
        <w:rPr>
          <w:rFonts w:asciiTheme="majorBidi" w:hAnsiTheme="majorBidi" w:cstheme="majorBidi"/>
        </w:rPr>
        <w:t>menggunakan</w:t>
      </w:r>
      <w:proofErr w:type="spellEnd"/>
      <w:r>
        <w:rPr>
          <w:rFonts w:asciiTheme="majorBidi" w:hAnsiTheme="majorBidi" w:cstheme="majorBidi"/>
        </w:rPr>
        <w:t xml:space="preserve"> </w:t>
      </w:r>
      <w:proofErr w:type="spellStart"/>
      <w:r>
        <w:rPr>
          <w:rFonts w:asciiTheme="majorBidi" w:hAnsiTheme="majorBidi" w:cstheme="majorBidi"/>
        </w:rPr>
        <w:t>observasi</w:t>
      </w:r>
      <w:proofErr w:type="spellEnd"/>
      <w:r>
        <w:rPr>
          <w:rFonts w:asciiTheme="majorBidi" w:hAnsiTheme="majorBidi" w:cstheme="majorBidi"/>
        </w:rPr>
        <w:t xml:space="preserve"> dan </w:t>
      </w:r>
      <w:proofErr w:type="spellStart"/>
      <w:r>
        <w:rPr>
          <w:rFonts w:asciiTheme="majorBidi" w:hAnsiTheme="majorBidi" w:cstheme="majorBidi"/>
        </w:rPr>
        <w:t>dokumentasi</w:t>
      </w:r>
      <w:proofErr w:type="spellEnd"/>
      <w:r>
        <w:rPr>
          <w:rFonts w:asciiTheme="majorBidi" w:hAnsiTheme="majorBidi" w:cstheme="majorBidi"/>
        </w:rPr>
        <w:t xml:space="preserve"> </w:t>
      </w:r>
      <w:proofErr w:type="spellStart"/>
      <w:r>
        <w:rPr>
          <w:rFonts w:asciiTheme="majorBidi" w:hAnsiTheme="majorBidi" w:cstheme="majorBidi"/>
        </w:rPr>
        <w:t>perkembangan</w:t>
      </w:r>
      <w:proofErr w:type="spellEnd"/>
      <w:r>
        <w:rPr>
          <w:rFonts w:asciiTheme="majorBidi" w:hAnsiTheme="majorBidi" w:cstheme="majorBidi"/>
        </w:rPr>
        <w:t xml:space="preserve"> </w:t>
      </w:r>
      <w:proofErr w:type="spellStart"/>
      <w:r>
        <w:rPr>
          <w:rFonts w:asciiTheme="majorBidi" w:hAnsiTheme="majorBidi" w:cstheme="majorBidi"/>
        </w:rPr>
        <w:t>peserta</w:t>
      </w:r>
      <w:proofErr w:type="spellEnd"/>
      <w:r>
        <w:rPr>
          <w:rFonts w:asciiTheme="majorBidi" w:hAnsiTheme="majorBidi" w:cstheme="majorBidi"/>
        </w:rPr>
        <w:t xml:space="preserve"> </w:t>
      </w:r>
      <w:proofErr w:type="spellStart"/>
      <w:r>
        <w:rPr>
          <w:rFonts w:asciiTheme="majorBidi" w:hAnsiTheme="majorBidi" w:cstheme="majorBidi"/>
        </w:rPr>
        <w:t>didik</w:t>
      </w:r>
      <w:proofErr w:type="spellEnd"/>
      <w:r>
        <w:rPr>
          <w:rFonts w:asciiTheme="majorBidi" w:hAnsiTheme="majorBidi" w:cstheme="majorBidi"/>
        </w:rPr>
        <w:t xml:space="preserve"> yang </w:t>
      </w:r>
      <w:proofErr w:type="spellStart"/>
      <w:r>
        <w:rPr>
          <w:rFonts w:asciiTheme="majorBidi" w:hAnsiTheme="majorBidi" w:cstheme="majorBidi"/>
        </w:rPr>
        <w:t>kemudian</w:t>
      </w:r>
      <w:proofErr w:type="spellEnd"/>
      <w:r>
        <w:rPr>
          <w:rFonts w:asciiTheme="majorBidi" w:hAnsiTheme="majorBidi" w:cstheme="majorBidi"/>
        </w:rPr>
        <w:t xml:space="preserve"> </w:t>
      </w:r>
      <w:proofErr w:type="spellStart"/>
      <w:r>
        <w:rPr>
          <w:rFonts w:asciiTheme="majorBidi" w:hAnsiTheme="majorBidi" w:cstheme="majorBidi"/>
        </w:rPr>
        <w:t>dimanfaatkan</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perbaikan</w:t>
      </w:r>
      <w:proofErr w:type="spellEnd"/>
      <w:r>
        <w:rPr>
          <w:rFonts w:asciiTheme="majorBidi" w:hAnsiTheme="majorBidi" w:cstheme="majorBidi"/>
        </w:rPr>
        <w:t xml:space="preserve"> </w:t>
      </w:r>
      <w:proofErr w:type="spellStart"/>
      <w:r>
        <w:rPr>
          <w:rFonts w:asciiTheme="majorBidi" w:hAnsiTheme="majorBidi" w:cstheme="majorBidi"/>
        </w:rPr>
        <w:t>pembelajaran</w:t>
      </w:r>
      <w:proofErr w:type="spellEnd"/>
      <w:r>
        <w:rPr>
          <w:rFonts w:asciiTheme="majorBidi" w:hAnsiTheme="majorBidi" w:cstheme="majorBidi"/>
        </w:rPr>
        <w:t>.</w:t>
      </w:r>
    </w:p>
    <w:p w14:paraId="0430E276" w14:textId="6D7FEA53" w:rsidR="00F12CE2" w:rsidRDefault="00F12CE2" w:rsidP="00964ABA">
      <w:pPr>
        <w:pStyle w:val="ListParagraph"/>
        <w:numPr>
          <w:ilvl w:val="1"/>
          <w:numId w:val="53"/>
        </w:numPr>
        <w:spacing w:after="0" w:line="480" w:lineRule="auto"/>
        <w:ind w:left="1097"/>
        <w:jc w:val="both"/>
        <w:rPr>
          <w:rFonts w:asciiTheme="majorBidi" w:hAnsiTheme="majorBidi" w:cstheme="majorBidi"/>
        </w:rPr>
      </w:pPr>
      <w:proofErr w:type="spellStart"/>
      <w:r>
        <w:rPr>
          <w:rFonts w:asciiTheme="majorBidi" w:hAnsiTheme="majorBidi" w:cstheme="majorBidi"/>
        </w:rPr>
        <w:t>Implementasi</w:t>
      </w:r>
      <w:proofErr w:type="spellEnd"/>
      <w:r>
        <w:rPr>
          <w:rFonts w:asciiTheme="majorBidi" w:hAnsiTheme="majorBidi" w:cstheme="majorBidi"/>
        </w:rPr>
        <w:t xml:space="preserve"> </w:t>
      </w:r>
      <w:proofErr w:type="spellStart"/>
      <w:r>
        <w:rPr>
          <w:rFonts w:asciiTheme="majorBidi" w:hAnsiTheme="majorBidi" w:cstheme="majorBidi"/>
        </w:rPr>
        <w:t>kurikulum</w:t>
      </w:r>
      <w:proofErr w:type="spellEnd"/>
      <w:r>
        <w:rPr>
          <w:rFonts w:asciiTheme="majorBidi" w:hAnsiTheme="majorBidi" w:cstheme="majorBidi"/>
        </w:rPr>
        <w:t xml:space="preserve"> </w:t>
      </w:r>
      <w:proofErr w:type="spellStart"/>
      <w:r>
        <w:rPr>
          <w:rFonts w:asciiTheme="majorBidi" w:hAnsiTheme="majorBidi" w:cstheme="majorBidi"/>
        </w:rPr>
        <w:t>merdeka</w:t>
      </w:r>
      <w:proofErr w:type="spellEnd"/>
      <w:r>
        <w:rPr>
          <w:rFonts w:asciiTheme="majorBidi" w:hAnsiTheme="majorBidi" w:cstheme="majorBidi"/>
        </w:rPr>
        <w:t xml:space="preserve"> </w:t>
      </w:r>
      <w:proofErr w:type="spellStart"/>
      <w:r>
        <w:rPr>
          <w:rFonts w:asciiTheme="majorBidi" w:hAnsiTheme="majorBidi" w:cstheme="majorBidi"/>
        </w:rPr>
        <w:t>berjalan</w:t>
      </w:r>
      <w:proofErr w:type="spellEnd"/>
      <w:r>
        <w:rPr>
          <w:rFonts w:asciiTheme="majorBidi" w:hAnsiTheme="majorBidi" w:cstheme="majorBidi"/>
        </w:rPr>
        <w:t xml:space="preserve"> </w:t>
      </w:r>
      <w:proofErr w:type="spellStart"/>
      <w:r>
        <w:rPr>
          <w:rFonts w:asciiTheme="majorBidi" w:hAnsiTheme="majorBidi" w:cstheme="majorBidi"/>
        </w:rPr>
        <w:t>cukup</w:t>
      </w:r>
      <w:proofErr w:type="spellEnd"/>
      <w:r>
        <w:rPr>
          <w:rFonts w:asciiTheme="majorBidi" w:hAnsiTheme="majorBidi" w:cstheme="majorBidi"/>
        </w:rPr>
        <w:t xml:space="preserve"> </w:t>
      </w:r>
      <w:proofErr w:type="spellStart"/>
      <w:r>
        <w:rPr>
          <w:rFonts w:asciiTheme="majorBidi" w:hAnsiTheme="majorBidi" w:cstheme="majorBidi"/>
        </w:rPr>
        <w:t>baik</w:t>
      </w:r>
      <w:proofErr w:type="spellEnd"/>
      <w:r>
        <w:rPr>
          <w:rFonts w:asciiTheme="majorBidi" w:hAnsiTheme="majorBidi" w:cstheme="majorBidi"/>
        </w:rPr>
        <w:t xml:space="preserve">, </w:t>
      </w:r>
      <w:proofErr w:type="spellStart"/>
      <w:r>
        <w:rPr>
          <w:rFonts w:asciiTheme="majorBidi" w:hAnsiTheme="majorBidi" w:cstheme="majorBidi"/>
        </w:rPr>
        <w:t>namun</w:t>
      </w:r>
      <w:proofErr w:type="spellEnd"/>
      <w:r>
        <w:rPr>
          <w:rFonts w:asciiTheme="majorBidi" w:hAnsiTheme="majorBidi" w:cstheme="majorBidi"/>
        </w:rPr>
        <w:t xml:space="preserve"> guru </w:t>
      </w:r>
      <w:proofErr w:type="spellStart"/>
      <w:r>
        <w:rPr>
          <w:rFonts w:asciiTheme="majorBidi" w:hAnsiTheme="majorBidi" w:cstheme="majorBidi"/>
        </w:rPr>
        <w:t>masih</w:t>
      </w:r>
      <w:proofErr w:type="spellEnd"/>
      <w:r>
        <w:rPr>
          <w:rFonts w:asciiTheme="majorBidi" w:hAnsiTheme="majorBidi" w:cstheme="majorBidi"/>
        </w:rPr>
        <w:t xml:space="preserve"> </w:t>
      </w:r>
      <w:proofErr w:type="spellStart"/>
      <w:r>
        <w:rPr>
          <w:rFonts w:asciiTheme="majorBidi" w:hAnsiTheme="majorBidi" w:cstheme="majorBidi"/>
        </w:rPr>
        <w:t>menghadapi</w:t>
      </w:r>
      <w:proofErr w:type="spellEnd"/>
      <w:r>
        <w:rPr>
          <w:rFonts w:asciiTheme="majorBidi" w:hAnsiTheme="majorBidi" w:cstheme="majorBidi"/>
        </w:rPr>
        <w:t xml:space="preserve"> </w:t>
      </w:r>
      <w:proofErr w:type="spellStart"/>
      <w:r>
        <w:rPr>
          <w:rFonts w:asciiTheme="majorBidi" w:hAnsiTheme="majorBidi" w:cstheme="majorBidi"/>
        </w:rPr>
        <w:t>tantangan</w:t>
      </w:r>
      <w:proofErr w:type="spellEnd"/>
      <w:r>
        <w:rPr>
          <w:rFonts w:asciiTheme="majorBidi" w:hAnsiTheme="majorBidi" w:cstheme="majorBidi"/>
        </w:rPr>
        <w:t xml:space="preserve"> pada </w:t>
      </w:r>
      <w:proofErr w:type="spellStart"/>
      <w:r>
        <w:rPr>
          <w:rFonts w:asciiTheme="majorBidi" w:hAnsiTheme="majorBidi" w:cstheme="majorBidi"/>
        </w:rPr>
        <w:t>adaptasi</w:t>
      </w:r>
      <w:proofErr w:type="spellEnd"/>
      <w:r>
        <w:rPr>
          <w:rFonts w:asciiTheme="majorBidi" w:hAnsiTheme="majorBidi" w:cstheme="majorBidi"/>
        </w:rPr>
        <w:t xml:space="preserve"> </w:t>
      </w:r>
      <w:proofErr w:type="spellStart"/>
      <w:r>
        <w:rPr>
          <w:rFonts w:asciiTheme="majorBidi" w:hAnsiTheme="majorBidi" w:cstheme="majorBidi"/>
        </w:rPr>
        <w:t>peraangkat</w:t>
      </w:r>
      <w:proofErr w:type="spellEnd"/>
      <w:r>
        <w:rPr>
          <w:rFonts w:asciiTheme="majorBidi" w:hAnsiTheme="majorBidi" w:cstheme="majorBidi"/>
        </w:rPr>
        <w:t xml:space="preserve"> ajar dan </w:t>
      </w:r>
      <w:proofErr w:type="spellStart"/>
      <w:r>
        <w:rPr>
          <w:rFonts w:asciiTheme="majorBidi" w:hAnsiTheme="majorBidi" w:cstheme="majorBidi"/>
        </w:rPr>
        <w:t>pemahaman</w:t>
      </w:r>
      <w:proofErr w:type="spellEnd"/>
      <w:r>
        <w:rPr>
          <w:rFonts w:asciiTheme="majorBidi" w:hAnsiTheme="majorBidi" w:cstheme="majorBidi"/>
        </w:rPr>
        <w:t xml:space="preserve"> orang </w:t>
      </w:r>
      <w:proofErr w:type="spellStart"/>
      <w:r>
        <w:rPr>
          <w:rFonts w:asciiTheme="majorBidi" w:hAnsiTheme="majorBidi" w:cstheme="majorBidi"/>
        </w:rPr>
        <w:t>tua</w:t>
      </w:r>
      <w:proofErr w:type="spellEnd"/>
      <w:r>
        <w:rPr>
          <w:rFonts w:asciiTheme="majorBidi" w:hAnsiTheme="majorBidi" w:cstheme="majorBidi"/>
        </w:rPr>
        <w:t xml:space="preserve">. </w:t>
      </w:r>
      <w:proofErr w:type="spellStart"/>
      <w:r>
        <w:rPr>
          <w:rFonts w:asciiTheme="majorBidi" w:hAnsiTheme="majorBidi" w:cstheme="majorBidi"/>
        </w:rPr>
        <w:t>Dukungan</w:t>
      </w:r>
      <w:proofErr w:type="spellEnd"/>
      <w:r>
        <w:rPr>
          <w:rFonts w:asciiTheme="majorBidi" w:hAnsiTheme="majorBidi" w:cstheme="majorBidi"/>
        </w:rPr>
        <w:t xml:space="preserve"> internal </w:t>
      </w:r>
      <w:proofErr w:type="spellStart"/>
      <w:r>
        <w:rPr>
          <w:rFonts w:asciiTheme="majorBidi" w:hAnsiTheme="majorBidi" w:cstheme="majorBidi"/>
        </w:rPr>
        <w:t>diberikan</w:t>
      </w:r>
      <w:proofErr w:type="spellEnd"/>
      <w:r>
        <w:rPr>
          <w:rFonts w:asciiTheme="majorBidi" w:hAnsiTheme="majorBidi" w:cstheme="majorBidi"/>
        </w:rPr>
        <w:t xml:space="preserve"> </w:t>
      </w:r>
      <w:proofErr w:type="spellStart"/>
      <w:r>
        <w:rPr>
          <w:rFonts w:asciiTheme="majorBidi" w:hAnsiTheme="majorBidi" w:cstheme="majorBidi"/>
        </w:rPr>
        <w:t>sekolah</w:t>
      </w:r>
      <w:proofErr w:type="spellEnd"/>
      <w:r>
        <w:rPr>
          <w:rFonts w:asciiTheme="majorBidi" w:hAnsiTheme="majorBidi" w:cstheme="majorBidi"/>
        </w:rPr>
        <w:t xml:space="preserve"> </w:t>
      </w:r>
      <w:proofErr w:type="spellStart"/>
      <w:r>
        <w:rPr>
          <w:rFonts w:asciiTheme="majorBidi" w:hAnsiTheme="majorBidi" w:cstheme="majorBidi"/>
        </w:rPr>
        <w:t>melalu</w:t>
      </w:r>
      <w:proofErr w:type="spellEnd"/>
      <w:r>
        <w:rPr>
          <w:rFonts w:asciiTheme="majorBidi" w:hAnsiTheme="majorBidi" w:cstheme="majorBidi"/>
        </w:rPr>
        <w:t xml:space="preserve"> </w:t>
      </w:r>
      <w:proofErr w:type="spellStart"/>
      <w:r>
        <w:rPr>
          <w:rFonts w:asciiTheme="majorBidi" w:hAnsiTheme="majorBidi" w:cstheme="majorBidi"/>
        </w:rPr>
        <w:t>pelatihan</w:t>
      </w:r>
      <w:proofErr w:type="spellEnd"/>
      <w:r>
        <w:rPr>
          <w:rFonts w:asciiTheme="majorBidi" w:hAnsiTheme="majorBidi" w:cstheme="majorBidi"/>
        </w:rPr>
        <w:t xml:space="preserve"> yang </w:t>
      </w:r>
      <w:proofErr w:type="spellStart"/>
      <w:r>
        <w:rPr>
          <w:rFonts w:asciiTheme="majorBidi" w:hAnsiTheme="majorBidi" w:cstheme="majorBidi"/>
        </w:rPr>
        <w:t>membantu</w:t>
      </w:r>
      <w:proofErr w:type="spellEnd"/>
      <w:r>
        <w:rPr>
          <w:rFonts w:asciiTheme="majorBidi" w:hAnsiTheme="majorBidi" w:cstheme="majorBidi"/>
        </w:rPr>
        <w:t xml:space="preserve"> </w:t>
      </w:r>
      <w:proofErr w:type="spellStart"/>
      <w:r>
        <w:rPr>
          <w:rFonts w:asciiTheme="majorBidi" w:hAnsiTheme="majorBidi" w:cstheme="majorBidi"/>
        </w:rPr>
        <w:t>meningkatkan</w:t>
      </w:r>
      <w:proofErr w:type="spellEnd"/>
      <w:r>
        <w:rPr>
          <w:rFonts w:asciiTheme="majorBidi" w:hAnsiTheme="majorBidi" w:cstheme="majorBidi"/>
        </w:rPr>
        <w:t xml:space="preserve"> </w:t>
      </w:r>
      <w:proofErr w:type="spellStart"/>
      <w:r>
        <w:rPr>
          <w:rFonts w:asciiTheme="majorBidi" w:hAnsiTheme="majorBidi" w:cstheme="majorBidi"/>
        </w:rPr>
        <w:t>kompetensi</w:t>
      </w:r>
      <w:proofErr w:type="spellEnd"/>
      <w:r>
        <w:rPr>
          <w:rFonts w:asciiTheme="majorBidi" w:hAnsiTheme="majorBidi" w:cstheme="majorBidi"/>
        </w:rPr>
        <w:t xml:space="preserve"> guru.</w:t>
      </w:r>
    </w:p>
    <w:p w14:paraId="350FAE16" w14:textId="3221DD81" w:rsidR="00C76F16" w:rsidRDefault="00C76F16" w:rsidP="00964ABA">
      <w:pPr>
        <w:pStyle w:val="ListParagraph"/>
        <w:numPr>
          <w:ilvl w:val="1"/>
          <w:numId w:val="53"/>
        </w:numPr>
        <w:spacing w:after="0" w:line="480" w:lineRule="auto"/>
        <w:ind w:left="1097"/>
        <w:jc w:val="both"/>
        <w:rPr>
          <w:rFonts w:asciiTheme="majorBidi" w:hAnsiTheme="majorBidi" w:cstheme="majorBidi"/>
        </w:rPr>
      </w:pPr>
      <w:proofErr w:type="spellStart"/>
      <w:r>
        <w:rPr>
          <w:rFonts w:asciiTheme="majorBidi" w:hAnsiTheme="majorBidi" w:cstheme="majorBidi"/>
        </w:rPr>
        <w:t>Kesesuaian</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Permendikbud</w:t>
      </w:r>
      <w:proofErr w:type="spellEnd"/>
      <w:r>
        <w:rPr>
          <w:rFonts w:asciiTheme="majorBidi" w:hAnsiTheme="majorBidi" w:cstheme="majorBidi"/>
        </w:rPr>
        <w:t xml:space="preserve"> </w:t>
      </w:r>
      <w:proofErr w:type="spellStart"/>
      <w:r>
        <w:rPr>
          <w:rFonts w:asciiTheme="majorBidi" w:hAnsiTheme="majorBidi" w:cstheme="majorBidi"/>
        </w:rPr>
        <w:t>nomor</w:t>
      </w:r>
      <w:proofErr w:type="spellEnd"/>
      <w:r>
        <w:rPr>
          <w:rFonts w:asciiTheme="majorBidi" w:hAnsiTheme="majorBidi" w:cstheme="majorBidi"/>
        </w:rPr>
        <w:t xml:space="preserve"> 137 </w:t>
      </w:r>
      <w:proofErr w:type="spellStart"/>
      <w:r>
        <w:rPr>
          <w:rFonts w:asciiTheme="majorBidi" w:hAnsiTheme="majorBidi" w:cstheme="majorBidi"/>
        </w:rPr>
        <w:t>Tahun</w:t>
      </w:r>
      <w:proofErr w:type="spellEnd"/>
      <w:r>
        <w:rPr>
          <w:rFonts w:asciiTheme="majorBidi" w:hAnsiTheme="majorBidi" w:cstheme="majorBidi"/>
        </w:rPr>
        <w:t xml:space="preserve"> 2014 </w:t>
      </w:r>
      <w:proofErr w:type="spellStart"/>
      <w:r>
        <w:rPr>
          <w:rFonts w:asciiTheme="majorBidi" w:hAnsiTheme="majorBidi" w:cstheme="majorBidi"/>
        </w:rPr>
        <w:t>belum</w:t>
      </w:r>
      <w:proofErr w:type="spellEnd"/>
      <w:r>
        <w:rPr>
          <w:rFonts w:asciiTheme="majorBidi" w:hAnsiTheme="majorBidi" w:cstheme="majorBidi"/>
        </w:rPr>
        <w:t xml:space="preserve"> </w:t>
      </w:r>
      <w:proofErr w:type="spellStart"/>
      <w:r>
        <w:rPr>
          <w:rFonts w:asciiTheme="majorBidi" w:hAnsiTheme="majorBidi" w:cstheme="majorBidi"/>
        </w:rPr>
        <w:t>sepenuhnya</w:t>
      </w:r>
      <w:proofErr w:type="spellEnd"/>
      <w:r>
        <w:rPr>
          <w:rFonts w:asciiTheme="majorBidi" w:hAnsiTheme="majorBidi" w:cstheme="majorBidi"/>
        </w:rPr>
        <w:t xml:space="preserve"> </w:t>
      </w:r>
      <w:proofErr w:type="spellStart"/>
      <w:r>
        <w:rPr>
          <w:rFonts w:asciiTheme="majorBidi" w:hAnsiTheme="majorBidi" w:cstheme="majorBidi"/>
        </w:rPr>
        <w:t>tercapai</w:t>
      </w:r>
      <w:proofErr w:type="spellEnd"/>
      <w:r>
        <w:rPr>
          <w:rFonts w:asciiTheme="majorBidi" w:hAnsiTheme="majorBidi" w:cstheme="majorBidi"/>
        </w:rPr>
        <w:t xml:space="preserve">, </w:t>
      </w:r>
      <w:proofErr w:type="spellStart"/>
      <w:r>
        <w:rPr>
          <w:rFonts w:asciiTheme="majorBidi" w:hAnsiTheme="majorBidi" w:cstheme="majorBidi"/>
        </w:rPr>
        <w:t>namun</w:t>
      </w:r>
      <w:proofErr w:type="spellEnd"/>
      <w:r>
        <w:rPr>
          <w:rFonts w:asciiTheme="majorBidi" w:hAnsiTheme="majorBidi" w:cstheme="majorBidi"/>
        </w:rPr>
        <w:t xml:space="preserve"> guru </w:t>
      </w:r>
      <w:proofErr w:type="spellStart"/>
      <w:r>
        <w:rPr>
          <w:rFonts w:asciiTheme="majorBidi" w:hAnsiTheme="majorBidi" w:cstheme="majorBidi"/>
        </w:rPr>
        <w:t>menunjukkan</w:t>
      </w:r>
      <w:proofErr w:type="spellEnd"/>
      <w:r>
        <w:rPr>
          <w:rFonts w:asciiTheme="majorBidi" w:hAnsiTheme="majorBidi" w:cstheme="majorBidi"/>
        </w:rPr>
        <w:t xml:space="preserve"> </w:t>
      </w:r>
      <w:proofErr w:type="spellStart"/>
      <w:r>
        <w:rPr>
          <w:rFonts w:asciiTheme="majorBidi" w:hAnsiTheme="majorBidi" w:cstheme="majorBidi"/>
        </w:rPr>
        <w:t>kesiapan</w:t>
      </w:r>
      <w:proofErr w:type="spellEnd"/>
      <w:r>
        <w:rPr>
          <w:rFonts w:asciiTheme="majorBidi" w:hAnsiTheme="majorBidi" w:cstheme="majorBidi"/>
        </w:rPr>
        <w:t xml:space="preserve"> dan </w:t>
      </w:r>
      <w:proofErr w:type="spellStart"/>
      <w:r>
        <w:rPr>
          <w:rFonts w:asciiTheme="majorBidi" w:hAnsiTheme="majorBidi" w:cstheme="majorBidi"/>
        </w:rPr>
        <w:t>kemaauan</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terus</w:t>
      </w:r>
      <w:proofErr w:type="spellEnd"/>
      <w:r>
        <w:rPr>
          <w:rFonts w:asciiTheme="majorBidi" w:hAnsiTheme="majorBidi" w:cstheme="majorBidi"/>
        </w:rPr>
        <w:t xml:space="preserve"> </w:t>
      </w:r>
      <w:proofErr w:type="spellStart"/>
      <w:r>
        <w:rPr>
          <w:rFonts w:asciiTheme="majorBidi" w:hAnsiTheme="majorBidi" w:cstheme="majorBidi"/>
        </w:rPr>
        <w:t>mengembangkan</w:t>
      </w:r>
      <w:proofErr w:type="spellEnd"/>
      <w:r>
        <w:rPr>
          <w:rFonts w:asciiTheme="majorBidi" w:hAnsiTheme="majorBidi" w:cstheme="majorBidi"/>
        </w:rPr>
        <w:t xml:space="preserve"> </w:t>
      </w:r>
      <w:proofErr w:type="spellStart"/>
      <w:r>
        <w:rPr>
          <w:rFonts w:asciiTheme="majorBidi" w:hAnsiTheme="majorBidi" w:cstheme="majorBidi"/>
        </w:rPr>
        <w:t>kemampuan</w:t>
      </w:r>
      <w:proofErr w:type="spellEnd"/>
      <w:r>
        <w:rPr>
          <w:rFonts w:asciiTheme="majorBidi" w:hAnsiTheme="majorBidi" w:cstheme="majorBidi"/>
        </w:rPr>
        <w:t xml:space="preserve"> </w:t>
      </w:r>
      <w:proofErr w:type="spellStart"/>
      <w:r>
        <w:rPr>
          <w:rFonts w:asciiTheme="majorBidi" w:hAnsiTheme="majorBidi" w:cstheme="majorBidi"/>
        </w:rPr>
        <w:t>pedagogiknya</w:t>
      </w:r>
      <w:proofErr w:type="spellEnd"/>
      <w:r>
        <w:rPr>
          <w:rFonts w:asciiTheme="majorBidi" w:hAnsiTheme="majorBidi" w:cstheme="majorBidi"/>
        </w:rPr>
        <w:t xml:space="preserve">. </w:t>
      </w:r>
    </w:p>
    <w:p w14:paraId="6997137B" w14:textId="60FF3EF1" w:rsidR="00C20164" w:rsidRDefault="00F12CE2" w:rsidP="007115E8">
      <w:pPr>
        <w:spacing w:after="0" w:line="480" w:lineRule="auto"/>
        <w:ind w:left="720" w:firstLine="720"/>
        <w:jc w:val="both"/>
        <w:rPr>
          <w:rFonts w:asciiTheme="majorBidi" w:hAnsiTheme="majorBidi" w:cstheme="majorBidi"/>
        </w:rPr>
      </w:pP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demikian</w:t>
      </w:r>
      <w:proofErr w:type="spellEnd"/>
      <w:r>
        <w:rPr>
          <w:rFonts w:asciiTheme="majorBidi" w:hAnsiTheme="majorBidi" w:cstheme="majorBidi"/>
        </w:rPr>
        <w:t xml:space="preserve">, </w:t>
      </w:r>
      <w:proofErr w:type="spellStart"/>
      <w:r>
        <w:rPr>
          <w:rFonts w:asciiTheme="majorBidi" w:hAnsiTheme="majorBidi" w:cstheme="majorBidi"/>
        </w:rPr>
        <w:t>dapat</w:t>
      </w:r>
      <w:proofErr w:type="spellEnd"/>
      <w:r>
        <w:rPr>
          <w:rFonts w:asciiTheme="majorBidi" w:hAnsiTheme="majorBidi" w:cstheme="majorBidi"/>
        </w:rPr>
        <w:t xml:space="preserve"> </w:t>
      </w:r>
      <w:proofErr w:type="spellStart"/>
      <w:r>
        <w:rPr>
          <w:rFonts w:asciiTheme="majorBidi" w:hAnsiTheme="majorBidi" w:cstheme="majorBidi"/>
        </w:rPr>
        <w:t>diketahui</w:t>
      </w:r>
      <w:proofErr w:type="spellEnd"/>
      <w:r>
        <w:rPr>
          <w:rFonts w:asciiTheme="majorBidi" w:hAnsiTheme="majorBidi" w:cstheme="majorBidi"/>
        </w:rPr>
        <w:t xml:space="preserve"> </w:t>
      </w:r>
      <w:proofErr w:type="spellStart"/>
      <w:r>
        <w:rPr>
          <w:rFonts w:asciiTheme="majorBidi" w:hAnsiTheme="majorBidi" w:cstheme="majorBidi"/>
        </w:rPr>
        <w:t>bahwasanya</w:t>
      </w:r>
      <w:proofErr w:type="spellEnd"/>
      <w:r>
        <w:rPr>
          <w:rFonts w:asciiTheme="majorBidi" w:hAnsiTheme="majorBidi" w:cstheme="majorBidi"/>
        </w:rPr>
        <w:t xml:space="preserve"> </w:t>
      </w:r>
      <w:proofErr w:type="spellStart"/>
      <w:r>
        <w:rPr>
          <w:rFonts w:asciiTheme="majorBidi" w:hAnsiTheme="majorBidi" w:cstheme="majorBidi"/>
        </w:rPr>
        <w:t>implementasi</w:t>
      </w:r>
      <w:proofErr w:type="spellEnd"/>
      <w:r>
        <w:rPr>
          <w:rFonts w:asciiTheme="majorBidi" w:hAnsiTheme="majorBidi" w:cstheme="majorBidi"/>
        </w:rPr>
        <w:t xml:space="preserve"> </w:t>
      </w:r>
      <w:proofErr w:type="spellStart"/>
      <w:r>
        <w:rPr>
          <w:rFonts w:asciiTheme="majorBidi" w:hAnsiTheme="majorBidi" w:cstheme="majorBidi"/>
        </w:rPr>
        <w:t>kompetensi</w:t>
      </w:r>
      <w:proofErr w:type="spellEnd"/>
      <w:r>
        <w:rPr>
          <w:rFonts w:asciiTheme="majorBidi" w:hAnsiTheme="majorBidi" w:cstheme="majorBidi"/>
        </w:rPr>
        <w:t xml:space="preserve"> </w:t>
      </w:r>
      <w:proofErr w:type="spellStart"/>
      <w:r>
        <w:rPr>
          <w:rFonts w:asciiTheme="majorBidi" w:hAnsiTheme="majorBidi" w:cstheme="majorBidi"/>
        </w:rPr>
        <w:t>pedagogik</w:t>
      </w:r>
      <w:proofErr w:type="spellEnd"/>
      <w:r>
        <w:rPr>
          <w:rFonts w:asciiTheme="majorBidi" w:hAnsiTheme="majorBidi" w:cstheme="majorBidi"/>
        </w:rPr>
        <w:t xml:space="preserve"> guru PAUD </w:t>
      </w:r>
      <w:proofErr w:type="spellStart"/>
      <w:r>
        <w:rPr>
          <w:rFonts w:asciiTheme="majorBidi" w:hAnsiTheme="majorBidi" w:cstheme="majorBidi"/>
        </w:rPr>
        <w:t>terhadap</w:t>
      </w:r>
      <w:proofErr w:type="spellEnd"/>
      <w:r>
        <w:rPr>
          <w:rFonts w:asciiTheme="majorBidi" w:hAnsiTheme="majorBidi" w:cstheme="majorBidi"/>
        </w:rPr>
        <w:t xml:space="preserve"> </w:t>
      </w:r>
      <w:proofErr w:type="spellStart"/>
      <w:r>
        <w:rPr>
          <w:rFonts w:asciiTheme="majorBidi" w:hAnsiTheme="majorBidi" w:cstheme="majorBidi"/>
        </w:rPr>
        <w:t>kurikulum</w:t>
      </w:r>
      <w:proofErr w:type="spellEnd"/>
      <w:r>
        <w:rPr>
          <w:rFonts w:asciiTheme="majorBidi" w:hAnsiTheme="majorBidi" w:cstheme="majorBidi"/>
        </w:rPr>
        <w:t xml:space="preserve"> </w:t>
      </w:r>
      <w:proofErr w:type="spellStart"/>
      <w:r>
        <w:rPr>
          <w:rFonts w:asciiTheme="majorBidi" w:hAnsiTheme="majorBidi" w:cstheme="majorBidi"/>
        </w:rPr>
        <w:t>merdeka</w:t>
      </w:r>
      <w:proofErr w:type="spellEnd"/>
      <w:r>
        <w:rPr>
          <w:rFonts w:asciiTheme="majorBidi" w:hAnsiTheme="majorBidi" w:cstheme="majorBidi"/>
        </w:rPr>
        <w:t xml:space="preserve"> di RA Atqiya’ </w:t>
      </w:r>
      <w:proofErr w:type="spellStart"/>
      <w:r>
        <w:rPr>
          <w:rFonts w:asciiTheme="majorBidi" w:hAnsiTheme="majorBidi" w:cstheme="majorBidi"/>
        </w:rPr>
        <w:t>Kecamatan</w:t>
      </w:r>
      <w:proofErr w:type="spellEnd"/>
      <w:r>
        <w:rPr>
          <w:rFonts w:asciiTheme="majorBidi" w:hAnsiTheme="majorBidi" w:cstheme="majorBidi"/>
        </w:rPr>
        <w:t xml:space="preserve"> </w:t>
      </w:r>
      <w:proofErr w:type="spellStart"/>
      <w:r>
        <w:rPr>
          <w:rFonts w:asciiTheme="majorBidi" w:hAnsiTheme="majorBidi" w:cstheme="majorBidi"/>
        </w:rPr>
        <w:t>Marpoyan</w:t>
      </w:r>
      <w:proofErr w:type="spellEnd"/>
      <w:r>
        <w:rPr>
          <w:rFonts w:asciiTheme="majorBidi" w:hAnsiTheme="majorBidi" w:cstheme="majorBidi"/>
        </w:rPr>
        <w:t xml:space="preserve"> Damai Kota </w:t>
      </w:r>
      <w:proofErr w:type="spellStart"/>
      <w:r>
        <w:rPr>
          <w:rFonts w:asciiTheme="majorBidi" w:hAnsiTheme="majorBidi" w:cstheme="majorBidi"/>
        </w:rPr>
        <w:t>Pekanbaru</w:t>
      </w:r>
      <w:proofErr w:type="spellEnd"/>
      <w:r>
        <w:rPr>
          <w:rFonts w:asciiTheme="majorBidi" w:hAnsiTheme="majorBidi" w:cstheme="majorBidi"/>
        </w:rPr>
        <w:t xml:space="preserve"> </w:t>
      </w:r>
      <w:proofErr w:type="spellStart"/>
      <w:r>
        <w:rPr>
          <w:rFonts w:asciiTheme="majorBidi" w:hAnsiTheme="majorBidi" w:cstheme="majorBidi"/>
        </w:rPr>
        <w:t>sudah</w:t>
      </w:r>
      <w:proofErr w:type="spellEnd"/>
      <w:r>
        <w:rPr>
          <w:rFonts w:asciiTheme="majorBidi" w:hAnsiTheme="majorBidi" w:cstheme="majorBidi"/>
        </w:rPr>
        <w:t xml:space="preserve"> </w:t>
      </w:r>
      <w:proofErr w:type="spellStart"/>
      <w:r>
        <w:rPr>
          <w:rFonts w:asciiTheme="majorBidi" w:hAnsiTheme="majorBidi" w:cstheme="majorBidi"/>
        </w:rPr>
        <w:t>berjalan</w:t>
      </w:r>
      <w:proofErr w:type="spellEnd"/>
      <w:r>
        <w:rPr>
          <w:rFonts w:asciiTheme="majorBidi" w:hAnsiTheme="majorBidi" w:cstheme="majorBidi"/>
        </w:rPr>
        <w:t xml:space="preserve"> </w:t>
      </w:r>
      <w:proofErr w:type="spellStart"/>
      <w:r>
        <w:rPr>
          <w:rFonts w:asciiTheme="majorBidi" w:hAnsiTheme="majorBidi" w:cstheme="majorBidi"/>
        </w:rPr>
        <w:t>sesuai</w:t>
      </w:r>
      <w:proofErr w:type="spellEnd"/>
      <w:r>
        <w:rPr>
          <w:rFonts w:asciiTheme="majorBidi" w:hAnsiTheme="majorBidi" w:cstheme="majorBidi"/>
        </w:rPr>
        <w:t xml:space="preserve"> </w:t>
      </w:r>
      <w:proofErr w:type="spellStart"/>
      <w:r>
        <w:rPr>
          <w:rFonts w:asciiTheme="majorBidi" w:hAnsiTheme="majorBidi" w:cstheme="majorBidi"/>
        </w:rPr>
        <w:t>arah</w:t>
      </w:r>
      <w:proofErr w:type="spellEnd"/>
      <w:r>
        <w:rPr>
          <w:rFonts w:asciiTheme="majorBidi" w:hAnsiTheme="majorBidi" w:cstheme="majorBidi"/>
        </w:rPr>
        <w:t xml:space="preserve"> </w:t>
      </w:r>
      <w:proofErr w:type="spellStart"/>
      <w:r>
        <w:rPr>
          <w:rFonts w:asciiTheme="majorBidi" w:hAnsiTheme="majorBidi" w:cstheme="majorBidi"/>
        </w:rPr>
        <w:t>kebijakan</w:t>
      </w:r>
      <w:proofErr w:type="spellEnd"/>
      <w:r>
        <w:rPr>
          <w:rFonts w:asciiTheme="majorBidi" w:hAnsiTheme="majorBidi" w:cstheme="majorBidi"/>
        </w:rPr>
        <w:t xml:space="preserve">, </w:t>
      </w:r>
      <w:proofErr w:type="spellStart"/>
      <w:r>
        <w:rPr>
          <w:rFonts w:asciiTheme="majorBidi" w:hAnsiTheme="majorBidi" w:cstheme="majorBidi"/>
        </w:rPr>
        <w:t>meskipun</w:t>
      </w:r>
      <w:proofErr w:type="spellEnd"/>
      <w:r>
        <w:rPr>
          <w:rFonts w:asciiTheme="majorBidi" w:hAnsiTheme="majorBidi" w:cstheme="majorBidi"/>
        </w:rPr>
        <w:t xml:space="preserve"> </w:t>
      </w:r>
      <w:proofErr w:type="spellStart"/>
      <w:r>
        <w:rPr>
          <w:rFonts w:asciiTheme="majorBidi" w:hAnsiTheme="majorBidi" w:cstheme="majorBidi"/>
        </w:rPr>
        <w:t>masih</w:t>
      </w:r>
      <w:proofErr w:type="spellEnd"/>
      <w:r>
        <w:rPr>
          <w:rFonts w:asciiTheme="majorBidi" w:hAnsiTheme="majorBidi" w:cstheme="majorBidi"/>
        </w:rPr>
        <w:t xml:space="preserve"> </w:t>
      </w:r>
      <w:proofErr w:type="spellStart"/>
      <w:r>
        <w:rPr>
          <w:rFonts w:asciiTheme="majorBidi" w:hAnsiTheme="majorBidi" w:cstheme="majorBidi"/>
        </w:rPr>
        <w:t>memerlukan</w:t>
      </w:r>
      <w:proofErr w:type="spellEnd"/>
      <w:r>
        <w:rPr>
          <w:rFonts w:asciiTheme="majorBidi" w:hAnsiTheme="majorBidi" w:cstheme="majorBidi"/>
        </w:rPr>
        <w:t xml:space="preserve"> </w:t>
      </w:r>
      <w:proofErr w:type="spellStart"/>
      <w:r>
        <w:rPr>
          <w:rFonts w:asciiTheme="majorBidi" w:hAnsiTheme="majorBidi" w:cstheme="majorBidi"/>
        </w:rPr>
        <w:t>peningkatan</w:t>
      </w:r>
      <w:proofErr w:type="spellEnd"/>
      <w:r>
        <w:rPr>
          <w:rFonts w:asciiTheme="majorBidi" w:hAnsiTheme="majorBidi" w:cstheme="majorBidi"/>
        </w:rPr>
        <w:t xml:space="preserve"> </w:t>
      </w:r>
      <w:proofErr w:type="spell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aspek</w:t>
      </w:r>
      <w:proofErr w:type="spellEnd"/>
      <w:r>
        <w:rPr>
          <w:rFonts w:asciiTheme="majorBidi" w:hAnsiTheme="majorBidi" w:cstheme="majorBidi"/>
        </w:rPr>
        <w:t xml:space="preserve"> </w:t>
      </w:r>
      <w:proofErr w:type="spellStart"/>
      <w:r>
        <w:rPr>
          <w:rFonts w:asciiTheme="majorBidi" w:hAnsiTheme="majorBidi" w:cstheme="majorBidi"/>
        </w:rPr>
        <w:t>pemahaman</w:t>
      </w:r>
      <w:proofErr w:type="spellEnd"/>
      <w:r>
        <w:rPr>
          <w:rFonts w:asciiTheme="majorBidi" w:hAnsiTheme="majorBidi" w:cstheme="majorBidi"/>
        </w:rPr>
        <w:t xml:space="preserve"> </w:t>
      </w:r>
      <w:proofErr w:type="spellStart"/>
      <w:r>
        <w:rPr>
          <w:rFonts w:asciiTheme="majorBidi" w:hAnsiTheme="majorBidi" w:cstheme="majorBidi"/>
        </w:rPr>
        <w:t>teknis</w:t>
      </w:r>
      <w:proofErr w:type="spellEnd"/>
      <w:r>
        <w:rPr>
          <w:rFonts w:asciiTheme="majorBidi" w:hAnsiTheme="majorBidi" w:cstheme="majorBidi"/>
        </w:rPr>
        <w:t xml:space="preserve"> dan </w:t>
      </w:r>
      <w:proofErr w:type="spellStart"/>
      <w:r>
        <w:rPr>
          <w:rFonts w:asciiTheme="majorBidi" w:hAnsiTheme="majorBidi" w:cstheme="majorBidi"/>
        </w:rPr>
        <w:t>konsistensi</w:t>
      </w:r>
      <w:proofErr w:type="spellEnd"/>
      <w:r>
        <w:rPr>
          <w:rFonts w:asciiTheme="majorBidi" w:hAnsiTheme="majorBidi" w:cstheme="majorBidi"/>
        </w:rPr>
        <w:t xml:space="preserve"> </w:t>
      </w:r>
      <w:proofErr w:type="spellStart"/>
      <w:r>
        <w:rPr>
          <w:rFonts w:asciiTheme="majorBidi" w:hAnsiTheme="majorBidi" w:cstheme="majorBidi"/>
        </w:rPr>
        <w:t>penerapannya</w:t>
      </w:r>
      <w:proofErr w:type="spellEnd"/>
      <w:r>
        <w:rPr>
          <w:rFonts w:asciiTheme="majorBidi" w:hAnsiTheme="majorBidi" w:cstheme="majorBidi"/>
        </w:rPr>
        <w:t xml:space="preserve">. </w:t>
      </w:r>
    </w:p>
    <w:p w14:paraId="6B9B76A7" w14:textId="77777777" w:rsidR="00CB363F" w:rsidRDefault="00CB363F" w:rsidP="00CB363F">
      <w:pPr>
        <w:spacing w:after="0" w:line="480" w:lineRule="auto"/>
        <w:ind w:left="1097" w:firstLine="720"/>
        <w:jc w:val="both"/>
        <w:rPr>
          <w:rFonts w:asciiTheme="majorBidi" w:hAnsiTheme="majorBidi" w:cstheme="majorBidi"/>
        </w:rPr>
      </w:pPr>
    </w:p>
    <w:p w14:paraId="144675D8" w14:textId="77777777" w:rsidR="007115E8" w:rsidRDefault="007115E8" w:rsidP="00B61D8F">
      <w:pPr>
        <w:spacing w:after="0" w:line="480" w:lineRule="auto"/>
        <w:jc w:val="both"/>
        <w:rPr>
          <w:rFonts w:asciiTheme="majorBidi" w:hAnsiTheme="majorBidi" w:cstheme="majorBidi"/>
          <w:b/>
          <w:bCs/>
        </w:rPr>
      </w:pPr>
    </w:p>
    <w:p w14:paraId="6B2B6D61" w14:textId="77777777" w:rsidR="00B61D8F" w:rsidRDefault="00B61D8F" w:rsidP="00B61D8F">
      <w:pPr>
        <w:spacing w:after="0" w:line="480" w:lineRule="auto"/>
        <w:jc w:val="both"/>
        <w:rPr>
          <w:rFonts w:asciiTheme="majorBidi" w:hAnsiTheme="majorBidi" w:cstheme="majorBidi"/>
          <w:b/>
          <w:bCs/>
        </w:rPr>
      </w:pPr>
    </w:p>
    <w:p w14:paraId="0EC76040" w14:textId="77777777" w:rsidR="00B61D8F" w:rsidRDefault="00B61D8F" w:rsidP="00B61D8F">
      <w:pPr>
        <w:spacing w:after="0" w:line="480" w:lineRule="auto"/>
        <w:jc w:val="both"/>
        <w:rPr>
          <w:rFonts w:asciiTheme="majorBidi" w:hAnsiTheme="majorBidi" w:cstheme="majorBidi"/>
          <w:b/>
          <w:bCs/>
        </w:rPr>
      </w:pPr>
    </w:p>
    <w:p w14:paraId="2FF258DC" w14:textId="77777777" w:rsidR="00B61D8F" w:rsidRDefault="00B61D8F" w:rsidP="00B61D8F">
      <w:pPr>
        <w:spacing w:after="0" w:line="480" w:lineRule="auto"/>
        <w:jc w:val="both"/>
        <w:rPr>
          <w:rFonts w:asciiTheme="majorBidi" w:hAnsiTheme="majorBidi" w:cstheme="majorBidi"/>
          <w:b/>
          <w:bCs/>
        </w:rPr>
      </w:pPr>
    </w:p>
    <w:p w14:paraId="00814A9A" w14:textId="77777777" w:rsidR="00B61D8F" w:rsidRDefault="00B61D8F" w:rsidP="00B61D8F">
      <w:pPr>
        <w:spacing w:after="0" w:line="480" w:lineRule="auto"/>
        <w:jc w:val="both"/>
        <w:rPr>
          <w:rFonts w:asciiTheme="majorBidi" w:hAnsiTheme="majorBidi" w:cstheme="majorBidi"/>
          <w:b/>
          <w:bCs/>
        </w:rPr>
      </w:pPr>
    </w:p>
    <w:p w14:paraId="55416C1D" w14:textId="77777777" w:rsidR="00B61D8F" w:rsidRDefault="00B61D8F" w:rsidP="00B61D8F">
      <w:pPr>
        <w:spacing w:after="0" w:line="480" w:lineRule="auto"/>
        <w:jc w:val="both"/>
        <w:rPr>
          <w:rFonts w:asciiTheme="majorBidi" w:hAnsiTheme="majorBidi" w:cstheme="majorBidi"/>
          <w:b/>
          <w:bCs/>
        </w:rPr>
      </w:pPr>
    </w:p>
    <w:p w14:paraId="516F8D0F" w14:textId="77777777" w:rsidR="00B61D8F" w:rsidRDefault="00B61D8F" w:rsidP="00B61D8F">
      <w:pPr>
        <w:spacing w:after="0" w:line="480" w:lineRule="auto"/>
        <w:jc w:val="both"/>
        <w:rPr>
          <w:rFonts w:asciiTheme="majorBidi" w:hAnsiTheme="majorBidi" w:cstheme="majorBidi"/>
          <w:b/>
          <w:bCs/>
        </w:rPr>
      </w:pPr>
    </w:p>
    <w:p w14:paraId="2ED2D1B5" w14:textId="77777777" w:rsidR="00B61D8F" w:rsidRDefault="00B61D8F" w:rsidP="00B61D8F">
      <w:pPr>
        <w:spacing w:after="0" w:line="480" w:lineRule="auto"/>
        <w:jc w:val="both"/>
        <w:rPr>
          <w:rFonts w:asciiTheme="majorBidi" w:hAnsiTheme="majorBidi" w:cstheme="majorBidi"/>
          <w:b/>
          <w:bCs/>
        </w:rPr>
      </w:pPr>
    </w:p>
    <w:p w14:paraId="3CBD3A8C" w14:textId="77777777" w:rsidR="00B61D8F" w:rsidRDefault="00B61D8F" w:rsidP="00B61D8F">
      <w:pPr>
        <w:spacing w:after="0" w:line="480" w:lineRule="auto"/>
        <w:jc w:val="both"/>
        <w:rPr>
          <w:rFonts w:asciiTheme="majorBidi" w:hAnsiTheme="majorBidi" w:cstheme="majorBidi"/>
          <w:b/>
          <w:bCs/>
        </w:rPr>
      </w:pPr>
    </w:p>
    <w:p w14:paraId="281FDDC0" w14:textId="77777777" w:rsidR="00B61D8F" w:rsidRDefault="00B61D8F" w:rsidP="00B61D8F">
      <w:pPr>
        <w:spacing w:after="0" w:line="480" w:lineRule="auto"/>
        <w:jc w:val="both"/>
        <w:rPr>
          <w:rFonts w:asciiTheme="majorBidi" w:hAnsiTheme="majorBidi" w:cstheme="majorBidi"/>
          <w:b/>
          <w:bCs/>
        </w:rPr>
      </w:pPr>
    </w:p>
    <w:p w14:paraId="0EA855F3" w14:textId="77777777" w:rsidR="00B61D8F" w:rsidRPr="00B61D8F" w:rsidRDefault="00B61D8F" w:rsidP="00B61D8F">
      <w:pPr>
        <w:spacing w:after="0" w:line="480" w:lineRule="auto"/>
        <w:jc w:val="both"/>
        <w:rPr>
          <w:rFonts w:asciiTheme="majorBidi" w:hAnsiTheme="majorBidi" w:cstheme="majorBidi"/>
          <w:b/>
          <w:bCs/>
        </w:rPr>
      </w:pPr>
    </w:p>
    <w:p w14:paraId="02C6C942" w14:textId="77777777" w:rsidR="00850830" w:rsidRPr="00C76F16" w:rsidRDefault="00850830" w:rsidP="00C76F16">
      <w:pPr>
        <w:spacing w:after="0" w:line="480" w:lineRule="auto"/>
        <w:ind w:left="737" w:firstLine="720"/>
        <w:jc w:val="both"/>
        <w:rPr>
          <w:rFonts w:asciiTheme="majorBidi" w:hAnsiTheme="majorBidi" w:cstheme="majorBidi"/>
        </w:rPr>
      </w:pPr>
    </w:p>
    <w:p w14:paraId="04698A8E" w14:textId="77777777" w:rsidR="00C15400" w:rsidRDefault="00C15400" w:rsidP="00EF10E3">
      <w:pPr>
        <w:pStyle w:val="ListParagraph"/>
        <w:spacing w:after="0" w:line="360" w:lineRule="auto"/>
        <w:ind w:left="0"/>
        <w:rPr>
          <w:rFonts w:asciiTheme="majorBidi" w:hAnsiTheme="majorBidi" w:cstheme="majorBidi"/>
          <w:b/>
          <w:bCs/>
          <w:lang w:val="id"/>
        </w:rPr>
      </w:pPr>
    </w:p>
    <w:p w14:paraId="77C84532" w14:textId="77777777" w:rsidR="00CB363F" w:rsidRDefault="00CB363F" w:rsidP="00EF10E3">
      <w:pPr>
        <w:pStyle w:val="ListParagraph"/>
        <w:spacing w:after="0" w:line="360" w:lineRule="auto"/>
        <w:ind w:left="0"/>
        <w:rPr>
          <w:rFonts w:asciiTheme="majorBidi" w:hAnsiTheme="majorBidi" w:cstheme="majorBidi"/>
          <w:b/>
          <w:bCs/>
          <w:lang w:val="id"/>
        </w:rPr>
      </w:pPr>
    </w:p>
    <w:p w14:paraId="05D6DFF9" w14:textId="77777777" w:rsidR="00850830" w:rsidRDefault="00850830" w:rsidP="00EF10E3">
      <w:pPr>
        <w:pStyle w:val="ListParagraph"/>
        <w:spacing w:after="0" w:line="360" w:lineRule="auto"/>
        <w:ind w:left="0"/>
        <w:rPr>
          <w:rFonts w:asciiTheme="majorBidi" w:hAnsiTheme="majorBidi" w:cstheme="majorBidi"/>
          <w:b/>
          <w:bCs/>
          <w:lang w:val="id"/>
        </w:rPr>
      </w:pPr>
    </w:p>
    <w:p w14:paraId="11825F89" w14:textId="3F69CE77" w:rsidR="00FA7416" w:rsidRDefault="00E403F3" w:rsidP="00046956">
      <w:pPr>
        <w:pStyle w:val="ListParagraph"/>
        <w:spacing w:after="0" w:line="360" w:lineRule="auto"/>
        <w:ind w:left="0"/>
        <w:jc w:val="center"/>
        <w:rPr>
          <w:rFonts w:asciiTheme="majorBidi" w:hAnsiTheme="majorBidi" w:cstheme="majorBidi"/>
          <w:b/>
          <w:bCs/>
          <w:lang w:val="id"/>
        </w:rPr>
      </w:pPr>
      <w:r>
        <w:rPr>
          <w:rFonts w:asciiTheme="majorBidi" w:hAnsiTheme="majorBidi" w:cstheme="majorBidi"/>
          <w:b/>
          <w:bCs/>
          <w:lang w:val="id"/>
        </w:rPr>
        <w:t>BAB V</w:t>
      </w:r>
    </w:p>
    <w:p w14:paraId="112D51DB" w14:textId="4AC65245" w:rsidR="00E403F3" w:rsidRDefault="00E403F3" w:rsidP="002D43A9">
      <w:pPr>
        <w:pStyle w:val="ListParagraph"/>
        <w:spacing w:after="0" w:line="480" w:lineRule="auto"/>
        <w:ind w:left="0"/>
        <w:jc w:val="center"/>
        <w:rPr>
          <w:rFonts w:asciiTheme="majorBidi" w:hAnsiTheme="majorBidi" w:cstheme="majorBidi"/>
          <w:b/>
          <w:bCs/>
          <w:lang w:val="id"/>
        </w:rPr>
      </w:pPr>
      <w:r>
        <w:rPr>
          <w:rFonts w:asciiTheme="majorBidi" w:hAnsiTheme="majorBidi" w:cstheme="majorBidi"/>
          <w:b/>
          <w:bCs/>
          <w:lang w:val="id"/>
        </w:rPr>
        <w:t>PENUTUP</w:t>
      </w:r>
    </w:p>
    <w:p w14:paraId="29C22778" w14:textId="77777777" w:rsidR="00B1737C" w:rsidRDefault="00B1737C" w:rsidP="00046956">
      <w:pPr>
        <w:pStyle w:val="ListParagraph"/>
        <w:spacing w:after="0" w:line="360" w:lineRule="auto"/>
        <w:ind w:left="0"/>
        <w:jc w:val="center"/>
        <w:rPr>
          <w:rFonts w:asciiTheme="majorBidi" w:hAnsiTheme="majorBidi" w:cstheme="majorBidi"/>
          <w:b/>
          <w:bCs/>
          <w:lang w:val="id"/>
        </w:rPr>
      </w:pPr>
    </w:p>
    <w:p w14:paraId="13C9CECC" w14:textId="3DFED37B" w:rsidR="00046956" w:rsidRPr="00FD385C" w:rsidRDefault="00E403F3" w:rsidP="00FD385C">
      <w:pPr>
        <w:pStyle w:val="ListParagraph"/>
        <w:numPr>
          <w:ilvl w:val="0"/>
          <w:numId w:val="14"/>
        </w:numPr>
        <w:spacing w:after="0" w:line="360" w:lineRule="auto"/>
        <w:ind w:left="360"/>
        <w:rPr>
          <w:rFonts w:asciiTheme="majorBidi" w:hAnsiTheme="majorBidi" w:cstheme="majorBidi"/>
          <w:b/>
          <w:bCs/>
          <w:lang w:val="id"/>
        </w:rPr>
      </w:pPr>
      <w:r>
        <w:rPr>
          <w:rFonts w:asciiTheme="majorBidi" w:hAnsiTheme="majorBidi" w:cstheme="majorBidi"/>
          <w:b/>
          <w:bCs/>
          <w:lang w:val="id"/>
        </w:rPr>
        <w:t>Kesimpulan</w:t>
      </w:r>
    </w:p>
    <w:p w14:paraId="56EFA1D8" w14:textId="36D13517" w:rsidR="00235141" w:rsidRDefault="00850830" w:rsidP="00AA68CE">
      <w:pPr>
        <w:pStyle w:val="ListParagraph"/>
        <w:spacing w:after="0" w:line="480" w:lineRule="auto"/>
        <w:ind w:left="360" w:firstLine="720"/>
        <w:jc w:val="both"/>
        <w:rPr>
          <w:rFonts w:asciiTheme="majorBidi" w:hAnsiTheme="majorBidi" w:cstheme="majorBidi"/>
          <w:lang w:val="id"/>
        </w:rPr>
      </w:pPr>
      <w:r>
        <w:rPr>
          <w:rFonts w:asciiTheme="majorBidi" w:hAnsiTheme="majorBidi" w:cstheme="majorBidi"/>
          <w:lang w:val="id"/>
        </w:rPr>
        <w:t xml:space="preserve"> Berdasarkan hasil penelitian mengenai</w:t>
      </w:r>
      <w:r w:rsidR="001F634C">
        <w:rPr>
          <w:rFonts w:asciiTheme="majorBidi" w:hAnsiTheme="majorBidi" w:cstheme="majorBidi"/>
          <w:lang w:val="id"/>
        </w:rPr>
        <w:t xml:space="preserve"> </w:t>
      </w:r>
      <w:r w:rsidR="007C3ADA">
        <w:rPr>
          <w:rFonts w:asciiTheme="majorBidi" w:hAnsiTheme="majorBidi" w:cstheme="majorBidi"/>
          <w:lang w:val="id"/>
        </w:rPr>
        <w:t xml:space="preserve">Implementasi </w:t>
      </w:r>
      <w:r w:rsidR="001379FE" w:rsidRPr="00AA68CE">
        <w:rPr>
          <w:rFonts w:asciiTheme="majorBidi" w:hAnsiTheme="majorBidi" w:cstheme="majorBidi"/>
          <w:lang w:val="id"/>
        </w:rPr>
        <w:t>kompetensi pedagogik guru</w:t>
      </w:r>
      <w:r w:rsidR="001F634C">
        <w:rPr>
          <w:rFonts w:asciiTheme="majorBidi" w:hAnsiTheme="majorBidi" w:cstheme="majorBidi"/>
          <w:lang w:val="id"/>
        </w:rPr>
        <w:t xml:space="preserve"> PAUD</w:t>
      </w:r>
      <w:r w:rsidR="001379FE" w:rsidRPr="00AA68CE">
        <w:rPr>
          <w:rFonts w:asciiTheme="majorBidi" w:hAnsiTheme="majorBidi" w:cstheme="majorBidi"/>
          <w:lang w:val="id"/>
        </w:rPr>
        <w:t xml:space="preserve"> di RA Atqiya’ Kecamatan Marpoyan Damai Kota Pekanbaru</w:t>
      </w:r>
      <w:r w:rsidR="001F634C">
        <w:rPr>
          <w:rFonts w:asciiTheme="majorBidi" w:hAnsiTheme="majorBidi" w:cstheme="majorBidi"/>
          <w:lang w:val="id"/>
        </w:rPr>
        <w:t xml:space="preserve"> dapat disimpulkan</w:t>
      </w:r>
      <w:r w:rsidR="001379FE" w:rsidRPr="00AA68CE">
        <w:rPr>
          <w:rFonts w:asciiTheme="majorBidi" w:hAnsiTheme="majorBidi" w:cstheme="majorBidi"/>
          <w:lang w:val="id"/>
        </w:rPr>
        <w:t xml:space="preserve"> sebagai berikut:</w:t>
      </w:r>
    </w:p>
    <w:p w14:paraId="2FD651CD" w14:textId="6EBEAA29" w:rsidR="00C6033A" w:rsidRPr="001F634C" w:rsidRDefault="001F634C" w:rsidP="00964ABA">
      <w:pPr>
        <w:pStyle w:val="ListParagraph"/>
        <w:numPr>
          <w:ilvl w:val="0"/>
          <w:numId w:val="32"/>
        </w:numPr>
        <w:spacing w:after="0" w:line="480" w:lineRule="auto"/>
        <w:jc w:val="both"/>
        <w:rPr>
          <w:rFonts w:asciiTheme="majorBidi" w:hAnsiTheme="majorBidi" w:cstheme="majorBidi"/>
          <w:b/>
          <w:bCs/>
          <w:lang w:val="id"/>
        </w:rPr>
      </w:pPr>
      <w:r w:rsidRPr="001F634C">
        <w:rPr>
          <w:rFonts w:asciiTheme="majorBidi" w:hAnsiTheme="majorBidi" w:cstheme="majorBidi"/>
          <w:b/>
          <w:bCs/>
          <w:lang w:val="id"/>
        </w:rPr>
        <w:t>Implementasi Kompetensi Pedagogik Guru Terhadap Kurikulum Merdeka di RA Atqiya’ Kecamatan Marpoyan Damai Kota Pekanbaru</w:t>
      </w:r>
    </w:p>
    <w:p w14:paraId="6D681AA3" w14:textId="76CC0813" w:rsidR="001313E6" w:rsidRDefault="001F634C" w:rsidP="00964ABA">
      <w:pPr>
        <w:pStyle w:val="ListParagraph"/>
        <w:numPr>
          <w:ilvl w:val="0"/>
          <w:numId w:val="34"/>
        </w:numPr>
        <w:spacing w:after="0" w:line="480" w:lineRule="auto"/>
        <w:jc w:val="both"/>
        <w:rPr>
          <w:rFonts w:asciiTheme="majorBidi" w:hAnsiTheme="majorBidi" w:cstheme="majorBidi"/>
          <w:lang w:val="id"/>
        </w:rPr>
      </w:pPr>
      <w:r>
        <w:rPr>
          <w:rFonts w:asciiTheme="majorBidi" w:hAnsiTheme="majorBidi" w:cstheme="majorBidi"/>
          <w:lang w:val="id"/>
        </w:rPr>
        <w:t>Pada perencanaan pembelajaran guru telah berupaya menyusun perencanaan pembelajaran berupa modul ajar yang mengacu pada prinsip kurikulum merdeka. Pemahaman guru mengenai Capaian Pembelajaran (CP) dan Alur Tujuan Pembelajaran (ATP) masih bervariasi sehingga penyususnan modul ajar belum sepenuhnya konsisten. Guru membutuhkan peningkatan kompetensi dalam menganalisis kebutuhan peserta didik serta merancang pembelajaran yaang lebih terstruktur dan fleksibel.</w:t>
      </w:r>
    </w:p>
    <w:p w14:paraId="2668A57E" w14:textId="3E09552E" w:rsidR="001F634C" w:rsidRDefault="001F634C" w:rsidP="00964ABA">
      <w:pPr>
        <w:pStyle w:val="ListParagraph"/>
        <w:numPr>
          <w:ilvl w:val="0"/>
          <w:numId w:val="34"/>
        </w:numPr>
        <w:spacing w:after="0" w:line="480" w:lineRule="auto"/>
        <w:jc w:val="both"/>
        <w:rPr>
          <w:rFonts w:asciiTheme="majorBidi" w:hAnsiTheme="majorBidi" w:cstheme="majorBidi"/>
          <w:lang w:val="id"/>
        </w:rPr>
      </w:pPr>
      <w:r>
        <w:rPr>
          <w:rFonts w:asciiTheme="majorBidi" w:hAnsiTheme="majorBidi" w:cstheme="majorBidi"/>
          <w:lang w:val="id"/>
        </w:rPr>
        <w:t xml:space="preserve">Pada pelaksanaan pembelajaran guru telah menerapkan pembelajaran berbasis bermain yang menjadi karakteristik pembelajaran di PAUD dalam kurikulum merdeka. Aktivitas bermain sudah mengarah pada aspek perkembangan anak, akan tetapi variasi metode dan kreativitas masih terbatas. Hal ini menyebabkan proses pembelajaran belum sepenuhnya optimal. Hambatan muncul karena keterbatasan pelatihan, serta adaptasi guru terhadap paradigma baru di kurikulum merdeka. </w:t>
      </w:r>
    </w:p>
    <w:p w14:paraId="6587FF85" w14:textId="1210E91E" w:rsidR="001F634C" w:rsidRDefault="007B3941" w:rsidP="00964ABA">
      <w:pPr>
        <w:pStyle w:val="ListParagraph"/>
        <w:numPr>
          <w:ilvl w:val="0"/>
          <w:numId w:val="34"/>
        </w:numPr>
        <w:spacing w:after="0" w:line="480" w:lineRule="auto"/>
        <w:ind w:left="1097"/>
        <w:jc w:val="both"/>
        <w:rPr>
          <w:rFonts w:asciiTheme="majorBidi" w:hAnsiTheme="majorBidi" w:cstheme="majorBidi"/>
          <w:lang w:val="id"/>
        </w:rPr>
      </w:pPr>
      <w:r>
        <w:rPr>
          <w:rFonts w:asciiTheme="majorBidi" w:hAnsiTheme="majorBidi" w:cstheme="majorBidi"/>
          <w:lang w:val="id"/>
        </w:rPr>
        <w:t>Pada pelaksanaan asesmen/ evaluasi guru memahami konsep asesmen formatif dan asesmen autentik yang ditenakan pada kurikulum merdeka. Namun pencatatan hasil asesmen, dokumentasi perkembangan peserta didik, pemanfaatan hasil asesmen untuk perbaikan pembelajaran masih belum maksimal. Guru belum sepenuhnya terbiasa membuat instrumen asesmen yang terstruktur dan sistematis.</w:t>
      </w:r>
    </w:p>
    <w:p w14:paraId="7D4A13F9" w14:textId="77777777" w:rsidR="00C90661" w:rsidRDefault="00C90661" w:rsidP="00C90661">
      <w:pPr>
        <w:pStyle w:val="ListParagraph"/>
        <w:spacing w:after="0" w:line="480" w:lineRule="auto"/>
        <w:ind w:left="1097"/>
        <w:jc w:val="both"/>
        <w:rPr>
          <w:rFonts w:asciiTheme="majorBidi" w:hAnsiTheme="majorBidi" w:cstheme="majorBidi"/>
          <w:lang w:val="id"/>
        </w:rPr>
      </w:pPr>
    </w:p>
    <w:p w14:paraId="08889407" w14:textId="77777777" w:rsidR="007B3941" w:rsidRDefault="007B3941" w:rsidP="00964ABA">
      <w:pPr>
        <w:pStyle w:val="ListParagraph"/>
        <w:numPr>
          <w:ilvl w:val="0"/>
          <w:numId w:val="32"/>
        </w:numPr>
        <w:spacing w:after="0" w:line="480" w:lineRule="auto"/>
        <w:jc w:val="both"/>
        <w:rPr>
          <w:rFonts w:asciiTheme="majorBidi" w:hAnsiTheme="majorBidi" w:cstheme="majorBidi"/>
          <w:b/>
          <w:bCs/>
          <w:lang w:val="id"/>
        </w:rPr>
      </w:pPr>
      <w:r>
        <w:rPr>
          <w:rFonts w:asciiTheme="majorBidi" w:hAnsiTheme="majorBidi" w:cstheme="majorBidi"/>
          <w:b/>
          <w:bCs/>
          <w:lang w:val="id"/>
        </w:rPr>
        <w:t>Tantangan dalam Implementasi Kompetensi Pedagogik Guru PAUD terhadap Kurikulum Merdeka di RA Atqiya’ Kecamatan Marpoyan Damai Kota Pekanbaru</w:t>
      </w:r>
    </w:p>
    <w:p w14:paraId="64BBA1D1" w14:textId="3C259316" w:rsidR="007B3941" w:rsidRPr="007B3941" w:rsidRDefault="007B3941" w:rsidP="007B3941">
      <w:pPr>
        <w:spacing w:after="0" w:line="480" w:lineRule="auto"/>
        <w:ind w:left="774" w:firstLine="666"/>
        <w:jc w:val="both"/>
        <w:rPr>
          <w:rFonts w:asciiTheme="majorBidi" w:hAnsiTheme="majorBidi" w:cstheme="majorBidi"/>
          <w:b/>
          <w:bCs/>
          <w:lang w:val="id"/>
        </w:rPr>
      </w:pPr>
      <w:r w:rsidRPr="007B3941">
        <w:rPr>
          <w:rFonts w:asciiTheme="majorBidi" w:hAnsiTheme="majorBidi" w:cstheme="majorBidi"/>
          <w:lang w:val="id"/>
        </w:rPr>
        <w:t>Beberapa tantangan yang ditemukan dilapangan yakni meliputi:</w:t>
      </w:r>
    </w:p>
    <w:p w14:paraId="6311F423" w14:textId="77777777" w:rsidR="00C90661" w:rsidRPr="00B322A9" w:rsidRDefault="00C90661" w:rsidP="00964ABA">
      <w:pPr>
        <w:pStyle w:val="ListParagraph"/>
        <w:numPr>
          <w:ilvl w:val="0"/>
          <w:numId w:val="33"/>
        </w:numPr>
        <w:spacing w:after="0" w:line="480" w:lineRule="auto"/>
        <w:jc w:val="both"/>
        <w:rPr>
          <w:rFonts w:asciiTheme="majorBidi" w:hAnsiTheme="majorBidi" w:cstheme="majorBidi"/>
        </w:rPr>
      </w:pPr>
      <w:r w:rsidRPr="00B322A9">
        <w:rPr>
          <w:rFonts w:asciiTheme="majorBidi" w:hAnsiTheme="majorBidi" w:cstheme="majorBidi"/>
        </w:rPr>
        <w:t xml:space="preserve">Guru </w:t>
      </w:r>
      <w:proofErr w:type="spellStart"/>
      <w:r w:rsidRPr="00B322A9">
        <w:rPr>
          <w:rFonts w:asciiTheme="majorBidi" w:hAnsiTheme="majorBidi" w:cstheme="majorBidi"/>
        </w:rPr>
        <w:t>kesulitan</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memahami</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struktur</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kurikulum</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merdeka</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terutama</w:t>
      </w:r>
      <w:proofErr w:type="spellEnd"/>
      <w:r w:rsidRPr="00B322A9">
        <w:rPr>
          <w:rFonts w:asciiTheme="majorBidi" w:hAnsiTheme="majorBidi" w:cstheme="majorBidi"/>
        </w:rPr>
        <w:t xml:space="preserve"> </w:t>
      </w:r>
      <w:proofErr w:type="spellStart"/>
      <w:r w:rsidRPr="00B322A9">
        <w:rPr>
          <w:rFonts w:asciiTheme="majorBidi" w:hAnsiTheme="majorBidi" w:cstheme="majorBidi"/>
        </w:rPr>
        <w:t>penyusunan</w:t>
      </w:r>
      <w:proofErr w:type="spellEnd"/>
      <w:r w:rsidRPr="00B322A9">
        <w:rPr>
          <w:rFonts w:asciiTheme="majorBidi" w:hAnsiTheme="majorBidi" w:cstheme="majorBidi"/>
        </w:rPr>
        <w:t xml:space="preserve"> ATP dan </w:t>
      </w:r>
      <w:proofErr w:type="spellStart"/>
      <w:r w:rsidRPr="00B322A9">
        <w:rPr>
          <w:rFonts w:asciiTheme="majorBidi" w:hAnsiTheme="majorBidi" w:cstheme="majorBidi"/>
        </w:rPr>
        <w:t>modul</w:t>
      </w:r>
      <w:proofErr w:type="spellEnd"/>
      <w:r w:rsidRPr="00B322A9">
        <w:rPr>
          <w:rFonts w:asciiTheme="majorBidi" w:hAnsiTheme="majorBidi" w:cstheme="majorBidi"/>
        </w:rPr>
        <w:t xml:space="preserve"> ajar</w:t>
      </w:r>
    </w:p>
    <w:p w14:paraId="5B8DFA1D" w14:textId="38CBC3F7" w:rsidR="009460B7" w:rsidRDefault="00C90661" w:rsidP="00964ABA">
      <w:pPr>
        <w:pStyle w:val="ListParagraph"/>
        <w:numPr>
          <w:ilvl w:val="0"/>
          <w:numId w:val="33"/>
        </w:numPr>
        <w:spacing w:after="0" w:line="480" w:lineRule="auto"/>
        <w:ind w:left="1097"/>
        <w:jc w:val="both"/>
        <w:rPr>
          <w:rFonts w:asciiTheme="majorBidi" w:hAnsiTheme="majorBidi" w:cstheme="majorBidi"/>
        </w:rPr>
      </w:pPr>
      <w:proofErr w:type="spellStart"/>
      <w:r>
        <w:rPr>
          <w:rFonts w:asciiTheme="majorBidi" w:hAnsiTheme="majorBidi" w:cstheme="majorBidi"/>
        </w:rPr>
        <w:t>Adaptasi</w:t>
      </w:r>
      <w:proofErr w:type="spellEnd"/>
      <w:r>
        <w:rPr>
          <w:rFonts w:asciiTheme="majorBidi" w:hAnsiTheme="majorBidi" w:cstheme="majorBidi"/>
        </w:rPr>
        <w:t xml:space="preserve"> guru pada </w:t>
      </w:r>
      <w:proofErr w:type="spellStart"/>
      <w:r>
        <w:rPr>
          <w:rFonts w:asciiTheme="majorBidi" w:hAnsiTheme="majorBidi" w:cstheme="majorBidi"/>
        </w:rPr>
        <w:t>perangkat</w:t>
      </w:r>
      <w:proofErr w:type="spellEnd"/>
      <w:r>
        <w:rPr>
          <w:rFonts w:asciiTheme="majorBidi" w:hAnsiTheme="majorBidi" w:cstheme="majorBidi"/>
        </w:rPr>
        <w:t xml:space="preserve"> ajar </w:t>
      </w:r>
      <w:proofErr w:type="spellStart"/>
      <w:r>
        <w:rPr>
          <w:rFonts w:asciiTheme="majorBidi" w:hAnsiTheme="majorBidi" w:cstheme="majorBidi"/>
        </w:rPr>
        <w:t>xehingga</w:t>
      </w:r>
      <w:proofErr w:type="spellEnd"/>
      <w:r>
        <w:rPr>
          <w:rFonts w:asciiTheme="majorBidi" w:hAnsiTheme="majorBidi" w:cstheme="majorBidi"/>
        </w:rPr>
        <w:t xml:space="preserve"> </w:t>
      </w:r>
      <w:proofErr w:type="spellStart"/>
      <w:r>
        <w:rPr>
          <w:rFonts w:asciiTheme="majorBidi" w:hAnsiTheme="majorBidi" w:cstheme="majorBidi"/>
        </w:rPr>
        <w:t>masih</w:t>
      </w:r>
      <w:proofErr w:type="spellEnd"/>
      <w:r>
        <w:rPr>
          <w:rFonts w:asciiTheme="majorBidi" w:hAnsiTheme="majorBidi" w:cstheme="majorBidi"/>
        </w:rPr>
        <w:t xml:space="preserve"> </w:t>
      </w:r>
      <w:proofErr w:type="spellStart"/>
      <w:r>
        <w:rPr>
          <w:rFonts w:asciiTheme="majorBidi" w:hAnsiTheme="majorBidi" w:cstheme="majorBidi"/>
        </w:rPr>
        <w:t>membutuhkan</w:t>
      </w:r>
      <w:proofErr w:type="spellEnd"/>
      <w:r>
        <w:rPr>
          <w:rFonts w:asciiTheme="majorBidi" w:hAnsiTheme="majorBidi" w:cstheme="majorBidi"/>
        </w:rPr>
        <w:t xml:space="preserve"> </w:t>
      </w:r>
      <w:proofErr w:type="spellStart"/>
      <w:r>
        <w:rPr>
          <w:rFonts w:asciiTheme="majorBidi" w:hAnsiTheme="majorBidi" w:cstheme="majorBidi"/>
        </w:rPr>
        <w:t>pendampingan</w:t>
      </w:r>
      <w:proofErr w:type="spellEnd"/>
      <w:r>
        <w:rPr>
          <w:rFonts w:asciiTheme="majorBidi" w:hAnsiTheme="majorBidi" w:cstheme="majorBidi"/>
        </w:rPr>
        <w:t xml:space="preserve"> pada </w:t>
      </w:r>
      <w:proofErr w:type="spellStart"/>
      <w:r>
        <w:rPr>
          <w:rFonts w:asciiTheme="majorBidi" w:hAnsiTheme="majorBidi" w:cstheme="majorBidi"/>
        </w:rPr>
        <w:t>kurikulum</w:t>
      </w:r>
      <w:proofErr w:type="spellEnd"/>
      <w:r>
        <w:rPr>
          <w:rFonts w:asciiTheme="majorBidi" w:hAnsiTheme="majorBidi" w:cstheme="majorBidi"/>
        </w:rPr>
        <w:t xml:space="preserve"> </w:t>
      </w:r>
      <w:proofErr w:type="spellStart"/>
      <w:r>
        <w:rPr>
          <w:rFonts w:asciiTheme="majorBidi" w:hAnsiTheme="majorBidi" w:cstheme="majorBidi"/>
        </w:rPr>
        <w:t>merdeka</w:t>
      </w:r>
      <w:proofErr w:type="spellEnd"/>
    </w:p>
    <w:p w14:paraId="66601DF3" w14:textId="7683D79F" w:rsidR="00C90661" w:rsidRDefault="00C90661" w:rsidP="00964ABA">
      <w:pPr>
        <w:pStyle w:val="ListParagraph"/>
        <w:numPr>
          <w:ilvl w:val="0"/>
          <w:numId w:val="33"/>
        </w:numPr>
        <w:spacing w:after="0" w:line="480" w:lineRule="auto"/>
        <w:ind w:left="1097"/>
        <w:jc w:val="both"/>
        <w:rPr>
          <w:rFonts w:asciiTheme="majorBidi" w:hAnsiTheme="majorBidi" w:cstheme="majorBidi"/>
        </w:rPr>
      </w:pPr>
      <w:r>
        <w:rPr>
          <w:rFonts w:asciiTheme="majorBidi" w:hAnsiTheme="majorBidi" w:cstheme="majorBidi"/>
        </w:rPr>
        <w:t xml:space="preserve">Guru </w:t>
      </w:r>
      <w:proofErr w:type="spellStart"/>
      <w:r>
        <w:rPr>
          <w:rFonts w:asciiTheme="majorBidi" w:hAnsiTheme="majorBidi" w:cstheme="majorBidi"/>
        </w:rPr>
        <w:t>kesulitan</w:t>
      </w:r>
      <w:proofErr w:type="spellEnd"/>
      <w:r>
        <w:rPr>
          <w:rFonts w:asciiTheme="majorBidi" w:hAnsiTheme="majorBidi" w:cstheme="majorBidi"/>
        </w:rPr>
        <w:t xml:space="preserve"> </w:t>
      </w:r>
      <w:proofErr w:type="spellStart"/>
      <w:r>
        <w:rPr>
          <w:rFonts w:asciiTheme="majorBidi" w:hAnsiTheme="majorBidi" w:cstheme="majorBidi"/>
        </w:rPr>
        <w:t>menyesuaikan</w:t>
      </w:r>
      <w:proofErr w:type="spellEnd"/>
      <w:r>
        <w:rPr>
          <w:rFonts w:asciiTheme="majorBidi" w:hAnsiTheme="majorBidi" w:cstheme="majorBidi"/>
        </w:rPr>
        <w:t xml:space="preserve"> </w:t>
      </w:r>
      <w:proofErr w:type="spellStart"/>
      <w:r>
        <w:rPr>
          <w:rFonts w:asciiTheme="majorBidi" w:hAnsiTheme="majorBidi" w:cstheme="majorBidi"/>
        </w:rPr>
        <w:t>kegiatan</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karakteristik</w:t>
      </w:r>
      <w:proofErr w:type="spellEnd"/>
      <w:r>
        <w:rPr>
          <w:rFonts w:asciiTheme="majorBidi" w:hAnsiTheme="majorBidi" w:cstheme="majorBidi"/>
        </w:rPr>
        <w:t xml:space="preserve"> </w:t>
      </w:r>
      <w:proofErr w:type="spellStart"/>
      <w:r>
        <w:rPr>
          <w:rFonts w:asciiTheme="majorBidi" w:hAnsiTheme="majorBidi" w:cstheme="majorBidi"/>
        </w:rPr>
        <w:t>peserta</w:t>
      </w:r>
      <w:proofErr w:type="spellEnd"/>
      <w:r>
        <w:rPr>
          <w:rFonts w:asciiTheme="majorBidi" w:hAnsiTheme="majorBidi" w:cstheme="majorBidi"/>
        </w:rPr>
        <w:t xml:space="preserve"> </w:t>
      </w:r>
      <w:proofErr w:type="spellStart"/>
      <w:r>
        <w:rPr>
          <w:rFonts w:asciiTheme="majorBidi" w:hAnsiTheme="majorBidi" w:cstheme="majorBidi"/>
        </w:rPr>
        <w:t>didik</w:t>
      </w:r>
      <w:proofErr w:type="spellEnd"/>
    </w:p>
    <w:p w14:paraId="38716A84" w14:textId="101E28E2" w:rsidR="00C90661" w:rsidRDefault="00C90661" w:rsidP="00964ABA">
      <w:pPr>
        <w:pStyle w:val="ListParagraph"/>
        <w:numPr>
          <w:ilvl w:val="0"/>
          <w:numId w:val="33"/>
        </w:numPr>
        <w:spacing w:after="0" w:line="480" w:lineRule="auto"/>
        <w:ind w:left="1097"/>
        <w:jc w:val="both"/>
        <w:rPr>
          <w:rFonts w:asciiTheme="majorBidi" w:hAnsiTheme="majorBidi" w:cstheme="majorBidi"/>
        </w:rPr>
      </w:pPr>
      <w:r>
        <w:rPr>
          <w:rFonts w:asciiTheme="majorBidi" w:hAnsiTheme="majorBidi" w:cstheme="majorBidi"/>
        </w:rPr>
        <w:t xml:space="preserve">Guru </w:t>
      </w:r>
      <w:proofErr w:type="spellStart"/>
      <w:r>
        <w:rPr>
          <w:rFonts w:asciiTheme="majorBidi" w:hAnsiTheme="majorBidi" w:cstheme="majorBidi"/>
        </w:rPr>
        <w:t>belum</w:t>
      </w:r>
      <w:proofErr w:type="spellEnd"/>
      <w:r>
        <w:rPr>
          <w:rFonts w:asciiTheme="majorBidi" w:hAnsiTheme="majorBidi" w:cstheme="majorBidi"/>
        </w:rPr>
        <w:t xml:space="preserve"> </w:t>
      </w:r>
      <w:proofErr w:type="spellStart"/>
      <w:r>
        <w:rPr>
          <w:rFonts w:asciiTheme="majorBidi" w:hAnsiTheme="majorBidi" w:cstheme="majorBidi"/>
        </w:rPr>
        <w:t>konsisten</w:t>
      </w:r>
      <w:proofErr w:type="spellEnd"/>
      <w:r>
        <w:rPr>
          <w:rFonts w:asciiTheme="majorBidi" w:hAnsiTheme="majorBidi" w:cstheme="majorBidi"/>
        </w:rPr>
        <w:t xml:space="preserve"> </w:t>
      </w:r>
      <w:proofErr w:type="spellStart"/>
      <w:r>
        <w:rPr>
          <w:rFonts w:asciiTheme="majorBidi" w:hAnsiTheme="majorBidi" w:cstheme="majorBidi"/>
        </w:rPr>
        <w:t>membuat</w:t>
      </w:r>
      <w:proofErr w:type="spellEnd"/>
      <w:r>
        <w:rPr>
          <w:rFonts w:asciiTheme="majorBidi" w:hAnsiTheme="majorBidi" w:cstheme="majorBidi"/>
        </w:rPr>
        <w:t xml:space="preserve"> </w:t>
      </w:r>
      <w:proofErr w:type="spellStart"/>
      <w:r>
        <w:rPr>
          <w:rFonts w:asciiTheme="majorBidi" w:hAnsiTheme="majorBidi" w:cstheme="majorBidi"/>
        </w:rPr>
        <w:t>catatan</w:t>
      </w:r>
      <w:proofErr w:type="spellEnd"/>
      <w:r>
        <w:rPr>
          <w:rFonts w:asciiTheme="majorBidi" w:hAnsiTheme="majorBidi" w:cstheme="majorBidi"/>
        </w:rPr>
        <w:t xml:space="preserve"> </w:t>
      </w:r>
      <w:proofErr w:type="spellStart"/>
      <w:r>
        <w:rPr>
          <w:rFonts w:asciiTheme="majorBidi" w:hAnsiTheme="majorBidi" w:cstheme="majorBidi"/>
        </w:rPr>
        <w:t>perkembangan</w:t>
      </w:r>
      <w:proofErr w:type="spellEnd"/>
      <w:r>
        <w:rPr>
          <w:rFonts w:asciiTheme="majorBidi" w:hAnsiTheme="majorBidi" w:cstheme="majorBidi"/>
        </w:rPr>
        <w:t xml:space="preserve"> </w:t>
      </w:r>
      <w:proofErr w:type="spellStart"/>
      <w:r>
        <w:rPr>
          <w:rFonts w:asciiTheme="majorBidi" w:hAnsiTheme="majorBidi" w:cstheme="majorBidi"/>
        </w:rPr>
        <w:t>secara</w:t>
      </w:r>
      <w:proofErr w:type="spellEnd"/>
      <w:r>
        <w:rPr>
          <w:rFonts w:asciiTheme="majorBidi" w:hAnsiTheme="majorBidi" w:cstheme="majorBidi"/>
        </w:rPr>
        <w:t xml:space="preserve"> real time.</w:t>
      </w:r>
    </w:p>
    <w:p w14:paraId="282AD00B" w14:textId="0FCDA57A" w:rsidR="00C90661" w:rsidRDefault="00C90661" w:rsidP="00964ABA">
      <w:pPr>
        <w:pStyle w:val="ListParagraph"/>
        <w:numPr>
          <w:ilvl w:val="0"/>
          <w:numId w:val="33"/>
        </w:numPr>
        <w:spacing w:after="0" w:line="480" w:lineRule="auto"/>
        <w:ind w:left="1097"/>
        <w:jc w:val="both"/>
        <w:rPr>
          <w:rFonts w:asciiTheme="majorBidi" w:hAnsiTheme="majorBidi" w:cstheme="majorBidi"/>
        </w:rPr>
      </w:pPr>
      <w:proofErr w:type="spellStart"/>
      <w:r>
        <w:rPr>
          <w:rFonts w:asciiTheme="majorBidi" w:hAnsiTheme="majorBidi" w:cstheme="majorBidi"/>
        </w:rPr>
        <w:t>Keterlibatan</w:t>
      </w:r>
      <w:proofErr w:type="spellEnd"/>
      <w:r>
        <w:rPr>
          <w:rFonts w:asciiTheme="majorBidi" w:hAnsiTheme="majorBidi" w:cstheme="majorBidi"/>
        </w:rPr>
        <w:t xml:space="preserve"> orang </w:t>
      </w:r>
      <w:proofErr w:type="spellStart"/>
      <w:r>
        <w:rPr>
          <w:rFonts w:asciiTheme="majorBidi" w:hAnsiTheme="majorBidi" w:cstheme="majorBidi"/>
        </w:rPr>
        <w:t>tua</w:t>
      </w:r>
      <w:proofErr w:type="spellEnd"/>
      <w:r>
        <w:rPr>
          <w:rFonts w:asciiTheme="majorBidi" w:hAnsiTheme="majorBidi" w:cstheme="majorBidi"/>
        </w:rPr>
        <w:t xml:space="preserve"> </w:t>
      </w:r>
      <w:proofErr w:type="spellStart"/>
      <w:r>
        <w:rPr>
          <w:rFonts w:asciiTheme="majorBidi" w:hAnsiTheme="majorBidi" w:cstheme="majorBidi"/>
        </w:rPr>
        <w:t>belum</w:t>
      </w:r>
      <w:proofErr w:type="spellEnd"/>
      <w:r>
        <w:rPr>
          <w:rFonts w:asciiTheme="majorBidi" w:hAnsiTheme="majorBidi" w:cstheme="majorBidi"/>
        </w:rPr>
        <w:t xml:space="preserve"> optimal.</w:t>
      </w:r>
    </w:p>
    <w:p w14:paraId="6D3804D1" w14:textId="6E931919" w:rsidR="00C90661" w:rsidRPr="00C90661" w:rsidRDefault="00C90661" w:rsidP="00C90661">
      <w:pPr>
        <w:spacing w:after="0" w:line="480" w:lineRule="auto"/>
        <w:ind w:left="720" w:firstLine="720"/>
        <w:jc w:val="both"/>
        <w:rPr>
          <w:rFonts w:asciiTheme="majorBidi" w:hAnsiTheme="majorBidi" w:cstheme="majorBidi"/>
        </w:rPr>
      </w:pPr>
      <w:proofErr w:type="spellStart"/>
      <w:r>
        <w:rPr>
          <w:rFonts w:asciiTheme="majorBidi" w:hAnsiTheme="majorBidi" w:cstheme="majorBidi"/>
        </w:rPr>
        <w:t>Secara</w:t>
      </w:r>
      <w:proofErr w:type="spellEnd"/>
      <w:r>
        <w:rPr>
          <w:rFonts w:asciiTheme="majorBidi" w:hAnsiTheme="majorBidi" w:cstheme="majorBidi"/>
        </w:rPr>
        <w:t xml:space="preserve"> </w:t>
      </w:r>
      <w:proofErr w:type="spellStart"/>
      <w:r>
        <w:rPr>
          <w:rFonts w:asciiTheme="majorBidi" w:hAnsiTheme="majorBidi" w:cstheme="majorBidi"/>
        </w:rPr>
        <w:t>keseluruhan</w:t>
      </w:r>
      <w:proofErr w:type="spellEnd"/>
      <w:r>
        <w:rPr>
          <w:rFonts w:asciiTheme="majorBidi" w:hAnsiTheme="majorBidi" w:cstheme="majorBidi"/>
        </w:rPr>
        <w:t xml:space="preserve">, </w:t>
      </w:r>
      <w:proofErr w:type="spellStart"/>
      <w:r>
        <w:rPr>
          <w:rFonts w:asciiTheme="majorBidi" w:hAnsiTheme="majorBidi" w:cstheme="majorBidi"/>
        </w:rPr>
        <w:t>impelemntasi</w:t>
      </w:r>
      <w:proofErr w:type="spellEnd"/>
      <w:r>
        <w:rPr>
          <w:rFonts w:asciiTheme="majorBidi" w:hAnsiTheme="majorBidi" w:cstheme="majorBidi"/>
        </w:rPr>
        <w:t xml:space="preserve"> </w:t>
      </w:r>
      <w:proofErr w:type="spellStart"/>
      <w:r>
        <w:rPr>
          <w:rFonts w:asciiTheme="majorBidi" w:hAnsiTheme="majorBidi" w:cstheme="majorBidi"/>
        </w:rPr>
        <w:t>kompetensi</w:t>
      </w:r>
      <w:proofErr w:type="spellEnd"/>
      <w:r>
        <w:rPr>
          <w:rFonts w:asciiTheme="majorBidi" w:hAnsiTheme="majorBidi" w:cstheme="majorBidi"/>
        </w:rPr>
        <w:t xml:space="preserve"> </w:t>
      </w:r>
      <w:proofErr w:type="spellStart"/>
      <w:r>
        <w:rPr>
          <w:rFonts w:asciiTheme="majorBidi" w:hAnsiTheme="majorBidi" w:cstheme="majorBidi"/>
        </w:rPr>
        <w:t>pedagogik</w:t>
      </w:r>
      <w:proofErr w:type="spellEnd"/>
      <w:r>
        <w:rPr>
          <w:rFonts w:asciiTheme="majorBidi" w:hAnsiTheme="majorBidi" w:cstheme="majorBidi"/>
        </w:rPr>
        <w:t xml:space="preserve"> guru PAUD </w:t>
      </w:r>
      <w:proofErr w:type="spellStart"/>
      <w:r>
        <w:rPr>
          <w:rFonts w:asciiTheme="majorBidi" w:hAnsiTheme="majorBidi" w:cstheme="majorBidi"/>
        </w:rPr>
        <w:t>terhadap</w:t>
      </w:r>
      <w:proofErr w:type="spellEnd"/>
      <w:r>
        <w:rPr>
          <w:rFonts w:asciiTheme="majorBidi" w:hAnsiTheme="majorBidi" w:cstheme="majorBidi"/>
        </w:rPr>
        <w:t xml:space="preserve"> </w:t>
      </w:r>
      <w:proofErr w:type="spellStart"/>
      <w:r>
        <w:rPr>
          <w:rFonts w:asciiTheme="majorBidi" w:hAnsiTheme="majorBidi" w:cstheme="majorBidi"/>
        </w:rPr>
        <w:t>kurikulum</w:t>
      </w:r>
      <w:proofErr w:type="spellEnd"/>
      <w:r>
        <w:rPr>
          <w:rFonts w:asciiTheme="majorBidi" w:hAnsiTheme="majorBidi" w:cstheme="majorBidi"/>
        </w:rPr>
        <w:t xml:space="preserve"> </w:t>
      </w:r>
      <w:proofErr w:type="spellStart"/>
      <w:r>
        <w:rPr>
          <w:rFonts w:asciiTheme="majorBidi" w:hAnsiTheme="majorBidi" w:cstheme="majorBidi"/>
        </w:rPr>
        <w:t>merdeka</w:t>
      </w:r>
      <w:proofErr w:type="spellEnd"/>
      <w:r>
        <w:rPr>
          <w:rFonts w:asciiTheme="majorBidi" w:hAnsiTheme="majorBidi" w:cstheme="majorBidi"/>
        </w:rPr>
        <w:t xml:space="preserve"> di RA Atqiya’ </w:t>
      </w:r>
      <w:proofErr w:type="spellStart"/>
      <w:r>
        <w:rPr>
          <w:rFonts w:asciiTheme="majorBidi" w:hAnsiTheme="majorBidi" w:cstheme="majorBidi"/>
        </w:rPr>
        <w:t>Kecamatan</w:t>
      </w:r>
      <w:proofErr w:type="spellEnd"/>
      <w:r>
        <w:rPr>
          <w:rFonts w:asciiTheme="majorBidi" w:hAnsiTheme="majorBidi" w:cstheme="majorBidi"/>
        </w:rPr>
        <w:t xml:space="preserve"> </w:t>
      </w:r>
      <w:proofErr w:type="spellStart"/>
      <w:r>
        <w:rPr>
          <w:rFonts w:asciiTheme="majorBidi" w:hAnsiTheme="majorBidi" w:cstheme="majorBidi"/>
        </w:rPr>
        <w:t>Marpoyan</w:t>
      </w:r>
      <w:proofErr w:type="spellEnd"/>
      <w:r>
        <w:rPr>
          <w:rFonts w:asciiTheme="majorBidi" w:hAnsiTheme="majorBidi" w:cstheme="majorBidi"/>
        </w:rPr>
        <w:t xml:space="preserve"> Damai Kota </w:t>
      </w:r>
      <w:proofErr w:type="spellStart"/>
      <w:r>
        <w:rPr>
          <w:rFonts w:asciiTheme="majorBidi" w:hAnsiTheme="majorBidi" w:cstheme="majorBidi"/>
        </w:rPr>
        <w:t>Pekanbaru</w:t>
      </w:r>
      <w:proofErr w:type="spellEnd"/>
      <w:r>
        <w:rPr>
          <w:rFonts w:asciiTheme="majorBidi" w:hAnsiTheme="majorBidi" w:cstheme="majorBidi"/>
        </w:rPr>
        <w:t xml:space="preserve"> </w:t>
      </w:r>
      <w:proofErr w:type="spellStart"/>
      <w:r>
        <w:rPr>
          <w:rFonts w:asciiTheme="majorBidi" w:hAnsiTheme="majorBidi" w:cstheme="majorBidi"/>
        </w:rPr>
        <w:t>sudah</w:t>
      </w:r>
      <w:proofErr w:type="spellEnd"/>
      <w:r>
        <w:rPr>
          <w:rFonts w:asciiTheme="majorBidi" w:hAnsiTheme="majorBidi" w:cstheme="majorBidi"/>
        </w:rPr>
        <w:t xml:space="preserve"> </w:t>
      </w:r>
      <w:proofErr w:type="spellStart"/>
      <w:r>
        <w:rPr>
          <w:rFonts w:asciiTheme="majorBidi" w:hAnsiTheme="majorBidi" w:cstheme="majorBidi"/>
        </w:rPr>
        <w:t>berjalan</w:t>
      </w:r>
      <w:proofErr w:type="spellEnd"/>
      <w:r>
        <w:rPr>
          <w:rFonts w:asciiTheme="majorBidi" w:hAnsiTheme="majorBidi" w:cstheme="majorBidi"/>
        </w:rPr>
        <w:t xml:space="preserve">, </w:t>
      </w:r>
      <w:proofErr w:type="spellStart"/>
      <w:r>
        <w:rPr>
          <w:rFonts w:asciiTheme="majorBidi" w:hAnsiTheme="majorBidi" w:cstheme="majorBidi"/>
        </w:rPr>
        <w:t>namun</w:t>
      </w:r>
      <w:proofErr w:type="spellEnd"/>
      <w:r>
        <w:rPr>
          <w:rFonts w:asciiTheme="majorBidi" w:hAnsiTheme="majorBidi" w:cstheme="majorBidi"/>
        </w:rPr>
        <w:t xml:space="preserve"> </w:t>
      </w:r>
      <w:proofErr w:type="spellStart"/>
      <w:r>
        <w:rPr>
          <w:rFonts w:asciiTheme="majorBidi" w:hAnsiTheme="majorBidi" w:cstheme="majorBidi"/>
        </w:rPr>
        <w:t>belum</w:t>
      </w:r>
      <w:proofErr w:type="spellEnd"/>
      <w:r>
        <w:rPr>
          <w:rFonts w:asciiTheme="majorBidi" w:hAnsiTheme="majorBidi" w:cstheme="majorBidi"/>
        </w:rPr>
        <w:t xml:space="preserve"> optimal. Guru </w:t>
      </w:r>
      <w:proofErr w:type="spellStart"/>
      <w:r>
        <w:rPr>
          <w:rFonts w:asciiTheme="majorBidi" w:hAnsiTheme="majorBidi" w:cstheme="majorBidi"/>
        </w:rPr>
        <w:t>telah</w:t>
      </w:r>
      <w:proofErr w:type="spellEnd"/>
      <w:r>
        <w:rPr>
          <w:rFonts w:asciiTheme="majorBidi" w:hAnsiTheme="majorBidi" w:cstheme="majorBidi"/>
        </w:rPr>
        <w:t xml:space="preserve"> </w:t>
      </w:r>
      <w:proofErr w:type="spellStart"/>
      <w:r>
        <w:rPr>
          <w:rFonts w:asciiTheme="majorBidi" w:hAnsiTheme="majorBidi" w:cstheme="majorBidi"/>
        </w:rPr>
        <w:t>menunjukkan</w:t>
      </w:r>
      <w:proofErr w:type="spellEnd"/>
      <w:r>
        <w:rPr>
          <w:rFonts w:asciiTheme="majorBidi" w:hAnsiTheme="majorBidi" w:cstheme="majorBidi"/>
        </w:rPr>
        <w:t xml:space="preserve"> </w:t>
      </w:r>
      <w:proofErr w:type="spellStart"/>
      <w:r>
        <w:rPr>
          <w:rFonts w:asciiTheme="majorBidi" w:hAnsiTheme="majorBidi" w:cstheme="majorBidi"/>
        </w:rPr>
        <w:t>pemahamn</w:t>
      </w:r>
      <w:proofErr w:type="spellEnd"/>
      <w:r>
        <w:rPr>
          <w:rFonts w:asciiTheme="majorBidi" w:hAnsiTheme="majorBidi" w:cstheme="majorBidi"/>
        </w:rPr>
        <w:t xml:space="preserve"> dan </w:t>
      </w:r>
      <w:proofErr w:type="spellStart"/>
      <w:r>
        <w:rPr>
          <w:rFonts w:asciiTheme="majorBidi" w:hAnsiTheme="majorBidi" w:cstheme="majorBidi"/>
        </w:rPr>
        <w:t>usaha</w:t>
      </w:r>
      <w:proofErr w:type="spellEnd"/>
      <w:r>
        <w:rPr>
          <w:rFonts w:asciiTheme="majorBidi" w:hAnsiTheme="majorBidi" w:cstheme="majorBidi"/>
        </w:rPr>
        <w:t xml:space="preserve"> </w:t>
      </w:r>
      <w:proofErr w:type="spell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merancang</w:t>
      </w:r>
      <w:proofErr w:type="spellEnd"/>
      <w:r>
        <w:rPr>
          <w:rFonts w:asciiTheme="majorBidi" w:hAnsiTheme="majorBidi" w:cstheme="majorBidi"/>
        </w:rPr>
        <w:t xml:space="preserve">, </w:t>
      </w:r>
      <w:proofErr w:type="spellStart"/>
      <w:r>
        <w:rPr>
          <w:rFonts w:asciiTheme="majorBidi" w:hAnsiTheme="majorBidi" w:cstheme="majorBidi"/>
        </w:rPr>
        <w:t>melaksanakan</w:t>
      </w:r>
      <w:proofErr w:type="spellEnd"/>
      <w:r>
        <w:rPr>
          <w:rFonts w:asciiTheme="majorBidi" w:hAnsiTheme="majorBidi" w:cstheme="majorBidi"/>
        </w:rPr>
        <w:t xml:space="preserve">, dan </w:t>
      </w:r>
      <w:proofErr w:type="spellStart"/>
      <w:r>
        <w:rPr>
          <w:rFonts w:asciiTheme="majorBidi" w:hAnsiTheme="majorBidi" w:cstheme="majorBidi"/>
        </w:rPr>
        <w:t>mengevaluasi</w:t>
      </w:r>
      <w:proofErr w:type="spellEnd"/>
      <w:r>
        <w:rPr>
          <w:rFonts w:asciiTheme="majorBidi" w:hAnsiTheme="majorBidi" w:cstheme="majorBidi"/>
        </w:rPr>
        <w:t xml:space="preserve"> </w:t>
      </w:r>
      <w:proofErr w:type="spellStart"/>
      <w:r>
        <w:rPr>
          <w:rFonts w:asciiTheme="majorBidi" w:hAnsiTheme="majorBidi" w:cstheme="majorBidi"/>
        </w:rPr>
        <w:t>pembelajaran</w:t>
      </w:r>
      <w:proofErr w:type="spellEnd"/>
      <w:r>
        <w:rPr>
          <w:rFonts w:asciiTheme="majorBidi" w:hAnsiTheme="majorBidi" w:cstheme="majorBidi"/>
        </w:rPr>
        <w:t xml:space="preserve"> </w:t>
      </w:r>
      <w:proofErr w:type="spellStart"/>
      <w:r>
        <w:rPr>
          <w:rFonts w:asciiTheme="majorBidi" w:hAnsiTheme="majorBidi" w:cstheme="majorBidi"/>
        </w:rPr>
        <w:t>sesuai</w:t>
      </w:r>
      <w:proofErr w:type="spellEnd"/>
      <w:r>
        <w:rPr>
          <w:rFonts w:asciiTheme="majorBidi" w:hAnsiTheme="majorBidi" w:cstheme="majorBidi"/>
        </w:rPr>
        <w:t xml:space="preserve"> </w:t>
      </w:r>
      <w:proofErr w:type="spellStart"/>
      <w:r>
        <w:rPr>
          <w:rFonts w:asciiTheme="majorBidi" w:hAnsiTheme="majorBidi" w:cstheme="majorBidi"/>
        </w:rPr>
        <w:t>tuntutan</w:t>
      </w:r>
      <w:proofErr w:type="spellEnd"/>
      <w:r>
        <w:rPr>
          <w:rFonts w:asciiTheme="majorBidi" w:hAnsiTheme="majorBidi" w:cstheme="majorBidi"/>
        </w:rPr>
        <w:t xml:space="preserve"> </w:t>
      </w:r>
      <w:proofErr w:type="spellStart"/>
      <w:r>
        <w:rPr>
          <w:rFonts w:asciiTheme="majorBidi" w:hAnsiTheme="majorBidi" w:cstheme="majorBidi"/>
        </w:rPr>
        <w:t>kurikulum</w:t>
      </w:r>
      <w:proofErr w:type="spellEnd"/>
      <w:r>
        <w:rPr>
          <w:rFonts w:asciiTheme="majorBidi" w:hAnsiTheme="majorBidi" w:cstheme="majorBidi"/>
        </w:rPr>
        <w:t xml:space="preserve"> </w:t>
      </w:r>
      <w:proofErr w:type="spellStart"/>
      <w:r>
        <w:rPr>
          <w:rFonts w:asciiTheme="majorBidi" w:hAnsiTheme="majorBidi" w:cstheme="majorBidi"/>
        </w:rPr>
        <w:t>merdeka</w:t>
      </w:r>
      <w:proofErr w:type="spellEnd"/>
      <w:r>
        <w:rPr>
          <w:rFonts w:asciiTheme="majorBidi" w:hAnsiTheme="majorBidi" w:cstheme="majorBidi"/>
        </w:rPr>
        <w:t xml:space="preserve"> </w:t>
      </w:r>
      <w:proofErr w:type="spellStart"/>
      <w:r>
        <w:rPr>
          <w:rFonts w:asciiTheme="majorBidi" w:hAnsiTheme="majorBidi" w:cstheme="majorBidi"/>
        </w:rPr>
        <w:t>namun</w:t>
      </w:r>
      <w:proofErr w:type="spellEnd"/>
      <w:r>
        <w:rPr>
          <w:rFonts w:asciiTheme="majorBidi" w:hAnsiTheme="majorBidi" w:cstheme="majorBidi"/>
        </w:rPr>
        <w:t xml:space="preserve"> </w:t>
      </w:r>
      <w:proofErr w:type="spellStart"/>
      <w:r>
        <w:rPr>
          <w:rFonts w:asciiTheme="majorBidi" w:hAnsiTheme="majorBidi" w:cstheme="majorBidi"/>
        </w:rPr>
        <w:t>memang</w:t>
      </w:r>
      <w:proofErr w:type="spellEnd"/>
      <w:r>
        <w:rPr>
          <w:rFonts w:asciiTheme="majorBidi" w:hAnsiTheme="majorBidi" w:cstheme="majorBidi"/>
        </w:rPr>
        <w:t xml:space="preserve"> </w:t>
      </w:r>
      <w:proofErr w:type="spellStart"/>
      <w:r>
        <w:rPr>
          <w:rFonts w:asciiTheme="majorBidi" w:hAnsiTheme="majorBidi" w:cstheme="majorBidi"/>
        </w:rPr>
        <w:t>masih</w:t>
      </w:r>
      <w:proofErr w:type="spellEnd"/>
      <w:r>
        <w:rPr>
          <w:rFonts w:asciiTheme="majorBidi" w:hAnsiTheme="majorBidi" w:cstheme="majorBidi"/>
        </w:rPr>
        <w:t xml:space="preserve"> </w:t>
      </w:r>
      <w:proofErr w:type="spellStart"/>
      <w:r>
        <w:rPr>
          <w:rFonts w:asciiTheme="majorBidi" w:hAnsiTheme="majorBidi" w:cstheme="majorBidi"/>
        </w:rPr>
        <w:t>memerlukan</w:t>
      </w:r>
      <w:proofErr w:type="spellEnd"/>
      <w:r>
        <w:rPr>
          <w:rFonts w:asciiTheme="majorBidi" w:hAnsiTheme="majorBidi" w:cstheme="majorBidi"/>
        </w:rPr>
        <w:t xml:space="preserve"> </w:t>
      </w:r>
      <w:proofErr w:type="spellStart"/>
      <w:r>
        <w:rPr>
          <w:rFonts w:asciiTheme="majorBidi" w:hAnsiTheme="majorBidi" w:cstheme="majorBidi"/>
        </w:rPr>
        <w:t>peningkatan</w:t>
      </w:r>
      <w:proofErr w:type="spellEnd"/>
      <w:r>
        <w:rPr>
          <w:rFonts w:asciiTheme="majorBidi" w:hAnsiTheme="majorBidi" w:cstheme="majorBidi"/>
        </w:rPr>
        <w:t xml:space="preserve"> </w:t>
      </w:r>
      <w:proofErr w:type="spellStart"/>
      <w:r>
        <w:rPr>
          <w:rFonts w:asciiTheme="majorBidi" w:hAnsiTheme="majorBidi" w:cstheme="majorBidi"/>
        </w:rPr>
        <w:t>kompetensi</w:t>
      </w:r>
      <w:proofErr w:type="spellEnd"/>
      <w:r>
        <w:rPr>
          <w:rFonts w:asciiTheme="majorBidi" w:hAnsiTheme="majorBidi" w:cstheme="majorBidi"/>
        </w:rPr>
        <w:t xml:space="preserve">, </w:t>
      </w:r>
      <w:proofErr w:type="spellStart"/>
      <w:r>
        <w:rPr>
          <w:rFonts w:asciiTheme="majorBidi" w:hAnsiTheme="majorBidi" w:cstheme="majorBidi"/>
        </w:rPr>
        <w:t>pelatihan</w:t>
      </w:r>
      <w:proofErr w:type="spellEnd"/>
      <w:r>
        <w:rPr>
          <w:rFonts w:asciiTheme="majorBidi" w:hAnsiTheme="majorBidi" w:cstheme="majorBidi"/>
        </w:rPr>
        <w:t xml:space="preserve"> </w:t>
      </w:r>
      <w:proofErr w:type="spellStart"/>
      <w:r>
        <w:rPr>
          <w:rFonts w:asciiTheme="majorBidi" w:hAnsiTheme="majorBidi" w:cstheme="majorBidi"/>
        </w:rPr>
        <w:t>berkelanjutan</w:t>
      </w:r>
      <w:proofErr w:type="spellEnd"/>
      <w:r>
        <w:rPr>
          <w:rFonts w:asciiTheme="majorBidi" w:hAnsiTheme="majorBidi" w:cstheme="majorBidi"/>
        </w:rPr>
        <w:t xml:space="preserve">, </w:t>
      </w:r>
      <w:proofErr w:type="spellStart"/>
      <w:r>
        <w:rPr>
          <w:rFonts w:asciiTheme="majorBidi" w:hAnsiTheme="majorBidi" w:cstheme="majorBidi"/>
        </w:rPr>
        <w:t>pendampingan</w:t>
      </w:r>
      <w:proofErr w:type="spellEnd"/>
      <w:r>
        <w:rPr>
          <w:rFonts w:asciiTheme="majorBidi" w:hAnsiTheme="majorBidi" w:cstheme="majorBidi"/>
        </w:rPr>
        <w:t xml:space="preserve"> professional </w:t>
      </w:r>
      <w:proofErr w:type="spellStart"/>
      <w:r>
        <w:rPr>
          <w:rFonts w:asciiTheme="majorBidi" w:hAnsiTheme="majorBidi" w:cstheme="majorBidi"/>
        </w:rPr>
        <w:t>serta</w:t>
      </w:r>
      <w:proofErr w:type="spellEnd"/>
      <w:r>
        <w:rPr>
          <w:rFonts w:asciiTheme="majorBidi" w:hAnsiTheme="majorBidi" w:cstheme="majorBidi"/>
        </w:rPr>
        <w:t xml:space="preserve"> </w:t>
      </w:r>
      <w:proofErr w:type="spellStart"/>
      <w:r>
        <w:rPr>
          <w:rFonts w:asciiTheme="majorBidi" w:hAnsiTheme="majorBidi" w:cstheme="majorBidi"/>
        </w:rPr>
        <w:t>dkungan</w:t>
      </w:r>
      <w:proofErr w:type="spellEnd"/>
      <w:r>
        <w:rPr>
          <w:rFonts w:asciiTheme="majorBidi" w:hAnsiTheme="majorBidi" w:cstheme="majorBidi"/>
        </w:rPr>
        <w:t xml:space="preserve"> </w:t>
      </w:r>
      <w:proofErr w:type="spellStart"/>
      <w:r>
        <w:rPr>
          <w:rFonts w:asciiTheme="majorBidi" w:hAnsiTheme="majorBidi" w:cstheme="majorBidi"/>
        </w:rPr>
        <w:t>sarana</w:t>
      </w:r>
      <w:proofErr w:type="spellEnd"/>
      <w:r>
        <w:rPr>
          <w:rFonts w:asciiTheme="majorBidi" w:hAnsiTheme="majorBidi" w:cstheme="majorBidi"/>
        </w:rPr>
        <w:t xml:space="preserve"> dan </w:t>
      </w:r>
      <w:proofErr w:type="spellStart"/>
      <w:r>
        <w:rPr>
          <w:rFonts w:asciiTheme="majorBidi" w:hAnsiTheme="majorBidi" w:cstheme="majorBidi"/>
        </w:rPr>
        <w:t>kolaborasi</w:t>
      </w:r>
      <w:proofErr w:type="spellEnd"/>
      <w:r>
        <w:rPr>
          <w:rFonts w:asciiTheme="majorBidi" w:hAnsiTheme="majorBidi" w:cstheme="majorBidi"/>
        </w:rPr>
        <w:t xml:space="preserve"> </w:t>
      </w:r>
      <w:proofErr w:type="spellStart"/>
      <w:r>
        <w:rPr>
          <w:rFonts w:asciiTheme="majorBidi" w:hAnsiTheme="majorBidi" w:cstheme="majorBidi"/>
        </w:rPr>
        <w:t>anatar</w:t>
      </w:r>
      <w:proofErr w:type="spellEnd"/>
      <w:r>
        <w:rPr>
          <w:rFonts w:asciiTheme="majorBidi" w:hAnsiTheme="majorBidi" w:cstheme="majorBidi"/>
        </w:rPr>
        <w:t xml:space="preserve"> </w:t>
      </w:r>
      <w:proofErr w:type="spellStart"/>
      <w:r>
        <w:rPr>
          <w:rFonts w:asciiTheme="majorBidi" w:hAnsiTheme="majorBidi" w:cstheme="majorBidi"/>
        </w:rPr>
        <w:t>pemangku</w:t>
      </w:r>
      <w:proofErr w:type="spellEnd"/>
      <w:r>
        <w:rPr>
          <w:rFonts w:asciiTheme="majorBidi" w:hAnsiTheme="majorBidi" w:cstheme="majorBidi"/>
        </w:rPr>
        <w:t xml:space="preserve"> </w:t>
      </w:r>
      <w:proofErr w:type="spellStart"/>
      <w:r>
        <w:rPr>
          <w:rFonts w:asciiTheme="majorBidi" w:hAnsiTheme="majorBidi" w:cstheme="majorBidi"/>
        </w:rPr>
        <w:t>kepentingan</w:t>
      </w:r>
      <w:proofErr w:type="spellEnd"/>
      <w:r>
        <w:rPr>
          <w:rFonts w:asciiTheme="majorBidi" w:hAnsiTheme="majorBidi" w:cstheme="majorBidi"/>
        </w:rPr>
        <w:t xml:space="preserve">. </w:t>
      </w:r>
    </w:p>
    <w:p w14:paraId="64078A83" w14:textId="77777777" w:rsidR="00C90661" w:rsidRPr="002D43A9" w:rsidRDefault="00C90661" w:rsidP="00C90661">
      <w:pPr>
        <w:pStyle w:val="ListParagraph"/>
        <w:spacing w:after="0" w:line="480" w:lineRule="auto"/>
        <w:ind w:left="1097"/>
        <w:jc w:val="both"/>
        <w:rPr>
          <w:rFonts w:asciiTheme="majorBidi" w:hAnsiTheme="majorBidi" w:cstheme="majorBidi"/>
        </w:rPr>
      </w:pPr>
    </w:p>
    <w:p w14:paraId="6F47A791" w14:textId="26BAB858" w:rsidR="0058754E" w:rsidRPr="00C90661" w:rsidRDefault="00E403F3" w:rsidP="00C90661">
      <w:pPr>
        <w:pStyle w:val="ListParagraph"/>
        <w:numPr>
          <w:ilvl w:val="0"/>
          <w:numId w:val="14"/>
        </w:numPr>
        <w:spacing w:after="0" w:line="360" w:lineRule="auto"/>
        <w:ind w:left="360"/>
        <w:rPr>
          <w:rFonts w:asciiTheme="majorBidi" w:hAnsiTheme="majorBidi" w:cstheme="majorBidi"/>
          <w:b/>
          <w:bCs/>
          <w:lang w:val="id"/>
        </w:rPr>
      </w:pPr>
      <w:r w:rsidRPr="009066D1">
        <w:rPr>
          <w:rFonts w:asciiTheme="majorBidi" w:hAnsiTheme="majorBidi" w:cstheme="majorBidi"/>
          <w:b/>
          <w:bCs/>
          <w:lang w:val="id"/>
        </w:rPr>
        <w:t>Implikasi</w:t>
      </w:r>
    </w:p>
    <w:p w14:paraId="71C149FF" w14:textId="5D2573B2" w:rsidR="000B66B7" w:rsidRPr="006A7911" w:rsidRDefault="002A00F4" w:rsidP="0058754E">
      <w:pPr>
        <w:spacing w:line="480" w:lineRule="auto"/>
        <w:ind w:left="397" w:firstLine="720"/>
        <w:jc w:val="both"/>
        <w:rPr>
          <w:rFonts w:asciiTheme="majorBidi" w:hAnsiTheme="majorBidi" w:cstheme="majorBidi"/>
          <w:lang w:val="id"/>
        </w:rPr>
      </w:pPr>
      <w:r w:rsidRPr="006A7911">
        <w:rPr>
          <w:rFonts w:asciiTheme="majorBidi" w:hAnsiTheme="majorBidi" w:cstheme="majorBidi"/>
          <w:lang w:val="id"/>
        </w:rPr>
        <w:t xml:space="preserve">Hasil penelitian ini memberikan sejumlah implikasi terhadap </w:t>
      </w:r>
      <w:r w:rsidR="00C90D7A" w:rsidRPr="006A7911">
        <w:rPr>
          <w:rFonts w:asciiTheme="majorBidi" w:hAnsiTheme="majorBidi" w:cstheme="majorBidi"/>
          <w:lang w:val="id"/>
        </w:rPr>
        <w:t xml:space="preserve">pelaksanaan pendidikan anak usia dini khususnya dalam konteks penerapan kompetensi pedagogik guru </w:t>
      </w:r>
      <w:r w:rsidR="00C90661" w:rsidRPr="006A7911">
        <w:rPr>
          <w:rFonts w:asciiTheme="majorBidi" w:hAnsiTheme="majorBidi" w:cstheme="majorBidi"/>
          <w:lang w:val="id"/>
        </w:rPr>
        <w:t>PAUD</w:t>
      </w:r>
      <w:r w:rsidR="00C90D7A" w:rsidRPr="006A7911">
        <w:rPr>
          <w:rFonts w:asciiTheme="majorBidi" w:hAnsiTheme="majorBidi" w:cstheme="majorBidi"/>
          <w:lang w:val="id"/>
        </w:rPr>
        <w:t xml:space="preserve"> terhadap kurikulum merdeka</w:t>
      </w:r>
      <w:r w:rsidR="00344F16" w:rsidRPr="006A7911">
        <w:rPr>
          <w:rFonts w:asciiTheme="majorBidi" w:hAnsiTheme="majorBidi" w:cstheme="majorBidi"/>
          <w:lang w:val="id"/>
        </w:rPr>
        <w:t xml:space="preserve"> di Raudahtul Athfal. Implikasi nya antara lain:</w:t>
      </w:r>
    </w:p>
    <w:p w14:paraId="757AB920" w14:textId="77777777" w:rsidR="00046956" w:rsidRDefault="00F1022B" w:rsidP="00EC66E1">
      <w:pPr>
        <w:pStyle w:val="ListParagraph"/>
        <w:numPr>
          <w:ilvl w:val="0"/>
          <w:numId w:val="25"/>
        </w:numPr>
        <w:spacing w:after="0" w:line="480" w:lineRule="auto"/>
        <w:ind w:left="757"/>
        <w:jc w:val="both"/>
        <w:rPr>
          <w:rFonts w:asciiTheme="majorBidi" w:hAnsiTheme="majorBidi" w:cstheme="majorBidi"/>
          <w:lang w:val="id"/>
        </w:rPr>
      </w:pPr>
      <w:r w:rsidRPr="006A7911">
        <w:rPr>
          <w:rFonts w:asciiTheme="majorBidi" w:hAnsiTheme="majorBidi" w:cstheme="majorBidi"/>
          <w:lang w:val="id"/>
        </w:rPr>
        <w:t>Implikasi terhadap praktik pembelajaran di RA implementasi kompetensi pedagogik yang baik akan berdampak langsung</w:t>
      </w:r>
      <w:r w:rsidR="00172103" w:rsidRPr="006A7911">
        <w:rPr>
          <w:rFonts w:asciiTheme="majorBidi" w:hAnsiTheme="majorBidi" w:cstheme="majorBidi"/>
          <w:lang w:val="id"/>
        </w:rPr>
        <w:t xml:space="preserve"> pada kualitas pembelajaran. Guru mampu memahami karakteristik peserta didik, merancang kegiatan yang menyenangkan</w:t>
      </w:r>
      <w:r w:rsidR="0005793D" w:rsidRPr="006A7911">
        <w:rPr>
          <w:rFonts w:asciiTheme="majorBidi" w:hAnsiTheme="majorBidi" w:cstheme="majorBidi"/>
          <w:lang w:val="id"/>
        </w:rPr>
        <w:t xml:space="preserve"> dan bermakna, serta melakukan asesmen yang akan menciptakan lingkungan belajar yang mendukung </w:t>
      </w:r>
      <w:r w:rsidR="006A7911" w:rsidRPr="006A7911">
        <w:rPr>
          <w:rFonts w:asciiTheme="majorBidi" w:hAnsiTheme="majorBidi" w:cstheme="majorBidi"/>
          <w:lang w:val="id"/>
        </w:rPr>
        <w:t>perkembangan anak secara optimal.</w:t>
      </w:r>
    </w:p>
    <w:p w14:paraId="3F96A3AF" w14:textId="77777777" w:rsidR="00046956" w:rsidRDefault="009D5C2C" w:rsidP="00EC66E1">
      <w:pPr>
        <w:pStyle w:val="ListParagraph"/>
        <w:numPr>
          <w:ilvl w:val="0"/>
          <w:numId w:val="25"/>
        </w:numPr>
        <w:spacing w:after="0" w:line="480" w:lineRule="auto"/>
        <w:ind w:left="757"/>
        <w:jc w:val="both"/>
        <w:rPr>
          <w:rFonts w:asciiTheme="majorBidi" w:hAnsiTheme="majorBidi" w:cstheme="majorBidi"/>
          <w:lang w:val="id"/>
        </w:rPr>
      </w:pPr>
      <w:r w:rsidRPr="00046956">
        <w:rPr>
          <w:rFonts w:asciiTheme="majorBidi" w:hAnsiTheme="majorBidi" w:cstheme="majorBidi"/>
          <w:lang w:val="id"/>
        </w:rPr>
        <w:t>Implikasi terhadap pengembangan profesional guru PAUD temuan ini menunjukkan pentingnya peningkatan kapasitas guru dalm hal perencanaan, pelaksanaan dan penilaian berbasis kurikulum merdeka</w:t>
      </w:r>
      <w:r w:rsidR="00653027" w:rsidRPr="00046956">
        <w:rPr>
          <w:rFonts w:asciiTheme="majorBidi" w:hAnsiTheme="majorBidi" w:cstheme="majorBidi"/>
          <w:lang w:val="id"/>
        </w:rPr>
        <w:t>. Oleh karena itu lembaga pendidikan dan penyelenggara pelatihan perlu memperbanyak program peningkatan kompetensi guru secara berkelanjutan.</w:t>
      </w:r>
    </w:p>
    <w:p w14:paraId="42CA0DEB" w14:textId="77777777" w:rsidR="00046956" w:rsidRDefault="003A6AC6" w:rsidP="00EC66E1">
      <w:pPr>
        <w:pStyle w:val="ListParagraph"/>
        <w:numPr>
          <w:ilvl w:val="0"/>
          <w:numId w:val="25"/>
        </w:numPr>
        <w:spacing w:after="0" w:line="480" w:lineRule="auto"/>
        <w:ind w:left="757"/>
        <w:jc w:val="both"/>
        <w:rPr>
          <w:rFonts w:asciiTheme="majorBidi" w:hAnsiTheme="majorBidi" w:cstheme="majorBidi"/>
          <w:lang w:val="id"/>
        </w:rPr>
      </w:pPr>
      <w:r w:rsidRPr="00046956">
        <w:rPr>
          <w:rFonts w:asciiTheme="majorBidi" w:hAnsiTheme="majorBidi" w:cstheme="majorBidi"/>
          <w:lang w:val="id"/>
        </w:rPr>
        <w:t>Implikasi terhadap pengambilan kebijakan pendidikan PAUD. Hasil penelitian ini dapat menjadi masukan bagi pengambil kebijaka</w:t>
      </w:r>
      <w:r w:rsidR="0048538B" w:rsidRPr="00046956">
        <w:rPr>
          <w:rFonts w:asciiTheme="majorBidi" w:hAnsiTheme="majorBidi" w:cstheme="majorBidi"/>
          <w:lang w:val="id"/>
        </w:rPr>
        <w:t xml:space="preserve">n </w:t>
      </w:r>
      <w:r w:rsidR="00C95064" w:rsidRPr="00046956">
        <w:rPr>
          <w:rFonts w:asciiTheme="majorBidi" w:hAnsiTheme="majorBidi" w:cstheme="majorBidi"/>
          <w:lang w:val="id"/>
        </w:rPr>
        <w:t xml:space="preserve">dalam menyusun program pendampingan, supervisi, dan kebijakan </w:t>
      </w:r>
      <w:r w:rsidR="00F17620" w:rsidRPr="00046956">
        <w:rPr>
          <w:rFonts w:asciiTheme="majorBidi" w:hAnsiTheme="majorBidi" w:cstheme="majorBidi"/>
          <w:lang w:val="id"/>
        </w:rPr>
        <w:t>pelatihan yang lebih kontekstual dan responsif terhadap kebutuhan guru</w:t>
      </w:r>
      <w:r w:rsidR="007C0EBD" w:rsidRPr="00046956">
        <w:rPr>
          <w:rFonts w:asciiTheme="majorBidi" w:hAnsiTheme="majorBidi" w:cstheme="majorBidi"/>
          <w:lang w:val="id"/>
        </w:rPr>
        <w:t xml:space="preserve"> PAUD dilapangan. Khususnya dalam mendukung transisi ke kurikulum merdeka.</w:t>
      </w:r>
    </w:p>
    <w:p w14:paraId="233DB033" w14:textId="77777777" w:rsidR="0017213B" w:rsidRDefault="009F4FB4" w:rsidP="00EC66E1">
      <w:pPr>
        <w:pStyle w:val="ListParagraph"/>
        <w:numPr>
          <w:ilvl w:val="0"/>
          <w:numId w:val="25"/>
        </w:numPr>
        <w:spacing w:after="0" w:line="480" w:lineRule="auto"/>
        <w:ind w:left="757"/>
        <w:jc w:val="both"/>
        <w:rPr>
          <w:rFonts w:asciiTheme="majorBidi" w:hAnsiTheme="majorBidi" w:cstheme="majorBidi"/>
          <w:lang w:val="id"/>
        </w:rPr>
      </w:pPr>
      <w:r w:rsidRPr="00046956">
        <w:rPr>
          <w:rFonts w:asciiTheme="majorBidi" w:hAnsiTheme="majorBidi" w:cstheme="majorBidi"/>
          <w:lang w:val="id"/>
        </w:rPr>
        <w:t xml:space="preserve">Implikasi terhadap penelitian lanjutan membuak peluan untuk kajian lebih </w:t>
      </w:r>
      <w:r w:rsidR="0017213B">
        <w:rPr>
          <w:rFonts w:asciiTheme="majorBidi" w:hAnsiTheme="majorBidi" w:cstheme="majorBidi"/>
          <w:lang w:val="id"/>
        </w:rPr>
        <w:t xml:space="preserve"> </w:t>
      </w:r>
    </w:p>
    <w:p w14:paraId="6182ED32" w14:textId="6853CB0D" w:rsidR="001C3E06" w:rsidRDefault="009F4FB4" w:rsidP="00EC66E1">
      <w:pPr>
        <w:pStyle w:val="ListParagraph"/>
        <w:numPr>
          <w:ilvl w:val="0"/>
          <w:numId w:val="25"/>
        </w:numPr>
        <w:spacing w:after="0" w:line="480" w:lineRule="auto"/>
        <w:ind w:left="757"/>
        <w:jc w:val="both"/>
        <w:rPr>
          <w:rFonts w:asciiTheme="majorBidi" w:hAnsiTheme="majorBidi" w:cstheme="majorBidi"/>
          <w:lang w:val="id"/>
        </w:rPr>
      </w:pPr>
      <w:r w:rsidRPr="00046956">
        <w:rPr>
          <w:rFonts w:asciiTheme="majorBidi" w:hAnsiTheme="majorBidi" w:cstheme="majorBidi"/>
          <w:lang w:val="id"/>
        </w:rPr>
        <w:t>dalam mengenai hubungan antara kompetensi pedagogik guru dengan hasil perkembangan anak serta tantangan implementasi kurikulum merdeka diberbagai konteks satuan PAUD baik formal maupun nonformal.</w:t>
      </w:r>
    </w:p>
    <w:p w14:paraId="6067E2F8" w14:textId="77777777" w:rsidR="002D43A9" w:rsidRPr="002D43A9" w:rsidRDefault="002D43A9" w:rsidP="002D43A9">
      <w:pPr>
        <w:pStyle w:val="ListParagraph"/>
        <w:spacing w:after="0" w:line="480" w:lineRule="auto"/>
        <w:ind w:left="757"/>
        <w:jc w:val="both"/>
        <w:rPr>
          <w:rFonts w:asciiTheme="majorBidi" w:hAnsiTheme="majorBidi" w:cstheme="majorBidi"/>
          <w:lang w:val="id"/>
        </w:rPr>
      </w:pPr>
    </w:p>
    <w:p w14:paraId="060414B5" w14:textId="0BFA40FD" w:rsidR="0058754E" w:rsidRDefault="00E403F3" w:rsidP="0008094A">
      <w:pPr>
        <w:pStyle w:val="ListParagraph"/>
        <w:numPr>
          <w:ilvl w:val="0"/>
          <w:numId w:val="14"/>
        </w:numPr>
        <w:spacing w:after="0" w:line="360" w:lineRule="auto"/>
        <w:ind w:left="360"/>
        <w:rPr>
          <w:rFonts w:asciiTheme="majorBidi" w:hAnsiTheme="majorBidi" w:cstheme="majorBidi"/>
          <w:b/>
          <w:bCs/>
          <w:lang w:val="id"/>
        </w:rPr>
      </w:pPr>
      <w:r>
        <w:rPr>
          <w:rFonts w:asciiTheme="majorBidi" w:hAnsiTheme="majorBidi" w:cstheme="majorBidi"/>
          <w:b/>
          <w:bCs/>
          <w:lang w:val="id"/>
        </w:rPr>
        <w:t>Saran</w:t>
      </w:r>
    </w:p>
    <w:p w14:paraId="4D8339FA" w14:textId="77777777" w:rsidR="00D71CC6" w:rsidRPr="0008094A" w:rsidRDefault="00D71CC6" w:rsidP="00D71CC6">
      <w:pPr>
        <w:pStyle w:val="ListParagraph"/>
        <w:spacing w:after="0" w:line="360" w:lineRule="auto"/>
        <w:ind w:left="360"/>
        <w:rPr>
          <w:rFonts w:asciiTheme="majorBidi" w:hAnsiTheme="majorBidi" w:cstheme="majorBidi"/>
          <w:b/>
          <w:bCs/>
          <w:lang w:val="id"/>
        </w:rPr>
      </w:pPr>
    </w:p>
    <w:p w14:paraId="30DA9BB9" w14:textId="692A15CD" w:rsidR="00046956" w:rsidRDefault="00461E0B" w:rsidP="0053689D">
      <w:pPr>
        <w:pStyle w:val="ListParagraph"/>
        <w:numPr>
          <w:ilvl w:val="0"/>
          <w:numId w:val="24"/>
        </w:numPr>
        <w:spacing w:after="0" w:line="480" w:lineRule="auto"/>
        <w:ind w:left="757"/>
        <w:jc w:val="both"/>
        <w:rPr>
          <w:rFonts w:asciiTheme="majorBidi" w:hAnsiTheme="majorBidi" w:cstheme="majorBidi"/>
          <w:lang w:val="id"/>
        </w:rPr>
      </w:pPr>
      <w:r w:rsidRPr="00226D53">
        <w:rPr>
          <w:rFonts w:asciiTheme="majorBidi" w:hAnsiTheme="majorBidi" w:cstheme="majorBidi"/>
          <w:lang w:val="id"/>
        </w:rPr>
        <w:t>Bagi guru RA, disarankan untuk terus meningkatkan pemahaman dan keterampilan kompetensi pedagogik melalui pelatihan, works</w:t>
      </w:r>
      <w:r w:rsidR="00991664" w:rsidRPr="00226D53">
        <w:rPr>
          <w:rFonts w:asciiTheme="majorBidi" w:hAnsiTheme="majorBidi" w:cstheme="majorBidi"/>
          <w:lang w:val="id"/>
        </w:rPr>
        <w:t>hop, dan kolaborasi antar guru, terutama dal</w:t>
      </w:r>
      <w:r w:rsidR="00C90661">
        <w:rPr>
          <w:rFonts w:asciiTheme="majorBidi" w:hAnsiTheme="majorBidi" w:cstheme="majorBidi"/>
          <w:lang w:val="id"/>
        </w:rPr>
        <w:t>alm kurikulum merdeka</w:t>
      </w:r>
      <w:r w:rsidR="0053689D">
        <w:rPr>
          <w:rFonts w:asciiTheme="majorBidi" w:hAnsiTheme="majorBidi" w:cstheme="majorBidi"/>
          <w:lang w:val="id"/>
        </w:rPr>
        <w:t xml:space="preserve"> khusus pada aspek perencanaan pembelajaran berbasis CP, dan ATP. Guru dapat aktif mengikuti pelatihan, webinar atau komunitas belajar guru PAUD.</w:t>
      </w:r>
      <w:r w:rsidR="00C90661">
        <w:rPr>
          <w:rFonts w:asciiTheme="majorBidi" w:hAnsiTheme="majorBidi" w:cstheme="majorBidi"/>
          <w:lang w:val="id"/>
        </w:rPr>
        <w:t xml:space="preserve"> </w:t>
      </w:r>
    </w:p>
    <w:p w14:paraId="75A748CE" w14:textId="2B80D0D6" w:rsidR="009066D1" w:rsidRPr="00046956" w:rsidRDefault="002A4D6D" w:rsidP="00EC66E1">
      <w:pPr>
        <w:pStyle w:val="ListParagraph"/>
        <w:numPr>
          <w:ilvl w:val="0"/>
          <w:numId w:val="24"/>
        </w:numPr>
        <w:spacing w:after="0" w:line="480" w:lineRule="auto"/>
        <w:ind w:left="757"/>
        <w:jc w:val="both"/>
        <w:rPr>
          <w:rFonts w:asciiTheme="majorBidi" w:hAnsiTheme="majorBidi" w:cstheme="majorBidi"/>
          <w:lang w:val="id"/>
        </w:rPr>
      </w:pPr>
      <w:r w:rsidRPr="00046956">
        <w:rPr>
          <w:rFonts w:asciiTheme="majorBidi" w:hAnsiTheme="majorBidi" w:cstheme="majorBidi"/>
          <w:lang w:val="id"/>
        </w:rPr>
        <w:t>Bagi kepala sekolah diharapkan dapat memberikan dukungan penuh kepada guru dalam implementasi kompetensi pedagogik</w:t>
      </w:r>
      <w:r w:rsidR="00C90661">
        <w:rPr>
          <w:rFonts w:asciiTheme="majorBidi" w:hAnsiTheme="majorBidi" w:cstheme="majorBidi"/>
          <w:lang w:val="id"/>
        </w:rPr>
        <w:t xml:space="preserve"> guru PAUD </w:t>
      </w:r>
      <w:r w:rsidR="001A5D78" w:rsidRPr="00046956">
        <w:rPr>
          <w:rFonts w:asciiTheme="majorBidi" w:hAnsiTheme="majorBidi" w:cstheme="majorBidi"/>
          <w:lang w:val="id"/>
        </w:rPr>
        <w:t>terhadap kurikulum merdeka baik dalam bentuk fasilitas, supervisi, maupun penyediaan waktu untuk perencanaan bersama.</w:t>
      </w:r>
    </w:p>
    <w:p w14:paraId="4E9689DB" w14:textId="0E934DEA" w:rsidR="009066D1" w:rsidRDefault="00346ADF" w:rsidP="00EC66E1">
      <w:pPr>
        <w:pStyle w:val="ListParagraph"/>
        <w:numPr>
          <w:ilvl w:val="0"/>
          <w:numId w:val="24"/>
        </w:numPr>
        <w:spacing w:after="0" w:line="480" w:lineRule="auto"/>
        <w:ind w:left="757"/>
        <w:jc w:val="both"/>
        <w:rPr>
          <w:rFonts w:asciiTheme="majorBidi" w:hAnsiTheme="majorBidi" w:cstheme="majorBidi"/>
          <w:lang w:val="id"/>
        </w:rPr>
      </w:pPr>
      <w:r w:rsidRPr="009066D1">
        <w:rPr>
          <w:rFonts w:asciiTheme="majorBidi" w:hAnsiTheme="majorBidi" w:cstheme="majorBidi"/>
          <w:lang w:val="id"/>
        </w:rPr>
        <w:t>Bagi pemerintah dan pemangku kebijakan perlu menyediakan pendampingan teknis dan pelatihan agar berkelanjutan secara merata agar semua guru RA memahami dan mampu</w:t>
      </w:r>
      <w:r w:rsidR="00DD7A19" w:rsidRPr="009066D1">
        <w:rPr>
          <w:rFonts w:asciiTheme="majorBidi" w:hAnsiTheme="majorBidi" w:cstheme="majorBidi"/>
          <w:lang w:val="id"/>
        </w:rPr>
        <w:t xml:space="preserve"> melkasanakan Implementasi kompetensi pedagogik terhadap kurikulum merdeka.</w:t>
      </w:r>
    </w:p>
    <w:p w14:paraId="3C43F556" w14:textId="00E784C3" w:rsidR="009460B7" w:rsidRDefault="00DD7A19" w:rsidP="00C90661">
      <w:pPr>
        <w:pStyle w:val="ListParagraph"/>
        <w:numPr>
          <w:ilvl w:val="0"/>
          <w:numId w:val="24"/>
        </w:numPr>
        <w:spacing w:after="0" w:line="480" w:lineRule="auto"/>
        <w:ind w:left="757"/>
        <w:jc w:val="both"/>
        <w:rPr>
          <w:rFonts w:asciiTheme="majorBidi" w:hAnsiTheme="majorBidi" w:cstheme="majorBidi"/>
          <w:lang w:val="id"/>
        </w:rPr>
      </w:pPr>
      <w:r w:rsidRPr="009066D1">
        <w:rPr>
          <w:rFonts w:asciiTheme="majorBidi" w:hAnsiTheme="majorBidi" w:cstheme="majorBidi"/>
          <w:lang w:val="id"/>
        </w:rPr>
        <w:t>Bagi peneliti selanjutnya</w:t>
      </w:r>
      <w:r w:rsidR="00D642FE" w:rsidRPr="009066D1">
        <w:rPr>
          <w:rFonts w:asciiTheme="majorBidi" w:hAnsiTheme="majorBidi" w:cstheme="majorBidi"/>
          <w:lang w:val="id"/>
        </w:rPr>
        <w:t xml:space="preserve"> diharapkan dapat mengkaji lebih lanjut aspek lain dari kompetensi guru atau tantangan lapangan dalam implementasi kompetensi pedagogik guru PAUD </w:t>
      </w:r>
      <w:r w:rsidR="00226D53" w:rsidRPr="009066D1">
        <w:rPr>
          <w:rFonts w:asciiTheme="majorBidi" w:hAnsiTheme="majorBidi" w:cstheme="majorBidi"/>
          <w:lang w:val="id"/>
        </w:rPr>
        <w:t>terhadap kurikulum merdeka di berbagai konteks satuan PAUD yang berbeda.</w:t>
      </w:r>
    </w:p>
    <w:p w14:paraId="50F530D5" w14:textId="77777777" w:rsidR="00C90661" w:rsidRPr="00C90661" w:rsidRDefault="00C90661" w:rsidP="00C90661">
      <w:pPr>
        <w:pStyle w:val="ListParagraph"/>
        <w:spacing w:after="0" w:line="480" w:lineRule="auto"/>
        <w:ind w:left="757"/>
        <w:jc w:val="both"/>
        <w:rPr>
          <w:rFonts w:asciiTheme="majorBidi" w:hAnsiTheme="majorBidi" w:cstheme="majorBidi"/>
          <w:lang w:val="id"/>
        </w:rPr>
      </w:pPr>
    </w:p>
    <w:p w14:paraId="4DFED0DA" w14:textId="065AD3F0" w:rsidR="00C356FF" w:rsidRPr="00C356FF" w:rsidRDefault="00C356FF" w:rsidP="009066D1">
      <w:pPr>
        <w:pStyle w:val="ListParagraph"/>
        <w:numPr>
          <w:ilvl w:val="0"/>
          <w:numId w:val="14"/>
        </w:numPr>
        <w:tabs>
          <w:tab w:val="left" w:pos="1560"/>
        </w:tabs>
        <w:spacing w:after="0" w:line="360" w:lineRule="auto"/>
        <w:ind w:left="360"/>
        <w:jc w:val="both"/>
        <w:rPr>
          <w:rFonts w:asciiTheme="majorBidi" w:hAnsiTheme="majorBidi" w:cstheme="majorBidi"/>
          <w:b/>
          <w:bCs/>
          <w:lang w:val="id"/>
        </w:rPr>
      </w:pPr>
      <w:r>
        <w:rPr>
          <w:rFonts w:asciiTheme="majorBidi" w:hAnsiTheme="majorBidi" w:cstheme="majorBidi"/>
          <w:b/>
          <w:bCs/>
          <w:lang w:val="id"/>
        </w:rPr>
        <w:t xml:space="preserve">PENUTUP </w:t>
      </w:r>
    </w:p>
    <w:p w14:paraId="009AF135" w14:textId="0281AD37" w:rsidR="00313206" w:rsidRDefault="00C356FF" w:rsidP="00B21797">
      <w:pPr>
        <w:spacing w:after="0" w:line="480" w:lineRule="auto"/>
        <w:ind w:left="397" w:firstLine="720"/>
        <w:jc w:val="both"/>
        <w:rPr>
          <w:rFonts w:asciiTheme="majorBidi" w:hAnsiTheme="majorBidi" w:cstheme="majorBidi"/>
          <w:lang w:val="id"/>
        </w:rPr>
      </w:pPr>
      <w:r>
        <w:rPr>
          <w:rFonts w:asciiTheme="majorBidi" w:hAnsiTheme="majorBidi" w:cstheme="majorBidi"/>
          <w:lang w:val="id"/>
        </w:rPr>
        <w:t>Dengan mengucap syukur Alhamdulillah</w:t>
      </w:r>
      <w:r w:rsidR="000417B7">
        <w:rPr>
          <w:rFonts w:asciiTheme="majorBidi" w:hAnsiTheme="majorBidi" w:cstheme="majorBidi"/>
          <w:lang w:val="id"/>
        </w:rPr>
        <w:t>irobbil’alamin kepada Allah SWT yang telah memberi rahmat-NYA, sehingga skripsi ini dapat terselesaika</w:t>
      </w:r>
      <w:r w:rsidR="00870C5D">
        <w:rPr>
          <w:rFonts w:asciiTheme="majorBidi" w:hAnsiTheme="majorBidi" w:cstheme="majorBidi"/>
          <w:lang w:val="id"/>
        </w:rPr>
        <w:t>n sesuai ketentuan yang berlaku. Walaupun demikian penulis menyadari masih banyak kekurangan karena keterbatasan</w:t>
      </w:r>
      <w:r w:rsidR="00520E41">
        <w:rPr>
          <w:rFonts w:asciiTheme="majorBidi" w:hAnsiTheme="majorBidi" w:cstheme="majorBidi"/>
          <w:lang w:val="id"/>
        </w:rPr>
        <w:t xml:space="preserve"> pengetahuan dan pengalaman. Oleh karena itu kritik dan sarannya yang bersifat kontruktif dari pembaca sangat </w:t>
      </w:r>
      <w:r w:rsidR="00831F07">
        <w:rPr>
          <w:rFonts w:asciiTheme="majorBidi" w:hAnsiTheme="majorBidi" w:cstheme="majorBidi"/>
          <w:lang w:val="id"/>
        </w:rPr>
        <w:t xml:space="preserve">penulsi harapkan. </w:t>
      </w:r>
      <w:r w:rsidR="00A230FB">
        <w:rPr>
          <w:rFonts w:asciiTheme="majorBidi" w:hAnsiTheme="majorBidi" w:cstheme="majorBidi"/>
          <w:lang w:val="id"/>
        </w:rPr>
        <w:t xml:space="preserve">Akhir kata </w:t>
      </w:r>
      <w:r w:rsidR="00977CAC">
        <w:rPr>
          <w:rFonts w:asciiTheme="majorBidi" w:hAnsiTheme="majorBidi" w:cstheme="majorBidi"/>
          <w:lang w:val="id"/>
        </w:rPr>
        <w:t xml:space="preserve">semoga skripsi dapat bermanfaat bagi penulis dan pembaca. Atas segala kesalahan dan kekurangan penulis haturkan maaf dan </w:t>
      </w:r>
      <w:r w:rsidR="00630ABA">
        <w:rPr>
          <w:rFonts w:asciiTheme="majorBidi" w:hAnsiTheme="majorBidi" w:cstheme="majorBidi"/>
          <w:lang w:val="id"/>
        </w:rPr>
        <w:t>kepada Allah SWT mohon ampun</w:t>
      </w:r>
      <w:r w:rsidR="009751DB">
        <w:rPr>
          <w:rFonts w:asciiTheme="majorBidi" w:hAnsiTheme="majorBidi" w:cstheme="majorBidi"/>
          <w:lang w:val="id"/>
        </w:rPr>
        <w:t>.</w:t>
      </w:r>
    </w:p>
    <w:p w14:paraId="537A2E27" w14:textId="77777777" w:rsidR="009751DB" w:rsidRDefault="009751DB" w:rsidP="00B21797">
      <w:pPr>
        <w:spacing w:after="0" w:line="480" w:lineRule="auto"/>
        <w:ind w:left="397" w:firstLine="720"/>
        <w:jc w:val="both"/>
        <w:rPr>
          <w:rFonts w:asciiTheme="majorBidi" w:hAnsiTheme="majorBidi" w:cstheme="majorBidi"/>
          <w:lang w:val="id"/>
        </w:rPr>
      </w:pPr>
    </w:p>
    <w:p w14:paraId="4B2483FF" w14:textId="77777777" w:rsidR="009751DB" w:rsidRPr="00B21797" w:rsidRDefault="009751DB" w:rsidP="00B21797">
      <w:pPr>
        <w:spacing w:after="0" w:line="480" w:lineRule="auto"/>
        <w:ind w:left="397" w:firstLine="720"/>
        <w:jc w:val="both"/>
        <w:rPr>
          <w:rFonts w:asciiTheme="majorBidi" w:hAnsiTheme="majorBidi" w:cstheme="majorBidi"/>
          <w:lang w:val="id"/>
        </w:rPr>
      </w:pPr>
    </w:p>
    <w:p w14:paraId="2F60BB6D" w14:textId="77777777" w:rsidR="00313206" w:rsidRDefault="00313206" w:rsidP="00FA4B0A">
      <w:pPr>
        <w:spacing w:line="480" w:lineRule="auto"/>
        <w:rPr>
          <w:rFonts w:asciiTheme="majorBidi" w:hAnsiTheme="majorBidi" w:cstheme="majorBidi"/>
          <w:b/>
          <w:bCs/>
          <w:lang w:val="id"/>
        </w:rPr>
      </w:pPr>
    </w:p>
    <w:p w14:paraId="5FBBF2DB" w14:textId="77777777" w:rsidR="00CF33B4" w:rsidRDefault="00CF33B4" w:rsidP="00FA4B0A">
      <w:pPr>
        <w:spacing w:line="480" w:lineRule="auto"/>
        <w:rPr>
          <w:rFonts w:asciiTheme="majorBidi" w:hAnsiTheme="majorBidi" w:cstheme="majorBidi"/>
          <w:b/>
          <w:bCs/>
          <w:lang w:val="id"/>
        </w:rPr>
      </w:pPr>
    </w:p>
    <w:p w14:paraId="20B69A8E" w14:textId="77777777" w:rsidR="009460B7" w:rsidRDefault="009460B7" w:rsidP="00FA4B0A">
      <w:pPr>
        <w:spacing w:line="480" w:lineRule="auto"/>
        <w:rPr>
          <w:rFonts w:asciiTheme="majorBidi" w:hAnsiTheme="majorBidi" w:cstheme="majorBidi"/>
          <w:b/>
          <w:bCs/>
          <w:lang w:val="id"/>
        </w:rPr>
      </w:pPr>
    </w:p>
    <w:p w14:paraId="389EBDDF" w14:textId="77777777" w:rsidR="0053689D" w:rsidRPr="00FA4B0A" w:rsidRDefault="0053689D" w:rsidP="00FA4B0A">
      <w:pPr>
        <w:spacing w:line="480" w:lineRule="auto"/>
        <w:rPr>
          <w:rFonts w:asciiTheme="majorBidi" w:hAnsiTheme="majorBidi" w:cstheme="majorBidi"/>
          <w:b/>
          <w:bCs/>
          <w:lang w:val="id"/>
        </w:rPr>
      </w:pPr>
    </w:p>
    <w:p w14:paraId="16094E30" w14:textId="5886F951" w:rsidR="00A714A0" w:rsidRDefault="00CD2AE6" w:rsidP="00323D3F">
      <w:pPr>
        <w:spacing w:after="0" w:line="480" w:lineRule="auto"/>
        <w:jc w:val="center"/>
        <w:rPr>
          <w:rFonts w:asciiTheme="majorBidi" w:hAnsiTheme="majorBidi" w:cstheme="majorBidi"/>
          <w:b/>
          <w:bCs/>
          <w:lang w:val="id"/>
        </w:rPr>
      </w:pPr>
      <w:r w:rsidRPr="00B42CAF">
        <w:rPr>
          <w:rFonts w:asciiTheme="majorBidi" w:hAnsiTheme="majorBidi" w:cstheme="majorBidi"/>
          <w:b/>
          <w:bCs/>
          <w:lang w:val="id"/>
        </w:rPr>
        <w:t>DAFTAR PUSTAKA</w:t>
      </w:r>
    </w:p>
    <w:p w14:paraId="1C10B821" w14:textId="77777777" w:rsidR="00323D3F" w:rsidRPr="00B42CAF" w:rsidRDefault="00323D3F" w:rsidP="00323D3F">
      <w:pPr>
        <w:spacing w:after="0" w:line="480" w:lineRule="auto"/>
        <w:jc w:val="center"/>
        <w:rPr>
          <w:rFonts w:asciiTheme="majorBidi" w:hAnsiTheme="majorBidi" w:cstheme="majorBidi"/>
          <w:b/>
          <w:bCs/>
          <w:lang w:val="id"/>
        </w:rPr>
      </w:pPr>
    </w:p>
    <w:p w14:paraId="42F958A5" w14:textId="0E528476" w:rsidR="00E32586" w:rsidRPr="00E32586" w:rsidRDefault="00A7701D"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Pr>
          <w:rFonts w:asciiTheme="majorBidi" w:hAnsiTheme="majorBidi" w:cstheme="majorBidi"/>
          <w:b/>
          <w:bCs/>
          <w:lang w:val="id"/>
        </w:rPr>
        <w:fldChar w:fldCharType="begin" w:fldLock="1"/>
      </w:r>
      <w:r>
        <w:rPr>
          <w:rFonts w:asciiTheme="majorBidi" w:hAnsiTheme="majorBidi" w:cstheme="majorBidi"/>
          <w:b/>
          <w:bCs/>
          <w:lang w:val="id"/>
        </w:rPr>
        <w:instrText xml:space="preserve">ADDIN Mendeley Bibliography CSL_BIBLIOGRAPHY </w:instrText>
      </w:r>
      <w:r>
        <w:rPr>
          <w:rFonts w:asciiTheme="majorBidi" w:hAnsiTheme="majorBidi" w:cstheme="majorBidi"/>
          <w:b/>
          <w:bCs/>
          <w:lang w:val="id"/>
        </w:rPr>
        <w:fldChar w:fldCharType="separate"/>
      </w:r>
      <w:r w:rsidR="00E32586" w:rsidRPr="00E32586">
        <w:rPr>
          <w:rFonts w:ascii="Times New Roman" w:hAnsi="Times New Roman" w:cs="Times New Roman"/>
          <w:noProof/>
          <w:kern w:val="0"/>
        </w:rPr>
        <w:t xml:space="preserve">Algesindo Usman. </w:t>
      </w:r>
      <w:r w:rsidR="00E32586" w:rsidRPr="00E32586">
        <w:rPr>
          <w:rFonts w:ascii="Times New Roman" w:hAnsi="Times New Roman" w:cs="Times New Roman"/>
          <w:i/>
          <w:iCs/>
          <w:noProof/>
          <w:kern w:val="0"/>
        </w:rPr>
        <w:t>Menjadi Guru Profesional</w:t>
      </w:r>
      <w:r w:rsidR="00E32586" w:rsidRPr="00E32586">
        <w:rPr>
          <w:rFonts w:ascii="Times New Roman" w:hAnsi="Times New Roman" w:cs="Times New Roman"/>
          <w:noProof/>
          <w:kern w:val="0"/>
        </w:rPr>
        <w:t>. Bandung: Remaja Rosdakarya, 2011.</w:t>
      </w:r>
    </w:p>
    <w:p w14:paraId="72CA9598"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Alim, Muhammad Syaikhul. </w:t>
      </w:r>
      <w:r w:rsidRPr="00E32586">
        <w:rPr>
          <w:rFonts w:ascii="Times New Roman" w:hAnsi="Times New Roman" w:cs="Times New Roman"/>
          <w:i/>
          <w:iCs/>
          <w:noProof/>
          <w:kern w:val="0"/>
        </w:rPr>
        <w:t>mendongkrak kompetensi guru (analisis faktor-faktor determinan yang berpengaruh terhadap kompetensi guru)</w:t>
      </w:r>
      <w:r w:rsidRPr="00E32586">
        <w:rPr>
          <w:rFonts w:ascii="Times New Roman" w:hAnsi="Times New Roman" w:cs="Times New Roman"/>
          <w:noProof/>
          <w:kern w:val="0"/>
        </w:rPr>
        <w:t>. Tanggerang Selatan: Pascal Books, 2021.</w:t>
      </w:r>
    </w:p>
    <w:p w14:paraId="60D9D862"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Cahyana, Cahyana, dan Mubiar Agustin. “Kompetensi Pedagogik Guru Kelas: Perencanaan, Penerapan dan Evaluasi dalam Pembelajaran.” </w:t>
      </w:r>
      <w:r w:rsidRPr="00E32586">
        <w:rPr>
          <w:rFonts w:ascii="Times New Roman" w:hAnsi="Times New Roman" w:cs="Times New Roman"/>
          <w:i/>
          <w:iCs/>
          <w:noProof/>
          <w:kern w:val="0"/>
        </w:rPr>
        <w:t>Edukatif : Jurnal Ilmu Pendidikan</w:t>
      </w:r>
      <w:r w:rsidRPr="00E32586">
        <w:rPr>
          <w:rFonts w:ascii="Times New Roman" w:hAnsi="Times New Roman" w:cs="Times New Roman"/>
          <w:noProof/>
          <w:kern w:val="0"/>
        </w:rPr>
        <w:t xml:space="preserve"> 6, no. 1 (2024): 844–51. https://doi.org/10.31004/edukatif.v6i1.5962.</w:t>
      </w:r>
    </w:p>
    <w:p w14:paraId="204F24A9"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Dkk, Winda Novianti. </w:t>
      </w:r>
      <w:r w:rsidRPr="00E32586">
        <w:rPr>
          <w:rFonts w:ascii="Times New Roman" w:hAnsi="Times New Roman" w:cs="Times New Roman"/>
          <w:i/>
          <w:iCs/>
          <w:noProof/>
          <w:kern w:val="0"/>
        </w:rPr>
        <w:t>Perencanaan Pembelajaran Kurikulum Merdeka Belajar</w:t>
      </w:r>
      <w:r w:rsidRPr="00E32586">
        <w:rPr>
          <w:rFonts w:ascii="Times New Roman" w:hAnsi="Times New Roman" w:cs="Times New Roman"/>
          <w:noProof/>
          <w:kern w:val="0"/>
        </w:rPr>
        <w:t>. Sada Kurnia Pustaka, 2022.</w:t>
      </w:r>
    </w:p>
    <w:p w14:paraId="173E20F1"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Febriana rina. </w:t>
      </w:r>
      <w:r w:rsidRPr="00E32586">
        <w:rPr>
          <w:rFonts w:ascii="Times New Roman" w:hAnsi="Times New Roman" w:cs="Times New Roman"/>
          <w:i/>
          <w:iCs/>
          <w:noProof/>
          <w:kern w:val="0"/>
        </w:rPr>
        <w:t>kompetensi guru</w:t>
      </w:r>
      <w:r w:rsidRPr="00E32586">
        <w:rPr>
          <w:rFonts w:ascii="Times New Roman" w:hAnsi="Times New Roman" w:cs="Times New Roman"/>
          <w:noProof/>
          <w:kern w:val="0"/>
        </w:rPr>
        <w:t>. Jakarta Timur: Bumi Aksara, 2021.</w:t>
      </w:r>
    </w:p>
    <w:p w14:paraId="45828435"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Jannah, Wakilatul, Khoirul Holis, dan Muhammad Kholidi. “Analisis Kompetensi Pedagogik Guru PAUD Non-Linear dalam Pembelajaran.” </w:t>
      </w:r>
      <w:r w:rsidRPr="00E32586">
        <w:rPr>
          <w:rFonts w:ascii="Times New Roman" w:hAnsi="Times New Roman" w:cs="Times New Roman"/>
          <w:i/>
          <w:iCs/>
          <w:noProof/>
          <w:kern w:val="0"/>
        </w:rPr>
        <w:t>Jurnal Smart Paud</w:t>
      </w:r>
      <w:r w:rsidRPr="00E32586">
        <w:rPr>
          <w:rFonts w:ascii="Times New Roman" w:hAnsi="Times New Roman" w:cs="Times New Roman"/>
          <w:noProof/>
          <w:kern w:val="0"/>
        </w:rPr>
        <w:t xml:space="preserve"> 6, no. 2 (2023): 72–81.</w:t>
      </w:r>
    </w:p>
    <w:p w14:paraId="3B16CA1C"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Jejen Musfah. </w:t>
      </w:r>
      <w:r w:rsidRPr="00E32586">
        <w:rPr>
          <w:rFonts w:ascii="Times New Roman" w:hAnsi="Times New Roman" w:cs="Times New Roman"/>
          <w:i/>
          <w:iCs/>
          <w:noProof/>
          <w:kern w:val="0"/>
        </w:rPr>
        <w:t>Peningkatan Kompetensi Guru: Melalui Pelatihan dan Sumber Belajar Teori dan Praktik</w:t>
      </w:r>
      <w:r w:rsidRPr="00E32586">
        <w:rPr>
          <w:rFonts w:ascii="Times New Roman" w:hAnsi="Times New Roman" w:cs="Times New Roman"/>
          <w:noProof/>
          <w:kern w:val="0"/>
        </w:rPr>
        <w:t>. Jakarta: PRENADAMEDIA Group, 2012.</w:t>
      </w:r>
    </w:p>
    <w:p w14:paraId="74545A60"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keputusan Menteri Pendidikan, Kebudayaan, Riset dan Teknologi Nomor 56/M/2022, n.d.</w:t>
      </w:r>
    </w:p>
    <w:p w14:paraId="631C1CA5"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Lidiawati, dan Ade Rochayati Rosa. </w:t>
      </w:r>
      <w:r w:rsidRPr="00E32586">
        <w:rPr>
          <w:rFonts w:ascii="Times New Roman" w:hAnsi="Times New Roman" w:cs="Times New Roman"/>
          <w:i/>
          <w:iCs/>
          <w:noProof/>
          <w:kern w:val="0"/>
        </w:rPr>
        <w:t>Kurikulum Merdeka:Analisis Implementasi Pengelolaan dan Evaluasi</w:t>
      </w:r>
      <w:r w:rsidRPr="00E32586">
        <w:rPr>
          <w:rFonts w:ascii="Times New Roman" w:hAnsi="Times New Roman" w:cs="Times New Roman"/>
          <w:noProof/>
          <w:kern w:val="0"/>
        </w:rPr>
        <w:t>. Purbalingga: Eureka Merdeka Aksara, 2023.</w:t>
      </w:r>
    </w:p>
    <w:p w14:paraId="4883C4E0"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Magdalena, Ina, Revita Septiani, Siti Nurul Ilmah, dan Dwi Nur Faridah. “Analisis Kompetensi Guru dalam Proses Pelaksanaan Evaluasi Pembelajaran di SDN Peninggilan 05.” </w:t>
      </w:r>
      <w:r w:rsidRPr="00E32586">
        <w:rPr>
          <w:rFonts w:ascii="Times New Roman" w:hAnsi="Times New Roman" w:cs="Times New Roman"/>
          <w:i/>
          <w:iCs/>
          <w:noProof/>
          <w:kern w:val="0"/>
        </w:rPr>
        <w:t>Jurnal Pendidikan dan Ilmu Sosial</w:t>
      </w:r>
      <w:r w:rsidRPr="00E32586">
        <w:rPr>
          <w:rFonts w:ascii="Times New Roman" w:hAnsi="Times New Roman" w:cs="Times New Roman"/>
          <w:noProof/>
          <w:kern w:val="0"/>
        </w:rPr>
        <w:t xml:space="preserve"> 2 (2020).</w:t>
      </w:r>
    </w:p>
    <w:p w14:paraId="0224A48A" w14:textId="0B733DB2"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Margaretha Sri Yuliariatiningsih, Taty Setiaty. “Kompetensi Pedagogik Guru PAUD dalam Mengembangkan Pembelajaran untuk Anak Usia Dini.” </w:t>
      </w:r>
      <w:r w:rsidR="00BA44B5">
        <w:rPr>
          <w:rFonts w:ascii="Times New Roman" w:hAnsi="Times New Roman" w:cs="Times New Roman"/>
          <w:noProof/>
          <w:kern w:val="0"/>
        </w:rPr>
        <w:t xml:space="preserve"> </w:t>
      </w:r>
      <w:r w:rsidRPr="00E32586">
        <w:rPr>
          <w:rFonts w:ascii="Times New Roman" w:hAnsi="Times New Roman" w:cs="Times New Roman"/>
          <w:noProof/>
          <w:kern w:val="0"/>
        </w:rPr>
        <w:t>media.nalti.com, n.d.</w:t>
      </w:r>
    </w:p>
    <w:p w14:paraId="52C8E978"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Muh Ilyas Ismail. “Kinerja dan Kompetensi Guru dalam Pembelajaran.” </w:t>
      </w:r>
      <w:r w:rsidRPr="00E32586">
        <w:rPr>
          <w:rFonts w:ascii="Times New Roman" w:hAnsi="Times New Roman" w:cs="Times New Roman"/>
          <w:i/>
          <w:iCs/>
          <w:noProof/>
          <w:kern w:val="0"/>
        </w:rPr>
        <w:t>Lentera Pendidikan : Jurnal Ilmu Tarbiyah dan Keguruan</w:t>
      </w:r>
      <w:r w:rsidRPr="00E32586">
        <w:rPr>
          <w:rFonts w:ascii="Times New Roman" w:hAnsi="Times New Roman" w:cs="Times New Roman"/>
          <w:noProof/>
          <w:kern w:val="0"/>
        </w:rPr>
        <w:t xml:space="preserve"> 13, no. 1 (2010): 57. https://doi.org/10.24252/lp.2010v13n1a4.</w:t>
      </w:r>
    </w:p>
    <w:p w14:paraId="00B1884D"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Mulyasa, E. </w:t>
      </w:r>
      <w:r w:rsidRPr="00E32586">
        <w:rPr>
          <w:rFonts w:ascii="Times New Roman" w:hAnsi="Times New Roman" w:cs="Times New Roman"/>
          <w:i/>
          <w:iCs/>
          <w:noProof/>
          <w:kern w:val="0"/>
        </w:rPr>
        <w:t>Standar Kompetensi dan Sertifikasi Guru</w:t>
      </w:r>
      <w:r w:rsidRPr="00E32586">
        <w:rPr>
          <w:rFonts w:ascii="Times New Roman" w:hAnsi="Times New Roman" w:cs="Times New Roman"/>
          <w:noProof/>
          <w:kern w:val="0"/>
        </w:rPr>
        <w:t>. Bandung: Remaja Rosdakarya, 2017.</w:t>
      </w:r>
    </w:p>
    <w:p w14:paraId="35C6A513"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Muthoharoh, Miftakhhul. “Kurikulum Merdeka: Konsep dan Implementasinnya.” </w:t>
      </w:r>
      <w:r w:rsidRPr="00E32586">
        <w:rPr>
          <w:rFonts w:ascii="Times New Roman" w:hAnsi="Times New Roman" w:cs="Times New Roman"/>
          <w:i/>
          <w:iCs/>
          <w:noProof/>
          <w:kern w:val="0"/>
        </w:rPr>
        <w:t>Tabyin: Jurnal Pendidikan Islam</w:t>
      </w:r>
      <w:r w:rsidRPr="00E32586">
        <w:rPr>
          <w:rFonts w:ascii="Times New Roman" w:hAnsi="Times New Roman" w:cs="Times New Roman"/>
          <w:noProof/>
          <w:kern w:val="0"/>
        </w:rPr>
        <w:t xml:space="preserve"> 05, no. 01 (2023).</w:t>
      </w:r>
    </w:p>
    <w:p w14:paraId="20B79F19"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Pelawi J Tyson, Idris, dan M Fadhlan. “Undang-undang nomor 20 tahun 2003 tentang sistem pendidikan nasional dalam upaya pencegahan pernikahan dini (dibawah umur).” </w:t>
      </w:r>
      <w:r w:rsidRPr="00E32586">
        <w:rPr>
          <w:rFonts w:ascii="Times New Roman" w:hAnsi="Times New Roman" w:cs="Times New Roman"/>
          <w:i/>
          <w:iCs/>
          <w:noProof/>
          <w:kern w:val="0"/>
        </w:rPr>
        <w:t>Jurnal Education and development Institut Pendidikan Tapanuli Selatan</w:t>
      </w:r>
      <w:r w:rsidRPr="00E32586">
        <w:rPr>
          <w:rFonts w:ascii="Times New Roman" w:hAnsi="Times New Roman" w:cs="Times New Roman"/>
          <w:noProof/>
          <w:kern w:val="0"/>
        </w:rPr>
        <w:t xml:space="preserve"> 9, no. Vol 9 No 2 (2021): Vol.9.No.2.2021 (2021): 562–66. https://journal.ipts.ac.id/index.php/ED/article/view/2792/1782.</w:t>
      </w:r>
    </w:p>
    <w:p w14:paraId="3F5F552E"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Rahmah, Dzata Hafsah, Ummah Lubabul, Aulia Fauzia Siti, Rahmadani Suci, dan Latipah. “Studi Literatur Perbandingan Pembelajaran Pancasila dalam Kurikulum 2013 dan Kurikulum Merdeka di PAUD.” </w:t>
      </w:r>
      <w:r w:rsidRPr="00E32586">
        <w:rPr>
          <w:rFonts w:ascii="Times New Roman" w:hAnsi="Times New Roman" w:cs="Times New Roman"/>
          <w:i/>
          <w:iCs/>
          <w:noProof/>
          <w:kern w:val="0"/>
        </w:rPr>
        <w:t>Pelita PAUD</w:t>
      </w:r>
      <w:r w:rsidRPr="00E32586">
        <w:rPr>
          <w:rFonts w:ascii="Times New Roman" w:hAnsi="Times New Roman" w:cs="Times New Roman"/>
          <w:noProof/>
          <w:kern w:val="0"/>
        </w:rPr>
        <w:t xml:space="preserve"> 7, no. 1 (2022).</w:t>
      </w:r>
    </w:p>
    <w:p w14:paraId="47538A0C"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Ratnasari, Dwi Handayani, dan Nursiwi Nugraheni. “Peningkatan Kualitas Pendidikan Di Indonesia Dalam Mewujudkan Program Sustainable Development Goals (Sdgs).” </w:t>
      </w:r>
      <w:r w:rsidRPr="00E32586">
        <w:rPr>
          <w:rFonts w:ascii="Times New Roman" w:hAnsi="Times New Roman" w:cs="Times New Roman"/>
          <w:i/>
          <w:iCs/>
          <w:noProof/>
          <w:kern w:val="0"/>
        </w:rPr>
        <w:t>Jurnal Citra Pendidikan</w:t>
      </w:r>
      <w:r w:rsidRPr="00E32586">
        <w:rPr>
          <w:rFonts w:ascii="Times New Roman" w:hAnsi="Times New Roman" w:cs="Times New Roman"/>
          <w:noProof/>
          <w:kern w:val="0"/>
        </w:rPr>
        <w:t xml:space="preserve"> 4, no. 2 (2024): 1652–65. https://doi.org/10.38048/jcp.v4i2.3622.</w:t>
      </w:r>
    </w:p>
    <w:p w14:paraId="6AE3BB02"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Ratnawati Susanto, Yuli Asmi Rozali. </w:t>
      </w:r>
      <w:r w:rsidRPr="00E32586">
        <w:rPr>
          <w:rFonts w:ascii="Times New Roman" w:hAnsi="Times New Roman" w:cs="Times New Roman"/>
          <w:i/>
          <w:iCs/>
          <w:noProof/>
          <w:kern w:val="0"/>
        </w:rPr>
        <w:t>Model Pengembangan Kompetensi Pedagogik Teori, Konsep dan Konstruk Pengukuran.</w:t>
      </w:r>
      <w:r w:rsidRPr="00E32586">
        <w:rPr>
          <w:rFonts w:ascii="Times New Roman" w:hAnsi="Times New Roman" w:cs="Times New Roman"/>
          <w:noProof/>
          <w:kern w:val="0"/>
        </w:rPr>
        <w:t xml:space="preserve"> Depok: PT. Rajawali Pers, 2020.</w:t>
      </w:r>
    </w:p>
    <w:p w14:paraId="3D8A34F6"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Rukajat, Ajat. </w:t>
      </w:r>
      <w:r w:rsidRPr="00E32586">
        <w:rPr>
          <w:rFonts w:ascii="Times New Roman" w:hAnsi="Times New Roman" w:cs="Times New Roman"/>
          <w:i/>
          <w:iCs/>
          <w:noProof/>
          <w:kern w:val="0"/>
        </w:rPr>
        <w:t>buku metodologi penelitian (kuantitif dan kualitatif</w:t>
      </w:r>
      <w:r w:rsidRPr="00E32586">
        <w:rPr>
          <w:rFonts w:ascii="Times New Roman" w:hAnsi="Times New Roman" w:cs="Times New Roman"/>
          <w:noProof/>
          <w:kern w:val="0"/>
        </w:rPr>
        <w:t>. yogyakarta: DEEPUBLISH CV BUDI UTAMA, 2021.</w:t>
      </w:r>
    </w:p>
    <w:p w14:paraId="7A1E974F"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Sarimaya, F. </w:t>
      </w:r>
      <w:r w:rsidRPr="00E32586">
        <w:rPr>
          <w:rFonts w:ascii="Times New Roman" w:hAnsi="Times New Roman" w:cs="Times New Roman"/>
          <w:i/>
          <w:iCs/>
          <w:noProof/>
          <w:kern w:val="0"/>
        </w:rPr>
        <w:t>Sertifikasi Guru</w:t>
      </w:r>
      <w:r w:rsidRPr="00E32586">
        <w:rPr>
          <w:rFonts w:ascii="Times New Roman" w:hAnsi="Times New Roman" w:cs="Times New Roman"/>
          <w:noProof/>
          <w:kern w:val="0"/>
        </w:rPr>
        <w:t>. Bandung: CV Yrama Widya, 2020.</w:t>
      </w:r>
    </w:p>
    <w:p w14:paraId="029F98A8"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Shaleh, M. “Kompetensi Pedagogik Guru dalam Mengembangkan Potensi Bakat Siswa-siswi di MI . Al-Ihsan V / B Sentol Daya Pragaan Sumenep terhadap anak didik . Allah SWT . Berfirman dalam Al- qur ’ an surat ar -rahman ayat 1-4 yang diamanahkan sesuai dengan tugas seoran.” </w:t>
      </w:r>
      <w:r w:rsidRPr="00E32586">
        <w:rPr>
          <w:rFonts w:ascii="Times New Roman" w:hAnsi="Times New Roman" w:cs="Times New Roman"/>
          <w:i/>
          <w:iCs/>
          <w:noProof/>
          <w:kern w:val="0"/>
        </w:rPr>
        <w:t>Jurnal Pendidikan Bhinneka Tunggal Ika</w:t>
      </w:r>
      <w:r w:rsidRPr="00E32586">
        <w:rPr>
          <w:rFonts w:ascii="Times New Roman" w:hAnsi="Times New Roman" w:cs="Times New Roman"/>
          <w:noProof/>
          <w:kern w:val="0"/>
        </w:rPr>
        <w:t xml:space="preserve"> 2, no. 2 (2024): 268–78.</w:t>
      </w:r>
    </w:p>
    <w:p w14:paraId="3FB00853"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Shalehah, Nur Azziatun. “Studi Literatur: Konsep Kurikulum Merdeka pada Satuan Pendidikan Anak Usia Dini.” </w:t>
      </w:r>
      <w:r w:rsidRPr="00E32586">
        <w:rPr>
          <w:rFonts w:ascii="Times New Roman" w:hAnsi="Times New Roman" w:cs="Times New Roman"/>
          <w:i/>
          <w:iCs/>
          <w:noProof/>
          <w:kern w:val="0"/>
        </w:rPr>
        <w:t>Jurnal Ilmiah Cahaya Paud</w:t>
      </w:r>
      <w:r w:rsidRPr="00E32586">
        <w:rPr>
          <w:rFonts w:ascii="Times New Roman" w:hAnsi="Times New Roman" w:cs="Times New Roman"/>
          <w:noProof/>
          <w:kern w:val="0"/>
        </w:rPr>
        <w:t xml:space="preserve"> 5, no. 1 (2023): 70–81. https://doi.org/10.33387/cahayapd.v5i1.6043.</w:t>
      </w:r>
    </w:p>
    <w:p w14:paraId="5F3C20D5"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Siregar, Erwin, dan Erni Suryani. “Kompetensi Pedagogik Guru Dalam Pelaksanaan Pembelajaran Sejarah Di Ma. Al-Mandily.” </w:t>
      </w:r>
      <w:r w:rsidRPr="00E32586">
        <w:rPr>
          <w:rFonts w:ascii="Times New Roman" w:hAnsi="Times New Roman" w:cs="Times New Roman"/>
          <w:i/>
          <w:iCs/>
          <w:noProof/>
          <w:kern w:val="0"/>
        </w:rPr>
        <w:t>Jurnal Ilmiah Bina Edukasi</w:t>
      </w:r>
      <w:r w:rsidRPr="00E32586">
        <w:rPr>
          <w:rFonts w:ascii="Times New Roman" w:hAnsi="Times New Roman" w:cs="Times New Roman"/>
          <w:noProof/>
          <w:kern w:val="0"/>
        </w:rPr>
        <w:t xml:space="preserve"> 15, no. 2 (2022): 162.</w:t>
      </w:r>
    </w:p>
    <w:p w14:paraId="20C48391"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Sudin, Ali. </w:t>
      </w:r>
      <w:r w:rsidRPr="00E32586">
        <w:rPr>
          <w:rFonts w:ascii="Times New Roman" w:hAnsi="Times New Roman" w:cs="Times New Roman"/>
          <w:i/>
          <w:iCs/>
          <w:noProof/>
          <w:kern w:val="0"/>
        </w:rPr>
        <w:t>Kurikulum dan Pembelajaran</w:t>
      </w:r>
      <w:r w:rsidRPr="00E32586">
        <w:rPr>
          <w:rFonts w:ascii="Times New Roman" w:hAnsi="Times New Roman" w:cs="Times New Roman"/>
          <w:noProof/>
          <w:kern w:val="0"/>
        </w:rPr>
        <w:t>. Bandung: Upi Press, 2018.</w:t>
      </w:r>
    </w:p>
    <w:p w14:paraId="2DF812A4"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Sugiyono. </w:t>
      </w:r>
      <w:r w:rsidRPr="00E32586">
        <w:rPr>
          <w:rFonts w:ascii="Times New Roman" w:hAnsi="Times New Roman" w:cs="Times New Roman"/>
          <w:i/>
          <w:iCs/>
          <w:noProof/>
          <w:kern w:val="0"/>
        </w:rPr>
        <w:t>metode penelitian kuantitatif, kualitatif, dan R&amp;D</w:t>
      </w:r>
      <w:r w:rsidRPr="00E32586">
        <w:rPr>
          <w:rFonts w:ascii="Times New Roman" w:hAnsi="Times New Roman" w:cs="Times New Roman"/>
          <w:noProof/>
          <w:kern w:val="0"/>
        </w:rPr>
        <w:t>. bandung, 2013.</w:t>
      </w:r>
    </w:p>
    <w:p w14:paraId="20EFE390"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Sum, Theresia Alviani, dan Emilia Graciela Mega Taran. “Kompetensi Pedagogik Guru PAUD dalam Perencanaan dan Pelaksanaan Pembelajaran.” </w:t>
      </w:r>
      <w:r w:rsidRPr="00E32586">
        <w:rPr>
          <w:rFonts w:ascii="Times New Roman" w:hAnsi="Times New Roman" w:cs="Times New Roman"/>
          <w:i/>
          <w:iCs/>
          <w:noProof/>
          <w:kern w:val="0"/>
        </w:rPr>
        <w:t>Jurnal Obsesi : Jurnal Pendidikan Anak Usia Dini</w:t>
      </w:r>
      <w:r w:rsidRPr="00E32586">
        <w:rPr>
          <w:rFonts w:ascii="Times New Roman" w:hAnsi="Times New Roman" w:cs="Times New Roman"/>
          <w:noProof/>
          <w:kern w:val="0"/>
        </w:rPr>
        <w:t xml:space="preserve"> 4, no. 2 (2020): 543. https://doi.org/10.31004/obsesi.v4i2.287.</w:t>
      </w:r>
    </w:p>
    <w:p w14:paraId="2DF9D7D1"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Suyadi &amp; Dahlia. </w:t>
      </w:r>
      <w:r w:rsidRPr="00E32586">
        <w:rPr>
          <w:rFonts w:ascii="Times New Roman" w:hAnsi="Times New Roman" w:cs="Times New Roman"/>
          <w:i/>
          <w:iCs/>
          <w:noProof/>
          <w:kern w:val="0"/>
        </w:rPr>
        <w:t>Implementasi dan Inovasi Kurikulum PAUD</w:t>
      </w:r>
      <w:r w:rsidRPr="00E32586">
        <w:rPr>
          <w:rFonts w:ascii="Times New Roman" w:hAnsi="Times New Roman" w:cs="Times New Roman"/>
          <w:noProof/>
          <w:kern w:val="0"/>
        </w:rPr>
        <w:t>. Bandung: Remaja Rosdakarya, 2017.</w:t>
      </w:r>
    </w:p>
    <w:p w14:paraId="64D931DC"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Syofnidah Ifrianti. “Membangun Kompetensi Pedagogik dan Keterampilan Dasar Mengajar Bagi Mahasiswa Melalui Lesson Study,.” </w:t>
      </w:r>
      <w:r w:rsidRPr="00E32586">
        <w:rPr>
          <w:rFonts w:ascii="Times New Roman" w:hAnsi="Times New Roman" w:cs="Times New Roman"/>
          <w:i/>
          <w:iCs/>
          <w:noProof/>
          <w:kern w:val="0"/>
        </w:rPr>
        <w:t>Terampil Pendidikan dan Pembelajaran Dasar</w:t>
      </w:r>
      <w:r w:rsidRPr="00E32586">
        <w:rPr>
          <w:rFonts w:ascii="Times New Roman" w:hAnsi="Times New Roman" w:cs="Times New Roman"/>
          <w:noProof/>
          <w:kern w:val="0"/>
        </w:rPr>
        <w:t xml:space="preserve"> 5 (2018).</w:t>
      </w:r>
    </w:p>
    <w:p w14:paraId="7B5AA2F4"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Usdarisman, Hendrayadi, Devi Syukuri Azahri, dan Abdul. “Pengertian Dan Konsep Dasar Kurikulum Dalam Berbagai Perspektif.” </w:t>
      </w:r>
      <w:r w:rsidRPr="00E32586">
        <w:rPr>
          <w:rFonts w:ascii="Times New Roman" w:hAnsi="Times New Roman" w:cs="Times New Roman"/>
          <w:i/>
          <w:iCs/>
          <w:noProof/>
          <w:kern w:val="0"/>
        </w:rPr>
        <w:t>Review Pendidikan dan Pengajaran</w:t>
      </w:r>
      <w:r w:rsidRPr="00E32586">
        <w:rPr>
          <w:rFonts w:ascii="Times New Roman" w:hAnsi="Times New Roman" w:cs="Times New Roman"/>
          <w:noProof/>
          <w:kern w:val="0"/>
        </w:rPr>
        <w:t xml:space="preserve"> 7, no. 3 (2024).</w:t>
      </w:r>
    </w:p>
    <w:p w14:paraId="5F2A6945"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“UU RI No.14 Tahun 2005, Undang-undang Guru dan Dosen,” 4. Jakarta: Sinar Grafika, 2008.</w:t>
      </w:r>
    </w:p>
    <w:p w14:paraId="79155501"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kern w:val="0"/>
        </w:rPr>
      </w:pPr>
      <w:r w:rsidRPr="00E32586">
        <w:rPr>
          <w:rFonts w:ascii="Times New Roman" w:hAnsi="Times New Roman" w:cs="Times New Roman"/>
          <w:noProof/>
          <w:kern w:val="0"/>
        </w:rPr>
        <w:t xml:space="preserve">Wahyu, K, dan Made Adi N. T. “Langkah Mempercepat Perkembangan Kurikulum Merdeka.” </w:t>
      </w:r>
      <w:r w:rsidRPr="00E32586">
        <w:rPr>
          <w:rFonts w:ascii="Times New Roman" w:hAnsi="Times New Roman" w:cs="Times New Roman"/>
          <w:i/>
          <w:iCs/>
          <w:noProof/>
          <w:kern w:val="0"/>
        </w:rPr>
        <w:t>Edukasi Jurnal Pendidikan Dasar</w:t>
      </w:r>
      <w:r w:rsidRPr="00E32586">
        <w:rPr>
          <w:rFonts w:ascii="Times New Roman" w:hAnsi="Times New Roman" w:cs="Times New Roman"/>
          <w:noProof/>
          <w:kern w:val="0"/>
        </w:rPr>
        <w:t xml:space="preserve"> 03, no. 1 (2022).</w:t>
      </w:r>
    </w:p>
    <w:p w14:paraId="426AF881" w14:textId="77777777" w:rsidR="00E32586" w:rsidRPr="00E32586" w:rsidRDefault="00E32586" w:rsidP="0053689D">
      <w:pPr>
        <w:widowControl w:val="0"/>
        <w:autoSpaceDE w:val="0"/>
        <w:autoSpaceDN w:val="0"/>
        <w:adjustRightInd w:val="0"/>
        <w:spacing w:after="0" w:line="360" w:lineRule="auto"/>
        <w:ind w:left="480" w:hanging="480"/>
        <w:jc w:val="both"/>
        <w:rPr>
          <w:rFonts w:ascii="Times New Roman" w:hAnsi="Times New Roman" w:cs="Times New Roman"/>
          <w:noProof/>
        </w:rPr>
      </w:pPr>
      <w:r w:rsidRPr="00E32586">
        <w:rPr>
          <w:rFonts w:ascii="Times New Roman" w:hAnsi="Times New Roman" w:cs="Times New Roman"/>
          <w:noProof/>
          <w:kern w:val="0"/>
        </w:rPr>
        <w:t xml:space="preserve">Widyastuti, Ana. </w:t>
      </w:r>
      <w:r w:rsidRPr="00E32586">
        <w:rPr>
          <w:rFonts w:ascii="Times New Roman" w:hAnsi="Times New Roman" w:cs="Times New Roman"/>
          <w:i/>
          <w:iCs/>
          <w:noProof/>
          <w:kern w:val="0"/>
        </w:rPr>
        <w:t>Merdeka Belajar Pendidikan Anak usia Dini dan Implementasinya</w:t>
      </w:r>
      <w:r w:rsidRPr="00E32586">
        <w:rPr>
          <w:rFonts w:ascii="Times New Roman" w:hAnsi="Times New Roman" w:cs="Times New Roman"/>
          <w:noProof/>
          <w:kern w:val="0"/>
        </w:rPr>
        <w:t>. Jakarta: PT: Elek Media Komputindo., 2022.</w:t>
      </w:r>
    </w:p>
    <w:p w14:paraId="68BB7EDB" w14:textId="341B8D2F" w:rsidR="00B02DC1" w:rsidRDefault="00A7701D" w:rsidP="0053689D">
      <w:pPr>
        <w:spacing w:after="0" w:line="360" w:lineRule="auto"/>
        <w:jc w:val="both"/>
        <w:rPr>
          <w:rFonts w:asciiTheme="majorBidi" w:hAnsiTheme="majorBidi" w:cstheme="majorBidi"/>
          <w:b/>
          <w:bCs/>
          <w:lang w:val="id"/>
        </w:rPr>
      </w:pPr>
      <w:r>
        <w:rPr>
          <w:rFonts w:asciiTheme="majorBidi" w:hAnsiTheme="majorBidi" w:cstheme="majorBidi"/>
          <w:b/>
          <w:bCs/>
          <w:lang w:val="id"/>
        </w:rPr>
        <w:fldChar w:fldCharType="end"/>
      </w:r>
      <w:r w:rsidR="00CF7906">
        <w:rPr>
          <w:rFonts w:asciiTheme="majorBidi" w:hAnsiTheme="majorBidi" w:cstheme="majorBidi"/>
          <w:b/>
          <w:bCs/>
          <w:lang w:val="id"/>
        </w:rPr>
        <w:t xml:space="preserve"> </w:t>
      </w:r>
    </w:p>
    <w:p w14:paraId="356E62CC" w14:textId="77777777" w:rsidR="001F3831" w:rsidRDefault="001F3831" w:rsidP="0053689D">
      <w:pPr>
        <w:spacing w:after="0" w:line="360" w:lineRule="auto"/>
        <w:jc w:val="both"/>
        <w:rPr>
          <w:rFonts w:asciiTheme="majorBidi" w:hAnsiTheme="majorBidi" w:cstheme="majorBidi"/>
          <w:b/>
          <w:bCs/>
          <w:lang w:val="id"/>
        </w:rPr>
      </w:pPr>
    </w:p>
    <w:p w14:paraId="7B14D600" w14:textId="77777777" w:rsidR="001F3831" w:rsidRDefault="001F3831" w:rsidP="0053689D">
      <w:pPr>
        <w:spacing w:after="0" w:line="360" w:lineRule="auto"/>
        <w:jc w:val="both"/>
        <w:rPr>
          <w:rFonts w:asciiTheme="majorBidi" w:hAnsiTheme="majorBidi" w:cstheme="majorBidi"/>
          <w:b/>
          <w:bCs/>
          <w:lang w:val="id"/>
        </w:rPr>
      </w:pPr>
    </w:p>
    <w:p w14:paraId="0953433B" w14:textId="77777777" w:rsidR="001F3831" w:rsidRDefault="001F3831" w:rsidP="00FA1D6A">
      <w:pPr>
        <w:spacing w:after="0" w:line="360" w:lineRule="auto"/>
        <w:jc w:val="both"/>
        <w:rPr>
          <w:rFonts w:asciiTheme="majorBidi" w:hAnsiTheme="majorBidi" w:cstheme="majorBidi"/>
          <w:b/>
          <w:bCs/>
          <w:lang w:val="id"/>
        </w:rPr>
      </w:pPr>
    </w:p>
    <w:p w14:paraId="6DB70968" w14:textId="77777777" w:rsidR="001F3831" w:rsidRDefault="001F3831" w:rsidP="00FA1D6A">
      <w:pPr>
        <w:spacing w:after="0" w:line="360" w:lineRule="auto"/>
        <w:jc w:val="both"/>
        <w:rPr>
          <w:rFonts w:asciiTheme="majorBidi" w:hAnsiTheme="majorBidi" w:cstheme="majorBidi"/>
          <w:b/>
          <w:bCs/>
          <w:lang w:val="id"/>
        </w:rPr>
      </w:pPr>
    </w:p>
    <w:p w14:paraId="77EF7766" w14:textId="77777777" w:rsidR="001F3831" w:rsidRDefault="001F3831" w:rsidP="00FA1D6A">
      <w:pPr>
        <w:spacing w:after="0" w:line="360" w:lineRule="auto"/>
        <w:jc w:val="both"/>
        <w:rPr>
          <w:rFonts w:asciiTheme="majorBidi" w:hAnsiTheme="majorBidi" w:cstheme="majorBidi"/>
          <w:b/>
          <w:bCs/>
          <w:lang w:val="id"/>
        </w:rPr>
      </w:pPr>
    </w:p>
    <w:p w14:paraId="19F2AA69" w14:textId="77777777" w:rsidR="009240F1" w:rsidRDefault="009240F1" w:rsidP="001F3831">
      <w:pPr>
        <w:spacing w:after="0" w:line="360" w:lineRule="auto"/>
        <w:jc w:val="center"/>
        <w:rPr>
          <w:rFonts w:asciiTheme="majorBidi" w:hAnsiTheme="majorBidi" w:cstheme="majorBidi"/>
          <w:b/>
          <w:bCs/>
          <w:sz w:val="32"/>
          <w:szCs w:val="32"/>
          <w:lang w:val="id"/>
        </w:rPr>
      </w:pPr>
    </w:p>
    <w:p w14:paraId="0D01AFA6" w14:textId="77777777" w:rsidR="009240F1" w:rsidRDefault="009240F1" w:rsidP="001F3831">
      <w:pPr>
        <w:spacing w:after="0" w:line="360" w:lineRule="auto"/>
        <w:jc w:val="center"/>
        <w:rPr>
          <w:rFonts w:asciiTheme="majorBidi" w:hAnsiTheme="majorBidi" w:cstheme="majorBidi"/>
          <w:b/>
          <w:bCs/>
          <w:sz w:val="32"/>
          <w:szCs w:val="32"/>
          <w:lang w:val="id"/>
        </w:rPr>
      </w:pPr>
    </w:p>
    <w:p w14:paraId="11AFB241" w14:textId="77777777" w:rsidR="009240F1" w:rsidRDefault="009240F1" w:rsidP="001F3831">
      <w:pPr>
        <w:spacing w:after="0" w:line="360" w:lineRule="auto"/>
        <w:jc w:val="center"/>
        <w:rPr>
          <w:rFonts w:asciiTheme="majorBidi" w:hAnsiTheme="majorBidi" w:cstheme="majorBidi"/>
          <w:b/>
          <w:bCs/>
          <w:sz w:val="32"/>
          <w:szCs w:val="32"/>
          <w:lang w:val="id"/>
        </w:rPr>
      </w:pPr>
    </w:p>
    <w:p w14:paraId="2E00F70A" w14:textId="77777777" w:rsidR="009240F1" w:rsidRDefault="009240F1" w:rsidP="001F3831">
      <w:pPr>
        <w:spacing w:after="0" w:line="360" w:lineRule="auto"/>
        <w:jc w:val="center"/>
        <w:rPr>
          <w:rFonts w:asciiTheme="majorBidi" w:hAnsiTheme="majorBidi" w:cstheme="majorBidi"/>
          <w:b/>
          <w:bCs/>
          <w:sz w:val="32"/>
          <w:szCs w:val="32"/>
          <w:lang w:val="id"/>
        </w:rPr>
      </w:pPr>
    </w:p>
    <w:p w14:paraId="267716C4" w14:textId="77777777" w:rsidR="009240F1" w:rsidRDefault="009240F1" w:rsidP="00801C9F">
      <w:pPr>
        <w:spacing w:after="0" w:line="360" w:lineRule="auto"/>
        <w:rPr>
          <w:rFonts w:asciiTheme="majorBidi" w:hAnsiTheme="majorBidi" w:cstheme="majorBidi"/>
          <w:b/>
          <w:bCs/>
          <w:sz w:val="32"/>
          <w:szCs w:val="32"/>
          <w:lang w:val="id"/>
        </w:rPr>
      </w:pPr>
    </w:p>
    <w:p w14:paraId="4249A454" w14:textId="77777777" w:rsidR="009240F1" w:rsidRDefault="009240F1" w:rsidP="001F3831">
      <w:pPr>
        <w:spacing w:after="0" w:line="360" w:lineRule="auto"/>
        <w:jc w:val="center"/>
        <w:rPr>
          <w:rFonts w:asciiTheme="majorBidi" w:hAnsiTheme="majorBidi" w:cstheme="majorBidi"/>
          <w:b/>
          <w:bCs/>
          <w:sz w:val="32"/>
          <w:szCs w:val="32"/>
          <w:lang w:val="id"/>
        </w:rPr>
      </w:pPr>
    </w:p>
    <w:p w14:paraId="0CE940B9" w14:textId="41B11A45" w:rsidR="001F3831" w:rsidRPr="009240F1" w:rsidRDefault="001F3831" w:rsidP="001F3831">
      <w:pPr>
        <w:spacing w:after="0" w:line="360" w:lineRule="auto"/>
        <w:jc w:val="center"/>
        <w:rPr>
          <w:rFonts w:asciiTheme="majorBidi" w:hAnsiTheme="majorBidi" w:cstheme="majorBidi"/>
          <w:b/>
          <w:bCs/>
          <w:sz w:val="32"/>
          <w:szCs w:val="32"/>
          <w:lang w:val="id"/>
        </w:rPr>
      </w:pPr>
      <w:r w:rsidRPr="009240F1">
        <w:rPr>
          <w:rFonts w:asciiTheme="majorBidi" w:hAnsiTheme="majorBidi" w:cstheme="majorBidi"/>
          <w:b/>
          <w:bCs/>
          <w:sz w:val="32"/>
          <w:szCs w:val="32"/>
          <w:lang w:val="id"/>
        </w:rPr>
        <w:t>LAMPIRAN-LAMPIRAN</w:t>
      </w:r>
    </w:p>
    <w:p w14:paraId="36C63117" w14:textId="34460B93" w:rsidR="008F5519" w:rsidRPr="009240F1" w:rsidRDefault="008F5519" w:rsidP="008F5519">
      <w:pPr>
        <w:spacing w:after="0" w:line="360" w:lineRule="auto"/>
        <w:rPr>
          <w:rFonts w:asciiTheme="majorBidi" w:hAnsiTheme="majorBidi" w:cstheme="majorBidi"/>
          <w:b/>
          <w:bCs/>
          <w:sz w:val="32"/>
          <w:szCs w:val="32"/>
          <w:lang w:val="id"/>
        </w:rPr>
      </w:pPr>
    </w:p>
    <w:p w14:paraId="1A2E7D3C" w14:textId="77777777" w:rsidR="009240F1" w:rsidRDefault="009240F1" w:rsidP="008F5519">
      <w:pPr>
        <w:spacing w:after="0" w:line="360" w:lineRule="auto"/>
        <w:rPr>
          <w:rFonts w:asciiTheme="majorBidi" w:hAnsiTheme="majorBidi" w:cstheme="majorBidi"/>
          <w:b/>
          <w:bCs/>
          <w:sz w:val="28"/>
          <w:szCs w:val="28"/>
          <w:lang w:val="id"/>
        </w:rPr>
      </w:pPr>
    </w:p>
    <w:p w14:paraId="4D2D4AEE" w14:textId="77777777" w:rsidR="009240F1" w:rsidRDefault="009240F1" w:rsidP="008F5519">
      <w:pPr>
        <w:spacing w:after="0" w:line="360" w:lineRule="auto"/>
        <w:rPr>
          <w:rFonts w:asciiTheme="majorBidi" w:hAnsiTheme="majorBidi" w:cstheme="majorBidi"/>
          <w:b/>
          <w:bCs/>
          <w:sz w:val="28"/>
          <w:szCs w:val="28"/>
          <w:lang w:val="id"/>
        </w:rPr>
      </w:pPr>
    </w:p>
    <w:p w14:paraId="6E619F8E" w14:textId="77777777" w:rsidR="009240F1" w:rsidRDefault="009240F1" w:rsidP="008F5519">
      <w:pPr>
        <w:spacing w:after="0" w:line="360" w:lineRule="auto"/>
        <w:rPr>
          <w:rFonts w:asciiTheme="majorBidi" w:hAnsiTheme="majorBidi" w:cstheme="majorBidi"/>
          <w:b/>
          <w:bCs/>
          <w:sz w:val="28"/>
          <w:szCs w:val="28"/>
          <w:lang w:val="id"/>
        </w:rPr>
      </w:pPr>
    </w:p>
    <w:p w14:paraId="68F2D2FE" w14:textId="77777777" w:rsidR="009240F1" w:rsidRDefault="009240F1" w:rsidP="008F5519">
      <w:pPr>
        <w:spacing w:after="0" w:line="360" w:lineRule="auto"/>
        <w:rPr>
          <w:rFonts w:asciiTheme="majorBidi" w:hAnsiTheme="majorBidi" w:cstheme="majorBidi"/>
          <w:b/>
          <w:bCs/>
          <w:sz w:val="28"/>
          <w:szCs w:val="28"/>
          <w:lang w:val="id"/>
        </w:rPr>
      </w:pPr>
    </w:p>
    <w:p w14:paraId="68C002E1" w14:textId="77777777" w:rsidR="009240F1" w:rsidRDefault="009240F1" w:rsidP="008F5519">
      <w:pPr>
        <w:spacing w:after="0" w:line="360" w:lineRule="auto"/>
        <w:rPr>
          <w:rFonts w:asciiTheme="majorBidi" w:hAnsiTheme="majorBidi" w:cstheme="majorBidi"/>
          <w:b/>
          <w:bCs/>
          <w:sz w:val="28"/>
          <w:szCs w:val="28"/>
          <w:lang w:val="id"/>
        </w:rPr>
      </w:pPr>
    </w:p>
    <w:p w14:paraId="6891DC17" w14:textId="77777777" w:rsidR="009240F1" w:rsidRDefault="009240F1" w:rsidP="008F5519">
      <w:pPr>
        <w:spacing w:after="0" w:line="360" w:lineRule="auto"/>
        <w:rPr>
          <w:rFonts w:asciiTheme="majorBidi" w:hAnsiTheme="majorBidi" w:cstheme="majorBidi"/>
          <w:b/>
          <w:bCs/>
          <w:sz w:val="28"/>
          <w:szCs w:val="28"/>
          <w:lang w:val="id"/>
        </w:rPr>
      </w:pPr>
    </w:p>
    <w:p w14:paraId="4E4A0D82" w14:textId="77777777" w:rsidR="009240F1" w:rsidRDefault="009240F1" w:rsidP="008F5519">
      <w:pPr>
        <w:spacing w:after="0" w:line="360" w:lineRule="auto"/>
        <w:rPr>
          <w:rFonts w:asciiTheme="majorBidi" w:hAnsiTheme="majorBidi" w:cstheme="majorBidi"/>
          <w:b/>
          <w:bCs/>
          <w:sz w:val="28"/>
          <w:szCs w:val="28"/>
          <w:lang w:val="id"/>
        </w:rPr>
      </w:pPr>
    </w:p>
    <w:p w14:paraId="1C45B007" w14:textId="77777777" w:rsidR="009240F1" w:rsidRDefault="009240F1" w:rsidP="008F5519">
      <w:pPr>
        <w:spacing w:after="0" w:line="360" w:lineRule="auto"/>
        <w:rPr>
          <w:rFonts w:asciiTheme="majorBidi" w:hAnsiTheme="majorBidi" w:cstheme="majorBidi"/>
          <w:b/>
          <w:bCs/>
          <w:sz w:val="28"/>
          <w:szCs w:val="28"/>
          <w:lang w:val="id"/>
        </w:rPr>
      </w:pPr>
    </w:p>
    <w:p w14:paraId="70899219" w14:textId="77777777" w:rsidR="009240F1" w:rsidRDefault="009240F1" w:rsidP="008F5519">
      <w:pPr>
        <w:spacing w:after="0" w:line="360" w:lineRule="auto"/>
        <w:rPr>
          <w:rFonts w:asciiTheme="majorBidi" w:hAnsiTheme="majorBidi" w:cstheme="majorBidi"/>
          <w:b/>
          <w:bCs/>
          <w:sz w:val="28"/>
          <w:szCs w:val="28"/>
          <w:lang w:val="id"/>
        </w:rPr>
      </w:pPr>
    </w:p>
    <w:p w14:paraId="2DC226B5" w14:textId="77777777" w:rsidR="00801C9F" w:rsidRDefault="00801C9F" w:rsidP="008F5519">
      <w:pPr>
        <w:spacing w:after="0" w:line="360" w:lineRule="auto"/>
        <w:rPr>
          <w:rFonts w:asciiTheme="majorBidi" w:hAnsiTheme="majorBidi" w:cstheme="majorBidi"/>
          <w:b/>
          <w:bCs/>
          <w:sz w:val="28"/>
          <w:szCs w:val="28"/>
          <w:lang w:val="id"/>
        </w:rPr>
      </w:pPr>
    </w:p>
    <w:p w14:paraId="02E988BE" w14:textId="77777777" w:rsidR="00801C9F" w:rsidRDefault="00801C9F" w:rsidP="008F5519">
      <w:pPr>
        <w:spacing w:after="0" w:line="360" w:lineRule="auto"/>
        <w:rPr>
          <w:rFonts w:asciiTheme="majorBidi" w:hAnsiTheme="majorBidi" w:cstheme="majorBidi"/>
          <w:b/>
          <w:bCs/>
          <w:sz w:val="28"/>
          <w:szCs w:val="28"/>
          <w:lang w:val="id"/>
        </w:rPr>
      </w:pPr>
    </w:p>
    <w:p w14:paraId="42C2DBD4" w14:textId="77777777" w:rsidR="009240F1" w:rsidRDefault="009240F1" w:rsidP="008F5519">
      <w:pPr>
        <w:spacing w:after="0" w:line="360" w:lineRule="auto"/>
        <w:rPr>
          <w:rFonts w:asciiTheme="majorBidi" w:hAnsiTheme="majorBidi" w:cstheme="majorBidi"/>
          <w:b/>
          <w:bCs/>
          <w:sz w:val="28"/>
          <w:szCs w:val="28"/>
          <w:lang w:val="id"/>
        </w:rPr>
      </w:pPr>
    </w:p>
    <w:p w14:paraId="5071183E" w14:textId="77777777" w:rsidR="004461BB" w:rsidRDefault="004461BB" w:rsidP="00B33477">
      <w:pPr>
        <w:spacing w:after="0" w:line="480" w:lineRule="auto"/>
        <w:rPr>
          <w:rFonts w:ascii="Times New Roman" w:hAnsi="Times New Roman" w:cs="Times New Roman"/>
          <w:b/>
          <w:bCs/>
          <w:lang w:val="id-ID"/>
        </w:rPr>
      </w:pPr>
      <w:bookmarkStart w:id="3" w:name="_Hlk206098743"/>
    </w:p>
    <w:p w14:paraId="4C605DAE" w14:textId="77777777" w:rsidR="004461BB" w:rsidRDefault="004461BB" w:rsidP="007C092D">
      <w:pPr>
        <w:spacing w:after="0" w:line="480" w:lineRule="auto"/>
        <w:jc w:val="center"/>
        <w:rPr>
          <w:rFonts w:ascii="Times New Roman" w:hAnsi="Times New Roman" w:cs="Times New Roman"/>
          <w:b/>
          <w:bCs/>
          <w:lang w:val="id-ID"/>
        </w:rPr>
      </w:pPr>
    </w:p>
    <w:p w14:paraId="314F3E3C" w14:textId="77777777" w:rsidR="004461BB" w:rsidRDefault="004461BB" w:rsidP="00B33477">
      <w:pPr>
        <w:spacing w:after="0" w:line="480" w:lineRule="auto"/>
        <w:rPr>
          <w:rFonts w:ascii="Times New Roman" w:hAnsi="Times New Roman" w:cs="Times New Roman"/>
          <w:b/>
          <w:bCs/>
          <w:lang w:val="id-ID"/>
        </w:rPr>
      </w:pPr>
    </w:p>
    <w:p w14:paraId="654340A0" w14:textId="77777777" w:rsidR="00B33477" w:rsidRDefault="00B33477" w:rsidP="00B33477">
      <w:pPr>
        <w:spacing w:after="0" w:line="480" w:lineRule="auto"/>
        <w:rPr>
          <w:rFonts w:ascii="Times New Roman" w:hAnsi="Times New Roman" w:cs="Times New Roman"/>
          <w:b/>
          <w:bCs/>
          <w:lang w:val="id-ID"/>
        </w:rPr>
      </w:pPr>
    </w:p>
    <w:p w14:paraId="7D507501" w14:textId="77777777" w:rsidR="004461BB" w:rsidRDefault="004461BB" w:rsidP="007C092D">
      <w:pPr>
        <w:spacing w:after="0" w:line="480" w:lineRule="auto"/>
        <w:jc w:val="center"/>
        <w:rPr>
          <w:rFonts w:ascii="Times New Roman" w:hAnsi="Times New Roman" w:cs="Times New Roman"/>
          <w:b/>
          <w:bCs/>
          <w:lang w:val="id-ID"/>
        </w:rPr>
      </w:pPr>
    </w:p>
    <w:p w14:paraId="4C0658FB" w14:textId="3BF98F16" w:rsidR="001F3831" w:rsidRPr="002E05A8" w:rsidRDefault="001F3831" w:rsidP="00F1075B">
      <w:pPr>
        <w:spacing w:after="0" w:line="480" w:lineRule="auto"/>
        <w:jc w:val="center"/>
        <w:rPr>
          <w:rFonts w:ascii="Times New Roman" w:hAnsi="Times New Roman" w:cs="Times New Roman"/>
          <w:b/>
          <w:bCs/>
          <w:lang w:val="id-ID"/>
        </w:rPr>
      </w:pPr>
      <w:r w:rsidRPr="002E05A8">
        <w:rPr>
          <w:rFonts w:ascii="Times New Roman" w:hAnsi="Times New Roman" w:cs="Times New Roman"/>
          <w:b/>
          <w:bCs/>
          <w:lang w:val="id-ID"/>
        </w:rPr>
        <w:t>DAFTAR RIWAYAT HIDUP</w:t>
      </w:r>
    </w:p>
    <w:p w14:paraId="2A906715" w14:textId="77777777" w:rsidR="001F3831" w:rsidRDefault="001F3831" w:rsidP="007C092D">
      <w:pPr>
        <w:spacing w:after="0" w:line="48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57632C55" wp14:editId="12A892B9">
            <wp:extent cx="1043940" cy="1320800"/>
            <wp:effectExtent l="0" t="0" r="3810" b="0"/>
            <wp:docPr id="1016022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37213" name="Picture 3976372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4002" cy="1320879"/>
                    </a:xfrm>
                    <a:prstGeom prst="rect">
                      <a:avLst/>
                    </a:prstGeom>
                  </pic:spPr>
                </pic:pic>
              </a:graphicData>
            </a:graphic>
          </wp:inline>
        </w:drawing>
      </w:r>
    </w:p>
    <w:p w14:paraId="00CF5890" w14:textId="77777777" w:rsidR="001F3831" w:rsidRPr="001C445A" w:rsidRDefault="001F3831" w:rsidP="00964ABA">
      <w:pPr>
        <w:pStyle w:val="ListParagraph"/>
        <w:numPr>
          <w:ilvl w:val="0"/>
          <w:numId w:val="35"/>
        </w:numPr>
        <w:spacing w:after="0" w:line="480" w:lineRule="auto"/>
        <w:ind w:left="0" w:hanging="284"/>
        <w:rPr>
          <w:rFonts w:ascii="Times New Roman" w:hAnsi="Times New Roman" w:cs="Times New Roman"/>
          <w:b/>
          <w:bCs/>
        </w:rPr>
      </w:pPr>
      <w:r w:rsidRPr="001C445A">
        <w:rPr>
          <w:rFonts w:ascii="Times New Roman" w:hAnsi="Times New Roman" w:cs="Times New Roman"/>
          <w:b/>
          <w:bCs/>
        </w:rPr>
        <w:t>IDENTITAS DIRI</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2D854E2D" w14:textId="28BAA77C" w:rsidR="001F3831" w:rsidRPr="001C445A" w:rsidRDefault="001F3831" w:rsidP="007C092D">
      <w:pPr>
        <w:spacing w:after="0" w:line="360" w:lineRule="auto"/>
        <w:rPr>
          <w:rFonts w:ascii="Times New Roman" w:hAnsi="Times New Roman" w:cs="Times New Roman"/>
        </w:rPr>
      </w:pPr>
      <w:r w:rsidRPr="001C445A">
        <w:rPr>
          <w:rFonts w:ascii="Times New Roman" w:hAnsi="Times New Roman" w:cs="Times New Roman"/>
        </w:rPr>
        <w:t>Nama</w:t>
      </w:r>
      <w:r w:rsidR="00CC171B">
        <w:rPr>
          <w:rFonts w:ascii="Times New Roman" w:hAnsi="Times New Roman" w:cs="Times New Roman"/>
        </w:rPr>
        <w:t xml:space="preserve"> </w:t>
      </w:r>
      <w:r w:rsidRPr="001C445A">
        <w:rPr>
          <w:rFonts w:ascii="Times New Roman" w:hAnsi="Times New Roman" w:cs="Times New Roman"/>
        </w:rPr>
        <w:tab/>
      </w:r>
      <w:r w:rsidRPr="001C445A">
        <w:rPr>
          <w:rFonts w:ascii="Times New Roman" w:hAnsi="Times New Roman" w:cs="Times New Roman"/>
        </w:rPr>
        <w:tab/>
      </w:r>
      <w:r w:rsidRPr="001C445A">
        <w:rPr>
          <w:rFonts w:ascii="Times New Roman" w:hAnsi="Times New Roman" w:cs="Times New Roman"/>
        </w:rPr>
        <w:tab/>
        <w:t xml:space="preserve">: </w:t>
      </w:r>
      <w:r>
        <w:rPr>
          <w:rFonts w:ascii="Times New Roman" w:hAnsi="Times New Roman" w:cs="Times New Roman"/>
        </w:rPr>
        <w:t xml:space="preserve">Binti Nanik </w:t>
      </w:r>
      <w:proofErr w:type="spellStart"/>
      <w:r>
        <w:rPr>
          <w:rFonts w:ascii="Times New Roman" w:hAnsi="Times New Roman" w:cs="Times New Roman"/>
        </w:rPr>
        <w:t>Rofiatin</w:t>
      </w:r>
      <w:proofErr w:type="spellEnd"/>
    </w:p>
    <w:p w14:paraId="6E14E139" w14:textId="77777777" w:rsidR="001F3831" w:rsidRPr="001C445A" w:rsidRDefault="001F3831" w:rsidP="007C092D">
      <w:pPr>
        <w:spacing w:after="0" w:line="360" w:lineRule="auto"/>
        <w:rPr>
          <w:rFonts w:ascii="Times New Roman" w:hAnsi="Times New Roman" w:cs="Times New Roman"/>
        </w:rPr>
      </w:pPr>
      <w:r w:rsidRPr="001C445A">
        <w:rPr>
          <w:rFonts w:ascii="Times New Roman" w:hAnsi="Times New Roman" w:cs="Times New Roman"/>
        </w:rPr>
        <w:t>TTL</w:t>
      </w:r>
      <w:r w:rsidRPr="001C445A">
        <w:rPr>
          <w:rFonts w:ascii="Times New Roman" w:hAnsi="Times New Roman" w:cs="Times New Roman"/>
        </w:rPr>
        <w:tab/>
      </w:r>
      <w:r w:rsidRPr="001C445A">
        <w:rPr>
          <w:rFonts w:ascii="Times New Roman" w:hAnsi="Times New Roman" w:cs="Times New Roman"/>
        </w:rPr>
        <w:tab/>
      </w:r>
      <w:r w:rsidRPr="001C445A">
        <w:rPr>
          <w:rFonts w:ascii="Times New Roman" w:hAnsi="Times New Roman" w:cs="Times New Roman"/>
        </w:rPr>
        <w:tab/>
        <w:t>:</w:t>
      </w:r>
      <w:r>
        <w:rPr>
          <w:rFonts w:ascii="Times New Roman" w:hAnsi="Times New Roman" w:cs="Times New Roman"/>
        </w:rPr>
        <w:t xml:space="preserve"> Tani Makmur, 7 </w:t>
      </w:r>
      <w:proofErr w:type="spellStart"/>
      <w:r>
        <w:rPr>
          <w:rFonts w:ascii="Times New Roman" w:hAnsi="Times New Roman" w:cs="Times New Roman"/>
        </w:rPr>
        <w:t>Februari</w:t>
      </w:r>
      <w:proofErr w:type="spellEnd"/>
      <w:r>
        <w:rPr>
          <w:rFonts w:ascii="Times New Roman" w:hAnsi="Times New Roman" w:cs="Times New Roman"/>
        </w:rPr>
        <w:t xml:space="preserve"> 2000</w:t>
      </w:r>
      <w:r>
        <w:rPr>
          <w:rFonts w:ascii="Times New Roman" w:hAnsi="Times New Roman" w:cs="Times New Roman"/>
        </w:rPr>
        <w:tab/>
      </w:r>
      <w:r>
        <w:rPr>
          <w:rFonts w:ascii="Times New Roman" w:hAnsi="Times New Roman" w:cs="Times New Roman"/>
        </w:rPr>
        <w:tab/>
      </w:r>
    </w:p>
    <w:p w14:paraId="32113AFC" w14:textId="77777777" w:rsidR="001F3831" w:rsidRPr="001C445A" w:rsidRDefault="001F3831" w:rsidP="007C092D">
      <w:pPr>
        <w:spacing w:after="0" w:line="360" w:lineRule="auto"/>
        <w:rPr>
          <w:rFonts w:ascii="Times New Roman" w:hAnsi="Times New Roman" w:cs="Times New Roman"/>
        </w:rPr>
      </w:pPr>
      <w:r w:rsidRPr="001C445A">
        <w:rPr>
          <w:rFonts w:ascii="Times New Roman" w:hAnsi="Times New Roman" w:cs="Times New Roman"/>
        </w:rPr>
        <w:t>NIRM</w:t>
      </w:r>
      <w:r w:rsidRPr="001C445A">
        <w:rPr>
          <w:rFonts w:ascii="Times New Roman" w:hAnsi="Times New Roman" w:cs="Times New Roman"/>
        </w:rPr>
        <w:tab/>
      </w:r>
      <w:r w:rsidRPr="001C445A">
        <w:rPr>
          <w:rFonts w:ascii="Times New Roman" w:hAnsi="Times New Roman" w:cs="Times New Roman"/>
        </w:rPr>
        <w:tab/>
      </w:r>
      <w:r w:rsidRPr="001C445A">
        <w:rPr>
          <w:rFonts w:ascii="Times New Roman" w:hAnsi="Times New Roman" w:cs="Times New Roman"/>
        </w:rPr>
        <w:tab/>
        <w:t>:</w:t>
      </w:r>
      <w:r>
        <w:rPr>
          <w:rFonts w:ascii="Times New Roman" w:hAnsi="Times New Roman" w:cs="Times New Roman"/>
        </w:rPr>
        <w:t xml:space="preserve">  1216.21.2672</w:t>
      </w:r>
    </w:p>
    <w:p w14:paraId="5A10ADBC" w14:textId="77777777" w:rsidR="001F3831" w:rsidRPr="001C445A" w:rsidRDefault="001F3831" w:rsidP="007C092D">
      <w:pPr>
        <w:spacing w:after="0" w:line="360" w:lineRule="auto"/>
        <w:rPr>
          <w:rFonts w:ascii="Times New Roman" w:hAnsi="Times New Roman" w:cs="Times New Roman"/>
        </w:rPr>
      </w:pPr>
      <w:r w:rsidRPr="001C445A">
        <w:rPr>
          <w:rFonts w:ascii="Times New Roman" w:hAnsi="Times New Roman" w:cs="Times New Roman"/>
        </w:rPr>
        <w:t xml:space="preserve">Agama </w:t>
      </w:r>
      <w:r w:rsidRPr="001C445A">
        <w:rPr>
          <w:rFonts w:ascii="Times New Roman" w:hAnsi="Times New Roman" w:cs="Times New Roman"/>
        </w:rPr>
        <w:tab/>
      </w:r>
      <w:r w:rsidRPr="001C445A">
        <w:rPr>
          <w:rFonts w:ascii="Times New Roman" w:hAnsi="Times New Roman" w:cs="Times New Roman"/>
        </w:rPr>
        <w:tab/>
        <w:t>:</w:t>
      </w:r>
      <w:r>
        <w:rPr>
          <w:rFonts w:ascii="Times New Roman" w:hAnsi="Times New Roman" w:cs="Times New Roman"/>
        </w:rPr>
        <w:t xml:space="preserve"> Islam</w:t>
      </w:r>
    </w:p>
    <w:p w14:paraId="4CE5FD7B" w14:textId="77777777" w:rsidR="001F3831" w:rsidRPr="001C445A" w:rsidRDefault="001F3831" w:rsidP="007C092D">
      <w:pPr>
        <w:spacing w:after="0" w:line="360" w:lineRule="auto"/>
        <w:rPr>
          <w:rFonts w:ascii="Times New Roman" w:hAnsi="Times New Roman" w:cs="Times New Roman"/>
        </w:rPr>
      </w:pPr>
      <w:r w:rsidRPr="001C445A">
        <w:rPr>
          <w:rFonts w:ascii="Times New Roman" w:hAnsi="Times New Roman" w:cs="Times New Roman"/>
        </w:rPr>
        <w:t xml:space="preserve">Jenis </w:t>
      </w:r>
      <w:proofErr w:type="spellStart"/>
      <w:r w:rsidRPr="001C445A">
        <w:rPr>
          <w:rFonts w:ascii="Times New Roman" w:hAnsi="Times New Roman" w:cs="Times New Roman"/>
        </w:rPr>
        <w:t>kelamin</w:t>
      </w:r>
      <w:proofErr w:type="spellEnd"/>
      <w:r w:rsidRPr="001C445A">
        <w:rPr>
          <w:rFonts w:ascii="Times New Roman" w:hAnsi="Times New Roman" w:cs="Times New Roman"/>
        </w:rPr>
        <w:tab/>
      </w:r>
      <w:r w:rsidRPr="001C445A">
        <w:rPr>
          <w:rFonts w:ascii="Times New Roman" w:hAnsi="Times New Roman" w:cs="Times New Roman"/>
        </w:rPr>
        <w:tab/>
        <w:t>:</w:t>
      </w:r>
      <w:r>
        <w:rPr>
          <w:rFonts w:ascii="Times New Roman" w:hAnsi="Times New Roman" w:cs="Times New Roman"/>
        </w:rPr>
        <w:t xml:space="preserve"> Perempuan</w:t>
      </w:r>
    </w:p>
    <w:p w14:paraId="2E3A3F03" w14:textId="3804B100" w:rsidR="001F3831" w:rsidRPr="001C445A" w:rsidRDefault="00F0479B" w:rsidP="00F0479B">
      <w:pPr>
        <w:spacing w:after="0" w:line="360" w:lineRule="auto"/>
        <w:ind w:hanging="720"/>
        <w:rPr>
          <w:rFonts w:ascii="Times New Roman" w:hAnsi="Times New Roman" w:cs="Times New Roman"/>
        </w:rPr>
      </w:pPr>
      <w:r>
        <w:rPr>
          <w:rFonts w:ascii="Times New Roman" w:hAnsi="Times New Roman" w:cs="Times New Roman"/>
        </w:rPr>
        <w:tab/>
      </w:r>
      <w:r w:rsidR="001F3831" w:rsidRPr="001C445A">
        <w:rPr>
          <w:rFonts w:ascii="Times New Roman" w:hAnsi="Times New Roman" w:cs="Times New Roman"/>
        </w:rPr>
        <w:t>Alamat</w:t>
      </w:r>
      <w:r w:rsidR="001F3831">
        <w:rPr>
          <w:rFonts w:ascii="Times New Roman" w:hAnsi="Times New Roman" w:cs="Times New Roman"/>
        </w:rPr>
        <w:tab/>
      </w:r>
      <w:r w:rsidR="001F3831" w:rsidRPr="001C445A">
        <w:rPr>
          <w:rFonts w:ascii="Times New Roman" w:hAnsi="Times New Roman" w:cs="Times New Roman"/>
        </w:rPr>
        <w:t>:</w:t>
      </w:r>
      <w:r w:rsidR="001F3831">
        <w:rPr>
          <w:rFonts w:ascii="Times New Roman" w:hAnsi="Times New Roman" w:cs="Times New Roman"/>
        </w:rPr>
        <w:t xml:space="preserve">  Desa Sering, </w:t>
      </w:r>
      <w:proofErr w:type="spellStart"/>
      <w:r w:rsidR="001F3831">
        <w:rPr>
          <w:rFonts w:ascii="Times New Roman" w:hAnsi="Times New Roman" w:cs="Times New Roman"/>
        </w:rPr>
        <w:t>Kecamatan</w:t>
      </w:r>
      <w:proofErr w:type="spellEnd"/>
      <w:r w:rsidR="001F3831">
        <w:rPr>
          <w:rFonts w:ascii="Times New Roman" w:hAnsi="Times New Roman" w:cs="Times New Roman"/>
        </w:rPr>
        <w:t xml:space="preserve"> </w:t>
      </w:r>
      <w:proofErr w:type="spellStart"/>
      <w:r w:rsidR="001F3831">
        <w:rPr>
          <w:rFonts w:ascii="Times New Roman" w:hAnsi="Times New Roman" w:cs="Times New Roman"/>
        </w:rPr>
        <w:t>Pangkalan</w:t>
      </w:r>
      <w:proofErr w:type="spellEnd"/>
      <w:r w:rsidR="001F3831">
        <w:rPr>
          <w:rFonts w:ascii="Times New Roman" w:hAnsi="Times New Roman" w:cs="Times New Roman"/>
        </w:rPr>
        <w:t xml:space="preserve"> Kerinci, </w:t>
      </w:r>
      <w:proofErr w:type="spellStart"/>
      <w:r w:rsidR="001F3831">
        <w:rPr>
          <w:rFonts w:ascii="Times New Roman" w:hAnsi="Times New Roman" w:cs="Times New Roman"/>
        </w:rPr>
        <w:t>Kabupaten</w:t>
      </w:r>
      <w:proofErr w:type="spellEnd"/>
      <w:r w:rsidR="001F3831">
        <w:rPr>
          <w:rFonts w:ascii="Times New Roman" w:hAnsi="Times New Roman" w:cs="Times New Roman"/>
        </w:rPr>
        <w:t xml:space="preserve"> </w:t>
      </w:r>
      <w:r w:rsidR="002F7222">
        <w:rPr>
          <w:rFonts w:ascii="Times New Roman" w:hAnsi="Times New Roman" w:cs="Times New Roman"/>
        </w:rPr>
        <w:t xml:space="preserve">            </w:t>
      </w:r>
      <w:proofErr w:type="spellStart"/>
      <w:r w:rsidR="001F3831">
        <w:rPr>
          <w:rFonts w:ascii="Times New Roman" w:hAnsi="Times New Roman" w:cs="Times New Roman"/>
        </w:rPr>
        <w:t>Pelalawan</w:t>
      </w:r>
      <w:proofErr w:type="spellEnd"/>
      <w:r w:rsidR="001F3831">
        <w:rPr>
          <w:rFonts w:ascii="Times New Roman" w:hAnsi="Times New Roman" w:cs="Times New Roman"/>
        </w:rPr>
        <w:t xml:space="preserve"> </w:t>
      </w:r>
      <w:proofErr w:type="spellStart"/>
      <w:r w:rsidR="001F3831">
        <w:rPr>
          <w:rFonts w:ascii="Times New Roman" w:hAnsi="Times New Roman" w:cs="Times New Roman"/>
        </w:rPr>
        <w:t>Provinsi</w:t>
      </w:r>
      <w:proofErr w:type="spellEnd"/>
      <w:r w:rsidR="001F3831">
        <w:rPr>
          <w:rFonts w:ascii="Times New Roman" w:hAnsi="Times New Roman" w:cs="Times New Roman"/>
        </w:rPr>
        <w:t xml:space="preserve"> Riau.</w:t>
      </w:r>
    </w:p>
    <w:p w14:paraId="0B901C14" w14:textId="77777777" w:rsidR="001F3831" w:rsidRPr="001C445A" w:rsidRDefault="001F3831" w:rsidP="007C092D">
      <w:pPr>
        <w:spacing w:after="0" w:line="360" w:lineRule="auto"/>
        <w:rPr>
          <w:rFonts w:ascii="Times New Roman" w:hAnsi="Times New Roman" w:cs="Times New Roman"/>
        </w:rPr>
      </w:pPr>
      <w:r w:rsidRPr="001C445A">
        <w:rPr>
          <w:rFonts w:ascii="Times New Roman" w:hAnsi="Times New Roman" w:cs="Times New Roman"/>
        </w:rPr>
        <w:t>Ayah</w:t>
      </w:r>
      <w:r w:rsidRPr="001C445A">
        <w:rPr>
          <w:rFonts w:ascii="Times New Roman" w:hAnsi="Times New Roman" w:cs="Times New Roman"/>
        </w:rPr>
        <w:tab/>
      </w:r>
      <w:r w:rsidRPr="001C445A">
        <w:rPr>
          <w:rFonts w:ascii="Times New Roman" w:hAnsi="Times New Roman" w:cs="Times New Roman"/>
        </w:rPr>
        <w:tab/>
      </w:r>
      <w:r w:rsidRPr="001C445A">
        <w:rPr>
          <w:rFonts w:ascii="Times New Roman" w:hAnsi="Times New Roman" w:cs="Times New Roman"/>
        </w:rPr>
        <w:tab/>
        <w:t>:</w:t>
      </w:r>
      <w:r>
        <w:rPr>
          <w:rFonts w:ascii="Times New Roman" w:hAnsi="Times New Roman" w:cs="Times New Roman"/>
        </w:rPr>
        <w:t xml:space="preserve"> Ali Mustofa</w:t>
      </w:r>
    </w:p>
    <w:p w14:paraId="3291D168" w14:textId="77777777" w:rsidR="001F3831" w:rsidRPr="001C445A" w:rsidRDefault="001F3831" w:rsidP="007C092D">
      <w:pPr>
        <w:spacing w:after="0" w:line="360" w:lineRule="auto"/>
        <w:rPr>
          <w:rFonts w:ascii="Times New Roman" w:hAnsi="Times New Roman" w:cs="Times New Roman"/>
        </w:rPr>
      </w:pPr>
      <w:r w:rsidRPr="001C445A">
        <w:rPr>
          <w:rFonts w:ascii="Times New Roman" w:hAnsi="Times New Roman" w:cs="Times New Roman"/>
        </w:rPr>
        <w:t>Ibu</w:t>
      </w:r>
      <w:r w:rsidRPr="001C445A">
        <w:rPr>
          <w:rFonts w:ascii="Times New Roman" w:hAnsi="Times New Roman" w:cs="Times New Roman"/>
        </w:rPr>
        <w:tab/>
      </w:r>
      <w:r w:rsidRPr="001C445A">
        <w:rPr>
          <w:rFonts w:ascii="Times New Roman" w:hAnsi="Times New Roman" w:cs="Times New Roman"/>
        </w:rPr>
        <w:tab/>
      </w:r>
      <w:r w:rsidRPr="001C445A">
        <w:rPr>
          <w:rFonts w:ascii="Times New Roman" w:hAnsi="Times New Roman" w:cs="Times New Roman"/>
        </w:rPr>
        <w:tab/>
        <w:t>:</w:t>
      </w:r>
      <w:r>
        <w:rPr>
          <w:rFonts w:ascii="Times New Roman" w:hAnsi="Times New Roman" w:cs="Times New Roman"/>
        </w:rPr>
        <w:t xml:space="preserve"> Siti </w:t>
      </w:r>
      <w:proofErr w:type="spellStart"/>
      <w:r>
        <w:rPr>
          <w:rFonts w:ascii="Times New Roman" w:hAnsi="Times New Roman" w:cs="Times New Roman"/>
        </w:rPr>
        <w:t>Juliati</w:t>
      </w:r>
      <w:proofErr w:type="spellEnd"/>
    </w:p>
    <w:p w14:paraId="1F1B47B8" w14:textId="77777777" w:rsidR="001F3831" w:rsidRPr="001C445A" w:rsidRDefault="001F3831" w:rsidP="007C092D">
      <w:pPr>
        <w:spacing w:after="0" w:line="360" w:lineRule="auto"/>
        <w:rPr>
          <w:rFonts w:ascii="Times New Roman" w:hAnsi="Times New Roman" w:cs="Times New Roman"/>
        </w:rPr>
      </w:pPr>
      <w:r w:rsidRPr="001C445A">
        <w:rPr>
          <w:rFonts w:ascii="Times New Roman" w:hAnsi="Times New Roman" w:cs="Times New Roman"/>
        </w:rPr>
        <w:t>E-mail</w:t>
      </w:r>
      <w:r w:rsidRPr="001C445A">
        <w:rPr>
          <w:rFonts w:ascii="Times New Roman" w:hAnsi="Times New Roman" w:cs="Times New Roman"/>
        </w:rPr>
        <w:tab/>
      </w:r>
      <w:r w:rsidRPr="001C445A">
        <w:rPr>
          <w:rFonts w:ascii="Times New Roman" w:hAnsi="Times New Roman" w:cs="Times New Roman"/>
        </w:rPr>
        <w:tab/>
      </w:r>
      <w:r w:rsidRPr="001C445A">
        <w:rPr>
          <w:rFonts w:ascii="Times New Roman" w:hAnsi="Times New Roman" w:cs="Times New Roman"/>
        </w:rPr>
        <w:tab/>
        <w:t>:</w:t>
      </w:r>
      <w:r>
        <w:rPr>
          <w:rFonts w:ascii="Times New Roman" w:hAnsi="Times New Roman" w:cs="Times New Roman"/>
        </w:rPr>
        <w:t xml:space="preserve"> </w:t>
      </w:r>
      <w:hyperlink r:id="rId39" w:history="1">
        <w:r w:rsidRPr="00063026">
          <w:rPr>
            <w:rStyle w:val="Hyperlink"/>
            <w:rFonts w:ascii="Times New Roman" w:hAnsi="Times New Roman" w:cs="Times New Roman"/>
          </w:rPr>
          <w:t>Bintinanikrofiatin18@gmail.com</w:t>
        </w:r>
      </w:hyperlink>
      <w:r>
        <w:rPr>
          <w:rFonts w:ascii="Times New Roman" w:hAnsi="Times New Roman" w:cs="Times New Roman"/>
        </w:rPr>
        <w:t xml:space="preserve">. </w:t>
      </w:r>
    </w:p>
    <w:p w14:paraId="749B1583" w14:textId="77777777" w:rsidR="001F3831" w:rsidRPr="001C445A" w:rsidRDefault="001F3831" w:rsidP="007C092D">
      <w:pPr>
        <w:spacing w:after="0" w:line="360" w:lineRule="auto"/>
        <w:rPr>
          <w:rFonts w:ascii="Times New Roman" w:hAnsi="Times New Roman" w:cs="Times New Roman"/>
        </w:rPr>
      </w:pPr>
      <w:r w:rsidRPr="001C445A">
        <w:rPr>
          <w:rFonts w:ascii="Times New Roman" w:hAnsi="Times New Roman" w:cs="Times New Roman"/>
        </w:rPr>
        <w:t>No Hp</w:t>
      </w:r>
      <w:r w:rsidRPr="001C445A">
        <w:rPr>
          <w:rFonts w:ascii="Times New Roman" w:hAnsi="Times New Roman" w:cs="Times New Roman"/>
        </w:rPr>
        <w:tab/>
      </w:r>
      <w:r w:rsidRPr="001C445A">
        <w:rPr>
          <w:rFonts w:ascii="Times New Roman" w:hAnsi="Times New Roman" w:cs="Times New Roman"/>
        </w:rPr>
        <w:tab/>
      </w:r>
      <w:r w:rsidRPr="001C445A">
        <w:rPr>
          <w:rFonts w:ascii="Times New Roman" w:hAnsi="Times New Roman" w:cs="Times New Roman"/>
        </w:rPr>
        <w:tab/>
        <w:t>:</w:t>
      </w:r>
      <w:r>
        <w:rPr>
          <w:rFonts w:ascii="Times New Roman" w:hAnsi="Times New Roman" w:cs="Times New Roman"/>
        </w:rPr>
        <w:t xml:space="preserve"> 089646980346</w:t>
      </w:r>
    </w:p>
    <w:p w14:paraId="7C954137" w14:textId="77777777" w:rsidR="001F3831" w:rsidRDefault="001F3831" w:rsidP="00964ABA">
      <w:pPr>
        <w:pStyle w:val="ListParagraph"/>
        <w:numPr>
          <w:ilvl w:val="0"/>
          <w:numId w:val="35"/>
        </w:numPr>
        <w:spacing w:after="0" w:line="480" w:lineRule="auto"/>
        <w:ind w:left="0" w:hanging="284"/>
        <w:rPr>
          <w:rFonts w:ascii="Times New Roman" w:hAnsi="Times New Roman" w:cs="Times New Roman"/>
          <w:b/>
          <w:bCs/>
        </w:rPr>
      </w:pPr>
      <w:r w:rsidRPr="001C445A">
        <w:rPr>
          <w:rFonts w:ascii="Times New Roman" w:hAnsi="Times New Roman" w:cs="Times New Roman"/>
          <w:b/>
          <w:bCs/>
        </w:rPr>
        <w:t>RIWAYAT PENDIDIKAN</w:t>
      </w:r>
    </w:p>
    <w:p w14:paraId="04F3DA4A" w14:textId="77777777" w:rsidR="001F3831" w:rsidRDefault="001F3831" w:rsidP="00964ABA">
      <w:pPr>
        <w:pStyle w:val="ListParagraph"/>
        <w:numPr>
          <w:ilvl w:val="0"/>
          <w:numId w:val="36"/>
        </w:numPr>
        <w:spacing w:after="0" w:line="360" w:lineRule="auto"/>
        <w:ind w:left="0"/>
        <w:rPr>
          <w:rFonts w:ascii="Times New Roman" w:hAnsi="Times New Roman" w:cs="Times New Roman"/>
        </w:rPr>
      </w:pPr>
      <w:r>
        <w:rPr>
          <w:rFonts w:ascii="Times New Roman" w:hAnsi="Times New Roman" w:cs="Times New Roman"/>
        </w:rPr>
        <w:t>SD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SDS 09 YMI </w:t>
      </w:r>
      <w:proofErr w:type="spellStart"/>
      <w:r>
        <w:rPr>
          <w:rFonts w:ascii="Times New Roman" w:hAnsi="Times New Roman" w:cs="Times New Roman"/>
        </w:rPr>
        <w:t>Inecda</w:t>
      </w:r>
      <w:proofErr w:type="spellEnd"/>
      <w:r>
        <w:rPr>
          <w:rFonts w:ascii="Times New Roman" w:hAnsi="Times New Roman" w:cs="Times New Roman"/>
        </w:rPr>
        <w:t xml:space="preserve"> Tani Makmur</w:t>
      </w:r>
    </w:p>
    <w:p w14:paraId="1A09ED60" w14:textId="77777777" w:rsidR="001F3831" w:rsidRDefault="001F3831" w:rsidP="00964ABA">
      <w:pPr>
        <w:pStyle w:val="ListParagraph"/>
        <w:numPr>
          <w:ilvl w:val="0"/>
          <w:numId w:val="36"/>
        </w:numPr>
        <w:spacing w:after="0" w:line="360" w:lineRule="auto"/>
        <w:ind w:left="0"/>
        <w:rPr>
          <w:rFonts w:ascii="Times New Roman" w:hAnsi="Times New Roman" w:cs="Times New Roman"/>
        </w:rPr>
      </w:pPr>
      <w:r>
        <w:rPr>
          <w:rFonts w:ascii="Times New Roman" w:hAnsi="Times New Roman" w:cs="Times New Roman"/>
        </w:rPr>
        <w:t>SMP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MTS HM </w:t>
      </w:r>
      <w:proofErr w:type="spellStart"/>
      <w:r>
        <w:rPr>
          <w:rFonts w:ascii="Times New Roman" w:hAnsi="Times New Roman" w:cs="Times New Roman"/>
        </w:rPr>
        <w:t>Tribakti</w:t>
      </w:r>
      <w:proofErr w:type="spellEnd"/>
      <w:r>
        <w:rPr>
          <w:rFonts w:ascii="Times New Roman" w:hAnsi="Times New Roman" w:cs="Times New Roman"/>
        </w:rPr>
        <w:t xml:space="preserve"> Al-</w:t>
      </w:r>
      <w:proofErr w:type="spellStart"/>
      <w:r>
        <w:rPr>
          <w:rFonts w:ascii="Times New Roman" w:hAnsi="Times New Roman" w:cs="Times New Roman"/>
        </w:rPr>
        <w:t>Mahrusiyah</w:t>
      </w:r>
      <w:proofErr w:type="spellEnd"/>
    </w:p>
    <w:p w14:paraId="09E440F6" w14:textId="77777777" w:rsidR="001F3831" w:rsidRPr="00180B20" w:rsidRDefault="001F3831" w:rsidP="00964ABA">
      <w:pPr>
        <w:pStyle w:val="ListParagraph"/>
        <w:numPr>
          <w:ilvl w:val="0"/>
          <w:numId w:val="36"/>
        </w:numPr>
        <w:spacing w:after="0" w:line="360" w:lineRule="auto"/>
        <w:ind w:left="0"/>
        <w:rPr>
          <w:rFonts w:ascii="Times New Roman" w:hAnsi="Times New Roman" w:cs="Times New Roman"/>
        </w:rPr>
      </w:pPr>
      <w:r>
        <w:rPr>
          <w:rFonts w:ascii="Times New Roman" w:hAnsi="Times New Roman" w:cs="Times New Roman"/>
        </w:rPr>
        <w:t>SMA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MA </w:t>
      </w:r>
      <w:proofErr w:type="spellStart"/>
      <w:r>
        <w:rPr>
          <w:rFonts w:ascii="Times New Roman" w:hAnsi="Times New Roman" w:cs="Times New Roman"/>
        </w:rPr>
        <w:t>Pondok</w:t>
      </w:r>
      <w:proofErr w:type="spellEnd"/>
      <w:r>
        <w:rPr>
          <w:rFonts w:ascii="Times New Roman" w:hAnsi="Times New Roman" w:cs="Times New Roman"/>
        </w:rPr>
        <w:t xml:space="preserve"> </w:t>
      </w:r>
      <w:proofErr w:type="spellStart"/>
      <w:r>
        <w:rPr>
          <w:rFonts w:ascii="Times New Roman" w:hAnsi="Times New Roman" w:cs="Times New Roman"/>
        </w:rPr>
        <w:t>Pesantren</w:t>
      </w:r>
      <w:proofErr w:type="spellEnd"/>
      <w:r>
        <w:rPr>
          <w:rFonts w:ascii="Times New Roman" w:hAnsi="Times New Roman" w:cs="Times New Roman"/>
        </w:rPr>
        <w:t xml:space="preserve"> Nurul Huda Al-Islami</w:t>
      </w:r>
    </w:p>
    <w:p w14:paraId="149CE2FB" w14:textId="77777777" w:rsidR="001F3831" w:rsidRDefault="001F3831" w:rsidP="00964ABA">
      <w:pPr>
        <w:pStyle w:val="ListParagraph"/>
        <w:numPr>
          <w:ilvl w:val="0"/>
          <w:numId w:val="36"/>
        </w:numPr>
        <w:spacing w:after="0" w:line="360" w:lineRule="auto"/>
        <w:ind w:left="0"/>
        <w:rPr>
          <w:rFonts w:ascii="Times New Roman" w:hAnsi="Times New Roman" w:cs="Times New Roman"/>
        </w:rPr>
      </w:pPr>
      <w:r>
        <w:rPr>
          <w:rFonts w:ascii="Times New Roman" w:hAnsi="Times New Roman" w:cs="Times New Roman"/>
        </w:rPr>
        <w:t>MAHASISWA</w:t>
      </w:r>
      <w:r>
        <w:rPr>
          <w:rFonts w:ascii="Times New Roman" w:hAnsi="Times New Roman" w:cs="Times New Roman"/>
        </w:rPr>
        <w:tab/>
      </w:r>
      <w:r>
        <w:rPr>
          <w:rFonts w:ascii="Times New Roman" w:hAnsi="Times New Roman" w:cs="Times New Roman"/>
        </w:rPr>
        <w:tab/>
        <w:t xml:space="preserve">: </w:t>
      </w:r>
      <w:proofErr w:type="spellStart"/>
      <w:r>
        <w:rPr>
          <w:rFonts w:ascii="Times New Roman" w:hAnsi="Times New Roman" w:cs="Times New Roman"/>
        </w:rPr>
        <w:t>Institut</w:t>
      </w:r>
      <w:proofErr w:type="spellEnd"/>
      <w:r>
        <w:rPr>
          <w:rFonts w:ascii="Times New Roman" w:hAnsi="Times New Roman" w:cs="Times New Roman"/>
        </w:rPr>
        <w:t xml:space="preserve"> Agama Islam </w:t>
      </w:r>
      <w:proofErr w:type="spellStart"/>
      <w:r>
        <w:rPr>
          <w:rFonts w:ascii="Times New Roman" w:hAnsi="Times New Roman" w:cs="Times New Roman"/>
        </w:rPr>
        <w:t>Diniyyah</w:t>
      </w:r>
      <w:proofErr w:type="spellEnd"/>
      <w:r>
        <w:rPr>
          <w:rFonts w:ascii="Times New Roman" w:hAnsi="Times New Roman" w:cs="Times New Roman"/>
        </w:rPr>
        <w:t xml:space="preserve"> </w:t>
      </w:r>
      <w:proofErr w:type="spellStart"/>
      <w:r>
        <w:rPr>
          <w:rFonts w:ascii="Times New Roman" w:hAnsi="Times New Roman" w:cs="Times New Roman"/>
        </w:rPr>
        <w:t>Pekanbaru</w:t>
      </w:r>
      <w:proofErr w:type="spellEnd"/>
      <w:r>
        <w:rPr>
          <w:rFonts w:ascii="Times New Roman" w:hAnsi="Times New Roman" w:cs="Times New Roman"/>
        </w:rPr>
        <w:t xml:space="preserve"> </w:t>
      </w:r>
      <w:proofErr w:type="spellStart"/>
      <w:r>
        <w:rPr>
          <w:rFonts w:ascii="Times New Roman" w:hAnsi="Times New Roman" w:cs="Times New Roman"/>
        </w:rPr>
        <w:t>Fakultas</w:t>
      </w:r>
      <w:proofErr w:type="spellEnd"/>
      <w:r>
        <w:rPr>
          <w:rFonts w:ascii="Times New Roman" w:hAnsi="Times New Roman" w:cs="Times New Roman"/>
        </w:rPr>
        <w:t xml:space="preserve"> </w:t>
      </w:r>
      <w:proofErr w:type="spellStart"/>
      <w:r>
        <w:rPr>
          <w:rFonts w:ascii="Times New Roman" w:hAnsi="Times New Roman" w:cs="Times New Roman"/>
        </w:rPr>
        <w:t>Tarbiyah</w:t>
      </w:r>
      <w:proofErr w:type="spellEnd"/>
      <w:r>
        <w:rPr>
          <w:rFonts w:ascii="Times New Roman" w:hAnsi="Times New Roman" w:cs="Times New Roman"/>
        </w:rPr>
        <w:t xml:space="preserve"> dan </w:t>
      </w:r>
      <w:proofErr w:type="spellStart"/>
      <w:r>
        <w:rPr>
          <w:rFonts w:ascii="Times New Roman" w:hAnsi="Times New Roman" w:cs="Times New Roman"/>
        </w:rPr>
        <w:t>Keguruan</w:t>
      </w:r>
      <w:proofErr w:type="spellEnd"/>
      <w:r>
        <w:rPr>
          <w:rFonts w:ascii="Times New Roman" w:hAnsi="Times New Roman" w:cs="Times New Roman"/>
        </w:rPr>
        <w:t xml:space="preserve">, Program Studi Pendidikan Islam Anak </w:t>
      </w:r>
      <w:proofErr w:type="spellStart"/>
      <w:r w:rsidRPr="00652477">
        <w:rPr>
          <w:rFonts w:ascii="Times New Roman" w:hAnsi="Times New Roman" w:cs="Times New Roman"/>
        </w:rPr>
        <w:t>Usia</w:t>
      </w:r>
      <w:proofErr w:type="spellEnd"/>
      <w:r>
        <w:rPr>
          <w:rFonts w:ascii="Times New Roman" w:hAnsi="Times New Roman" w:cs="Times New Roman"/>
        </w:rPr>
        <w:t xml:space="preserve"> Dini</w:t>
      </w:r>
    </w:p>
    <w:p w14:paraId="61BC60D8" w14:textId="77777777" w:rsidR="001F3831" w:rsidRPr="001C445A" w:rsidRDefault="001F3831" w:rsidP="007C092D">
      <w:pPr>
        <w:pStyle w:val="ListParagraph"/>
        <w:spacing w:after="0" w:line="360" w:lineRule="auto"/>
        <w:ind w:left="0"/>
        <w:rPr>
          <w:rFonts w:ascii="Times New Roman" w:hAnsi="Times New Roman" w:cs="Times New Roman"/>
        </w:rPr>
      </w:pPr>
    </w:p>
    <w:p w14:paraId="4E1E03F3" w14:textId="6CEEB691" w:rsidR="00F1075B" w:rsidRPr="00F1075B" w:rsidRDefault="001F3831" w:rsidP="00F1075B">
      <w:pPr>
        <w:pStyle w:val="ListParagraph"/>
        <w:numPr>
          <w:ilvl w:val="0"/>
          <w:numId w:val="35"/>
        </w:numPr>
        <w:spacing w:after="0" w:line="360" w:lineRule="auto"/>
        <w:rPr>
          <w:rFonts w:ascii="Times New Roman" w:hAnsi="Times New Roman" w:cs="Times New Roman"/>
          <w:b/>
          <w:bCs/>
        </w:rPr>
      </w:pPr>
      <w:r w:rsidRPr="00F1075B">
        <w:rPr>
          <w:rFonts w:ascii="Times New Roman" w:hAnsi="Times New Roman" w:cs="Times New Roman"/>
          <w:b/>
          <w:bCs/>
        </w:rPr>
        <w:t>PENGALAMAN ORGANISAS</w:t>
      </w:r>
      <w:r w:rsidR="0096123E" w:rsidRPr="00F1075B">
        <w:rPr>
          <w:rFonts w:ascii="Times New Roman" w:hAnsi="Times New Roman" w:cs="Times New Roman"/>
          <w:b/>
          <w:bCs/>
        </w:rPr>
        <w:t>I</w:t>
      </w:r>
    </w:p>
    <w:p w14:paraId="5AF4B8EA" w14:textId="77777777" w:rsidR="006F77FA" w:rsidRDefault="006F77FA" w:rsidP="00A93054">
      <w:pPr>
        <w:spacing w:after="0" w:line="276" w:lineRule="auto"/>
        <w:jc w:val="both"/>
        <w:rPr>
          <w:rFonts w:asciiTheme="majorBidi" w:hAnsiTheme="majorBidi" w:cstheme="majorBidi"/>
          <w:b/>
          <w:bCs/>
        </w:rPr>
      </w:pPr>
    </w:p>
    <w:p w14:paraId="0852A296" w14:textId="77777777" w:rsidR="00B33477" w:rsidRDefault="00B33477" w:rsidP="00E32DFA">
      <w:pPr>
        <w:spacing w:after="0" w:line="480" w:lineRule="auto"/>
        <w:jc w:val="center"/>
        <w:rPr>
          <w:rFonts w:ascii="Times New Roman" w:hAnsi="Times New Roman" w:cs="Times New Roman"/>
          <w:b/>
          <w:bCs/>
          <w:lang w:val="id-ID"/>
        </w:rPr>
      </w:pPr>
    </w:p>
    <w:p w14:paraId="76676868" w14:textId="37F3711E" w:rsidR="00B33477" w:rsidRDefault="00B33477" w:rsidP="00B33477">
      <w:pPr>
        <w:spacing w:after="0" w:line="480" w:lineRule="auto"/>
        <w:jc w:val="cente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05B562D5" wp14:editId="502B6FE0">
            <wp:extent cx="5039995" cy="8053705"/>
            <wp:effectExtent l="0" t="0" r="8255" b="4445"/>
            <wp:docPr id="929822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2229" name="Picture 92982229"/>
                    <pic:cNvPicPr/>
                  </pic:nvPicPr>
                  <pic:blipFill>
                    <a:blip r:embed="rId40">
                      <a:extLst>
                        <a:ext uri="{28A0092B-C50C-407E-A947-70E740481C1C}">
                          <a14:useLocalDpi xmlns:a14="http://schemas.microsoft.com/office/drawing/2010/main" val="0"/>
                        </a:ext>
                      </a:extLst>
                    </a:blip>
                    <a:stretch>
                      <a:fillRect/>
                    </a:stretch>
                  </pic:blipFill>
                  <pic:spPr>
                    <a:xfrm>
                      <a:off x="0" y="0"/>
                      <a:ext cx="5039995" cy="8053705"/>
                    </a:xfrm>
                    <a:prstGeom prst="rect">
                      <a:avLst/>
                    </a:prstGeom>
                  </pic:spPr>
                </pic:pic>
              </a:graphicData>
            </a:graphic>
          </wp:inline>
        </w:drawing>
      </w:r>
      <w:r w:rsidR="00D85E42">
        <w:rPr>
          <w:rFonts w:ascii="Times New Roman" w:hAnsi="Times New Roman" w:cs="Times New Roman"/>
          <w:b/>
          <w:bCs/>
          <w:lang w:val="id-ID"/>
        </w:rPr>
        <w:t xml:space="preserve"> </w:t>
      </w:r>
      <w:r w:rsidR="00061743">
        <w:rPr>
          <w:rFonts w:ascii="Times New Roman" w:hAnsi="Times New Roman" w:cs="Times New Roman"/>
          <w:b/>
          <w:bCs/>
          <w:lang w:val="id-ID"/>
        </w:rPr>
        <w:t xml:space="preserve"> </w:t>
      </w:r>
    </w:p>
    <w:p w14:paraId="17A8D55F" w14:textId="37B98949" w:rsidR="00B33477" w:rsidRDefault="00B33477" w:rsidP="00E32DFA">
      <w:pPr>
        <w:spacing w:after="0" w:line="480" w:lineRule="auto"/>
        <w:jc w:val="cente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63D491AE" wp14:editId="23BCE6AC">
            <wp:extent cx="5294630" cy="6882049"/>
            <wp:effectExtent l="0" t="0" r="1270" b="0"/>
            <wp:docPr id="18467363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36330" name="Picture 1846736330"/>
                    <pic:cNvPicPr/>
                  </pic:nvPicPr>
                  <pic:blipFill>
                    <a:blip r:embed="rId41">
                      <a:extLst>
                        <a:ext uri="{28A0092B-C50C-407E-A947-70E740481C1C}">
                          <a14:useLocalDpi xmlns:a14="http://schemas.microsoft.com/office/drawing/2010/main" val="0"/>
                        </a:ext>
                      </a:extLst>
                    </a:blip>
                    <a:stretch>
                      <a:fillRect/>
                    </a:stretch>
                  </pic:blipFill>
                  <pic:spPr>
                    <a:xfrm>
                      <a:off x="0" y="0"/>
                      <a:ext cx="5300137" cy="6889208"/>
                    </a:xfrm>
                    <a:prstGeom prst="rect">
                      <a:avLst/>
                    </a:prstGeom>
                  </pic:spPr>
                </pic:pic>
              </a:graphicData>
            </a:graphic>
          </wp:inline>
        </w:drawing>
      </w:r>
    </w:p>
    <w:p w14:paraId="1887BD1A" w14:textId="0EB030F1" w:rsidR="00B33477" w:rsidRDefault="00161746" w:rsidP="00E32DFA">
      <w:pPr>
        <w:spacing w:after="0" w:line="480" w:lineRule="auto"/>
        <w:jc w:val="cente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319BFEF2" wp14:editId="4621D4BF">
            <wp:extent cx="5039995" cy="7208875"/>
            <wp:effectExtent l="0" t="0" r="8255" b="0"/>
            <wp:docPr id="14098922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92243" name="Picture 1409892243"/>
                    <pic:cNvPicPr/>
                  </pic:nvPicPr>
                  <pic:blipFill>
                    <a:blip r:embed="rId42">
                      <a:extLst>
                        <a:ext uri="{28A0092B-C50C-407E-A947-70E740481C1C}">
                          <a14:useLocalDpi xmlns:a14="http://schemas.microsoft.com/office/drawing/2010/main" val="0"/>
                        </a:ext>
                      </a:extLst>
                    </a:blip>
                    <a:stretch>
                      <a:fillRect/>
                    </a:stretch>
                  </pic:blipFill>
                  <pic:spPr>
                    <a:xfrm>
                      <a:off x="0" y="0"/>
                      <a:ext cx="5044161" cy="7214833"/>
                    </a:xfrm>
                    <a:prstGeom prst="rect">
                      <a:avLst/>
                    </a:prstGeom>
                  </pic:spPr>
                </pic:pic>
              </a:graphicData>
            </a:graphic>
          </wp:inline>
        </w:drawing>
      </w:r>
      <w:r w:rsidR="00621F43">
        <w:rPr>
          <w:rFonts w:ascii="Times New Roman" w:hAnsi="Times New Roman" w:cs="Times New Roman"/>
          <w:b/>
          <w:bCs/>
          <w:noProof/>
          <w:lang w:val="id-ID"/>
        </w:rPr>
        <w:drawing>
          <wp:inline distT="0" distB="0" distL="0" distR="0" wp14:anchorId="1CECC153" wp14:editId="07D2A20F">
            <wp:extent cx="5135525" cy="6772910"/>
            <wp:effectExtent l="0" t="0" r="8255" b="8890"/>
            <wp:docPr id="19020793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79333" name="Picture 1902079333"/>
                    <pic:cNvPicPr/>
                  </pic:nvPicPr>
                  <pic:blipFill>
                    <a:blip r:embed="rId43">
                      <a:extLst>
                        <a:ext uri="{28A0092B-C50C-407E-A947-70E740481C1C}">
                          <a14:useLocalDpi xmlns:a14="http://schemas.microsoft.com/office/drawing/2010/main" val="0"/>
                        </a:ext>
                      </a:extLst>
                    </a:blip>
                    <a:stretch>
                      <a:fillRect/>
                    </a:stretch>
                  </pic:blipFill>
                  <pic:spPr>
                    <a:xfrm>
                      <a:off x="0" y="0"/>
                      <a:ext cx="5142148" cy="6781645"/>
                    </a:xfrm>
                    <a:prstGeom prst="rect">
                      <a:avLst/>
                    </a:prstGeom>
                  </pic:spPr>
                </pic:pic>
              </a:graphicData>
            </a:graphic>
          </wp:inline>
        </w:drawing>
      </w:r>
      <w:r w:rsidR="002D3366">
        <w:rPr>
          <w:rFonts w:ascii="Times New Roman" w:hAnsi="Times New Roman" w:cs="Times New Roman"/>
          <w:b/>
          <w:bCs/>
          <w:noProof/>
          <w:lang w:val="id-ID"/>
        </w:rPr>
        <w:drawing>
          <wp:inline distT="0" distB="0" distL="0" distR="0" wp14:anchorId="18525110" wp14:editId="06EC2816">
            <wp:extent cx="5057140" cy="6655982"/>
            <wp:effectExtent l="0" t="0" r="0" b="0"/>
            <wp:docPr id="110480349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03497" name="Picture 110480349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63594" cy="6664477"/>
                    </a:xfrm>
                    <a:prstGeom prst="rect">
                      <a:avLst/>
                    </a:prstGeom>
                  </pic:spPr>
                </pic:pic>
              </a:graphicData>
            </a:graphic>
          </wp:inline>
        </w:drawing>
      </w:r>
    </w:p>
    <w:p w14:paraId="2BE68B2E" w14:textId="77777777" w:rsidR="00684CB2" w:rsidRDefault="00684CB2" w:rsidP="00E32DFA">
      <w:pPr>
        <w:spacing w:after="0" w:line="480" w:lineRule="auto"/>
        <w:jc w:val="center"/>
        <w:rPr>
          <w:rFonts w:ascii="Times New Roman" w:hAnsi="Times New Roman" w:cs="Times New Roman"/>
          <w:b/>
          <w:bCs/>
          <w:lang w:val="id-ID"/>
        </w:rPr>
      </w:pPr>
    </w:p>
    <w:p w14:paraId="3EC2B750" w14:textId="32972C5E" w:rsidR="00684CB2" w:rsidRDefault="00684CB2" w:rsidP="00E32DFA">
      <w:pPr>
        <w:spacing w:after="0" w:line="480" w:lineRule="auto"/>
        <w:jc w:val="cente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6C8DEF95" wp14:editId="2AF9F8BE">
            <wp:extent cx="5039995" cy="7553960"/>
            <wp:effectExtent l="0" t="0" r="8255" b="8890"/>
            <wp:docPr id="105600527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05276" name="Picture 1056005276"/>
                    <pic:cNvPicPr/>
                  </pic:nvPicPr>
                  <pic:blipFill>
                    <a:blip r:embed="rId45">
                      <a:extLst>
                        <a:ext uri="{28A0092B-C50C-407E-A947-70E740481C1C}">
                          <a14:useLocalDpi xmlns:a14="http://schemas.microsoft.com/office/drawing/2010/main" val="0"/>
                        </a:ext>
                      </a:extLst>
                    </a:blip>
                    <a:stretch>
                      <a:fillRect/>
                    </a:stretch>
                  </pic:blipFill>
                  <pic:spPr>
                    <a:xfrm>
                      <a:off x="0" y="0"/>
                      <a:ext cx="5039995" cy="7553960"/>
                    </a:xfrm>
                    <a:prstGeom prst="rect">
                      <a:avLst/>
                    </a:prstGeom>
                  </pic:spPr>
                </pic:pic>
              </a:graphicData>
            </a:graphic>
          </wp:inline>
        </w:drawing>
      </w:r>
    </w:p>
    <w:p w14:paraId="1A0036CE" w14:textId="77777777" w:rsidR="00845F15" w:rsidRDefault="00845F15" w:rsidP="000C0061">
      <w:pPr>
        <w:spacing w:after="0" w:line="480" w:lineRule="auto"/>
        <w:rPr>
          <w:rFonts w:ascii="Times New Roman" w:hAnsi="Times New Roman" w:cs="Times New Roman"/>
          <w:b/>
          <w:bCs/>
          <w:lang w:val="id-ID"/>
        </w:rPr>
      </w:pPr>
    </w:p>
    <w:p w14:paraId="7BE599D1" w14:textId="001E5CE4" w:rsidR="00E70E83" w:rsidRDefault="00E70E83" w:rsidP="00E32DFA">
      <w:pPr>
        <w:spacing w:after="0" w:line="480" w:lineRule="auto"/>
        <w:jc w:val="cente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27DE5791" wp14:editId="2778ADC6">
            <wp:extent cx="5039995" cy="7200265"/>
            <wp:effectExtent l="0" t="0" r="8255" b="635"/>
            <wp:docPr id="7877071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07137" name="Picture 787707137"/>
                    <pic:cNvPicPr/>
                  </pic:nvPicPr>
                  <pic:blipFill>
                    <a:blip r:embed="rId46">
                      <a:extLst>
                        <a:ext uri="{28A0092B-C50C-407E-A947-70E740481C1C}">
                          <a14:useLocalDpi xmlns:a14="http://schemas.microsoft.com/office/drawing/2010/main" val="0"/>
                        </a:ext>
                      </a:extLst>
                    </a:blip>
                    <a:stretch>
                      <a:fillRect/>
                    </a:stretch>
                  </pic:blipFill>
                  <pic:spPr>
                    <a:xfrm>
                      <a:off x="0" y="0"/>
                      <a:ext cx="5039995" cy="7200265"/>
                    </a:xfrm>
                    <a:prstGeom prst="rect">
                      <a:avLst/>
                    </a:prstGeom>
                  </pic:spPr>
                </pic:pic>
              </a:graphicData>
            </a:graphic>
          </wp:inline>
        </w:drawing>
      </w:r>
    </w:p>
    <w:p w14:paraId="4F506B56" w14:textId="77777777" w:rsidR="00845F15" w:rsidRDefault="00845F15" w:rsidP="00E32DFA">
      <w:pPr>
        <w:spacing w:after="0" w:line="480" w:lineRule="auto"/>
        <w:jc w:val="center"/>
        <w:rPr>
          <w:rFonts w:ascii="Times New Roman" w:hAnsi="Times New Roman" w:cs="Times New Roman"/>
          <w:b/>
          <w:bCs/>
          <w:lang w:val="id-ID"/>
        </w:rPr>
      </w:pPr>
    </w:p>
    <w:p w14:paraId="3EE2AB94" w14:textId="7655A308" w:rsidR="00845F15" w:rsidRDefault="00845F15" w:rsidP="00E32DFA">
      <w:pPr>
        <w:spacing w:after="0" w:line="480" w:lineRule="auto"/>
        <w:jc w:val="cente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4E5C573A" wp14:editId="36F082C6">
            <wp:extent cx="5039995" cy="7501255"/>
            <wp:effectExtent l="0" t="0" r="8255" b="4445"/>
            <wp:docPr id="93015722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57220" name="Picture 930157220"/>
                    <pic:cNvPicPr/>
                  </pic:nvPicPr>
                  <pic:blipFill>
                    <a:blip r:embed="rId47">
                      <a:extLst>
                        <a:ext uri="{28A0092B-C50C-407E-A947-70E740481C1C}">
                          <a14:useLocalDpi xmlns:a14="http://schemas.microsoft.com/office/drawing/2010/main" val="0"/>
                        </a:ext>
                      </a:extLst>
                    </a:blip>
                    <a:stretch>
                      <a:fillRect/>
                    </a:stretch>
                  </pic:blipFill>
                  <pic:spPr>
                    <a:xfrm>
                      <a:off x="0" y="0"/>
                      <a:ext cx="5039995" cy="7501255"/>
                    </a:xfrm>
                    <a:prstGeom prst="rect">
                      <a:avLst/>
                    </a:prstGeom>
                  </pic:spPr>
                </pic:pic>
              </a:graphicData>
            </a:graphic>
          </wp:inline>
        </w:drawing>
      </w:r>
    </w:p>
    <w:p w14:paraId="4C0837AD" w14:textId="039A30F6" w:rsidR="00845F15" w:rsidRDefault="002B1E4E" w:rsidP="00E32DFA">
      <w:pPr>
        <w:spacing w:after="0" w:line="480" w:lineRule="auto"/>
        <w:jc w:val="cente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4D550B7B" wp14:editId="6A485D70">
            <wp:extent cx="5039995" cy="7616825"/>
            <wp:effectExtent l="0" t="0" r="8255" b="3175"/>
            <wp:docPr id="9818390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39041" name="Picture 981839041"/>
                    <pic:cNvPicPr/>
                  </pic:nvPicPr>
                  <pic:blipFill>
                    <a:blip r:embed="rId48">
                      <a:extLst>
                        <a:ext uri="{28A0092B-C50C-407E-A947-70E740481C1C}">
                          <a14:useLocalDpi xmlns:a14="http://schemas.microsoft.com/office/drawing/2010/main" val="0"/>
                        </a:ext>
                      </a:extLst>
                    </a:blip>
                    <a:stretch>
                      <a:fillRect/>
                    </a:stretch>
                  </pic:blipFill>
                  <pic:spPr>
                    <a:xfrm>
                      <a:off x="0" y="0"/>
                      <a:ext cx="5039995" cy="7616825"/>
                    </a:xfrm>
                    <a:prstGeom prst="rect">
                      <a:avLst/>
                    </a:prstGeom>
                  </pic:spPr>
                </pic:pic>
              </a:graphicData>
            </a:graphic>
          </wp:inline>
        </w:drawing>
      </w:r>
    </w:p>
    <w:p w14:paraId="1F8A3346" w14:textId="77777777" w:rsidR="002B1E4E" w:rsidRDefault="002B1E4E" w:rsidP="00E32DFA">
      <w:pPr>
        <w:spacing w:after="0" w:line="480" w:lineRule="auto"/>
        <w:jc w:val="center"/>
        <w:rPr>
          <w:rFonts w:ascii="Times New Roman" w:hAnsi="Times New Roman" w:cs="Times New Roman"/>
          <w:b/>
          <w:bCs/>
          <w:lang w:val="id-ID"/>
        </w:rPr>
      </w:pPr>
    </w:p>
    <w:p w14:paraId="3FD8E36E" w14:textId="6E555A81" w:rsidR="002B1E4E" w:rsidRDefault="002B1E4E" w:rsidP="00E32DFA">
      <w:pPr>
        <w:spacing w:after="0" w:line="480" w:lineRule="auto"/>
        <w:jc w:val="cente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5B7DECFD" wp14:editId="0A57765F">
            <wp:extent cx="5039995" cy="7322820"/>
            <wp:effectExtent l="0" t="0" r="8255" b="0"/>
            <wp:docPr id="15726379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3799" name="Picture 157263799"/>
                    <pic:cNvPicPr/>
                  </pic:nvPicPr>
                  <pic:blipFill>
                    <a:blip r:embed="rId49">
                      <a:extLst>
                        <a:ext uri="{28A0092B-C50C-407E-A947-70E740481C1C}">
                          <a14:useLocalDpi xmlns:a14="http://schemas.microsoft.com/office/drawing/2010/main" val="0"/>
                        </a:ext>
                      </a:extLst>
                    </a:blip>
                    <a:stretch>
                      <a:fillRect/>
                    </a:stretch>
                  </pic:blipFill>
                  <pic:spPr>
                    <a:xfrm>
                      <a:off x="0" y="0"/>
                      <a:ext cx="5039995" cy="7322820"/>
                    </a:xfrm>
                    <a:prstGeom prst="rect">
                      <a:avLst/>
                    </a:prstGeom>
                  </pic:spPr>
                </pic:pic>
              </a:graphicData>
            </a:graphic>
          </wp:inline>
        </w:drawing>
      </w:r>
    </w:p>
    <w:p w14:paraId="30E59610" w14:textId="77777777" w:rsidR="002B1E4E" w:rsidRDefault="002B1E4E" w:rsidP="00E32DFA">
      <w:pPr>
        <w:spacing w:after="0" w:line="480" w:lineRule="auto"/>
        <w:jc w:val="center"/>
        <w:rPr>
          <w:rFonts w:ascii="Times New Roman" w:hAnsi="Times New Roman" w:cs="Times New Roman"/>
          <w:b/>
          <w:bCs/>
          <w:lang w:val="id-ID"/>
        </w:rPr>
      </w:pPr>
    </w:p>
    <w:p w14:paraId="377095A2" w14:textId="77777777" w:rsidR="00FB0EEA" w:rsidRDefault="00FB0EEA" w:rsidP="00E32DFA">
      <w:pPr>
        <w:spacing w:after="0" w:line="480" w:lineRule="auto"/>
        <w:jc w:val="center"/>
        <w:rPr>
          <w:rFonts w:ascii="Times New Roman" w:hAnsi="Times New Roman" w:cs="Times New Roman"/>
          <w:b/>
          <w:bCs/>
          <w:lang w:val="id-ID"/>
        </w:rPr>
      </w:pPr>
    </w:p>
    <w:p w14:paraId="71DE0C13" w14:textId="49C50A81" w:rsidR="00FB0EEA" w:rsidRDefault="00FB0EEA" w:rsidP="00E32DFA">
      <w:pPr>
        <w:spacing w:after="0" w:line="480" w:lineRule="auto"/>
        <w:jc w:val="cente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4FD564B4" wp14:editId="42B47042">
            <wp:extent cx="5039995" cy="7523480"/>
            <wp:effectExtent l="0" t="0" r="8255" b="1270"/>
            <wp:docPr id="83638309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83099" name="Picture 83638309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39995" cy="7523480"/>
                    </a:xfrm>
                    <a:prstGeom prst="rect">
                      <a:avLst/>
                    </a:prstGeom>
                  </pic:spPr>
                </pic:pic>
              </a:graphicData>
            </a:graphic>
          </wp:inline>
        </w:drawing>
      </w:r>
      <w:r>
        <w:rPr>
          <w:rFonts w:ascii="Times New Roman" w:hAnsi="Times New Roman" w:cs="Times New Roman"/>
          <w:b/>
          <w:bCs/>
          <w:noProof/>
          <w:lang w:val="id-ID"/>
        </w:rPr>
        <w:drawing>
          <wp:inline distT="0" distB="0" distL="0" distR="0" wp14:anchorId="02A00B9F" wp14:editId="6FC22AAD">
            <wp:extent cx="5039995" cy="7520940"/>
            <wp:effectExtent l="0" t="0" r="8255" b="3810"/>
            <wp:docPr id="171480185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01857" name="Picture 171480185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9995" cy="7520940"/>
                    </a:xfrm>
                    <a:prstGeom prst="rect">
                      <a:avLst/>
                    </a:prstGeom>
                  </pic:spPr>
                </pic:pic>
              </a:graphicData>
            </a:graphic>
          </wp:inline>
        </w:drawing>
      </w:r>
      <w:r w:rsidR="00C616B8">
        <w:rPr>
          <w:rFonts w:ascii="Times New Roman" w:hAnsi="Times New Roman" w:cs="Times New Roman"/>
          <w:b/>
          <w:bCs/>
          <w:noProof/>
          <w:lang w:val="id-ID"/>
        </w:rPr>
        <w:drawing>
          <wp:inline distT="0" distB="0" distL="0" distR="0" wp14:anchorId="2730DA12" wp14:editId="503046C6">
            <wp:extent cx="5039995" cy="7372985"/>
            <wp:effectExtent l="0" t="0" r="8255" b="0"/>
            <wp:docPr id="3542184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18454" name="Picture 354218454"/>
                    <pic:cNvPicPr/>
                  </pic:nvPicPr>
                  <pic:blipFill>
                    <a:blip r:embed="rId52">
                      <a:extLst>
                        <a:ext uri="{28A0092B-C50C-407E-A947-70E740481C1C}">
                          <a14:useLocalDpi xmlns:a14="http://schemas.microsoft.com/office/drawing/2010/main" val="0"/>
                        </a:ext>
                      </a:extLst>
                    </a:blip>
                    <a:stretch>
                      <a:fillRect/>
                    </a:stretch>
                  </pic:blipFill>
                  <pic:spPr>
                    <a:xfrm>
                      <a:off x="0" y="0"/>
                      <a:ext cx="5039995" cy="7372985"/>
                    </a:xfrm>
                    <a:prstGeom prst="rect">
                      <a:avLst/>
                    </a:prstGeom>
                  </pic:spPr>
                </pic:pic>
              </a:graphicData>
            </a:graphic>
          </wp:inline>
        </w:drawing>
      </w:r>
    </w:p>
    <w:p w14:paraId="1FCF7D22" w14:textId="77777777" w:rsidR="00C616B8" w:rsidRDefault="00C616B8" w:rsidP="00E32DFA">
      <w:pPr>
        <w:spacing w:after="0" w:line="480" w:lineRule="auto"/>
        <w:jc w:val="center"/>
        <w:rPr>
          <w:rFonts w:ascii="Times New Roman" w:hAnsi="Times New Roman" w:cs="Times New Roman"/>
          <w:b/>
          <w:bCs/>
          <w:lang w:val="id-ID"/>
        </w:rPr>
      </w:pPr>
    </w:p>
    <w:p w14:paraId="03C61A5C" w14:textId="77777777" w:rsidR="00C616B8" w:rsidRDefault="00C616B8" w:rsidP="00E32DFA">
      <w:pPr>
        <w:spacing w:after="0" w:line="480" w:lineRule="auto"/>
        <w:jc w:val="center"/>
        <w:rPr>
          <w:rFonts w:ascii="Times New Roman" w:hAnsi="Times New Roman" w:cs="Times New Roman"/>
          <w:b/>
          <w:bCs/>
          <w:lang w:val="id-ID"/>
        </w:rPr>
      </w:pPr>
    </w:p>
    <w:p w14:paraId="00B63670" w14:textId="51D13A10" w:rsidR="00C616B8" w:rsidRDefault="00C616B8" w:rsidP="00E32DFA">
      <w:pPr>
        <w:spacing w:after="0" w:line="480" w:lineRule="auto"/>
        <w:jc w:val="cente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712C2306" wp14:editId="0CE607B4">
            <wp:extent cx="5039995" cy="7508240"/>
            <wp:effectExtent l="0" t="0" r="8255" b="0"/>
            <wp:docPr id="124213244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32448" name="Picture 124213244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9995" cy="7508240"/>
                    </a:xfrm>
                    <a:prstGeom prst="rect">
                      <a:avLst/>
                    </a:prstGeom>
                  </pic:spPr>
                </pic:pic>
              </a:graphicData>
            </a:graphic>
          </wp:inline>
        </w:drawing>
      </w:r>
      <w:r w:rsidR="003E1974">
        <w:rPr>
          <w:rFonts w:ascii="Times New Roman" w:hAnsi="Times New Roman" w:cs="Times New Roman"/>
          <w:b/>
          <w:bCs/>
          <w:noProof/>
          <w:lang w:val="id-ID"/>
        </w:rPr>
        <w:drawing>
          <wp:inline distT="0" distB="0" distL="0" distR="0" wp14:anchorId="62AD6B20" wp14:editId="69AC327E">
            <wp:extent cx="5039995" cy="7772400"/>
            <wp:effectExtent l="0" t="0" r="8255" b="0"/>
            <wp:docPr id="84007740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77408" name="Picture 840077408"/>
                    <pic:cNvPicPr/>
                  </pic:nvPicPr>
                  <pic:blipFill>
                    <a:blip r:embed="rId54">
                      <a:extLst>
                        <a:ext uri="{28A0092B-C50C-407E-A947-70E740481C1C}">
                          <a14:useLocalDpi xmlns:a14="http://schemas.microsoft.com/office/drawing/2010/main" val="0"/>
                        </a:ext>
                      </a:extLst>
                    </a:blip>
                    <a:stretch>
                      <a:fillRect/>
                    </a:stretch>
                  </pic:blipFill>
                  <pic:spPr>
                    <a:xfrm>
                      <a:off x="0" y="0"/>
                      <a:ext cx="5039995" cy="7772400"/>
                    </a:xfrm>
                    <a:prstGeom prst="rect">
                      <a:avLst/>
                    </a:prstGeom>
                  </pic:spPr>
                </pic:pic>
              </a:graphicData>
            </a:graphic>
          </wp:inline>
        </w:drawing>
      </w:r>
    </w:p>
    <w:p w14:paraId="6FB155CF" w14:textId="77777777" w:rsidR="00E70E83" w:rsidRDefault="00E70E83" w:rsidP="00E32DFA">
      <w:pPr>
        <w:spacing w:after="0" w:line="480" w:lineRule="auto"/>
        <w:jc w:val="center"/>
        <w:rPr>
          <w:rFonts w:ascii="Times New Roman" w:hAnsi="Times New Roman" w:cs="Times New Roman"/>
          <w:b/>
          <w:bCs/>
          <w:lang w:val="id-ID"/>
        </w:rPr>
      </w:pPr>
    </w:p>
    <w:p w14:paraId="1869E613" w14:textId="4E9BBF55" w:rsidR="003E1974" w:rsidRDefault="003E1974" w:rsidP="00E32DFA">
      <w:pPr>
        <w:spacing w:after="0" w:line="480" w:lineRule="auto"/>
        <w:jc w:val="cente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5392ECDC" wp14:editId="5FD1C100">
            <wp:extent cx="5039995" cy="7551420"/>
            <wp:effectExtent l="0" t="0" r="8255" b="0"/>
            <wp:docPr id="14918519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51968" name="Picture 149185196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39995" cy="7551420"/>
                    </a:xfrm>
                    <a:prstGeom prst="rect">
                      <a:avLst/>
                    </a:prstGeom>
                  </pic:spPr>
                </pic:pic>
              </a:graphicData>
            </a:graphic>
          </wp:inline>
        </w:drawing>
      </w:r>
      <w:r>
        <w:rPr>
          <w:rFonts w:ascii="Times New Roman" w:hAnsi="Times New Roman" w:cs="Times New Roman"/>
          <w:b/>
          <w:bCs/>
          <w:noProof/>
          <w:lang w:val="id-ID"/>
        </w:rPr>
        <w:drawing>
          <wp:inline distT="0" distB="0" distL="0" distR="0" wp14:anchorId="48080B2D" wp14:editId="7FB9FAA1">
            <wp:extent cx="5039995" cy="7553960"/>
            <wp:effectExtent l="0" t="0" r="8255" b="8890"/>
            <wp:docPr id="8870091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09147" name="Picture 887009147"/>
                    <pic:cNvPicPr/>
                  </pic:nvPicPr>
                  <pic:blipFill>
                    <a:blip r:embed="rId56">
                      <a:extLst>
                        <a:ext uri="{28A0092B-C50C-407E-A947-70E740481C1C}">
                          <a14:useLocalDpi xmlns:a14="http://schemas.microsoft.com/office/drawing/2010/main" val="0"/>
                        </a:ext>
                      </a:extLst>
                    </a:blip>
                    <a:stretch>
                      <a:fillRect/>
                    </a:stretch>
                  </pic:blipFill>
                  <pic:spPr>
                    <a:xfrm>
                      <a:off x="0" y="0"/>
                      <a:ext cx="5039995" cy="7553960"/>
                    </a:xfrm>
                    <a:prstGeom prst="rect">
                      <a:avLst/>
                    </a:prstGeom>
                  </pic:spPr>
                </pic:pic>
              </a:graphicData>
            </a:graphic>
          </wp:inline>
        </w:drawing>
      </w:r>
    </w:p>
    <w:p w14:paraId="18992F6D" w14:textId="64BC4C38" w:rsidR="003E1974" w:rsidRDefault="00B23AF4" w:rsidP="00E32DFA">
      <w:pPr>
        <w:spacing w:after="0" w:line="480" w:lineRule="auto"/>
        <w:jc w:val="cente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26C4E69F" wp14:editId="22C0F708">
            <wp:extent cx="5039995" cy="7385685"/>
            <wp:effectExtent l="0" t="0" r="8255" b="5715"/>
            <wp:docPr id="16209538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53868" name="Picture 162095386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39995" cy="7385685"/>
                    </a:xfrm>
                    <a:prstGeom prst="rect">
                      <a:avLst/>
                    </a:prstGeom>
                  </pic:spPr>
                </pic:pic>
              </a:graphicData>
            </a:graphic>
          </wp:inline>
        </w:drawing>
      </w:r>
    </w:p>
    <w:p w14:paraId="077E70AF" w14:textId="07E9E955" w:rsidR="00B23AF4" w:rsidRDefault="00B23AF4" w:rsidP="00E32DFA">
      <w:pPr>
        <w:spacing w:after="0" w:line="480" w:lineRule="auto"/>
        <w:jc w:val="cente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33A91CB3" wp14:editId="3F6BAD06">
            <wp:extent cx="5039995" cy="7347585"/>
            <wp:effectExtent l="0" t="0" r="8255" b="5715"/>
            <wp:docPr id="868386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8664" name="Picture 86838664"/>
                    <pic:cNvPicPr/>
                  </pic:nvPicPr>
                  <pic:blipFill>
                    <a:blip r:embed="rId58">
                      <a:extLst>
                        <a:ext uri="{28A0092B-C50C-407E-A947-70E740481C1C}">
                          <a14:useLocalDpi xmlns:a14="http://schemas.microsoft.com/office/drawing/2010/main" val="0"/>
                        </a:ext>
                      </a:extLst>
                    </a:blip>
                    <a:stretch>
                      <a:fillRect/>
                    </a:stretch>
                  </pic:blipFill>
                  <pic:spPr>
                    <a:xfrm>
                      <a:off x="0" y="0"/>
                      <a:ext cx="5039995" cy="7347585"/>
                    </a:xfrm>
                    <a:prstGeom prst="rect">
                      <a:avLst/>
                    </a:prstGeom>
                  </pic:spPr>
                </pic:pic>
              </a:graphicData>
            </a:graphic>
          </wp:inline>
        </w:drawing>
      </w:r>
    </w:p>
    <w:p w14:paraId="5634ED79" w14:textId="77777777" w:rsidR="00B23AF4" w:rsidRDefault="00B23AF4" w:rsidP="00E32DFA">
      <w:pPr>
        <w:spacing w:after="0" w:line="480" w:lineRule="auto"/>
        <w:jc w:val="center"/>
        <w:rPr>
          <w:rFonts w:ascii="Times New Roman" w:hAnsi="Times New Roman" w:cs="Times New Roman"/>
          <w:b/>
          <w:bCs/>
          <w:lang w:val="id-ID"/>
        </w:rPr>
      </w:pPr>
    </w:p>
    <w:p w14:paraId="203F7B34" w14:textId="5E187193" w:rsidR="00E32DFA" w:rsidRDefault="00E32DFA" w:rsidP="00E32DFA">
      <w:pPr>
        <w:spacing w:after="0" w:line="480" w:lineRule="auto"/>
        <w:jc w:val="center"/>
        <w:rPr>
          <w:rFonts w:ascii="Times New Roman" w:hAnsi="Times New Roman" w:cs="Times New Roman"/>
          <w:b/>
          <w:bCs/>
          <w:lang w:val="id-ID"/>
        </w:rPr>
      </w:pPr>
      <w:r>
        <w:rPr>
          <w:rFonts w:ascii="Times New Roman" w:hAnsi="Times New Roman" w:cs="Times New Roman"/>
          <w:b/>
          <w:bCs/>
          <w:lang w:val="id-ID"/>
        </w:rPr>
        <w:t>DOKUMENTASI KEGIATAN PENELITIAN DI RA ATQIYA’ KECAMATAN MARPOYAN DAMAI KOTA PEKANBARU</w:t>
      </w:r>
    </w:p>
    <w:p w14:paraId="719978CD" w14:textId="77777777" w:rsidR="00E32DFA" w:rsidRDefault="00E32DFA" w:rsidP="006F77FA">
      <w:pPr>
        <w:spacing w:line="480" w:lineRule="auto"/>
        <w:rPr>
          <w:rFonts w:ascii="Times New Roman" w:hAnsi="Times New Roman" w:cs="Times New Roman"/>
          <w:b/>
          <w:bCs/>
          <w:noProof/>
          <w:lang w:val="id-ID"/>
        </w:rPr>
      </w:pPr>
    </w:p>
    <w:p w14:paraId="4289001A" w14:textId="4E4E545F" w:rsidR="001E3C6B" w:rsidRDefault="00E32DFA" w:rsidP="006F77FA">
      <w:pPr>
        <w:spacing w:line="480" w:lineRule="auto"/>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59D32F91" wp14:editId="15D4B109">
            <wp:extent cx="4667693" cy="2625725"/>
            <wp:effectExtent l="0" t="0" r="0" b="3175"/>
            <wp:docPr id="1528375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75640" name="Picture 152837564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08882" cy="2648895"/>
                    </a:xfrm>
                    <a:prstGeom prst="rect">
                      <a:avLst/>
                    </a:prstGeom>
                  </pic:spPr>
                </pic:pic>
              </a:graphicData>
            </a:graphic>
          </wp:inline>
        </w:drawing>
      </w:r>
    </w:p>
    <w:p w14:paraId="2CC9D463" w14:textId="217AE181" w:rsidR="006F77FA" w:rsidRDefault="006F77FA" w:rsidP="005F1678">
      <w:pPr>
        <w:spacing w:after="0" w:line="276" w:lineRule="auto"/>
        <w:jc w:val="both"/>
        <w:rPr>
          <w:rFonts w:asciiTheme="majorBidi" w:hAnsiTheme="majorBidi" w:cstheme="majorBidi"/>
          <w:b/>
          <w:bCs/>
          <w:lang w:val="id-ID"/>
        </w:rPr>
      </w:pPr>
    </w:p>
    <w:p w14:paraId="7458B8E0" w14:textId="77777777" w:rsidR="00E32DFA" w:rsidRDefault="00E32DFA" w:rsidP="005F1678">
      <w:pPr>
        <w:spacing w:after="0" w:line="276" w:lineRule="auto"/>
        <w:jc w:val="both"/>
        <w:rPr>
          <w:rFonts w:asciiTheme="majorBidi" w:hAnsiTheme="majorBidi" w:cstheme="majorBidi"/>
          <w:b/>
          <w:bCs/>
          <w:lang w:val="id-ID"/>
        </w:rPr>
      </w:pPr>
    </w:p>
    <w:p w14:paraId="033FC51B" w14:textId="77777777" w:rsidR="00E32DFA" w:rsidRDefault="00E32DFA" w:rsidP="005F1678">
      <w:pPr>
        <w:spacing w:after="0" w:line="276" w:lineRule="auto"/>
        <w:jc w:val="both"/>
        <w:rPr>
          <w:rFonts w:asciiTheme="majorBidi" w:hAnsiTheme="majorBidi" w:cstheme="majorBidi"/>
          <w:b/>
          <w:bCs/>
          <w:lang w:val="id-ID"/>
        </w:rPr>
      </w:pPr>
    </w:p>
    <w:p w14:paraId="0A6B624A" w14:textId="77777777" w:rsidR="00E32DFA" w:rsidRDefault="00E32DFA" w:rsidP="005F1678">
      <w:pPr>
        <w:spacing w:after="0" w:line="276" w:lineRule="auto"/>
        <w:jc w:val="both"/>
        <w:rPr>
          <w:rFonts w:asciiTheme="majorBidi" w:hAnsiTheme="majorBidi" w:cstheme="majorBidi"/>
          <w:b/>
          <w:bCs/>
          <w:lang w:val="id-ID"/>
        </w:rPr>
      </w:pPr>
    </w:p>
    <w:p w14:paraId="108CD644" w14:textId="77777777" w:rsidR="00E32DFA" w:rsidRDefault="00E32DFA" w:rsidP="005F1678">
      <w:pPr>
        <w:spacing w:after="0" w:line="276" w:lineRule="auto"/>
        <w:jc w:val="both"/>
        <w:rPr>
          <w:rFonts w:asciiTheme="majorBidi" w:hAnsiTheme="majorBidi" w:cstheme="majorBidi"/>
          <w:b/>
          <w:bCs/>
          <w:lang w:val="id-ID"/>
        </w:rPr>
      </w:pPr>
    </w:p>
    <w:p w14:paraId="7CE53853" w14:textId="77777777" w:rsidR="00E32DFA" w:rsidRDefault="00E32DFA" w:rsidP="005F1678">
      <w:pPr>
        <w:spacing w:after="0" w:line="276" w:lineRule="auto"/>
        <w:jc w:val="both"/>
        <w:rPr>
          <w:rFonts w:asciiTheme="majorBidi" w:hAnsiTheme="majorBidi" w:cstheme="majorBidi"/>
          <w:b/>
          <w:bCs/>
          <w:lang w:val="id-ID"/>
        </w:rPr>
      </w:pPr>
    </w:p>
    <w:p w14:paraId="4C549C4A" w14:textId="77777777" w:rsidR="00E32DFA" w:rsidRDefault="00E32DFA" w:rsidP="005F1678">
      <w:pPr>
        <w:spacing w:after="0" w:line="276" w:lineRule="auto"/>
        <w:jc w:val="both"/>
        <w:rPr>
          <w:rFonts w:asciiTheme="majorBidi" w:hAnsiTheme="majorBidi" w:cstheme="majorBidi"/>
          <w:b/>
          <w:bCs/>
          <w:lang w:val="id-ID"/>
        </w:rPr>
      </w:pPr>
    </w:p>
    <w:p w14:paraId="4896F38B" w14:textId="77777777" w:rsidR="00E32DFA" w:rsidRDefault="00E32DFA" w:rsidP="005F1678">
      <w:pPr>
        <w:spacing w:after="0" w:line="276" w:lineRule="auto"/>
        <w:jc w:val="both"/>
        <w:rPr>
          <w:rFonts w:asciiTheme="majorBidi" w:hAnsiTheme="majorBidi" w:cstheme="majorBidi"/>
          <w:b/>
          <w:bCs/>
          <w:lang w:val="id-ID"/>
        </w:rPr>
      </w:pPr>
    </w:p>
    <w:p w14:paraId="33777185" w14:textId="77777777" w:rsidR="00E32DFA" w:rsidRDefault="00E32DFA" w:rsidP="005F1678">
      <w:pPr>
        <w:spacing w:after="0" w:line="276" w:lineRule="auto"/>
        <w:jc w:val="both"/>
        <w:rPr>
          <w:rFonts w:asciiTheme="majorBidi" w:hAnsiTheme="majorBidi" w:cstheme="majorBidi"/>
          <w:b/>
          <w:bCs/>
          <w:lang w:val="id-ID"/>
        </w:rPr>
      </w:pPr>
    </w:p>
    <w:p w14:paraId="360EDD2D" w14:textId="77777777" w:rsidR="00E32DFA" w:rsidRDefault="00E32DFA" w:rsidP="005F1678">
      <w:pPr>
        <w:spacing w:after="0" w:line="276" w:lineRule="auto"/>
        <w:jc w:val="both"/>
        <w:rPr>
          <w:rFonts w:asciiTheme="majorBidi" w:hAnsiTheme="majorBidi" w:cstheme="majorBidi"/>
          <w:b/>
          <w:bCs/>
          <w:lang w:val="id-ID"/>
        </w:rPr>
      </w:pPr>
    </w:p>
    <w:p w14:paraId="24C82071" w14:textId="77777777" w:rsidR="00E32DFA" w:rsidRDefault="00E32DFA" w:rsidP="005F1678">
      <w:pPr>
        <w:spacing w:after="0" w:line="276" w:lineRule="auto"/>
        <w:jc w:val="both"/>
        <w:rPr>
          <w:rFonts w:asciiTheme="majorBidi" w:hAnsiTheme="majorBidi" w:cstheme="majorBidi"/>
          <w:b/>
          <w:bCs/>
          <w:lang w:val="id-ID"/>
        </w:rPr>
      </w:pPr>
    </w:p>
    <w:p w14:paraId="608BCED8" w14:textId="77777777" w:rsidR="00E32DFA" w:rsidRPr="001F3831" w:rsidRDefault="00E32DFA" w:rsidP="005F1678">
      <w:pPr>
        <w:spacing w:after="0" w:line="276" w:lineRule="auto"/>
        <w:jc w:val="both"/>
        <w:rPr>
          <w:rFonts w:asciiTheme="majorBidi" w:hAnsiTheme="majorBidi" w:cstheme="majorBidi"/>
          <w:b/>
          <w:bCs/>
          <w:lang w:val="id-ID"/>
        </w:rPr>
      </w:pPr>
    </w:p>
    <w:p w14:paraId="126DFA8D" w14:textId="77777777" w:rsidR="00964ABA" w:rsidRDefault="003D7581" w:rsidP="00515EF5">
      <w:pPr>
        <w:spacing w:after="0" w:line="276" w:lineRule="auto"/>
        <w:jc w:val="both"/>
        <w:rPr>
          <w:rFonts w:asciiTheme="majorBidi" w:hAnsiTheme="majorBidi" w:cstheme="majorBidi"/>
          <w:b/>
          <w:bCs/>
          <w:noProof/>
        </w:rPr>
      </w:pPr>
      <w:r>
        <w:rPr>
          <w:rFonts w:asciiTheme="majorBidi" w:hAnsiTheme="majorBidi" w:cstheme="majorBidi"/>
          <w:b/>
          <w:bCs/>
          <w:noProof/>
        </w:rPr>
        <w:t xml:space="preserve"> </w:t>
      </w:r>
      <w:r w:rsidR="003064E6">
        <w:rPr>
          <w:rFonts w:asciiTheme="majorBidi" w:hAnsiTheme="majorBidi" w:cstheme="majorBidi"/>
          <w:b/>
          <w:bCs/>
          <w:noProof/>
        </w:rPr>
        <w:drawing>
          <wp:inline distT="0" distB="0" distL="0" distR="0" wp14:anchorId="6FDC605F" wp14:editId="15C1C751">
            <wp:extent cx="4529469" cy="2225675"/>
            <wp:effectExtent l="0" t="0" r="4445" b="3175"/>
            <wp:docPr id="12614705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70520" name="Picture 126147052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15537" cy="2267967"/>
                    </a:xfrm>
                    <a:prstGeom prst="rect">
                      <a:avLst/>
                    </a:prstGeom>
                  </pic:spPr>
                </pic:pic>
              </a:graphicData>
            </a:graphic>
          </wp:inline>
        </w:drawing>
      </w:r>
      <w:r>
        <w:rPr>
          <w:rFonts w:asciiTheme="majorBidi" w:hAnsiTheme="majorBidi" w:cstheme="majorBidi"/>
          <w:b/>
          <w:bCs/>
          <w:noProof/>
        </w:rPr>
        <w:t xml:space="preserve"> </w:t>
      </w:r>
    </w:p>
    <w:p w14:paraId="23538B77" w14:textId="77777777" w:rsidR="00964ABA" w:rsidRDefault="00964ABA" w:rsidP="00964ABA">
      <w:pPr>
        <w:spacing w:after="0" w:line="276" w:lineRule="auto"/>
        <w:ind w:left="2160" w:firstLine="720"/>
        <w:rPr>
          <w:rFonts w:asciiTheme="majorBidi" w:hAnsiTheme="majorBidi" w:cstheme="majorBidi"/>
        </w:rPr>
      </w:pPr>
      <w:r w:rsidRPr="00E32DFA">
        <w:rPr>
          <w:rFonts w:asciiTheme="majorBidi" w:hAnsiTheme="majorBidi" w:cstheme="majorBidi"/>
        </w:rPr>
        <w:t>WAWANCARA</w:t>
      </w:r>
    </w:p>
    <w:p w14:paraId="45B2C6C8" w14:textId="77777777" w:rsidR="00964ABA" w:rsidRDefault="00964ABA" w:rsidP="00515EF5">
      <w:pPr>
        <w:spacing w:after="0" w:line="276" w:lineRule="auto"/>
        <w:jc w:val="both"/>
        <w:rPr>
          <w:rFonts w:asciiTheme="majorBidi" w:hAnsiTheme="majorBidi" w:cstheme="majorBidi"/>
          <w:b/>
          <w:bCs/>
          <w:noProof/>
        </w:rPr>
      </w:pPr>
    </w:p>
    <w:p w14:paraId="63B78A42" w14:textId="01361270" w:rsidR="005F1678" w:rsidRDefault="003D7581" w:rsidP="00515EF5">
      <w:pPr>
        <w:spacing w:after="0" w:line="276" w:lineRule="auto"/>
        <w:jc w:val="both"/>
        <w:rPr>
          <w:rFonts w:asciiTheme="majorBidi" w:hAnsiTheme="majorBidi" w:cstheme="majorBidi"/>
          <w:b/>
          <w:bCs/>
        </w:rPr>
      </w:pPr>
      <w:r>
        <w:rPr>
          <w:rFonts w:asciiTheme="majorBidi" w:hAnsiTheme="majorBidi" w:cstheme="majorBidi"/>
          <w:b/>
          <w:bCs/>
          <w:noProof/>
        </w:rPr>
        <w:t xml:space="preserve"> </w:t>
      </w:r>
      <w:r>
        <w:rPr>
          <w:rFonts w:asciiTheme="majorBidi" w:hAnsiTheme="majorBidi" w:cstheme="majorBidi"/>
          <w:b/>
          <w:bCs/>
          <w:noProof/>
        </w:rPr>
        <w:drawing>
          <wp:inline distT="0" distB="0" distL="0" distR="0" wp14:anchorId="38A92B1F" wp14:editId="75E0E4CB">
            <wp:extent cx="4517679" cy="2235835"/>
            <wp:effectExtent l="0" t="0" r="0" b="0"/>
            <wp:docPr id="41751637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16374" name="Picture 41751637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16235" cy="2284611"/>
                    </a:xfrm>
                    <a:prstGeom prst="rect">
                      <a:avLst/>
                    </a:prstGeom>
                  </pic:spPr>
                </pic:pic>
              </a:graphicData>
            </a:graphic>
          </wp:inline>
        </w:drawing>
      </w:r>
    </w:p>
    <w:p w14:paraId="183D5DD9" w14:textId="77777777" w:rsidR="00E32DFA" w:rsidRDefault="00E32DFA" w:rsidP="00E32DFA">
      <w:pPr>
        <w:spacing w:after="0" w:line="276" w:lineRule="auto"/>
        <w:jc w:val="center"/>
        <w:rPr>
          <w:rFonts w:asciiTheme="majorBidi" w:hAnsiTheme="majorBidi" w:cstheme="majorBidi"/>
        </w:rPr>
      </w:pPr>
    </w:p>
    <w:p w14:paraId="2DFC8AB2" w14:textId="1FA77447" w:rsidR="005F1678" w:rsidRDefault="005F1678" w:rsidP="00A93054">
      <w:pPr>
        <w:spacing w:after="0" w:line="276" w:lineRule="auto"/>
        <w:jc w:val="both"/>
        <w:rPr>
          <w:rFonts w:asciiTheme="majorBidi" w:hAnsiTheme="majorBidi" w:cstheme="majorBidi"/>
          <w:b/>
          <w:bCs/>
        </w:rPr>
      </w:pPr>
    </w:p>
    <w:p w14:paraId="5F6CAF83" w14:textId="77777777" w:rsidR="00964ABA" w:rsidRDefault="00964ABA" w:rsidP="00A93054">
      <w:pPr>
        <w:spacing w:after="0" w:line="276" w:lineRule="auto"/>
        <w:jc w:val="both"/>
        <w:rPr>
          <w:rFonts w:asciiTheme="majorBidi" w:hAnsiTheme="majorBidi" w:cstheme="majorBidi"/>
          <w:b/>
          <w:bCs/>
        </w:rPr>
      </w:pPr>
    </w:p>
    <w:p w14:paraId="03E515EE" w14:textId="77777777" w:rsidR="00964ABA" w:rsidRDefault="00964ABA" w:rsidP="00A93054">
      <w:pPr>
        <w:spacing w:after="0" w:line="276" w:lineRule="auto"/>
        <w:jc w:val="both"/>
        <w:rPr>
          <w:rFonts w:asciiTheme="majorBidi" w:hAnsiTheme="majorBidi" w:cstheme="majorBidi"/>
          <w:b/>
          <w:bCs/>
        </w:rPr>
      </w:pPr>
    </w:p>
    <w:p w14:paraId="01A4A93F" w14:textId="77777777" w:rsidR="00964ABA" w:rsidRDefault="00964ABA" w:rsidP="00A93054">
      <w:pPr>
        <w:spacing w:after="0" w:line="276" w:lineRule="auto"/>
        <w:jc w:val="both"/>
        <w:rPr>
          <w:rFonts w:asciiTheme="majorBidi" w:hAnsiTheme="majorBidi" w:cstheme="majorBidi"/>
          <w:b/>
          <w:bCs/>
        </w:rPr>
      </w:pPr>
    </w:p>
    <w:p w14:paraId="2CFBCCED" w14:textId="77777777" w:rsidR="00964ABA" w:rsidRDefault="00964ABA" w:rsidP="00A93054">
      <w:pPr>
        <w:spacing w:after="0" w:line="276" w:lineRule="auto"/>
        <w:jc w:val="both"/>
        <w:rPr>
          <w:rFonts w:asciiTheme="majorBidi" w:hAnsiTheme="majorBidi" w:cstheme="majorBidi"/>
          <w:b/>
          <w:bCs/>
        </w:rPr>
      </w:pPr>
    </w:p>
    <w:p w14:paraId="12EA246E" w14:textId="77777777" w:rsidR="00964ABA" w:rsidRDefault="00964ABA" w:rsidP="00A93054">
      <w:pPr>
        <w:spacing w:after="0" w:line="276" w:lineRule="auto"/>
        <w:jc w:val="both"/>
        <w:rPr>
          <w:rFonts w:asciiTheme="majorBidi" w:hAnsiTheme="majorBidi" w:cstheme="majorBidi"/>
          <w:b/>
          <w:bCs/>
        </w:rPr>
      </w:pPr>
    </w:p>
    <w:p w14:paraId="5D7201F8" w14:textId="77777777" w:rsidR="00964ABA" w:rsidRDefault="00964ABA" w:rsidP="00A93054">
      <w:pPr>
        <w:spacing w:after="0" w:line="276" w:lineRule="auto"/>
        <w:jc w:val="both"/>
        <w:rPr>
          <w:rFonts w:asciiTheme="majorBidi" w:hAnsiTheme="majorBidi" w:cstheme="majorBidi"/>
          <w:b/>
          <w:bCs/>
        </w:rPr>
      </w:pPr>
    </w:p>
    <w:p w14:paraId="323B54EB" w14:textId="77777777" w:rsidR="00964ABA" w:rsidRDefault="00964ABA" w:rsidP="00A93054">
      <w:pPr>
        <w:spacing w:after="0" w:line="276" w:lineRule="auto"/>
        <w:jc w:val="both"/>
        <w:rPr>
          <w:rFonts w:asciiTheme="majorBidi" w:hAnsiTheme="majorBidi" w:cstheme="majorBidi"/>
          <w:b/>
          <w:bCs/>
        </w:rPr>
      </w:pPr>
    </w:p>
    <w:p w14:paraId="06009D6F" w14:textId="77777777" w:rsidR="00964ABA" w:rsidRDefault="00964ABA" w:rsidP="00A93054">
      <w:pPr>
        <w:spacing w:after="0" w:line="276" w:lineRule="auto"/>
        <w:jc w:val="both"/>
        <w:rPr>
          <w:rFonts w:asciiTheme="majorBidi" w:hAnsiTheme="majorBidi" w:cstheme="majorBidi"/>
          <w:b/>
          <w:bCs/>
        </w:rPr>
      </w:pPr>
    </w:p>
    <w:p w14:paraId="1C2EF7A6" w14:textId="77777777" w:rsidR="00964ABA" w:rsidRDefault="00964ABA" w:rsidP="00A93054">
      <w:pPr>
        <w:spacing w:after="0" w:line="276" w:lineRule="auto"/>
        <w:jc w:val="both"/>
        <w:rPr>
          <w:rFonts w:asciiTheme="majorBidi" w:hAnsiTheme="majorBidi" w:cstheme="majorBidi"/>
          <w:b/>
          <w:bCs/>
        </w:rPr>
      </w:pPr>
    </w:p>
    <w:p w14:paraId="232011D8" w14:textId="77777777" w:rsidR="00964ABA" w:rsidRDefault="00964ABA" w:rsidP="00A93054">
      <w:pPr>
        <w:spacing w:after="0" w:line="276" w:lineRule="auto"/>
        <w:jc w:val="both"/>
        <w:rPr>
          <w:rFonts w:asciiTheme="majorBidi" w:hAnsiTheme="majorBidi" w:cstheme="majorBidi"/>
          <w:b/>
          <w:bCs/>
        </w:rPr>
      </w:pPr>
    </w:p>
    <w:p w14:paraId="20511C38" w14:textId="77777777" w:rsidR="00964ABA" w:rsidRDefault="00964ABA" w:rsidP="00A93054">
      <w:pPr>
        <w:spacing w:after="0" w:line="276" w:lineRule="auto"/>
        <w:jc w:val="both"/>
        <w:rPr>
          <w:rFonts w:asciiTheme="majorBidi" w:hAnsiTheme="majorBidi" w:cstheme="majorBidi"/>
          <w:b/>
          <w:bCs/>
        </w:rPr>
      </w:pPr>
    </w:p>
    <w:p w14:paraId="3AA009AF" w14:textId="77777777" w:rsidR="00964ABA" w:rsidRDefault="00964ABA" w:rsidP="00A93054">
      <w:pPr>
        <w:spacing w:after="0" w:line="276" w:lineRule="auto"/>
        <w:jc w:val="both"/>
        <w:rPr>
          <w:rFonts w:asciiTheme="majorBidi" w:hAnsiTheme="majorBidi" w:cstheme="majorBidi"/>
          <w:b/>
          <w:bCs/>
        </w:rPr>
      </w:pPr>
    </w:p>
    <w:p w14:paraId="024019D4" w14:textId="77777777" w:rsidR="00964ABA" w:rsidRDefault="00964ABA" w:rsidP="00A93054">
      <w:pPr>
        <w:spacing w:after="0" w:line="276" w:lineRule="auto"/>
        <w:jc w:val="both"/>
        <w:rPr>
          <w:rFonts w:asciiTheme="majorBidi" w:hAnsiTheme="majorBidi" w:cstheme="majorBidi"/>
          <w:b/>
          <w:bCs/>
        </w:rPr>
      </w:pPr>
    </w:p>
    <w:p w14:paraId="56CA37F6" w14:textId="1A091B32" w:rsidR="008E6B4D" w:rsidRDefault="00EC6D42" w:rsidP="00964ABA">
      <w:pPr>
        <w:spacing w:after="0" w:line="276" w:lineRule="auto"/>
        <w:jc w:val="both"/>
        <w:rPr>
          <w:rFonts w:asciiTheme="majorBidi" w:hAnsiTheme="majorBidi" w:cstheme="majorBidi"/>
          <w:b/>
          <w:bCs/>
        </w:rPr>
      </w:pPr>
      <w:r>
        <w:rPr>
          <w:rFonts w:ascii="Times New Roman" w:hAnsi="Times New Roman" w:cs="Times New Roman"/>
          <w:noProof/>
          <w:lang w:val="id-ID"/>
        </w:rPr>
        <w:t xml:space="preserve">          </w:t>
      </w:r>
      <w:r w:rsidR="008E6B4D">
        <w:rPr>
          <w:rFonts w:ascii="Times New Roman" w:hAnsi="Times New Roman" w:cs="Times New Roman"/>
          <w:noProof/>
          <w:lang w:val="id-ID"/>
        </w:rPr>
        <w:drawing>
          <wp:inline distT="0" distB="0" distL="0" distR="0" wp14:anchorId="4E4AD866" wp14:editId="6049BC05">
            <wp:extent cx="5051834" cy="2599690"/>
            <wp:effectExtent l="0" t="0" r="0" b="0"/>
            <wp:docPr id="1149652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52082" name="Picture 114965208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91443" cy="2722994"/>
                    </a:xfrm>
                    <a:prstGeom prst="rect">
                      <a:avLst/>
                    </a:prstGeom>
                  </pic:spPr>
                </pic:pic>
              </a:graphicData>
            </a:graphic>
          </wp:inline>
        </w:drawing>
      </w:r>
    </w:p>
    <w:p w14:paraId="752009C2" w14:textId="0F5D1688" w:rsidR="00964ABA" w:rsidRPr="00964ABA" w:rsidRDefault="00964ABA" w:rsidP="00964ABA">
      <w:pPr>
        <w:spacing w:after="0" w:line="276" w:lineRule="auto"/>
        <w:jc w:val="center"/>
        <w:rPr>
          <w:rFonts w:asciiTheme="majorBidi" w:hAnsiTheme="majorBidi" w:cstheme="majorBidi"/>
        </w:rPr>
      </w:pPr>
      <w:r w:rsidRPr="00964ABA">
        <w:rPr>
          <w:rFonts w:asciiTheme="majorBidi" w:hAnsiTheme="majorBidi" w:cstheme="majorBidi"/>
        </w:rPr>
        <w:t>OBSERVASI KELAS</w:t>
      </w:r>
    </w:p>
    <w:p w14:paraId="68D42AA4" w14:textId="033759C7" w:rsidR="003064E6" w:rsidRDefault="00EC6D42" w:rsidP="00A93054">
      <w:pPr>
        <w:spacing w:after="0" w:line="276" w:lineRule="auto"/>
        <w:jc w:val="both"/>
        <w:rPr>
          <w:rFonts w:asciiTheme="majorBidi" w:hAnsiTheme="majorBidi" w:cstheme="majorBidi"/>
          <w:b/>
          <w:bCs/>
        </w:rPr>
      </w:pPr>
      <w:r>
        <w:rPr>
          <w:rFonts w:ascii="Times New Roman" w:hAnsi="Times New Roman" w:cs="Times New Roman"/>
          <w:noProof/>
          <w:lang w:val="id-ID"/>
        </w:rPr>
        <w:t xml:space="preserve">           </w:t>
      </w:r>
      <w:r w:rsidR="008E6B4D">
        <w:rPr>
          <w:rFonts w:ascii="Times New Roman" w:hAnsi="Times New Roman" w:cs="Times New Roman"/>
          <w:noProof/>
          <w:lang w:val="id-ID"/>
        </w:rPr>
        <w:drawing>
          <wp:inline distT="0" distB="0" distL="0" distR="0" wp14:anchorId="40758280" wp14:editId="5C3D9416">
            <wp:extent cx="5100894" cy="2453489"/>
            <wp:effectExtent l="0" t="0" r="5080" b="4445"/>
            <wp:docPr id="17176369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36955" name="Picture 171763695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96421" cy="2595635"/>
                    </a:xfrm>
                    <a:prstGeom prst="rect">
                      <a:avLst/>
                    </a:prstGeom>
                  </pic:spPr>
                </pic:pic>
              </a:graphicData>
            </a:graphic>
          </wp:inline>
        </w:drawing>
      </w:r>
    </w:p>
    <w:p w14:paraId="57036BA2" w14:textId="7BF14E68" w:rsidR="005F1678" w:rsidRDefault="005F1678" w:rsidP="00A93054">
      <w:pPr>
        <w:spacing w:after="0" w:line="276" w:lineRule="auto"/>
        <w:jc w:val="both"/>
        <w:rPr>
          <w:rFonts w:asciiTheme="majorBidi" w:hAnsiTheme="majorBidi" w:cstheme="majorBidi"/>
          <w:b/>
          <w:bCs/>
        </w:rPr>
      </w:pPr>
    </w:p>
    <w:p w14:paraId="27FAD080" w14:textId="77777777" w:rsidR="005F1678" w:rsidRDefault="005F1678" w:rsidP="00A93054">
      <w:pPr>
        <w:spacing w:after="0" w:line="276" w:lineRule="auto"/>
        <w:jc w:val="both"/>
        <w:rPr>
          <w:rFonts w:asciiTheme="majorBidi" w:hAnsiTheme="majorBidi" w:cstheme="majorBidi"/>
          <w:b/>
          <w:bCs/>
        </w:rPr>
      </w:pPr>
    </w:p>
    <w:p w14:paraId="024BFBFC" w14:textId="77777777" w:rsidR="00A321AF" w:rsidRDefault="00A321AF" w:rsidP="006F77FA">
      <w:pPr>
        <w:tabs>
          <w:tab w:val="left" w:pos="2143"/>
        </w:tabs>
        <w:rPr>
          <w:rFonts w:ascii="Times New Roman" w:hAnsi="Times New Roman" w:cs="Times New Roman"/>
          <w:noProof/>
          <w:lang w:val="id-ID"/>
        </w:rPr>
      </w:pPr>
    </w:p>
    <w:p w14:paraId="49CE7D6F" w14:textId="77777777" w:rsidR="006F77FA" w:rsidRDefault="006F77FA" w:rsidP="006F77FA">
      <w:pPr>
        <w:spacing w:after="0"/>
        <w:rPr>
          <w:rFonts w:ascii="Times New Roman" w:hAnsi="Times New Roman" w:cs="Times New Roman"/>
          <w:lang w:val="id-ID"/>
        </w:rPr>
      </w:pPr>
      <w:r>
        <w:rPr>
          <w:rFonts w:ascii="Times New Roman" w:hAnsi="Times New Roman" w:cs="Times New Roman"/>
          <w:noProof/>
          <w:lang w:val="id-ID"/>
        </w:rPr>
        <w:drawing>
          <wp:inline distT="0" distB="0" distL="0" distR="0" wp14:anchorId="469C54E7" wp14:editId="0F63BF89">
            <wp:extent cx="4986670" cy="2477135"/>
            <wp:effectExtent l="0" t="0" r="4445" b="0"/>
            <wp:docPr id="2081445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45137" name="Picture 208144513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53640" cy="2510403"/>
                    </a:xfrm>
                    <a:prstGeom prst="rect">
                      <a:avLst/>
                    </a:prstGeom>
                  </pic:spPr>
                </pic:pic>
              </a:graphicData>
            </a:graphic>
          </wp:inline>
        </w:drawing>
      </w:r>
    </w:p>
    <w:p w14:paraId="7A6C68F0" w14:textId="77777777" w:rsidR="00E32DFA" w:rsidRDefault="00E32DFA" w:rsidP="006F77FA">
      <w:pPr>
        <w:spacing w:after="0"/>
        <w:rPr>
          <w:rFonts w:ascii="Times New Roman" w:hAnsi="Times New Roman" w:cs="Times New Roman"/>
          <w:lang w:val="id-ID"/>
        </w:rPr>
      </w:pPr>
    </w:p>
    <w:p w14:paraId="00895040" w14:textId="48FDDFF5" w:rsidR="00E32DFA" w:rsidRDefault="00E32DFA" w:rsidP="00E32DFA">
      <w:pPr>
        <w:spacing w:after="0"/>
        <w:jc w:val="center"/>
        <w:rPr>
          <w:rFonts w:ascii="Times New Roman" w:hAnsi="Times New Roman" w:cs="Times New Roman"/>
          <w:lang w:val="id-ID"/>
        </w:rPr>
      </w:pPr>
      <w:r>
        <w:rPr>
          <w:rFonts w:ascii="Times New Roman" w:hAnsi="Times New Roman" w:cs="Times New Roman"/>
          <w:lang w:val="id-ID"/>
        </w:rPr>
        <w:t>PELAKSANAAN PEMBELAJARAN</w:t>
      </w:r>
    </w:p>
    <w:p w14:paraId="11AEF114" w14:textId="77777777" w:rsidR="006F77FA" w:rsidRDefault="006F77FA" w:rsidP="00E32DFA">
      <w:pPr>
        <w:spacing w:after="0"/>
        <w:jc w:val="center"/>
        <w:rPr>
          <w:rFonts w:ascii="Times New Roman" w:hAnsi="Times New Roman" w:cs="Times New Roman"/>
          <w:lang w:val="id-ID"/>
        </w:rPr>
      </w:pPr>
      <w:r>
        <w:rPr>
          <w:rFonts w:ascii="Times New Roman" w:hAnsi="Times New Roman" w:cs="Times New Roman"/>
          <w:noProof/>
          <w:lang w:val="id-ID"/>
        </w:rPr>
        <w:drawing>
          <wp:inline distT="0" distB="0" distL="0" distR="0" wp14:anchorId="0FAE5DD0" wp14:editId="61509631">
            <wp:extent cx="4997110" cy="2622438"/>
            <wp:effectExtent l="0" t="0" r="0" b="6985"/>
            <wp:docPr id="1991826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26621" name="Picture 1991826621"/>
                    <pic:cNvPicPr/>
                  </pic:nvPicPr>
                  <pic:blipFill>
                    <a:blip r:embed="rId65">
                      <a:extLst>
                        <a:ext uri="{28A0092B-C50C-407E-A947-70E740481C1C}">
                          <a14:useLocalDpi xmlns:a14="http://schemas.microsoft.com/office/drawing/2010/main" val="0"/>
                        </a:ext>
                      </a:extLst>
                    </a:blip>
                    <a:stretch>
                      <a:fillRect/>
                    </a:stretch>
                  </pic:blipFill>
                  <pic:spPr>
                    <a:xfrm>
                      <a:off x="0" y="0"/>
                      <a:ext cx="5090665" cy="2671535"/>
                    </a:xfrm>
                    <a:prstGeom prst="rect">
                      <a:avLst/>
                    </a:prstGeom>
                  </pic:spPr>
                </pic:pic>
              </a:graphicData>
            </a:graphic>
          </wp:inline>
        </w:drawing>
      </w:r>
    </w:p>
    <w:p w14:paraId="52AC2E9C" w14:textId="77777777" w:rsidR="00A321AF" w:rsidRDefault="00A321AF" w:rsidP="007C092D">
      <w:pPr>
        <w:spacing w:after="0"/>
        <w:rPr>
          <w:rFonts w:ascii="Times New Roman" w:hAnsi="Times New Roman" w:cs="Times New Roman"/>
          <w:lang w:val="id-ID"/>
        </w:rPr>
      </w:pPr>
    </w:p>
    <w:p w14:paraId="356D9836" w14:textId="77777777" w:rsidR="00E32DFA" w:rsidRDefault="006F77FA" w:rsidP="006F77FA">
      <w:pPr>
        <w:spacing w:after="0"/>
        <w:rPr>
          <w:rFonts w:ascii="Times New Roman" w:hAnsi="Times New Roman" w:cs="Times New Roman"/>
          <w:lang w:val="id-ID"/>
        </w:rPr>
      </w:pPr>
      <w:r>
        <w:rPr>
          <w:rFonts w:ascii="Times New Roman" w:hAnsi="Times New Roman" w:cs="Times New Roman"/>
          <w:noProof/>
          <w:lang w:val="id-ID"/>
        </w:rPr>
        <w:drawing>
          <wp:inline distT="0" distB="0" distL="0" distR="0" wp14:anchorId="6C2F47B7" wp14:editId="54BF6681">
            <wp:extent cx="4484804" cy="2833735"/>
            <wp:effectExtent l="0" t="0" r="0" b="5080"/>
            <wp:docPr id="1076348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48291" name="Picture 107634829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25556" cy="2859484"/>
                    </a:xfrm>
                    <a:prstGeom prst="rect">
                      <a:avLst/>
                    </a:prstGeom>
                  </pic:spPr>
                </pic:pic>
              </a:graphicData>
            </a:graphic>
          </wp:inline>
        </w:drawing>
      </w:r>
      <w:r>
        <w:rPr>
          <w:rFonts w:ascii="Times New Roman" w:hAnsi="Times New Roman" w:cs="Times New Roman"/>
          <w:lang w:val="id-ID"/>
        </w:rPr>
        <w:t xml:space="preserve">   </w:t>
      </w:r>
    </w:p>
    <w:p w14:paraId="5000F37B" w14:textId="77777777" w:rsidR="00E32DFA" w:rsidRDefault="00E32DFA" w:rsidP="006F77FA">
      <w:pPr>
        <w:spacing w:after="0"/>
        <w:rPr>
          <w:rFonts w:ascii="Times New Roman" w:hAnsi="Times New Roman" w:cs="Times New Roman"/>
          <w:lang w:val="id-ID"/>
        </w:rPr>
      </w:pPr>
    </w:p>
    <w:p w14:paraId="21684178" w14:textId="66E124DA" w:rsidR="006F77FA" w:rsidRDefault="00E32DFA" w:rsidP="00E32DFA">
      <w:pPr>
        <w:spacing w:after="0"/>
        <w:jc w:val="center"/>
        <w:rPr>
          <w:rFonts w:ascii="Times New Roman" w:hAnsi="Times New Roman" w:cs="Times New Roman"/>
          <w:lang w:val="id-ID"/>
        </w:rPr>
      </w:pPr>
      <w:r>
        <w:rPr>
          <w:rFonts w:ascii="Times New Roman" w:hAnsi="Times New Roman" w:cs="Times New Roman"/>
          <w:lang w:val="id-ID"/>
        </w:rPr>
        <w:t>EVALUASI PEMBELAJARAN</w:t>
      </w:r>
    </w:p>
    <w:p w14:paraId="17FF10D0" w14:textId="77777777" w:rsidR="00E32DFA" w:rsidRDefault="00E32DFA" w:rsidP="00E32DFA">
      <w:pPr>
        <w:spacing w:after="0"/>
        <w:jc w:val="center"/>
        <w:rPr>
          <w:rFonts w:ascii="Times New Roman" w:hAnsi="Times New Roman" w:cs="Times New Roman"/>
          <w:noProof/>
          <w:lang w:val="id-ID"/>
        </w:rPr>
      </w:pPr>
    </w:p>
    <w:p w14:paraId="37A455A9" w14:textId="77777777" w:rsidR="006F77FA" w:rsidRDefault="006F77FA" w:rsidP="006F77FA">
      <w:pPr>
        <w:spacing w:after="0"/>
        <w:rPr>
          <w:rFonts w:ascii="Times New Roman" w:hAnsi="Times New Roman" w:cs="Times New Roman"/>
          <w:noProof/>
          <w:lang w:val="id-ID"/>
        </w:rPr>
      </w:pPr>
      <w:r>
        <w:rPr>
          <w:rFonts w:ascii="Times New Roman" w:hAnsi="Times New Roman" w:cs="Times New Roman"/>
          <w:noProof/>
          <w:lang w:val="id-ID"/>
        </w:rPr>
        <w:drawing>
          <wp:inline distT="0" distB="0" distL="0" distR="0" wp14:anchorId="46D5EF72" wp14:editId="53FDB052">
            <wp:extent cx="4595963" cy="2616452"/>
            <wp:effectExtent l="0" t="0" r="0" b="0"/>
            <wp:docPr id="499875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75493" name="Picture 499875493"/>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66029" cy="2656340"/>
                    </a:xfrm>
                    <a:prstGeom prst="rect">
                      <a:avLst/>
                    </a:prstGeom>
                  </pic:spPr>
                </pic:pic>
              </a:graphicData>
            </a:graphic>
          </wp:inline>
        </w:drawing>
      </w:r>
    </w:p>
    <w:p w14:paraId="36770FA8" w14:textId="77777777" w:rsidR="006F77FA" w:rsidRDefault="006F77FA" w:rsidP="007C092D">
      <w:pPr>
        <w:spacing w:after="0"/>
        <w:rPr>
          <w:rFonts w:ascii="Times New Roman" w:hAnsi="Times New Roman" w:cs="Times New Roman"/>
          <w:noProof/>
          <w:lang w:val="id-ID"/>
        </w:rPr>
      </w:pPr>
    </w:p>
    <w:p w14:paraId="10A08304" w14:textId="2F34BF26" w:rsidR="006F77FA" w:rsidRDefault="006F77FA" w:rsidP="006F77FA">
      <w:pPr>
        <w:spacing w:after="0"/>
        <w:rPr>
          <w:rFonts w:ascii="Times New Roman" w:hAnsi="Times New Roman" w:cs="Times New Roman"/>
          <w:lang w:val="id-ID"/>
        </w:rPr>
      </w:pPr>
    </w:p>
    <w:p w14:paraId="78CEE1E7" w14:textId="37D71753" w:rsidR="006F77FA" w:rsidRDefault="00964ABA" w:rsidP="006F77FA">
      <w:pPr>
        <w:spacing w:after="0"/>
        <w:rPr>
          <w:rFonts w:ascii="Times New Roman" w:hAnsi="Times New Roman" w:cs="Times New Roman"/>
          <w:noProof/>
          <w:lang w:val="id-ID"/>
        </w:rPr>
      </w:pPr>
      <w:r>
        <w:rPr>
          <w:rFonts w:ascii="Times New Roman" w:hAnsi="Times New Roman" w:cs="Times New Roman"/>
          <w:noProof/>
          <w:lang w:val="id-ID"/>
        </w:rPr>
        <w:t xml:space="preserve">      </w:t>
      </w:r>
      <w:r w:rsidR="006F77FA">
        <w:rPr>
          <w:rFonts w:ascii="Times New Roman" w:hAnsi="Times New Roman" w:cs="Times New Roman"/>
          <w:noProof/>
          <w:lang w:val="id-ID"/>
        </w:rPr>
        <w:drawing>
          <wp:inline distT="0" distB="0" distL="0" distR="0" wp14:anchorId="77BF1156" wp14:editId="03C11EA3">
            <wp:extent cx="4459488" cy="3217907"/>
            <wp:effectExtent l="0" t="0" r="0" b="1905"/>
            <wp:docPr id="4773517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51719" name="Picture 47735171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19286" cy="3261056"/>
                    </a:xfrm>
                    <a:prstGeom prst="rect">
                      <a:avLst/>
                    </a:prstGeom>
                  </pic:spPr>
                </pic:pic>
              </a:graphicData>
            </a:graphic>
          </wp:inline>
        </w:drawing>
      </w:r>
    </w:p>
    <w:p w14:paraId="0E1C5CA0" w14:textId="77777777" w:rsidR="003064E6" w:rsidRDefault="003064E6" w:rsidP="007C092D">
      <w:pPr>
        <w:spacing w:after="0"/>
        <w:rPr>
          <w:rFonts w:ascii="Times New Roman" w:hAnsi="Times New Roman" w:cs="Times New Roman"/>
          <w:noProof/>
          <w:lang w:val="id-ID"/>
        </w:rPr>
      </w:pPr>
    </w:p>
    <w:p w14:paraId="33054C38" w14:textId="24D68ED9" w:rsidR="00E32DFA" w:rsidRDefault="00E32DFA" w:rsidP="00E32DFA">
      <w:pPr>
        <w:spacing w:after="0"/>
        <w:jc w:val="center"/>
        <w:rPr>
          <w:rFonts w:ascii="Times New Roman" w:hAnsi="Times New Roman" w:cs="Times New Roman"/>
          <w:noProof/>
          <w:lang w:val="id-ID"/>
        </w:rPr>
      </w:pPr>
      <w:r>
        <w:rPr>
          <w:rFonts w:ascii="Times New Roman" w:hAnsi="Times New Roman" w:cs="Times New Roman"/>
          <w:noProof/>
          <w:lang w:val="id-ID"/>
        </w:rPr>
        <w:t>ASESMEN PEMBELAJARAN</w:t>
      </w:r>
    </w:p>
    <w:p w14:paraId="01B10DC6" w14:textId="744CFC03" w:rsidR="006F77FA" w:rsidRDefault="00964ABA" w:rsidP="006F77FA">
      <w:pPr>
        <w:tabs>
          <w:tab w:val="left" w:pos="4437"/>
        </w:tabs>
        <w:spacing w:after="0"/>
        <w:rPr>
          <w:rFonts w:ascii="Times New Roman" w:hAnsi="Times New Roman" w:cs="Times New Roman"/>
          <w:lang w:val="id-ID"/>
        </w:rPr>
      </w:pPr>
      <w:r>
        <w:rPr>
          <w:rFonts w:ascii="Times New Roman" w:hAnsi="Times New Roman" w:cs="Times New Roman"/>
          <w:noProof/>
          <w:lang w:val="id-ID"/>
        </w:rPr>
        <w:t xml:space="preserve">      </w:t>
      </w:r>
      <w:r w:rsidR="006F77FA">
        <w:rPr>
          <w:rFonts w:ascii="Times New Roman" w:hAnsi="Times New Roman" w:cs="Times New Roman"/>
          <w:noProof/>
          <w:lang w:val="id-ID"/>
        </w:rPr>
        <w:drawing>
          <wp:inline distT="0" distB="0" distL="0" distR="0" wp14:anchorId="0EF0F55B" wp14:editId="33A60957">
            <wp:extent cx="4472412" cy="2911475"/>
            <wp:effectExtent l="0" t="0" r="4445" b="3175"/>
            <wp:docPr id="5397477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47758" name="Picture 539747758"/>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524719" cy="2945526"/>
                    </a:xfrm>
                    <a:prstGeom prst="rect">
                      <a:avLst/>
                    </a:prstGeom>
                  </pic:spPr>
                </pic:pic>
              </a:graphicData>
            </a:graphic>
          </wp:inline>
        </w:drawing>
      </w:r>
    </w:p>
    <w:p w14:paraId="006A09A6" w14:textId="77777777" w:rsidR="006F77FA" w:rsidRDefault="006F77FA" w:rsidP="006F77FA">
      <w:pPr>
        <w:tabs>
          <w:tab w:val="left" w:pos="4437"/>
        </w:tabs>
        <w:rPr>
          <w:rFonts w:ascii="Times New Roman" w:hAnsi="Times New Roman" w:cs="Times New Roman"/>
          <w:lang w:val="id-ID"/>
        </w:rPr>
      </w:pPr>
    </w:p>
    <w:p w14:paraId="5BE445F3" w14:textId="77777777" w:rsidR="00964ABA" w:rsidRDefault="00964ABA" w:rsidP="006F77FA">
      <w:pPr>
        <w:tabs>
          <w:tab w:val="left" w:pos="4437"/>
        </w:tabs>
        <w:rPr>
          <w:rFonts w:ascii="Times New Roman" w:hAnsi="Times New Roman" w:cs="Times New Roman"/>
          <w:lang w:val="id-ID"/>
        </w:rPr>
      </w:pPr>
    </w:p>
    <w:p w14:paraId="753FC5CC" w14:textId="77777777" w:rsidR="00964ABA" w:rsidRDefault="00964ABA" w:rsidP="006F77FA">
      <w:pPr>
        <w:tabs>
          <w:tab w:val="left" w:pos="4437"/>
        </w:tabs>
        <w:rPr>
          <w:rFonts w:ascii="Times New Roman" w:hAnsi="Times New Roman" w:cs="Times New Roman"/>
          <w:lang w:val="id-ID"/>
        </w:rPr>
      </w:pPr>
    </w:p>
    <w:p w14:paraId="1154D7A4" w14:textId="77777777" w:rsidR="00964ABA" w:rsidRDefault="00964ABA" w:rsidP="006F77FA">
      <w:pPr>
        <w:tabs>
          <w:tab w:val="left" w:pos="4437"/>
        </w:tabs>
        <w:rPr>
          <w:rFonts w:ascii="Times New Roman" w:hAnsi="Times New Roman" w:cs="Times New Roman"/>
          <w:lang w:val="id-ID"/>
        </w:rPr>
      </w:pPr>
    </w:p>
    <w:p w14:paraId="37D01A0C" w14:textId="77777777" w:rsidR="00E32DFA" w:rsidRDefault="00E32DFA" w:rsidP="006F77FA">
      <w:pPr>
        <w:tabs>
          <w:tab w:val="left" w:pos="4437"/>
        </w:tabs>
        <w:spacing w:after="0"/>
        <w:rPr>
          <w:rFonts w:ascii="Times New Roman" w:hAnsi="Times New Roman" w:cs="Times New Roman"/>
          <w:noProof/>
          <w:lang w:val="id-ID"/>
        </w:rPr>
      </w:pPr>
    </w:p>
    <w:p w14:paraId="73B31B76" w14:textId="7D1E5304" w:rsidR="00E32DFA" w:rsidRDefault="00E32DFA" w:rsidP="00E32DFA">
      <w:pPr>
        <w:tabs>
          <w:tab w:val="left" w:pos="4437"/>
        </w:tabs>
        <w:spacing w:after="0"/>
        <w:jc w:val="center"/>
        <w:rPr>
          <w:rFonts w:ascii="Times New Roman" w:hAnsi="Times New Roman" w:cs="Times New Roman"/>
          <w:noProof/>
          <w:lang w:val="id-ID"/>
        </w:rPr>
      </w:pPr>
      <w:r>
        <w:rPr>
          <w:rFonts w:ascii="Times New Roman" w:hAnsi="Times New Roman" w:cs="Times New Roman"/>
          <w:noProof/>
          <w:lang w:val="id-ID"/>
        </w:rPr>
        <w:t>PERENCANAAN MODUL AJAR</w:t>
      </w:r>
    </w:p>
    <w:p w14:paraId="7F00D8EE" w14:textId="4583FDF9" w:rsidR="006F77FA" w:rsidRDefault="006F77FA" w:rsidP="006F77FA">
      <w:pPr>
        <w:tabs>
          <w:tab w:val="left" w:pos="4437"/>
        </w:tabs>
        <w:spacing w:after="0"/>
        <w:rPr>
          <w:rFonts w:ascii="Times New Roman" w:hAnsi="Times New Roman" w:cs="Times New Roman"/>
          <w:noProof/>
          <w:lang w:val="id-ID"/>
        </w:rPr>
      </w:pPr>
      <w:r>
        <w:rPr>
          <w:rFonts w:ascii="Times New Roman" w:hAnsi="Times New Roman" w:cs="Times New Roman"/>
          <w:noProof/>
          <w:lang w:val="id-ID"/>
        </w:rPr>
        <w:drawing>
          <wp:inline distT="0" distB="0" distL="0" distR="0" wp14:anchorId="459F4A6D" wp14:editId="028140F8">
            <wp:extent cx="5269117" cy="2544445"/>
            <wp:effectExtent l="0" t="0" r="8255" b="8255"/>
            <wp:docPr id="5641845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84521" name="Picture 5641845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89579" cy="2554326"/>
                    </a:xfrm>
                    <a:prstGeom prst="rect">
                      <a:avLst/>
                    </a:prstGeom>
                  </pic:spPr>
                </pic:pic>
              </a:graphicData>
            </a:graphic>
          </wp:inline>
        </w:drawing>
      </w:r>
    </w:p>
    <w:p w14:paraId="5E8F1911" w14:textId="77777777" w:rsidR="006F77FA" w:rsidRDefault="006F77FA" w:rsidP="007C092D">
      <w:pPr>
        <w:spacing w:after="0"/>
        <w:rPr>
          <w:rFonts w:ascii="Times New Roman" w:hAnsi="Times New Roman" w:cs="Times New Roman"/>
          <w:lang w:val="id-ID"/>
        </w:rPr>
      </w:pPr>
    </w:p>
    <w:p w14:paraId="776C0F7F" w14:textId="5FE3DC96" w:rsidR="00E32DFA" w:rsidRDefault="00E32DFA" w:rsidP="00E32DFA">
      <w:pPr>
        <w:spacing w:after="0"/>
        <w:jc w:val="center"/>
        <w:rPr>
          <w:rFonts w:ascii="Times New Roman" w:hAnsi="Times New Roman" w:cs="Times New Roman"/>
          <w:lang w:val="id-ID"/>
        </w:rPr>
      </w:pPr>
      <w:r>
        <w:rPr>
          <w:rFonts w:ascii="Times New Roman" w:hAnsi="Times New Roman" w:cs="Times New Roman"/>
          <w:lang w:val="id-ID"/>
        </w:rPr>
        <w:t>ASESMEN PEMBEL</w:t>
      </w:r>
      <w:r w:rsidR="00964ABA">
        <w:rPr>
          <w:rFonts w:ascii="Times New Roman" w:hAnsi="Times New Roman" w:cs="Times New Roman"/>
          <w:lang w:val="id-ID"/>
        </w:rPr>
        <w:t>AJARAN</w:t>
      </w:r>
    </w:p>
    <w:bookmarkEnd w:id="3"/>
    <w:p w14:paraId="6C588969" w14:textId="19CE8AC9" w:rsidR="006F77FA" w:rsidRPr="00A93054" w:rsidRDefault="006F77FA" w:rsidP="00A93054">
      <w:pPr>
        <w:spacing w:after="0" w:line="276" w:lineRule="auto"/>
        <w:jc w:val="both"/>
        <w:rPr>
          <w:rFonts w:asciiTheme="majorBidi" w:hAnsiTheme="majorBidi" w:cstheme="majorBidi"/>
          <w:b/>
          <w:bCs/>
        </w:rPr>
      </w:pPr>
      <w:r>
        <w:rPr>
          <w:rFonts w:ascii="Times New Roman" w:hAnsi="Times New Roman" w:cs="Times New Roman"/>
          <w:noProof/>
          <w:lang w:val="id-ID"/>
        </w:rPr>
        <w:drawing>
          <wp:inline distT="0" distB="0" distL="0" distR="0" wp14:anchorId="23AF092D" wp14:editId="00A7FB1E">
            <wp:extent cx="5241956" cy="2905760"/>
            <wp:effectExtent l="0" t="0" r="0" b="8890"/>
            <wp:docPr id="9939034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03425" name="Picture 993903425"/>
                    <pic:cNvPicPr/>
                  </pic:nvPicPr>
                  <pic:blipFill>
                    <a:blip r:embed="rId70">
                      <a:extLst>
                        <a:ext uri="{28A0092B-C50C-407E-A947-70E740481C1C}">
                          <a14:useLocalDpi xmlns:a14="http://schemas.microsoft.com/office/drawing/2010/main" val="0"/>
                        </a:ext>
                      </a:extLst>
                    </a:blip>
                    <a:stretch>
                      <a:fillRect/>
                    </a:stretch>
                  </pic:blipFill>
                  <pic:spPr>
                    <a:xfrm>
                      <a:off x="0" y="0"/>
                      <a:ext cx="5311873" cy="2944517"/>
                    </a:xfrm>
                    <a:prstGeom prst="rect">
                      <a:avLst/>
                    </a:prstGeom>
                  </pic:spPr>
                </pic:pic>
              </a:graphicData>
            </a:graphic>
          </wp:inline>
        </w:drawing>
      </w:r>
    </w:p>
    <w:sectPr w:rsidR="006F77FA" w:rsidRPr="00A93054" w:rsidSect="00E90AD6">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3EEBA" w14:textId="77777777" w:rsidR="008A6B00" w:rsidRDefault="008A6B00" w:rsidP="008107BF">
      <w:pPr>
        <w:spacing w:after="0" w:line="240" w:lineRule="auto"/>
      </w:pPr>
      <w:r>
        <w:separator/>
      </w:r>
    </w:p>
  </w:endnote>
  <w:endnote w:type="continuationSeparator" w:id="0">
    <w:p w14:paraId="2BA461C8" w14:textId="77777777" w:rsidR="008A6B00" w:rsidRDefault="008A6B00" w:rsidP="00810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 Arab">
    <w:panose1 w:val="020B0603050302020204"/>
    <w:charset w:val="00"/>
    <w:family w:val="swiss"/>
    <w:pitch w:val="variable"/>
    <w:sig w:usb0="00000003" w:usb1="00000000" w:usb2="00000000" w:usb3="00000000" w:csb0="00000001" w:csb1="00000000"/>
  </w:font>
  <w:font w:name="LPMQ Isep Misbah">
    <w:panose1 w:val="02000000000000000000"/>
    <w:charset w:val="00"/>
    <w:family w:val="auto"/>
    <w:pitch w:val="variable"/>
    <w:sig w:usb0="00002003" w:usb1="1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rPr>
      <w:id w:val="876819028"/>
      <w:docPartObj>
        <w:docPartGallery w:val="Page Numbers (Bottom of Page)"/>
        <w:docPartUnique/>
      </w:docPartObj>
    </w:sdtPr>
    <w:sdtEndPr>
      <w:rPr>
        <w:noProof/>
      </w:rPr>
    </w:sdtEndPr>
    <w:sdtContent>
      <w:p w14:paraId="1A2596F0" w14:textId="685EDBC3" w:rsidR="008913D9" w:rsidRPr="002E05A8" w:rsidRDefault="008913D9">
        <w:pPr>
          <w:pStyle w:val="Footer"/>
          <w:jc w:val="center"/>
          <w:rPr>
            <w:rFonts w:asciiTheme="majorBidi" w:hAnsiTheme="majorBidi" w:cstheme="majorBidi"/>
          </w:rPr>
        </w:pPr>
        <w:r w:rsidRPr="002E05A8">
          <w:rPr>
            <w:rFonts w:asciiTheme="majorBidi" w:hAnsiTheme="majorBidi" w:cstheme="majorBidi"/>
          </w:rPr>
          <w:fldChar w:fldCharType="begin"/>
        </w:r>
        <w:r w:rsidRPr="002E05A8">
          <w:rPr>
            <w:rFonts w:asciiTheme="majorBidi" w:hAnsiTheme="majorBidi" w:cstheme="majorBidi"/>
          </w:rPr>
          <w:instrText xml:space="preserve"> PAGE   \* MERGEFORMAT </w:instrText>
        </w:r>
        <w:r w:rsidRPr="002E05A8">
          <w:rPr>
            <w:rFonts w:asciiTheme="majorBidi" w:hAnsiTheme="majorBidi" w:cstheme="majorBidi"/>
          </w:rPr>
          <w:fldChar w:fldCharType="separate"/>
        </w:r>
        <w:r w:rsidRPr="002E05A8">
          <w:rPr>
            <w:rFonts w:asciiTheme="majorBidi" w:hAnsiTheme="majorBidi" w:cstheme="majorBidi"/>
            <w:noProof/>
          </w:rPr>
          <w:t>2</w:t>
        </w:r>
        <w:r w:rsidRPr="002E05A8">
          <w:rPr>
            <w:rFonts w:asciiTheme="majorBidi" w:hAnsiTheme="majorBidi" w:cstheme="majorBidi"/>
            <w:noProof/>
          </w:rPr>
          <w:fldChar w:fldCharType="end"/>
        </w:r>
      </w:p>
    </w:sdtContent>
  </w:sdt>
  <w:p w14:paraId="51895DE0" w14:textId="77777777" w:rsidR="00033B51" w:rsidRDefault="00033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F4E5D" w14:textId="77777777" w:rsidR="00312737" w:rsidRDefault="00312737" w:rsidP="001575F4">
    <w:pPr>
      <w:pStyle w:val="Footer"/>
    </w:pPr>
  </w:p>
  <w:p w14:paraId="6F8E2BC3" w14:textId="77777777" w:rsidR="00312737" w:rsidRDefault="003127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27678" w14:textId="77777777" w:rsidR="00855197" w:rsidRDefault="008551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5038F" w14:textId="51565718" w:rsidR="008923BE" w:rsidRDefault="008923BE" w:rsidP="001575F4">
    <w:pPr>
      <w:pStyle w:val="Footer"/>
    </w:pPr>
  </w:p>
  <w:p w14:paraId="5988A71B" w14:textId="77777777" w:rsidR="00EC31B2" w:rsidRDefault="00EC31B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31F5B" w14:textId="77777777" w:rsidR="0043205C" w:rsidRPr="004B6FAF" w:rsidRDefault="0043205C">
    <w:pPr>
      <w:pStyle w:val="Foote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rPr>
      <w:id w:val="1668591086"/>
      <w:docPartObj>
        <w:docPartGallery w:val="Page Numbers (Bottom of Page)"/>
        <w:docPartUnique/>
      </w:docPartObj>
    </w:sdtPr>
    <w:sdtEndPr>
      <w:rPr>
        <w:noProof/>
      </w:rPr>
    </w:sdtEndPr>
    <w:sdtContent>
      <w:p w14:paraId="7720F7C8" w14:textId="77777777" w:rsidR="004B6FAF" w:rsidRPr="004B6FAF" w:rsidRDefault="004B6FAF">
        <w:pPr>
          <w:pStyle w:val="Footer"/>
          <w:jc w:val="center"/>
          <w:rPr>
            <w:rFonts w:asciiTheme="majorBidi" w:hAnsiTheme="majorBidi" w:cstheme="majorBidi"/>
          </w:rPr>
        </w:pPr>
        <w:r w:rsidRPr="004B6FAF">
          <w:rPr>
            <w:rFonts w:asciiTheme="majorBidi" w:hAnsiTheme="majorBidi" w:cstheme="majorBidi"/>
          </w:rPr>
          <w:fldChar w:fldCharType="begin"/>
        </w:r>
        <w:r w:rsidRPr="004B6FAF">
          <w:rPr>
            <w:rFonts w:asciiTheme="majorBidi" w:hAnsiTheme="majorBidi" w:cstheme="majorBidi"/>
          </w:rPr>
          <w:instrText xml:space="preserve"> PAGE   \* MERGEFORMAT </w:instrText>
        </w:r>
        <w:r w:rsidRPr="004B6FAF">
          <w:rPr>
            <w:rFonts w:asciiTheme="majorBidi" w:hAnsiTheme="majorBidi" w:cstheme="majorBidi"/>
          </w:rPr>
          <w:fldChar w:fldCharType="separate"/>
        </w:r>
        <w:r w:rsidRPr="004B6FAF">
          <w:rPr>
            <w:rFonts w:asciiTheme="majorBidi" w:hAnsiTheme="majorBidi" w:cstheme="majorBidi"/>
            <w:noProof/>
          </w:rPr>
          <w:t>2</w:t>
        </w:r>
        <w:r w:rsidRPr="004B6FAF">
          <w:rPr>
            <w:rFonts w:asciiTheme="majorBidi" w:hAnsiTheme="majorBidi" w:cstheme="majorBidi"/>
            <w:noProof/>
          </w:rPr>
          <w:fldChar w:fldCharType="end"/>
        </w:r>
      </w:p>
    </w:sdtContent>
  </w:sdt>
  <w:p w14:paraId="46CEB475" w14:textId="77777777" w:rsidR="004B6FAF" w:rsidRDefault="004B6FA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1B254" w14:textId="6600E136" w:rsidR="00FB1298" w:rsidRDefault="00FB1298" w:rsidP="004063B1">
    <w:pPr>
      <w:pStyle w:val="Footer"/>
      <w:jc w:val="center"/>
    </w:pPr>
  </w:p>
  <w:p w14:paraId="28433FF8" w14:textId="77777777" w:rsidR="00FB1298" w:rsidRDefault="00FB129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rPr>
      <w:id w:val="-527100246"/>
      <w:docPartObj>
        <w:docPartGallery w:val="Page Numbers (Bottom of Page)"/>
        <w:docPartUnique/>
      </w:docPartObj>
    </w:sdtPr>
    <w:sdtEndPr>
      <w:rPr>
        <w:noProof/>
      </w:rPr>
    </w:sdtEndPr>
    <w:sdtContent>
      <w:p w14:paraId="5BB14CF1" w14:textId="77777777" w:rsidR="004B6FAF" w:rsidRPr="004B6FAF" w:rsidRDefault="004B6FAF">
        <w:pPr>
          <w:pStyle w:val="Footer"/>
          <w:jc w:val="center"/>
          <w:rPr>
            <w:rFonts w:asciiTheme="majorBidi" w:hAnsiTheme="majorBidi" w:cstheme="majorBidi"/>
          </w:rPr>
        </w:pPr>
        <w:r w:rsidRPr="004B6FAF">
          <w:rPr>
            <w:rFonts w:asciiTheme="majorBidi" w:hAnsiTheme="majorBidi" w:cstheme="majorBidi"/>
          </w:rPr>
          <w:fldChar w:fldCharType="begin"/>
        </w:r>
        <w:r w:rsidRPr="004B6FAF">
          <w:rPr>
            <w:rFonts w:asciiTheme="majorBidi" w:hAnsiTheme="majorBidi" w:cstheme="majorBidi"/>
          </w:rPr>
          <w:instrText xml:space="preserve"> PAGE   \* MERGEFORMAT </w:instrText>
        </w:r>
        <w:r w:rsidRPr="004B6FAF">
          <w:rPr>
            <w:rFonts w:asciiTheme="majorBidi" w:hAnsiTheme="majorBidi" w:cstheme="majorBidi"/>
          </w:rPr>
          <w:fldChar w:fldCharType="separate"/>
        </w:r>
        <w:r w:rsidRPr="004B6FAF">
          <w:rPr>
            <w:rFonts w:asciiTheme="majorBidi" w:hAnsiTheme="majorBidi" w:cstheme="majorBidi"/>
            <w:noProof/>
          </w:rPr>
          <w:t>2</w:t>
        </w:r>
        <w:r w:rsidRPr="004B6FAF">
          <w:rPr>
            <w:rFonts w:asciiTheme="majorBidi" w:hAnsiTheme="majorBidi" w:cstheme="majorBidi"/>
            <w:noProof/>
          </w:rPr>
          <w:fldChar w:fldCharType="end"/>
        </w:r>
      </w:p>
    </w:sdtContent>
  </w:sdt>
  <w:p w14:paraId="3BE19B1C" w14:textId="77777777" w:rsidR="004B6FAF" w:rsidRDefault="004B6F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9B490" w14:textId="77777777" w:rsidR="008A6B00" w:rsidRDefault="008A6B00" w:rsidP="008107BF">
      <w:pPr>
        <w:spacing w:after="0" w:line="240" w:lineRule="auto"/>
      </w:pPr>
      <w:r>
        <w:separator/>
      </w:r>
    </w:p>
  </w:footnote>
  <w:footnote w:type="continuationSeparator" w:id="0">
    <w:p w14:paraId="0CCA8805" w14:textId="77777777" w:rsidR="008A6B00" w:rsidRDefault="008A6B00" w:rsidP="008107BF">
      <w:pPr>
        <w:spacing w:after="0" w:line="240" w:lineRule="auto"/>
      </w:pPr>
      <w:r>
        <w:continuationSeparator/>
      </w:r>
    </w:p>
  </w:footnote>
  <w:footnote w:id="1">
    <w:p w14:paraId="461DEDF9" w14:textId="0F88D543" w:rsidR="005A7964" w:rsidRPr="005A7964" w:rsidRDefault="005A7964" w:rsidP="005A7964">
      <w:pPr>
        <w:pStyle w:val="FootnoteText"/>
        <w:ind w:firstLine="720"/>
        <w:jc w:val="both"/>
        <w:rPr>
          <w:rFonts w:asciiTheme="majorBidi" w:hAnsiTheme="majorBidi" w:cstheme="majorBidi"/>
          <w:lang w:val="en-US"/>
        </w:rPr>
      </w:pPr>
      <w:r w:rsidRPr="005A7964">
        <w:rPr>
          <w:rStyle w:val="FootnoteReference"/>
          <w:rFonts w:asciiTheme="majorBidi" w:hAnsiTheme="majorBidi" w:cstheme="majorBidi"/>
        </w:rPr>
        <w:footnoteRef/>
      </w:r>
      <w:r w:rsidRPr="005A7964">
        <w:rPr>
          <w:rFonts w:asciiTheme="majorBidi" w:hAnsiTheme="majorBidi" w:cstheme="majorBidi"/>
        </w:rPr>
        <w:fldChar w:fldCharType="begin" w:fldLock="1"/>
      </w:r>
      <w:r w:rsidR="004F01DB">
        <w:rPr>
          <w:rFonts w:asciiTheme="majorBidi" w:hAnsiTheme="majorBidi" w:cstheme="majorBidi"/>
        </w:rPr>
        <w:instrText>ADDIN CSL_CITATION {"citationItems":[{"id":"ITEM-1","itemData":{"ISSN":"2527-4295","abstract":"Sistem Pendidikan di Indonesia di atur didalam Undang Undang Nomor 20 Tahun 2003 Tentang Sistem Pendidikan Nasional, bahwa Bab II Pasal 3 UU Nomor 20 Tahun 2003 menegaskan tentang Dasar, Tujuan, dan Fungsi 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 berakhlak mulia, sehat, berilmu, cakap, kreatif, mandiri, dan menjadi warga negara yang demokratis serta bertanggungjawab. Metode penelitian menggunakan teknik wawancara kepada siswa dan mahasiswa serta melakukan perbandingan Sekolah atau Perguruan Tinggi yang memasukkan pendidikan seksual di dalam kurikulum pendidikan sehingga capaian yang dihasilkan kepada siswa atau mahasiswa tentang seksual dapat lebih optimal. Berdasarkan Hasil penelitian tentang kurikulum yang telah ada bahwa kurikulum yang berkaitan dengan norma dalam beragama, berbangsa dan bernegara tidak diatur secara konsisten bahkan hampir dihilangkan, sehingga banyak terdapat permasalahan yang terjadi pada sistem pendidikan yang diantaranya: pemahaman radikal, kekerasan fisik, tindakan asusila terhadap tenaga pendidik dan peserta didik, sehingga, pembenahan serta evaluasi terhadap sistem pendidikan haruslah dikaji ulang untuk memenuhi dan dapat mengikuti perkembangan zaman","author":[{"dropping-particle":"","family":"Pelawi J Tyson","given":"","non-dropping-particle":"","parse-names":false,"suffix":""},{"dropping-particle":"","family":"Idris","given":"","non-dropping-particle":"","parse-names":false,"suffix":""},{"dropping-particle":"","family":"M Fadhlan","given":"","non-dropping-particle":"","parse-names":false,"suffix":""}],"container-title":"Jurnal Education and development Institut Pendidikan Tapanuli Selatan","id":"ITEM-1","issue":"Vol 9 No 2 (2021): Vol.9.No.2.2021","issued":{"date-parts":[["2021"]]},"page":"562-566","title":"Undang-undang nomor 20 tahun 2003 tentang sistem pendidikan nasional dalam upaya pencegahan pernikahan dini (dibawah umur)","type":"article-journal","volume":"9"},"uris":["http://www.mendeley.com/documents/?uuid=0fdf36ef-2cd4-4762-a333-f31ed52c8b60"]}],"mendeley":{"formattedCitation":"Pelawi J Tyson, Idris, dan M Fadhlan, “Undang-undang nomor 20 tahun 2003 tentang sistem pendidikan nasional dalam upaya pencegahan pernikahan dini (dibawah umur),” &lt;i&gt;Jurnal Education and development Institut Pendidikan Tapanuli Selatan&lt;/i&gt; 9, no. Vol 9 No 2 (2021): Vol.9.No.2.2021 (2021): 562–66, https://journal.ipts.ac.id/index.php/ED/article/view/2792/1782.","manualFormatting":"Pelawi J Tyson, Idris, dan M Fadhlan, “Undang-undang nomor 20 tahun 2003 tentang sistem pendidikan nasional dalam upaya pencegahan pernikahan dini (dibawah umur),” Jurnal Education and development Institut Pendidikan Tapanuli Selatan 9, no. Vol 9 No 2 (2021): Vol.9.No.2.2021 (2021): 562–66, https://journal.ipts.ac.id/index.php/ED/article/view/2792/1782.","plainTextFormattedCitation":"Pelawi J Tyson, Idris, dan M Fadhlan, “Undang-undang nomor 20 tahun 2003 tentang sistem pendidikan nasional dalam upaya pencegahan pernikahan dini (dibawah umur),” Jurnal Education and development Institut Pendidikan Tapanuli Selatan 9, no. Vol 9 No 2 (2021): Vol.9.No.2.2021 (2021): 562–66, https://journal.ipts.ac.id/index.php/ED/article/view/2792/1782.","previouslyFormattedCitation":"Pelawi J Tyson, Idris, dan M Fadhlan, “Undang-undang nomor 20 tahun 2003 tentang sistem pendidikan nasional dalam upaya pencegahan pernikahan dini (dibawah umur),” &lt;i&gt;Jurnal Education and development Institut Pendidikan Tapanuli Selatan&lt;/i&gt; 9, no. Vol 9 No 2 (2021): Vol.9.No.2.2021 (2021): 562–66, https://journal.ipts.ac.id/index.php/ED/article/view/2792/1782."},"properties":{"noteIndex":1},"schema":"https://github.com/citation-style-language/schema/raw/master/csl-citation.json"}</w:instrText>
      </w:r>
      <w:r w:rsidRPr="005A7964">
        <w:rPr>
          <w:rFonts w:asciiTheme="majorBidi" w:hAnsiTheme="majorBidi" w:cstheme="majorBidi"/>
        </w:rPr>
        <w:fldChar w:fldCharType="separate"/>
      </w:r>
      <w:r w:rsidRPr="005A7964">
        <w:rPr>
          <w:rFonts w:asciiTheme="majorBidi" w:hAnsiTheme="majorBidi" w:cstheme="majorBidi"/>
          <w:noProof/>
        </w:rPr>
        <w:t xml:space="preserve">Pelawi </w:t>
      </w:r>
      <w:r w:rsidR="00E82C8E" w:rsidRPr="005A7964">
        <w:rPr>
          <w:rFonts w:asciiTheme="majorBidi" w:hAnsiTheme="majorBidi" w:cstheme="majorBidi"/>
          <w:noProof/>
        </w:rPr>
        <w:t>J Tyson</w:t>
      </w:r>
      <w:r w:rsidRPr="005A7964">
        <w:rPr>
          <w:rFonts w:asciiTheme="majorBidi" w:hAnsiTheme="majorBidi" w:cstheme="majorBidi"/>
          <w:noProof/>
        </w:rPr>
        <w:t xml:space="preserve">, Idris, dan M Fadhlan, “Undang-undang nomor 20 tahun 2003 tentang sistem pendidikan nasional dalam upaya pencegahan pernikahan dini (dibawah umur),” </w:t>
      </w:r>
      <w:r w:rsidRPr="005A7964">
        <w:rPr>
          <w:rFonts w:asciiTheme="majorBidi" w:hAnsiTheme="majorBidi" w:cstheme="majorBidi"/>
          <w:i/>
          <w:noProof/>
        </w:rPr>
        <w:t>Jurnal Education and development Institut Pendidikan Tapanuli Selatan</w:t>
      </w:r>
      <w:r w:rsidRPr="005A7964">
        <w:rPr>
          <w:rFonts w:asciiTheme="majorBidi" w:hAnsiTheme="majorBidi" w:cstheme="majorBidi"/>
          <w:noProof/>
        </w:rPr>
        <w:t xml:space="preserve"> 9, no. Vol 9 No 2 (2021): Vol.9.No.2.2021 (2021): 562–66, https://journal.ipts.ac.id/index.php/ED/article/view/2792/1782.</w:t>
      </w:r>
      <w:r w:rsidRPr="005A7964">
        <w:rPr>
          <w:rFonts w:asciiTheme="majorBidi" w:hAnsiTheme="majorBidi" w:cstheme="majorBidi"/>
        </w:rPr>
        <w:fldChar w:fldCharType="end"/>
      </w:r>
    </w:p>
  </w:footnote>
  <w:footnote w:id="2">
    <w:p w14:paraId="66BAE62B" w14:textId="390853EF" w:rsidR="005A7964" w:rsidRPr="005A7964" w:rsidRDefault="005A7964" w:rsidP="005A7964">
      <w:pPr>
        <w:pStyle w:val="FootnoteText"/>
        <w:ind w:firstLine="720"/>
        <w:jc w:val="both"/>
        <w:rPr>
          <w:rFonts w:asciiTheme="majorBidi" w:hAnsiTheme="majorBidi" w:cstheme="majorBidi"/>
          <w:lang w:val="en-US"/>
        </w:rPr>
      </w:pPr>
      <w:r w:rsidRPr="005A7964">
        <w:rPr>
          <w:rStyle w:val="FootnoteReference"/>
          <w:rFonts w:asciiTheme="majorBidi" w:hAnsiTheme="majorBidi" w:cstheme="majorBidi"/>
        </w:rPr>
        <w:footnoteRef/>
      </w:r>
      <w:r w:rsidRPr="005A7964">
        <w:rPr>
          <w:rFonts w:asciiTheme="majorBidi" w:hAnsiTheme="majorBidi" w:cstheme="majorBidi"/>
        </w:rPr>
        <w:fldChar w:fldCharType="begin" w:fldLock="1"/>
      </w:r>
      <w:r w:rsidRPr="005A7964">
        <w:rPr>
          <w:rFonts w:asciiTheme="majorBidi" w:hAnsiTheme="majorBidi" w:cstheme="majorBidi"/>
        </w:rPr>
        <w:instrText>ADDIN CSL_CITATION {"citationItems":[{"id":"ITEM-1","itemData":{"ISSN":"2614-1248","abstract":"Penelitian ini bertujuan untuk mengetahui kompetensi pedagogik guru PAUD non-linier se-Kecamatan Pasean Kabupaten Pamekasan. Studi pendahuluannya melibatkan pengawas PAUD kecamatan dan guru PAUD di Kecamatan Pasean, terutama bagi mereka dengan kualifikasi nonlinier. Guru-guru di kecamatan tersebut cenderung kurang mempersiapkan pembelajaran secara matang karena guru memiliki peranutama dalam mendidik dan harus mempersiapkan materi dengan baik. Teknik yang digunakan dalam penelitian ini ialah survei deskriptif kuantitatif. Subjek penelitian ini adalah guru PAUD se-kecamatan Pasean, Kabupaten Pamekasan, dan sampel 35 guru merupakan hasil sampel purposive. Pengumpulan data dilakukan dengan menyebarkan kuesioner dengan skala Likert kemudian dianalisis dengan statistic deskriptif. Rata-rata skor kompetensi pedagogik guru PAUD nonlinier adalah 76,22, dengan kategori cukup baik. Mayoritas guru memiliki kompetensi yang cukup baik dalam perencanaan dan pelaksanaan pembelajaran. Pengembangan keterampilan dan kompetensi pedagogik guru dapat dilakukan melalui partisipasi dalam seminar, pelatihan, pemanfaatan teknologi, peningkatan kualifikasi pendidikan, dan partisipasi orang tua serta masyarakat. Guru perlu menjadi inovatif dalam memilih model pembelajaran yang sesuai dan sekolah perlu memberikan dukungan melalui program pelatihan tersebut","author":[{"dropping-particle":"","family":"Jannah","given":"Wakilatul","non-dropping-particle":"","parse-names":false,"suffix":""},{"dropping-particle":"","family":"Holis","given":"Khoirul","non-dropping-particle":"","parse-names":false,"suffix":""},{"dropping-particle":"","family":"Kholidi","given":"Muhammad","non-dropping-particle":"","parse-names":false,"suffix":""}],"container-title":"Jurnal Smart Paud","id":"ITEM-1","issue":"2","issued":{"date-parts":[["2023"]]},"page":"72-81","title":"Analisis Kompetensi Pedagogik Guru PAUD Non-Linear dalam Pembelajaran","type":"article-journal","volume":"6"},"uris":["http://www.mendeley.com/documents/?uuid=637e3cb5-e671-43b3-a8c0-9830ae2bc632"]}],"mendeley":{"formattedCitation":"Wakilatul Jannah, Khoirul Holis, dan Muhammad Kholidi, “Analisis Kompetensi Pedagogik Guru PAUD Non-Linear dalam Pembelajaran,” &lt;i&gt;Jurnal Smart Paud&lt;/i&gt; 6, no. 2 (2023): 72–81.","plainTextFormattedCitation":"Wakilatul Jannah, Khoirul Holis, dan Muhammad Kholidi, “Analisis Kompetensi Pedagogik Guru PAUD Non-Linear dalam Pembelajaran,” Jurnal Smart Paud 6, no. 2 (2023): 72–81.","previouslyFormattedCitation":"Wakilatul Jannah, Khoirul Holis, dan Muhammad Kholidi, “Analisis Kompetensi Pedagogik Guru PAUD Non-Linear dalam Pembelajaran,” &lt;i&gt;Jurnal Smart Paud&lt;/i&gt; 6, no. 2 (2023): 72–81."},"properties":{"noteIndex":2},"schema":"https://github.com/citation-style-language/schema/raw/master/csl-citation.json"}</w:instrText>
      </w:r>
      <w:r w:rsidRPr="005A7964">
        <w:rPr>
          <w:rFonts w:asciiTheme="majorBidi" w:hAnsiTheme="majorBidi" w:cstheme="majorBidi"/>
        </w:rPr>
        <w:fldChar w:fldCharType="separate"/>
      </w:r>
      <w:r w:rsidRPr="005A7964">
        <w:rPr>
          <w:rFonts w:asciiTheme="majorBidi" w:hAnsiTheme="majorBidi" w:cstheme="majorBidi"/>
          <w:noProof/>
        </w:rPr>
        <w:t xml:space="preserve">Wakilatul Jannah, Khoirul Holis, dan Muhammad Kholidi, “Analisis Kompetensi Pedagogik Guru PAUD Non-Linear dalam Pembelajaran,” </w:t>
      </w:r>
      <w:r w:rsidRPr="005A7964">
        <w:rPr>
          <w:rFonts w:asciiTheme="majorBidi" w:hAnsiTheme="majorBidi" w:cstheme="majorBidi"/>
          <w:i/>
          <w:noProof/>
        </w:rPr>
        <w:t>Jurnal Smart Paud</w:t>
      </w:r>
      <w:r w:rsidRPr="005A7964">
        <w:rPr>
          <w:rFonts w:asciiTheme="majorBidi" w:hAnsiTheme="majorBidi" w:cstheme="majorBidi"/>
          <w:noProof/>
        </w:rPr>
        <w:t xml:space="preserve"> 6, no. 2 (2023): 72–81.</w:t>
      </w:r>
      <w:r w:rsidRPr="005A7964">
        <w:rPr>
          <w:rFonts w:asciiTheme="majorBidi" w:hAnsiTheme="majorBidi" w:cstheme="majorBidi"/>
        </w:rPr>
        <w:fldChar w:fldCharType="end"/>
      </w:r>
    </w:p>
  </w:footnote>
  <w:footnote w:id="3">
    <w:p w14:paraId="713B5D0F" w14:textId="78158819" w:rsidR="005A7964" w:rsidRPr="005A7964" w:rsidRDefault="005A7964" w:rsidP="005A7964">
      <w:pPr>
        <w:pStyle w:val="FootnoteText"/>
        <w:ind w:firstLine="720"/>
        <w:jc w:val="both"/>
        <w:rPr>
          <w:lang w:val="en-US"/>
        </w:rPr>
      </w:pPr>
      <w:r>
        <w:rPr>
          <w:rStyle w:val="FootnoteReference"/>
        </w:rPr>
        <w:footnoteRef/>
      </w:r>
      <w:r w:rsidRPr="005A7964">
        <w:rPr>
          <w:rFonts w:asciiTheme="majorBidi" w:hAnsiTheme="majorBidi" w:cstheme="majorBidi"/>
        </w:rPr>
        <w:fldChar w:fldCharType="begin" w:fldLock="1"/>
      </w:r>
      <w:r w:rsidRPr="005A7964">
        <w:rPr>
          <w:rFonts w:asciiTheme="majorBidi" w:hAnsiTheme="majorBidi" w:cstheme="majorBidi"/>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iregar","given":"Erwin","non-dropping-particle":"","parse-names":false,"suffix":""},{"dropping-particle":"","family":"Suryani","given":"Erni","non-dropping-particle":"","parse-names":false,"suffix":""}],"container-title":"Jurnal Ilmiah Bina Edukasi","id":"ITEM-1","issue":"2","issued":{"date-parts":[["2022"]]},"page":"162","title":"Kompetensi Pedagogik Guru Dalam Pelaksanaan Pembelajaran Sejarah Di Ma. Al-Mandily","type":"article-journal","volume":"15"},"uris":["http://www.mendeley.com/documents/?uuid=052270d4-6fc9-4bfa-97fb-5576c2c6cee6"]}],"mendeley":{"formattedCitation":"Erwin Siregar dan Erni Suryani, “Kompetensi Pedagogik Guru Dalam Pelaksanaan Pembelajaran Sejarah Di Ma. Al-Mandily,” &lt;i&gt;Jurnal Ilmiah Bina Edukasi&lt;/i&gt; 15, no. 2 (2022): 162.","plainTextFormattedCitation":"Erwin Siregar dan Erni Suryani, “Kompetensi Pedagogik Guru Dalam Pelaksanaan Pembelajaran Sejarah Di Ma. Al-Mandily,” Jurnal Ilmiah Bina Edukasi 15, no. 2 (2022): 162.","previouslyFormattedCitation":"Erwin Siregar dan Erni Suryani, “Kompetensi Pedagogik Guru Dalam Pelaksanaan Pembelajaran Sejarah Di Ma. Al-Mandily,” &lt;i&gt;Jurnal Ilmiah Bina Edukasi&lt;/i&gt; 15, no. 2 (2022): 162."},"properties":{"noteIndex":3},"schema":"https://github.com/citation-style-language/schema/raw/master/csl-citation.json"}</w:instrText>
      </w:r>
      <w:r w:rsidRPr="005A7964">
        <w:rPr>
          <w:rFonts w:asciiTheme="majorBidi" w:hAnsiTheme="majorBidi" w:cstheme="majorBidi"/>
        </w:rPr>
        <w:fldChar w:fldCharType="separate"/>
      </w:r>
      <w:r w:rsidRPr="005A7964">
        <w:rPr>
          <w:rFonts w:asciiTheme="majorBidi" w:hAnsiTheme="majorBidi" w:cstheme="majorBidi"/>
          <w:noProof/>
        </w:rPr>
        <w:t xml:space="preserve">Erwin Siregar dan Erni Suryani, “Kompetensi Pedagogik Guru Dalam Pelaksanaan Pembelajaran Sejarah Di Ma. Al-Mandily,” </w:t>
      </w:r>
      <w:r w:rsidRPr="005A7964">
        <w:rPr>
          <w:rFonts w:asciiTheme="majorBidi" w:hAnsiTheme="majorBidi" w:cstheme="majorBidi"/>
          <w:i/>
          <w:noProof/>
        </w:rPr>
        <w:t>Jurnal Ilmiah Bina Edukasi</w:t>
      </w:r>
      <w:r w:rsidRPr="005A7964">
        <w:rPr>
          <w:rFonts w:asciiTheme="majorBidi" w:hAnsiTheme="majorBidi" w:cstheme="majorBidi"/>
          <w:noProof/>
        </w:rPr>
        <w:t xml:space="preserve"> 15, no. 2 (2022): 162.</w:t>
      </w:r>
      <w:r w:rsidRPr="005A7964">
        <w:rPr>
          <w:rFonts w:asciiTheme="majorBidi" w:hAnsiTheme="majorBidi" w:cstheme="majorBidi"/>
        </w:rPr>
        <w:fldChar w:fldCharType="end"/>
      </w:r>
    </w:p>
  </w:footnote>
  <w:footnote w:id="4">
    <w:p w14:paraId="41E5FEA6" w14:textId="13CB4234" w:rsidR="005A7964" w:rsidRPr="005A7964" w:rsidRDefault="005A7964" w:rsidP="005A7964">
      <w:pPr>
        <w:pStyle w:val="FootnoteText"/>
        <w:ind w:firstLine="720"/>
        <w:jc w:val="both"/>
        <w:rPr>
          <w:rFonts w:asciiTheme="majorBidi" w:hAnsiTheme="majorBidi" w:cstheme="majorBidi"/>
          <w:lang w:val="en-US"/>
        </w:rPr>
      </w:pPr>
      <w:r w:rsidRPr="005A7964">
        <w:rPr>
          <w:rStyle w:val="FootnoteReference"/>
          <w:rFonts w:asciiTheme="majorBidi" w:hAnsiTheme="majorBidi" w:cstheme="majorBidi"/>
        </w:rPr>
        <w:footnoteRef/>
      </w:r>
      <w:r w:rsidRPr="005A7964">
        <w:rPr>
          <w:rFonts w:asciiTheme="majorBidi" w:hAnsiTheme="majorBidi" w:cstheme="majorBidi"/>
        </w:rPr>
        <w:fldChar w:fldCharType="begin" w:fldLock="1"/>
      </w:r>
      <w:r w:rsidR="0045767D">
        <w:rPr>
          <w:rFonts w:asciiTheme="majorBidi" w:hAnsiTheme="majorBidi" w:cstheme="majorBidi"/>
        </w:rPr>
        <w:instrText>ADDIN CSL_CITATION {"citationItems":[{"id":"ITEM-1","itemData":{"DOI":"10.38048/jcp.v4i2.3622","abstract":"Pemerintah sekarang secara aktif mengupayakan pendidikan yang berkualitas tinggi. Dalam hal meningkatkan pendidikan, pemerintah bukanlah satu-satunya pemain. Bisnis, sekolah, dan masyarakat juga ikut berperan untuk membuat perubahan. Tujuan dari penelitian ini adalah untuk memberikan rangkuman tingkat tinggi tentang relevansi inisiatif untuk meningkatkan sistem pendidikan Indonesia, yang sering kali dianggap berkualitas rendah. Teknik yang digunakan dalam penelitian ini adalah kualitatif, dengan menggunakan pendekatan deskriptif dan studi literatur. Survei literatur termasuk buku dan majalah menyediakan data yang digunakan dalam penelitian ini. Hasil penelitian menunjukkan penyebab rendahnya standar pendidikan di Indonesia dan apa yang harus dilakukan untuk meningkatkannya. Guru perlu mengambil bagian dalam program pengembangan profesional jika mereka ingin meningkatkan standar pembelajaran siswa dan mencapai tujuan pembelajaran yang substansial. Dalam hal memenuhi tuntutan standar kualitas metode yang optimal, dinas pendidikan berperan dalam memberikan bimbingan, pengawasan, dan kepemimpinan.”","author":[{"dropping-particle":"","family":"Ratnasari","given":"Dwi Handayani","non-dropping-particle":"","parse-names":false,"suffix":""},{"dropping-particle":"","family":"Nugraheni","given":"Nursiwi","non-dropping-particle":"","parse-names":false,"suffix":""}],"container-title":"Jurnal Citra Pendidikan","id":"ITEM-1","issue":"2","issued":{"date-parts":[["2024"]]},"page":"1652-1665","title":"Peningkatan Kualitas Pendidikan Di Indonesia Dalam Mewujudkan Program Sustainable Development Goals (Sdgs)","type":"article-journal","volume":"4"},"uris":["http://www.mendeley.com/documents/?uuid=80cbc09d-0e5c-412c-95a6-bf89cf8b306f"]}],"mendeley":{"formattedCitation":"Dwi Handayani Ratnasari dan Nursiwi Nugraheni, “Peningkatan Kualitas Pendidikan Di Indonesia Dalam Mewujudkan Program Sustainable Development Goals (Sdgs),” &lt;i&gt;Jurnal Citra Pendidikan&lt;/i&gt; 4, no. 2 (2024): 1652–65, https://doi.org/10.38048/jcp.v4i2.3622.","manualFormatting":"Dwi Handayani Ratnasari dan Nursiwi Nugraheni, “Peningkatan Kualitas Pendidikan Di Indonesia dalam Mewujudkan Program Sustainable Development Goals (Sdgs),” Jurnal Citra Pendidikan 4, no. 2 (2024): 1652–65, https://doi.org/10.38048/jcp.v4i2.3622.","plainTextFormattedCitation":"Dwi Handayani Ratnasari dan Nursiwi Nugraheni, “Peningkatan Kualitas Pendidikan Di Indonesia Dalam Mewujudkan Program Sustainable Development Goals (Sdgs),” Jurnal Citra Pendidikan 4, no. 2 (2024): 1652–65, https://doi.org/10.38048/jcp.v4i2.3622.","previouslyFormattedCitation":"Dwi Handayani Ratnasari dan Nursiwi Nugraheni, “Peningkatan Kualitas Pendidikan Di Indonesia Dalam Mewujudkan Program Sustainable Development Goals (Sdgs),” &lt;i&gt;Jurnal Citra Pendidikan&lt;/i&gt; 4, no. 2 (2024): 1652–65, https://doi.org/10.38048/jcp.v4i2.3622."},"properties":{"noteIndex":4},"schema":"https://github.com/citation-style-language/schema/raw/master/csl-citation.json"}</w:instrText>
      </w:r>
      <w:r w:rsidRPr="005A7964">
        <w:rPr>
          <w:rFonts w:asciiTheme="majorBidi" w:hAnsiTheme="majorBidi" w:cstheme="majorBidi"/>
        </w:rPr>
        <w:fldChar w:fldCharType="separate"/>
      </w:r>
      <w:r w:rsidRPr="005A7964">
        <w:rPr>
          <w:rFonts w:asciiTheme="majorBidi" w:hAnsiTheme="majorBidi" w:cstheme="majorBidi"/>
          <w:noProof/>
        </w:rPr>
        <w:t xml:space="preserve">Dwi Handayani Ratnasari dan Nursiwi Nugraheni, “Peningkatan Kualitas Pendidikan Di Indonesia </w:t>
      </w:r>
      <w:r w:rsidR="0045767D">
        <w:rPr>
          <w:rFonts w:asciiTheme="majorBidi" w:hAnsiTheme="majorBidi" w:cstheme="majorBidi"/>
          <w:noProof/>
        </w:rPr>
        <w:t>d</w:t>
      </w:r>
      <w:r w:rsidRPr="005A7964">
        <w:rPr>
          <w:rFonts w:asciiTheme="majorBidi" w:hAnsiTheme="majorBidi" w:cstheme="majorBidi"/>
          <w:noProof/>
        </w:rPr>
        <w:t xml:space="preserve">alam Mewujudkan Program Sustainable Development Goals (Sdgs),” </w:t>
      </w:r>
      <w:r w:rsidRPr="005A7964">
        <w:rPr>
          <w:rFonts w:asciiTheme="majorBidi" w:hAnsiTheme="majorBidi" w:cstheme="majorBidi"/>
          <w:i/>
          <w:noProof/>
        </w:rPr>
        <w:t>Jurnal Citra Pendidikan</w:t>
      </w:r>
      <w:r w:rsidRPr="005A7964">
        <w:rPr>
          <w:rFonts w:asciiTheme="majorBidi" w:hAnsiTheme="majorBidi" w:cstheme="majorBidi"/>
          <w:noProof/>
        </w:rPr>
        <w:t xml:space="preserve"> 4, no. 2 (2024): 1652–65, https://doi.org/10.38048/jcp.v4i2.3622.</w:t>
      </w:r>
      <w:r w:rsidRPr="005A7964">
        <w:rPr>
          <w:rFonts w:asciiTheme="majorBidi" w:hAnsiTheme="majorBidi" w:cstheme="majorBidi"/>
        </w:rPr>
        <w:fldChar w:fldCharType="end"/>
      </w:r>
    </w:p>
  </w:footnote>
  <w:footnote w:id="5">
    <w:p w14:paraId="1D2E72A0" w14:textId="32D53694" w:rsidR="005A7964" w:rsidRPr="005A7964" w:rsidRDefault="005A7964" w:rsidP="005A7964">
      <w:pPr>
        <w:pStyle w:val="FootnoteText"/>
        <w:ind w:firstLine="720"/>
        <w:jc w:val="both"/>
        <w:rPr>
          <w:rFonts w:asciiTheme="majorBidi" w:hAnsiTheme="majorBidi" w:cstheme="majorBidi"/>
          <w:lang w:val="en-US"/>
        </w:rPr>
      </w:pPr>
      <w:r w:rsidRPr="005A7964">
        <w:rPr>
          <w:rStyle w:val="FootnoteReference"/>
          <w:rFonts w:asciiTheme="majorBidi" w:hAnsiTheme="majorBidi" w:cstheme="majorBidi"/>
        </w:rPr>
        <w:footnoteRef/>
      </w:r>
      <w:r w:rsidRPr="005A7964">
        <w:rPr>
          <w:rFonts w:asciiTheme="majorBidi" w:hAnsiTheme="majorBidi" w:cstheme="majorBidi"/>
        </w:rPr>
        <w:fldChar w:fldCharType="begin" w:fldLock="1"/>
      </w:r>
      <w:r w:rsidRPr="005A7964">
        <w:rPr>
          <w:rFonts w:asciiTheme="majorBidi" w:hAnsiTheme="majorBidi" w:cstheme="majorBidi"/>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iregar","given":"Erwin","non-dropping-particle":"","parse-names":false,"suffix":""},{"dropping-particle":"","family":"Suryani","given":"Erni","non-dropping-particle":"","parse-names":false,"suffix":""}],"container-title":"Jurnal Ilmiah Bina Edukasi","id":"ITEM-1","issue":"2","issued":{"date-parts":[["2022"]]},"page":"162","title":"Kompetensi Pedagogik Guru Dalam Pelaksanaan Pembelajaran Sejarah Di Ma. Al-Mandily","type":"article-journal","volume":"15"},"uris":["http://www.mendeley.com/documents/?uuid=052270d4-6fc9-4bfa-97fb-5576c2c6cee6"]}],"mendeley":{"formattedCitation":"Siregar dan Suryani, “Kompetensi Pedagogik Guru Dalam Pelaksanaan Pembelajaran Sejarah Di Ma. Al-Mandily.”","plainTextFormattedCitation":"Siregar dan Suryani, “Kompetensi Pedagogik Guru Dalam Pelaksanaan Pembelajaran Sejarah Di Ma. Al-Mandily.”","previouslyFormattedCitation":"Siregar dan Suryani, “Kompetensi Pedagogik Guru Dalam Pelaksanaan Pembelajaran Sejarah Di Ma. Al-Mandily.”"},"properties":{"noteIndex":5},"schema":"https://github.com/citation-style-language/schema/raw/master/csl-citation.json"}</w:instrText>
      </w:r>
      <w:r w:rsidRPr="005A7964">
        <w:rPr>
          <w:rFonts w:asciiTheme="majorBidi" w:hAnsiTheme="majorBidi" w:cstheme="majorBidi"/>
        </w:rPr>
        <w:fldChar w:fldCharType="separate"/>
      </w:r>
      <w:r w:rsidRPr="005A7964">
        <w:rPr>
          <w:rFonts w:asciiTheme="majorBidi" w:hAnsiTheme="majorBidi" w:cstheme="majorBidi"/>
          <w:noProof/>
        </w:rPr>
        <w:t>Siregar dan Suryani, “Kompetensi Pedagogik Guru Dalam Pelaksanaan Pembelajaran Sejarah Di Ma. Al-Mandily.”</w:t>
      </w:r>
      <w:r w:rsidRPr="005A7964">
        <w:rPr>
          <w:rFonts w:asciiTheme="majorBidi" w:hAnsiTheme="majorBidi" w:cstheme="majorBidi"/>
        </w:rPr>
        <w:fldChar w:fldCharType="end"/>
      </w:r>
    </w:p>
  </w:footnote>
  <w:footnote w:id="6">
    <w:p w14:paraId="01D520E5" w14:textId="46553B2B" w:rsidR="005A7964" w:rsidRPr="005A7964" w:rsidRDefault="005A7964" w:rsidP="005A7964">
      <w:pPr>
        <w:pStyle w:val="FootnoteText"/>
        <w:ind w:firstLine="720"/>
        <w:jc w:val="both"/>
        <w:rPr>
          <w:rFonts w:asciiTheme="majorBidi" w:hAnsiTheme="majorBidi" w:cstheme="majorBidi"/>
          <w:lang w:val="en-US"/>
        </w:rPr>
      </w:pPr>
      <w:r w:rsidRPr="005A7964">
        <w:rPr>
          <w:rStyle w:val="FootnoteReference"/>
          <w:rFonts w:asciiTheme="majorBidi" w:hAnsiTheme="majorBidi" w:cstheme="majorBidi"/>
        </w:rPr>
        <w:footnoteRef/>
      </w:r>
      <w:r w:rsidRPr="005A7964">
        <w:rPr>
          <w:rFonts w:asciiTheme="majorBidi" w:hAnsiTheme="majorBidi" w:cstheme="majorBidi"/>
        </w:rPr>
        <w:fldChar w:fldCharType="begin" w:fldLock="1"/>
      </w:r>
      <w:r w:rsidRPr="005A7964">
        <w:rPr>
          <w:rFonts w:asciiTheme="majorBidi" w:hAnsiTheme="majorBidi" w:cstheme="majorBidi"/>
        </w:rPr>
        <w:instrText>ADDIN CSL_CITATION {"citationItems":[{"id":"ITEM-1","itemData":{"DOI":"10.31004/edukatif.v6i1.5962","ISSN":"2656-8063","abstract":"Kompetensi pedagogik merupakan salah satu kompetensi yang harus dimiliki oleh seorang guru. Kompetensi pedagogik guru berkaitan dengan kemampuan guru dalam mengajar, khususnya dalam perencanaan, pelaksananaan dan evaluasi pembelajaran. Namun, fakta di lapangan masih terdapat guru yang belum memiliki kompetensi pedagogik sehingga pembelajaran tidak optimal. Tujuan penelitian ini adalah untuk mendeskripsikan kompetensi pedagogik guru dalam melakukan perencanaan, pelaksanaan dan evaluasi dalam pembelajaran. Penelitian ini merupakan penelitian deskriptif menggunakan metode deskriptif kuantitatif. Partisipan dalam penelitian ini adalah guru sekolah dasar dan teknik pengumpulan data yang digunakan adalah lembar observasi dan wawancara kepada guru. Data yang sudah terkumpul kemudian dianalisis menggunakan teknik analisis deskriptif kualitatif dan kuantitatif. Hasil penelitian merujuk pada 3 aspek dalam kompetensi pedagogik yaitu perencanaan, pelaksanaan dan evaluasi pembelajaran yang dipersentasekan kemudian dikategorikan. Aspek perencanaan memiliki persentase 83,3% sehingga masuk dalam kategori sangat tinggi. Aspek pelaksanaan memiliki persentase 66,7% dan masuk ke dalam kategori tinggi. Sedangkan aspek evaluasi memiliki persentase 75% dan masuk ke dalam kategori tinggi. Berdasarkan hasil penelitian, hasil persentase keseluruhan kompetensi pedagogik guru adalah 75% sehingga termasuk ke dalam kategori tinggi. Jadi, dapat disimpulkan bahwa kompetensi pedagogik guru sudah baik. Implikasi penelitian ini adalah dapat memberikan gambaran terkait kompetensi pedagogik yang harus dimiliki oleh seorang guru agar dapat mencapai keberhasilan dalam pembelajaran","author":[{"dropping-particle":"","family":"Cahyana","given":"Cahyana","non-dropping-particle":"","parse-names":false,"suffix":""},{"dropping-particle":"","family":"Agustin","given":"Mubiar","non-dropping-particle":"","parse-names":false,"suffix":""}],"container-title":"Edukatif : Jurnal Ilmu Pendidikan","id":"ITEM-1","issue":"1","issued":{"date-parts":[["2024"]]},"page":"844-851","title":"Kompetensi Pedagogik Guru Kelas: Perencanaan, Penerapan dan Evaluasi dalam Pembelajaran","type":"article-journal","volume":"6"},"uris":["http://www.mendeley.com/documents/?uuid=ea725d6d-ec1f-48fd-bc92-2eb4bc21cddb"]}],"mendeley":{"formattedCitation":"Cahyana Cahyana dan Mubiar Agustin, “Kompetensi Pedagogik Guru Kelas: Perencanaan, Penerapan dan Evaluasi dalam Pembelajaran,” &lt;i&gt;Edukatif : Jurnal Ilmu Pendidikan&lt;/i&gt; 6, no. 1 (2024): 844–51, https://doi.org/10.31004/edukatif.v6i1.5962.","plainTextFormattedCitation":"Cahyana Cahyana dan Mubiar Agustin, “Kompetensi Pedagogik Guru Kelas: Perencanaan, Penerapan dan Evaluasi dalam Pembelajaran,” Edukatif : Jurnal Ilmu Pendidikan 6, no. 1 (2024): 844–51, https://doi.org/10.31004/edukatif.v6i1.5962.","previouslyFormattedCitation":"Cahyana Cahyana dan Mubiar Agustin, “Kompetensi Pedagogik Guru Kelas: Perencanaan, Penerapan dan Evaluasi dalam Pembelajaran,” &lt;i&gt;Edukatif : Jurnal Ilmu Pendidikan&lt;/i&gt; 6, no. 1 (2024): 844–51, https://doi.org/10.31004/edukatif.v6i1.5962."},"properties":{"noteIndex":6},"schema":"https://github.com/citation-style-language/schema/raw/master/csl-citation.json"}</w:instrText>
      </w:r>
      <w:r w:rsidRPr="005A7964">
        <w:rPr>
          <w:rFonts w:asciiTheme="majorBidi" w:hAnsiTheme="majorBidi" w:cstheme="majorBidi"/>
        </w:rPr>
        <w:fldChar w:fldCharType="separate"/>
      </w:r>
      <w:r w:rsidRPr="005A7964">
        <w:rPr>
          <w:rFonts w:asciiTheme="majorBidi" w:hAnsiTheme="majorBidi" w:cstheme="majorBidi"/>
          <w:noProof/>
        </w:rPr>
        <w:t xml:space="preserve">Cahyana Cahyana dan Mubiar Agustin, “Kompetensi Pedagogik Guru Kelas: Perencanaan, Penerapan dan Evaluasi dalam Pembelajaran,” </w:t>
      </w:r>
      <w:r w:rsidRPr="005A7964">
        <w:rPr>
          <w:rFonts w:asciiTheme="majorBidi" w:hAnsiTheme="majorBidi" w:cstheme="majorBidi"/>
          <w:i/>
          <w:noProof/>
        </w:rPr>
        <w:t>Edukatif : Jurnal Ilmu Pendidikan</w:t>
      </w:r>
      <w:r w:rsidRPr="005A7964">
        <w:rPr>
          <w:rFonts w:asciiTheme="majorBidi" w:hAnsiTheme="majorBidi" w:cstheme="majorBidi"/>
          <w:noProof/>
        </w:rPr>
        <w:t xml:space="preserve"> 6, no. 1 (2024): 844–51, https://doi.org/10.31004/edukatif.v6i1.5962.</w:t>
      </w:r>
      <w:r w:rsidRPr="005A7964">
        <w:rPr>
          <w:rFonts w:asciiTheme="majorBidi" w:hAnsiTheme="majorBidi" w:cstheme="majorBidi"/>
        </w:rPr>
        <w:fldChar w:fldCharType="end"/>
      </w:r>
    </w:p>
  </w:footnote>
  <w:footnote w:id="7">
    <w:p w14:paraId="3F02FD25" w14:textId="307176F0" w:rsidR="005A7964" w:rsidRPr="005A7964" w:rsidRDefault="005A7964" w:rsidP="005A7964">
      <w:pPr>
        <w:pStyle w:val="FootnoteText"/>
        <w:ind w:firstLine="720"/>
        <w:jc w:val="both"/>
        <w:rPr>
          <w:rFonts w:asciiTheme="majorBidi" w:hAnsiTheme="majorBidi" w:cstheme="majorBidi"/>
          <w:lang w:val="en-US"/>
        </w:rPr>
      </w:pPr>
      <w:r w:rsidRPr="005A7964">
        <w:rPr>
          <w:rStyle w:val="FootnoteReference"/>
          <w:rFonts w:asciiTheme="majorBidi" w:hAnsiTheme="majorBidi" w:cstheme="majorBidi"/>
        </w:rPr>
        <w:footnoteRef/>
      </w:r>
      <w:r w:rsidRPr="005A7964">
        <w:rPr>
          <w:rFonts w:asciiTheme="majorBidi" w:hAnsiTheme="majorBidi" w:cstheme="majorBidi"/>
        </w:rPr>
        <w:fldChar w:fldCharType="begin" w:fldLock="1"/>
      </w:r>
      <w:r w:rsidR="00030648">
        <w:rPr>
          <w:rFonts w:asciiTheme="majorBidi" w:hAnsiTheme="majorBidi" w:cstheme="majorBidi"/>
        </w:rPr>
        <w:instrText>ADDIN CSL_CITATION {"citationItems":[{"id":"ITEM-1","itemData":{"author":[{"dropping-particle":"","family":"Shaleh","given":"M.","non-dropping-particle":"","parse-names":false,"suffix":""}],"container-title":"Jurnal Pendidikan Bhinneka Tunggal Ika","id":"ITEM-1","issue":"2","issued":{"date-parts":[["2024"]]},"page":"268-278","title":"Kompetensi Pedagogik Guru dalam Mengembangkan Potensi Bakat Siswa-siswi di MI . Al-Ihsan V / B Sentol Daya Pragaan Sumenep terhadap anak didik . Allah SWT . Berfirman dalam Al- qur ’ an surat ar -rahman ayat 1-4 yang diamanahkan sesuai dengan tugas seoran","type":"article-journal","volume":"2"},"uris":["http://www.mendeley.com/documents/?uuid=33d1dd8e-99e9-473b-9cf7-47364b49f8f3"]}],"mendeley":{"formattedCitation":"M. Shaleh, “Kompetensi Pedagogik Guru dalam Mengembangkan Potensi Bakat Siswa-siswi di MI . Al-Ihsan V / B Sentol Daya Pragaan Sumenep terhadap anak didik . Allah SWT . Berfirman dalam Al- qur ’ an surat ar -rahman ayat 1-4 yang diamanahkan sesuai dengan tugas seoran,” &lt;i&gt;Jurnal Pendidikan Bhinneka Tunggal Ika&lt;/i&gt; 2, no. 2 (2024): 268–78.","plainTextFormattedCitation":"M. Shaleh, “Kompetensi Pedagogik Guru dalam Mengembangkan Potensi Bakat Siswa-siswi di MI . Al-Ihsan V / B Sentol Daya Pragaan Sumenep terhadap anak didik . Allah SWT . Berfirman dalam Al- qur ’ an surat ar -rahman ayat 1-4 yang diamanahkan sesuai dengan tugas seoran,” Jurnal Pendidikan Bhinneka Tunggal Ika 2, no. 2 (2024): 268–78.","previouslyFormattedCitation":"M. Shaleh, “Kompetensi Pedagogik Guru dalam Mengembangkan Potensi Bakat Siswa-siswi di MI . Al-Ihsan V / B Sentol Daya Pragaan Sumenep terhadap anak didik . Allah SWT . Berfirman dalam Al- qur ’ an surat ar -rahman ayat 1-4 yang diamanahkan sesuai dengan tugas seoran,” &lt;i&gt;Jurnal Pendidikan Bhinneka Tunggal Ika&lt;/i&gt; 2, no. 2 (2024): 268–78."},"properties":{"noteIndex":7},"schema":"https://github.com/citation-style-language/schema/raw/master/csl-citation.json"}</w:instrText>
      </w:r>
      <w:r w:rsidRPr="005A7964">
        <w:rPr>
          <w:rFonts w:asciiTheme="majorBidi" w:hAnsiTheme="majorBidi" w:cstheme="majorBidi"/>
        </w:rPr>
        <w:fldChar w:fldCharType="separate"/>
      </w:r>
      <w:r w:rsidR="000038A5" w:rsidRPr="000038A5">
        <w:rPr>
          <w:rFonts w:asciiTheme="majorBidi" w:hAnsiTheme="majorBidi" w:cstheme="majorBidi"/>
          <w:noProof/>
        </w:rPr>
        <w:t xml:space="preserve">M. Shaleh, “Kompetensi Pedagogik Guru dalam Mengembangkan Potensi Bakat Siswa-siswi di MI . Al-Ihsan V / B Sentol Daya Pragaan Sumenep terhadap anak didik . Allah SWT . Berfirman dalam Al- qur ’ an surat ar -rahman ayat 1-4 yang diamanahkan sesuai dengan tugas seoran,” </w:t>
      </w:r>
      <w:r w:rsidR="000038A5" w:rsidRPr="000038A5">
        <w:rPr>
          <w:rFonts w:asciiTheme="majorBidi" w:hAnsiTheme="majorBidi" w:cstheme="majorBidi"/>
          <w:i/>
          <w:noProof/>
        </w:rPr>
        <w:t>Jurnal Pendidikan Bhinneka Tunggal Ika</w:t>
      </w:r>
      <w:r w:rsidR="000038A5" w:rsidRPr="000038A5">
        <w:rPr>
          <w:rFonts w:asciiTheme="majorBidi" w:hAnsiTheme="majorBidi" w:cstheme="majorBidi"/>
          <w:noProof/>
        </w:rPr>
        <w:t xml:space="preserve"> 2, no. 2 (2024): 268–78.</w:t>
      </w:r>
      <w:r w:rsidRPr="005A7964">
        <w:rPr>
          <w:rFonts w:asciiTheme="majorBidi" w:hAnsiTheme="majorBidi" w:cstheme="majorBidi"/>
        </w:rPr>
        <w:fldChar w:fldCharType="end"/>
      </w:r>
    </w:p>
  </w:footnote>
  <w:footnote w:id="8">
    <w:p w14:paraId="6C7439E1" w14:textId="7240866A" w:rsidR="00643CD4" w:rsidRPr="004252B2" w:rsidRDefault="00643CD4" w:rsidP="00AC62A9">
      <w:pPr>
        <w:pStyle w:val="FootnoteText"/>
        <w:ind w:firstLine="720"/>
        <w:jc w:val="both"/>
        <w:rPr>
          <w:rFonts w:asciiTheme="majorBidi" w:hAnsiTheme="majorBidi" w:cstheme="majorBidi"/>
          <w:lang w:val="en-US"/>
        </w:rPr>
      </w:pPr>
      <w:r w:rsidRPr="004252B2">
        <w:rPr>
          <w:rStyle w:val="FootnoteReference"/>
          <w:rFonts w:asciiTheme="majorBidi" w:hAnsiTheme="majorBidi" w:cstheme="majorBidi"/>
        </w:rPr>
        <w:footnoteRef/>
      </w:r>
      <w:r w:rsidRPr="004252B2">
        <w:rPr>
          <w:rFonts w:asciiTheme="majorBidi" w:hAnsiTheme="majorBidi" w:cstheme="majorBidi"/>
        </w:rPr>
        <w:fldChar w:fldCharType="begin" w:fldLock="1"/>
      </w:r>
      <w:r w:rsidR="00115C68">
        <w:rPr>
          <w:rFonts w:asciiTheme="majorBidi" w:hAnsiTheme="majorBidi" w:cstheme="majorBidi"/>
        </w:rPr>
        <w:instrText>ADDIN CSL_CITATION {"citationItems":[{"id":"ITEM-1","itemData":{"DOI":"10.33387/cahayapd.v5i1.6043","ISSN":"2407-1064","abstract":"Kurikulum merupakan ruh dalam penyelenggaraan proses pembelajaran di satuan pendidikan, sehingga adalah hal yang wajar jika terus terjadi perbaikan dan tranformasi pada sebuah kurikulum. Saat ini, kurikulum merdeka dicetuskan sebagai bagian solusi untuk memperbaiki pengajaran dan pembelajaran di Indonesia. Kurikulum merdeka ini erat kaitannya dengan konsep merdeka belajar yang memberikan keluwesan belajar pada peserta didik. Artikel ini bertujuan untuk membahas bagaimana konsep kurikulum merdeka, khususnya di jenjang PAUD. Penelitian ini menggunakan metode deskriptif kualitatif dengan studi kepustakaan digunakan untuk mengumpulkan data. Temuan penelitian menunjukkan bahwa konsep kurikulum merdeka memungkinkan peserta didik menjadi pusat pembelajaran yang berkesempatan untuk mengeksplor lingkungan di sekitarnya dengan tuntunan seorang pendidik. Pembelajaran berbasis proyek merupakan salah satu model pembelajaran yang dapat mendukung konsep â€œmerdeka belajarâ€</w:instrText>
      </w:r>
      <w:r w:rsidR="00115C68">
        <w:rPr>
          <w:rFonts w:ascii="Times New Roman" w:hAnsi="Times New Roman" w:cs="Times New Roman"/>
        </w:rPr>
        <w:instrText></w:instrText>
      </w:r>
      <w:r w:rsidR="00115C68">
        <w:rPr>
          <w:rFonts w:asciiTheme="majorBidi" w:hAnsiTheme="majorBidi" w:cstheme="majorBidi"/>
        </w:rPr>
        <w:instrText xml:space="preserve"> pada peserta didik. Pofil pelajar pancasila juga menjadi inovasi dalam kurikulum merdeka, mencakup 6 dimensi. Penilaian dan hasil belajar pada kurikulum merdeka mengacu pada standar acuan Standar Nasional Pendidikan yang kemudian disebut sebagai capaian pembelajaran, mencakup nilai-nilai agama dan karakter, identitas diri atau jati diri, serta dasar-dasar literasi dan STEAM (sains, teknologi, teknik, seni dan matematika).","author":[{"dropping-particle":"","family":"Shalehah","given":"Nur Azziatun","non-dropping-particle":"","parse-names":false,"suffix":""}],"container-title":"Jurnal Ilmiah Cahaya Paud","id":"ITEM-1","issue":"1","issued":{"date-parts":[["2023"]]},"page":"70-81","title":"Studi Literatur: Konsep Kurikulum Merdeka pada Satuan Pendidikan Anak Usia Dini","type":"article-journal","volume":"5"},"uris":["http://www.mendeley.com/documents/?uuid=fa9d0219-1778-4beb-8a2d-881ec4b1ae7c"]}],"mendeley":{"formattedCitation":"Nur Azziatun Shalehah, “Studi Literatur: Konsep Kurikulum Merdeka pada Satuan Pendidikan Anak Usia Dini,” &lt;i&gt;Jurnal Ilmiah Cahaya Paud&lt;/i&gt; 5, no. 1 (2023): 70–81, https://doi.org/10.33387/cahayapd.v5i1.6043.","plainTextFormattedCitation":"Nur Azziatun Shalehah, “Studi Literatur: Konsep Kurikulum Merdeka pada Satuan Pendidikan Anak Usia Dini,” Jurnal Ilmiah Cahaya Paud 5, no. 1 (2023): 70–81, https://doi.org/10.33387/cahayapd.v5i1.6043.","previouslyFormattedCitation":"Nur Azziatun Shalehah, “Studi Literatur: Konsep Kurikulum Merdeka pada Satuan Pendidikan Anak Usia Dini,” &lt;i&gt;Jurnal Ilmiah Cahaya Paud&lt;/i&gt; 5, no. 1 (2023): 70–81, https://doi.org/10.33387/cahayapd.v5i1.6043."},"properties":{"noteIndex":8},"schema":"https://github.com/citation-style-language/schema/raw/master/csl-citation.json"}</w:instrText>
      </w:r>
      <w:r w:rsidRPr="004252B2">
        <w:rPr>
          <w:rFonts w:asciiTheme="majorBidi" w:hAnsiTheme="majorBidi" w:cstheme="majorBidi"/>
        </w:rPr>
        <w:fldChar w:fldCharType="separate"/>
      </w:r>
      <w:r w:rsidR="00115C68" w:rsidRPr="00115C68">
        <w:rPr>
          <w:rFonts w:asciiTheme="majorBidi" w:hAnsiTheme="majorBidi" w:cstheme="majorBidi"/>
          <w:noProof/>
        </w:rPr>
        <w:t xml:space="preserve">Nur Azziatun Shalehah, “Studi Literatur: Konsep Kurikulum Merdeka pada Satuan Pendidikan Anak Usia Dini,” </w:t>
      </w:r>
      <w:r w:rsidR="00115C68" w:rsidRPr="00115C68">
        <w:rPr>
          <w:rFonts w:asciiTheme="majorBidi" w:hAnsiTheme="majorBidi" w:cstheme="majorBidi"/>
          <w:i/>
          <w:noProof/>
        </w:rPr>
        <w:t>Jurnal Ilmiah Cahaya Paud</w:t>
      </w:r>
      <w:r w:rsidR="00115C68" w:rsidRPr="00115C68">
        <w:rPr>
          <w:rFonts w:asciiTheme="majorBidi" w:hAnsiTheme="majorBidi" w:cstheme="majorBidi"/>
          <w:noProof/>
        </w:rPr>
        <w:t xml:space="preserve"> 5, no. 1 (2023): 70–81, https://doi.org/10.33387/cahayapd.v5i1.6043.</w:t>
      </w:r>
      <w:r w:rsidRPr="004252B2">
        <w:rPr>
          <w:rFonts w:asciiTheme="majorBidi" w:hAnsiTheme="majorBidi" w:cstheme="majorBidi"/>
        </w:rPr>
        <w:fldChar w:fldCharType="end"/>
      </w:r>
    </w:p>
  </w:footnote>
  <w:footnote w:id="9">
    <w:p w14:paraId="3214315F" w14:textId="477626B5" w:rsidR="007A7812" w:rsidRPr="00A829D1" w:rsidRDefault="007A7812" w:rsidP="00A829D1">
      <w:pPr>
        <w:pStyle w:val="FootnoteText"/>
        <w:ind w:firstLine="720"/>
        <w:jc w:val="both"/>
        <w:rPr>
          <w:rFonts w:asciiTheme="majorBidi" w:hAnsiTheme="majorBidi" w:cstheme="majorBidi"/>
          <w:lang w:val="en-US"/>
        </w:rPr>
      </w:pPr>
      <w:r w:rsidRPr="00A829D1">
        <w:rPr>
          <w:rStyle w:val="FootnoteReference"/>
          <w:rFonts w:asciiTheme="majorBidi" w:hAnsiTheme="majorBidi" w:cstheme="majorBidi"/>
        </w:rPr>
        <w:footnoteRef/>
      </w:r>
      <w:r w:rsidRPr="00A829D1">
        <w:rPr>
          <w:rFonts w:asciiTheme="majorBidi" w:hAnsiTheme="majorBidi" w:cstheme="majorBidi"/>
        </w:rPr>
        <w:t xml:space="preserve"> </w:t>
      </w:r>
      <w:r w:rsidRPr="00A829D1">
        <w:rPr>
          <w:rFonts w:asciiTheme="majorBidi" w:hAnsiTheme="majorBidi" w:cstheme="majorBidi"/>
        </w:rPr>
        <w:fldChar w:fldCharType="begin" w:fldLock="1"/>
      </w:r>
      <w:r w:rsidR="00F63E19">
        <w:rPr>
          <w:rFonts w:asciiTheme="majorBidi" w:hAnsiTheme="majorBidi" w:cstheme="majorBidi"/>
        </w:rPr>
        <w:instrText>ADDIN CSL_CITATION {"citationItems":[{"id":"ITEM-1","itemData":{"author":[{"dropping-particle":"","family":"Lidiawati","given":"","non-dropping-particle":"","parse-names":false,"suffix":""},{"dropping-particle":"","family":"Rosa","given":"Ade Rochayati","non-dropping-particle":"","parse-names":false,"suffix":""}],"id":"ITEM-1","issued":{"date-parts":[["2023"]]},"publisher":"Eureka Merdeka Aksara","publisher-place":"Purbalingga","title":"Kurikulum Merdeka:Analisis Implementasi Pengelolaan dan Evaluasi","type":"book"},"uris":["http://www.mendeley.com/documents/?uuid=620c4828-ea50-4ca1-8a88-74a18d484e25"]}],"mendeley":{"formattedCitation":"Lidiawati dan Ade Rochayati Rosa, &lt;i&gt;Kurikulum Merdeka:Analisis Implementasi Pengelolaan dan Evaluasi&lt;/i&gt; (Purbalingga: Eureka Merdeka Aksara, 2023).","plainTextFormattedCitation":"Lidiawati dan Ade Rochayati Rosa, Kurikulum Merdeka:Analisis Implementasi Pengelolaan dan Evaluasi (Purbalingga: Eureka Merdeka Aksara, 2023).","previouslyFormattedCitation":"Lidiawati dan Ade Rochayati Rosa, &lt;i&gt;Kurikulum Merdeka:Analisis Implementasi Pengelolaan dan Evaluasi&lt;/i&gt; (Purbalingga: Eureka Merdeka Aksara, 2023)."},"properties":{"noteIndex":9},"schema":"https://github.com/citation-style-language/schema/raw/master/csl-citation.json"}</w:instrText>
      </w:r>
      <w:r w:rsidRPr="00A829D1">
        <w:rPr>
          <w:rFonts w:asciiTheme="majorBidi" w:hAnsiTheme="majorBidi" w:cstheme="majorBidi"/>
        </w:rPr>
        <w:fldChar w:fldCharType="separate"/>
      </w:r>
      <w:r w:rsidRPr="00A829D1">
        <w:rPr>
          <w:rFonts w:asciiTheme="majorBidi" w:hAnsiTheme="majorBidi" w:cstheme="majorBidi"/>
          <w:noProof/>
        </w:rPr>
        <w:t xml:space="preserve">Lidiawati dan Ade Rochayati Rosa, </w:t>
      </w:r>
      <w:r w:rsidRPr="00A829D1">
        <w:rPr>
          <w:rFonts w:asciiTheme="majorBidi" w:hAnsiTheme="majorBidi" w:cstheme="majorBidi"/>
          <w:i/>
          <w:noProof/>
        </w:rPr>
        <w:t>Kurikulum Merdeka:Analisis Implementasi Pengelolaan dan Evaluasi</w:t>
      </w:r>
      <w:r w:rsidRPr="00A829D1">
        <w:rPr>
          <w:rFonts w:asciiTheme="majorBidi" w:hAnsiTheme="majorBidi" w:cstheme="majorBidi"/>
          <w:noProof/>
        </w:rPr>
        <w:t xml:space="preserve"> (Purbalingga: Eureka Merdeka Aksara, 2023).</w:t>
      </w:r>
      <w:r w:rsidRPr="00A829D1">
        <w:rPr>
          <w:rFonts w:asciiTheme="majorBidi" w:hAnsiTheme="majorBidi" w:cstheme="majorBidi"/>
        </w:rPr>
        <w:fldChar w:fldCharType="end"/>
      </w:r>
    </w:p>
  </w:footnote>
  <w:footnote w:id="10">
    <w:p w14:paraId="31F1D3C9" w14:textId="2015A2D2" w:rsidR="00D62743" w:rsidRPr="00D62743" w:rsidRDefault="00D62743" w:rsidP="00D62743">
      <w:pPr>
        <w:pStyle w:val="FootnoteText"/>
        <w:ind w:firstLine="720"/>
        <w:jc w:val="both"/>
        <w:rPr>
          <w:rFonts w:asciiTheme="majorBidi" w:hAnsiTheme="majorBidi" w:cstheme="majorBidi"/>
          <w:lang w:val="en-US"/>
        </w:rPr>
      </w:pPr>
      <w:r w:rsidRPr="00D62743">
        <w:rPr>
          <w:rStyle w:val="FootnoteReference"/>
          <w:rFonts w:asciiTheme="majorBidi" w:hAnsiTheme="majorBidi" w:cstheme="majorBidi"/>
        </w:rPr>
        <w:footnoteRef/>
      </w:r>
      <w:r w:rsidRPr="00D62743">
        <w:rPr>
          <w:rFonts w:asciiTheme="majorBidi" w:hAnsiTheme="majorBidi" w:cstheme="majorBidi"/>
        </w:rPr>
        <w:fldChar w:fldCharType="begin" w:fldLock="1"/>
      </w:r>
      <w:r w:rsidR="00AD1EA8">
        <w:rPr>
          <w:rFonts w:asciiTheme="majorBidi" w:hAnsiTheme="majorBidi" w:cstheme="majorBidi"/>
        </w:rPr>
        <w:instrText>ADDIN CSL_CITATION {"citationItems":[{"id":"ITEM-1","itemData":{"author":[{"dropping-particle":"","family":"Jejen Musfah","given":"","non-dropping-particle":"","parse-names":false,"suffix":""}],"id":"ITEM-1","issued":{"date-parts":[["2012"]]},"publisher":"PRENADAMEDIA Group,","publisher-place":"Jakarta:","title":"Peningkatan Kompetensi Guru: Melalui Pelatihan dan Sumber Belajar Teori dan Praktik","type":"book"},"uris":["http://www.mendeley.com/documents/?uuid=2896a650-40c7-4485-a4f7-dda82056cf2d"]}],"mendeley":{"formattedCitation":"Jejen Musfah, &lt;i&gt;Peningkatan Kompetensi Guru: Melalui Pelatihan dan Sumber Belajar Teori dan Praktik&lt;/i&gt; (Jakarta: PRENADAMEDIA Group, 2012).","plainTextFormattedCitation":"Jejen Musfah, Peningkatan Kompetensi Guru: Melalui Pelatihan dan Sumber Belajar Teori dan Praktik (Jakarta: PRENADAMEDIA Group, 2012).","previouslyFormattedCitation":"Jejen Musfah, &lt;i&gt;Peningkatan Kompetensi Guru: Melalui Pelatihan dan Sumber Belajar Teori dan Praktik&lt;/i&gt; (Jakarta: PRENADAMEDIA Group, 2012)."},"properties":{"noteIndex":10},"schema":"https://github.com/citation-style-language/schema/raw/master/csl-citation.json"}</w:instrText>
      </w:r>
      <w:r w:rsidRPr="00D62743">
        <w:rPr>
          <w:rFonts w:asciiTheme="majorBidi" w:hAnsiTheme="majorBidi" w:cstheme="majorBidi"/>
        </w:rPr>
        <w:fldChar w:fldCharType="separate"/>
      </w:r>
      <w:r w:rsidRPr="00D62743">
        <w:rPr>
          <w:rFonts w:asciiTheme="majorBidi" w:hAnsiTheme="majorBidi" w:cstheme="majorBidi"/>
          <w:noProof/>
        </w:rPr>
        <w:t xml:space="preserve">Jejen Musfah, </w:t>
      </w:r>
      <w:r w:rsidRPr="00D62743">
        <w:rPr>
          <w:rFonts w:asciiTheme="majorBidi" w:hAnsiTheme="majorBidi" w:cstheme="majorBidi"/>
          <w:i/>
          <w:noProof/>
        </w:rPr>
        <w:t>Peningkatan Kompetensi Guru: Melalui Pelatihan dan Sumber Belajar Teori dan Praktik</w:t>
      </w:r>
      <w:r w:rsidRPr="00D62743">
        <w:rPr>
          <w:rFonts w:asciiTheme="majorBidi" w:hAnsiTheme="majorBidi" w:cstheme="majorBidi"/>
          <w:noProof/>
        </w:rPr>
        <w:t xml:space="preserve"> (Jakarta: PRENADAMEDIA Group, 2012).</w:t>
      </w:r>
      <w:r w:rsidRPr="00D62743">
        <w:rPr>
          <w:rFonts w:asciiTheme="majorBidi" w:hAnsiTheme="majorBidi" w:cstheme="majorBidi"/>
        </w:rPr>
        <w:fldChar w:fldCharType="end"/>
      </w:r>
    </w:p>
  </w:footnote>
  <w:footnote w:id="11">
    <w:p w14:paraId="1E1AC299" w14:textId="6943078C" w:rsidR="00CD0000" w:rsidRPr="003934BA" w:rsidRDefault="00CD0000" w:rsidP="003934BA">
      <w:pPr>
        <w:pStyle w:val="FootnoteText"/>
        <w:ind w:firstLine="720"/>
        <w:rPr>
          <w:rFonts w:ascii="Times New Roman" w:hAnsi="Times New Roman" w:cs="Times New Roman"/>
          <w:lang w:val="en-US"/>
        </w:rPr>
      </w:pPr>
      <w:r>
        <w:rPr>
          <w:rStyle w:val="FootnoteReference"/>
        </w:rPr>
        <w:footnoteRef/>
      </w:r>
      <w:r w:rsidRPr="003934BA">
        <w:rPr>
          <w:rFonts w:ascii="Times New Roman" w:hAnsi="Times New Roman" w:cs="Times New Roman"/>
        </w:rPr>
        <w:fldChar w:fldCharType="begin" w:fldLock="1"/>
      </w:r>
      <w:r w:rsidR="00AD1EA8">
        <w:rPr>
          <w:rFonts w:ascii="Times New Roman" w:hAnsi="Times New Roman" w:cs="Times New Roman"/>
        </w:rPr>
        <w:instrText>ADDIN CSL_CITATION {"citationItems":[{"id":"ITEM-1","itemData":{"author":[{"dropping-particle":"","family":"Margaretha Sri Yuliariatiningsih","given":"Taty Setiaty","non-dropping-particle":"","parse-names":false,"suffix":""}],"container-title":"media.nalti.com","id":"ITEM-1","issued":{"date-parts":[["0"]]},"page":"h. 12","title":"Kompetensi Pedagogik Guru PAUD dalam Mengembangkan Pembelajaran untuk Anak Usia Dini","type":"webpage"},"uris":["http://www.mendeley.com/documents/?uuid=af531a44-eabe-4f8b-bd18-91f05aa3c094"]}],"mendeley":{"formattedCitation":"Taty Setiaty Margaretha Sri Yuliariatiningsih, “Kompetensi Pedagogik Guru PAUD dalam Mengembangkan Pembelajaran untuk Anak Usia Dini,” media.nalti.com, n.d.","plainTextFormattedCitation":"Taty Setiaty Margaretha Sri Yuliariatiningsih, “Kompetensi Pedagogik Guru PAUD dalam Mengembangkan Pembelajaran untuk Anak Usia Dini,” media.nalti.com, n.d.","previouslyFormattedCitation":"Taty Setiaty Margaretha Sri Yuliariatiningsih, “Kompetensi Pedagogik Guru PAUD dalam Mengembangkan Pembelajaran untuk Anak Usia Dini,” media.nalti.com, n.d."},"properties":{"noteIndex":11},"schema":"https://github.com/citation-style-language/schema/raw/master/csl-citation.json"}</w:instrText>
      </w:r>
      <w:r w:rsidRPr="003934BA">
        <w:rPr>
          <w:rFonts w:ascii="Times New Roman" w:hAnsi="Times New Roman" w:cs="Times New Roman"/>
        </w:rPr>
        <w:fldChar w:fldCharType="separate"/>
      </w:r>
      <w:r w:rsidRPr="003934BA">
        <w:rPr>
          <w:rFonts w:ascii="Times New Roman" w:hAnsi="Times New Roman" w:cs="Times New Roman"/>
          <w:noProof/>
        </w:rPr>
        <w:t>Taty Setiaty Margaretha Sri Yuliariatiningsih, “Kompetensi Pedagogik Guru PAUD dalam Mengembangkan Pembelajaran untuk Anak Usia Dini,” media.nalti.com, n.d.</w:t>
      </w:r>
      <w:r w:rsidRPr="003934BA">
        <w:rPr>
          <w:rFonts w:ascii="Times New Roman" w:hAnsi="Times New Roman" w:cs="Times New Roman"/>
        </w:rPr>
        <w:fldChar w:fldCharType="end"/>
      </w:r>
    </w:p>
  </w:footnote>
  <w:footnote w:id="12">
    <w:p w14:paraId="4AFF6624" w14:textId="60C8F074" w:rsidR="00030648" w:rsidRPr="00030648" w:rsidRDefault="00030648" w:rsidP="00A81C67">
      <w:pPr>
        <w:pStyle w:val="FootnoteText"/>
        <w:ind w:firstLine="720"/>
        <w:jc w:val="both"/>
        <w:rPr>
          <w:rFonts w:ascii="Times New Roman" w:hAnsi="Times New Roman" w:cs="Times New Roman"/>
          <w:lang w:val="en-US"/>
        </w:rPr>
      </w:pPr>
      <w:r w:rsidRPr="00030648">
        <w:rPr>
          <w:rStyle w:val="FootnoteReference"/>
          <w:rFonts w:ascii="Times New Roman" w:hAnsi="Times New Roman" w:cs="Times New Roman"/>
        </w:rPr>
        <w:footnoteRef/>
      </w:r>
      <w:r w:rsidRPr="00030648">
        <w:rPr>
          <w:rFonts w:ascii="Times New Roman" w:hAnsi="Times New Roman" w:cs="Times New Roman"/>
        </w:rPr>
        <w:fldChar w:fldCharType="begin" w:fldLock="1"/>
      </w:r>
      <w:r w:rsidR="00AD1EA8">
        <w:rPr>
          <w:rFonts w:ascii="Times New Roman" w:hAnsi="Times New Roman" w:cs="Times New Roman"/>
        </w:rPr>
        <w:instrText>ADDIN CSL_CITATION {"citationItems":[{"id":"ITEM-1","itemData":{"id":"ITEM-1","issued":{"date-parts":[["2008"]]},"page":"4.","publisher":"Sinar Grafika","publisher-place":"Jakarta","title":"UU RI No.14 Tahun 2005, Undang-undang Guru dan Dosen","type":"chapter"},"uris":["http://www.mendeley.com/documents/?uuid=b00b88fe-b9d9-4266-b385-1cb946c188f8"]}],"mendeley":{"formattedCitation":"“UU RI No.14 Tahun 2005, Undang-undang Guru dan Dosen” (Jakarta: Sinar Grafika, 2008), 4.","plainTextFormattedCitation":"“UU RI No.14 Tahun 2005, Undang-undang Guru dan Dosen” (Jakarta: Sinar Grafika, 2008), 4.","previouslyFormattedCitation":"“UU RI No.14 Tahun 2005, Undang-undang Guru dan Dosen” (Jakarta: Sinar Grafika, 2008), 4."},"properties":{"noteIndex":12},"schema":"https://github.com/citation-style-language/schema/raw/master/csl-citation.json"}</w:instrText>
      </w:r>
      <w:r w:rsidRPr="00030648">
        <w:rPr>
          <w:rFonts w:ascii="Times New Roman" w:hAnsi="Times New Roman" w:cs="Times New Roman"/>
        </w:rPr>
        <w:fldChar w:fldCharType="separate"/>
      </w:r>
      <w:r w:rsidR="00D62743" w:rsidRPr="00D62743">
        <w:rPr>
          <w:rFonts w:ascii="Times New Roman" w:hAnsi="Times New Roman" w:cs="Times New Roman"/>
          <w:noProof/>
        </w:rPr>
        <w:t>“UU RI No.14 Tahun 2005, Undang-undang Guru dan Dosen” (Jakarta: Sinar Grafika, 2008), 4.</w:t>
      </w:r>
      <w:r w:rsidRPr="00030648">
        <w:rPr>
          <w:rFonts w:ascii="Times New Roman" w:hAnsi="Times New Roman" w:cs="Times New Roman"/>
        </w:rPr>
        <w:fldChar w:fldCharType="end"/>
      </w:r>
    </w:p>
  </w:footnote>
  <w:footnote w:id="13">
    <w:p w14:paraId="05BD560F" w14:textId="5DB206AD" w:rsidR="00D6673A" w:rsidRPr="0028130D" w:rsidRDefault="00D6673A" w:rsidP="00DC10A8">
      <w:pPr>
        <w:pStyle w:val="FootnoteText"/>
        <w:ind w:firstLine="720"/>
        <w:jc w:val="both"/>
        <w:rPr>
          <w:rFonts w:asciiTheme="majorBidi" w:hAnsiTheme="majorBidi" w:cstheme="majorBidi"/>
          <w:lang w:val="en-US"/>
        </w:rPr>
      </w:pPr>
      <w:r w:rsidRPr="0028130D">
        <w:rPr>
          <w:rStyle w:val="FootnoteReference"/>
          <w:rFonts w:asciiTheme="majorBidi" w:hAnsiTheme="majorBidi" w:cstheme="majorBidi"/>
        </w:rPr>
        <w:footnoteRef/>
      </w:r>
      <w:r w:rsidRPr="0028130D">
        <w:rPr>
          <w:rFonts w:asciiTheme="majorBidi" w:hAnsiTheme="majorBidi" w:cstheme="majorBidi"/>
        </w:rPr>
        <w:fldChar w:fldCharType="begin" w:fldLock="1"/>
      </w:r>
      <w:r w:rsidR="00AD1EA8">
        <w:rPr>
          <w:rFonts w:asciiTheme="majorBidi" w:hAnsiTheme="majorBidi" w:cstheme="majorBidi"/>
        </w:rPr>
        <w:instrText>ADDIN CSL_CITATION {"citationItems":[{"id":"ITEM-1","itemData":{"author":[{"dropping-particle":"","family":"Febriana rina","given":"","non-dropping-particle":"","parse-names":false,"suffix":""}],"id":"ITEM-1","issued":{"date-parts":[["2021"]]},"number-of-pages":"1","publisher":"Bumi Aksara","publisher-place":"Jakarta Timur","title":"kompetensi guru","type":"book"},"uris":["http://www.mendeley.com/documents/?uuid=736734a5-6e56-4d89-8310-d165445d82be"]}],"mendeley":{"formattedCitation":"Febriana rina, &lt;i&gt;kompetensi guru&lt;/i&gt; (Jakarta Timur: Bumi Aksara, 2021).","plainTextFormattedCitation":"Febriana rina, kompetensi guru (Jakarta Timur: Bumi Aksara, 2021).","previouslyFormattedCitation":"Febriana rina, &lt;i&gt;kompetensi guru&lt;/i&gt; (Jakarta Timur: Bumi Aksara, 2021)."},"properties":{"noteIndex":13},"schema":"https://github.com/citation-style-language/schema/raw/master/csl-citation.json"}</w:instrText>
      </w:r>
      <w:r w:rsidRPr="0028130D">
        <w:rPr>
          <w:rFonts w:asciiTheme="majorBidi" w:hAnsiTheme="majorBidi" w:cstheme="majorBidi"/>
        </w:rPr>
        <w:fldChar w:fldCharType="separate"/>
      </w:r>
      <w:r w:rsidRPr="0028130D">
        <w:rPr>
          <w:rFonts w:asciiTheme="majorBidi" w:hAnsiTheme="majorBidi" w:cstheme="majorBidi"/>
          <w:noProof/>
        </w:rPr>
        <w:t xml:space="preserve">Febriana rina, </w:t>
      </w:r>
      <w:r w:rsidRPr="0028130D">
        <w:rPr>
          <w:rFonts w:asciiTheme="majorBidi" w:hAnsiTheme="majorBidi" w:cstheme="majorBidi"/>
          <w:i/>
          <w:noProof/>
        </w:rPr>
        <w:t>kompetensi guru</w:t>
      </w:r>
      <w:r w:rsidRPr="0028130D">
        <w:rPr>
          <w:rFonts w:asciiTheme="majorBidi" w:hAnsiTheme="majorBidi" w:cstheme="majorBidi"/>
          <w:noProof/>
        </w:rPr>
        <w:t xml:space="preserve"> (Jakarta Timur: Bumi Aksara, 2021).</w:t>
      </w:r>
      <w:r w:rsidRPr="0028130D">
        <w:rPr>
          <w:rFonts w:asciiTheme="majorBidi" w:hAnsiTheme="majorBidi" w:cstheme="majorBidi"/>
        </w:rPr>
        <w:fldChar w:fldCharType="end"/>
      </w:r>
    </w:p>
  </w:footnote>
  <w:footnote w:id="14">
    <w:p w14:paraId="6F2D70A3" w14:textId="5E8DBC00" w:rsidR="005E2A3E" w:rsidRPr="00AA236F" w:rsidRDefault="005E2A3E" w:rsidP="005E2A3E">
      <w:pPr>
        <w:pStyle w:val="FootnoteText"/>
        <w:ind w:firstLine="720"/>
        <w:jc w:val="both"/>
        <w:rPr>
          <w:rFonts w:ascii="Times New Roman" w:hAnsi="Times New Roman" w:cs="Times New Roman"/>
          <w:lang w:val="en-US"/>
        </w:rPr>
      </w:pPr>
      <w:r w:rsidRPr="00AA236F">
        <w:rPr>
          <w:rStyle w:val="FootnoteReference"/>
          <w:rFonts w:ascii="Times New Roman" w:hAnsi="Times New Roman" w:cs="Times New Roman"/>
        </w:rPr>
        <w:footnoteRef/>
      </w:r>
      <w:r w:rsidRPr="00AA236F">
        <w:rPr>
          <w:rFonts w:ascii="Times New Roman" w:hAnsi="Times New Roman" w:cs="Times New Roman"/>
        </w:rPr>
        <w:fldChar w:fldCharType="begin" w:fldLock="1"/>
      </w:r>
      <w:r w:rsidR="00AD1EA8">
        <w:rPr>
          <w:rFonts w:ascii="Times New Roman" w:hAnsi="Times New Roman" w:cs="Times New Roman"/>
        </w:rPr>
        <w:instrText>ADDIN CSL_CITATION {"citationItems":[{"id":"ITEM-1","itemData":{"DOI":"10.24252/lp.2010v13n1a4","ISSN":"19793472","abstract":"ABSTRAK: The performance and competence of a teacher has been an important point to discuss due to the fact that it can be a legal aspect in designing and developing performance and competence of teachers. Performance is the extent to which a teacher has achieved in terms of working responsibility, in other word, a teacher's working achievement. Hence, teachers with high performance are those who master teaching material and the method of teaching. Teacher's performance can be assessed by three indicators: the mastery of teaching material, teaching management, and working commitment. While the teacher's competences based on the Constitution number 14/2005 are pedagogic competence, personal, social and professional competence.","author":[{"dropping-particle":"","family":"Muh Ilyas Ismail","given":"","non-dropping-particle":"","parse-names":false,"suffix":""}],"container-title":"Lentera Pendidikan : Jurnal Ilmu Tarbiyah dan Keguruan","id":"ITEM-1","issue":"1","issued":{"date-parts":[["2010"]]},"page":"57","title":"Kinerja dan Kompetensi Guru dalam Pembelajaran","type":"article-journal","volume":"13"},"uris":["http://www.mendeley.com/documents/?uuid=a64b684a-8898-4442-bc07-1426b01b29ab"]}],"mendeley":{"formattedCitation":"Muh Ilyas Ismail, “Kinerja dan Kompetensi Guru dalam Pembelajaran,” &lt;i&gt;Lentera Pendidikan : Jurnal Ilmu Tarbiyah dan Keguruan&lt;/i&gt; 13, no. 1 (2010): 57, https://doi.org/10.24252/lp.2010v13n1a4.","plainTextFormattedCitation":"Muh Ilyas Ismail, “Kinerja dan Kompetensi Guru dalam Pembelajaran,” Lentera Pendidikan : Jurnal Ilmu Tarbiyah dan Keguruan 13, no. 1 (2010): 57, https://doi.org/10.24252/lp.2010v13n1a4.","previouslyFormattedCitation":"Muh Ilyas Ismail, “Kinerja dan Kompetensi Guru dalam Pembelajaran,” &lt;i&gt;Lentera Pendidikan : Jurnal Ilmu Tarbiyah dan Keguruan&lt;/i&gt; 13, no. 1 (2010): 57, https://doi.org/10.24252/lp.2010v13n1a4."},"properties":{"noteIndex":14},"schema":"https://github.com/citation-style-language/schema/raw/master/csl-citation.json"}</w:instrText>
      </w:r>
      <w:r w:rsidRPr="00AA236F">
        <w:rPr>
          <w:rFonts w:ascii="Times New Roman" w:hAnsi="Times New Roman" w:cs="Times New Roman"/>
        </w:rPr>
        <w:fldChar w:fldCharType="separate"/>
      </w:r>
      <w:r w:rsidRPr="00AA236F">
        <w:rPr>
          <w:rFonts w:ascii="Times New Roman" w:hAnsi="Times New Roman" w:cs="Times New Roman"/>
          <w:noProof/>
        </w:rPr>
        <w:t xml:space="preserve">Muh Ilyas Ismail, “Kinerja dan Kompetensi Guru dalam Pembelajaran,” </w:t>
      </w:r>
      <w:r w:rsidRPr="00AA236F">
        <w:rPr>
          <w:rFonts w:ascii="Times New Roman" w:hAnsi="Times New Roman" w:cs="Times New Roman"/>
          <w:i/>
          <w:noProof/>
        </w:rPr>
        <w:t>Lentera Pendidikan : Jurnal Ilmu Tarbiyah dan Keguruan</w:t>
      </w:r>
      <w:r w:rsidRPr="00AA236F">
        <w:rPr>
          <w:rFonts w:ascii="Times New Roman" w:hAnsi="Times New Roman" w:cs="Times New Roman"/>
          <w:noProof/>
        </w:rPr>
        <w:t xml:space="preserve"> 13, no. 1 (2010): 57, https://doi.org/10.24252/lp.2010v13n1a4.</w:t>
      </w:r>
      <w:r w:rsidRPr="00AA236F">
        <w:rPr>
          <w:rFonts w:ascii="Times New Roman" w:hAnsi="Times New Roman" w:cs="Times New Roman"/>
        </w:rPr>
        <w:fldChar w:fldCharType="end"/>
      </w:r>
    </w:p>
  </w:footnote>
  <w:footnote w:id="15">
    <w:p w14:paraId="36936ED4" w14:textId="0CFCD35D" w:rsidR="00DD5EF6" w:rsidRPr="004636FA" w:rsidRDefault="00DD5EF6" w:rsidP="00DC10A8">
      <w:pPr>
        <w:pStyle w:val="FootnoteText"/>
        <w:ind w:firstLine="720"/>
        <w:jc w:val="both"/>
        <w:rPr>
          <w:rFonts w:asciiTheme="majorBidi" w:hAnsiTheme="majorBidi" w:cstheme="majorBidi"/>
          <w:lang w:val="id-ID"/>
        </w:rPr>
      </w:pPr>
      <w:r w:rsidRPr="004636FA">
        <w:rPr>
          <w:rStyle w:val="FootnoteReference"/>
          <w:rFonts w:asciiTheme="majorBidi" w:hAnsiTheme="majorBidi" w:cstheme="majorBidi"/>
        </w:rPr>
        <w:footnoteRef/>
      </w:r>
      <w:r w:rsidRPr="004636FA">
        <w:rPr>
          <w:rFonts w:asciiTheme="majorBidi" w:hAnsiTheme="majorBidi" w:cstheme="majorBidi"/>
        </w:rPr>
        <w:fldChar w:fldCharType="begin" w:fldLock="1"/>
      </w:r>
      <w:r w:rsidR="00AD1EA8">
        <w:rPr>
          <w:rFonts w:asciiTheme="majorBidi" w:hAnsiTheme="majorBidi" w:cstheme="majorBidi"/>
        </w:rPr>
        <w:instrText>ADDIN CSL_CITATION {"citationItems":[{"id":"ITEM-1","itemData":{"author":[{"dropping-particle":"","family":"Alim","given":"Muhammad Syaikhul","non-dropping-particle":"","parse-names":false,"suffix":""}],"id":"ITEM-1","issued":{"date-parts":[["2021"]]},"number-of-pages":"40","publisher":"Pascal Books","publisher-place":"Tanggerang Selatan","title":"mendongkrak kompetensi guru (analisis faktor-faktor determinan yang berpengaruh terhadap kompetensi guru)","type":"book"},"uris":["http://www.mendeley.com/documents/?uuid=791d3aca-630f-4b6e-ac17-cbdeb767b300"]}],"mendeley":{"formattedCitation":"Muhammad Syaikhul Alim, &lt;i&gt;mendongkrak kompetensi guru (analisis faktor-faktor determinan yang berpengaruh terhadap kompetensi guru)&lt;/i&gt; (Tanggerang Selatan: Pascal Books, 2021).","manualFormatting":"Muhammad Syaikhul Alim, Mendongkrak Kompetensi Guru (Analisis Faktor-Faktor Determinan Yang Berpengaruh Terhadap Kompetensi Guru) (Tanggerang Selatan: Pascal Books, 2021).","plainTextFormattedCitation":"Muhammad Syaikhul Alim, mendongkrak kompetensi guru (analisis faktor-faktor determinan yang berpengaruh terhadap kompetensi guru) (Tanggerang Selatan: Pascal Books, 2021).","previouslyFormattedCitation":"Muhammad Syaikhul Alim, &lt;i&gt;mendongkrak kompetensi guru (analisis faktor-faktor determinan yang berpengaruh terhadap kompetensi guru)&lt;/i&gt; (Tanggerang Selatan: Pascal Books, 2021)."},"properties":{"noteIndex":15},"schema":"https://github.com/citation-style-language/schema/raw/master/csl-citation.json"}</w:instrText>
      </w:r>
      <w:r w:rsidRPr="004636FA">
        <w:rPr>
          <w:rFonts w:asciiTheme="majorBidi" w:hAnsiTheme="majorBidi" w:cstheme="majorBidi"/>
        </w:rPr>
        <w:fldChar w:fldCharType="separate"/>
      </w:r>
      <w:r w:rsidRPr="004636FA">
        <w:rPr>
          <w:rFonts w:asciiTheme="majorBidi" w:hAnsiTheme="majorBidi" w:cstheme="majorBidi"/>
          <w:noProof/>
        </w:rPr>
        <w:t xml:space="preserve">Muhammad Syaikhul Alim, </w:t>
      </w:r>
      <w:r w:rsidRPr="004636FA">
        <w:rPr>
          <w:rFonts w:asciiTheme="majorBidi" w:hAnsiTheme="majorBidi" w:cstheme="majorBidi"/>
          <w:i/>
          <w:noProof/>
        </w:rPr>
        <w:t>Mendongkrak Kompetensi Guru (Analisis Faktor-Faktor Determinan Yang Berpengaruh Terhadap Kompetensi Guru)</w:t>
      </w:r>
      <w:r w:rsidRPr="004636FA">
        <w:rPr>
          <w:rFonts w:asciiTheme="majorBidi" w:hAnsiTheme="majorBidi" w:cstheme="majorBidi"/>
          <w:noProof/>
        </w:rPr>
        <w:t xml:space="preserve"> (Tanggerang Selatan: Pascal Books, 2021).</w:t>
      </w:r>
      <w:r w:rsidRPr="004636FA">
        <w:rPr>
          <w:rFonts w:asciiTheme="majorBidi" w:hAnsiTheme="majorBidi" w:cstheme="majorBidi"/>
        </w:rPr>
        <w:fldChar w:fldCharType="end"/>
      </w:r>
      <w:r w:rsidR="000F79FF">
        <w:rPr>
          <w:rFonts w:asciiTheme="majorBidi" w:hAnsiTheme="majorBidi" w:cstheme="majorBidi"/>
        </w:rPr>
        <w:t xml:space="preserve"> </w:t>
      </w:r>
    </w:p>
  </w:footnote>
  <w:footnote w:id="16">
    <w:p w14:paraId="3BEE40CE" w14:textId="156FDFAF" w:rsidR="00F63E19" w:rsidRPr="00F63E19" w:rsidRDefault="00F63E19" w:rsidP="00F63E19">
      <w:pPr>
        <w:pStyle w:val="FootnoteText"/>
        <w:ind w:firstLine="720"/>
        <w:jc w:val="both"/>
        <w:rPr>
          <w:rFonts w:asciiTheme="majorBidi" w:hAnsiTheme="majorBidi" w:cstheme="majorBidi"/>
          <w:lang w:val="en-US"/>
        </w:rPr>
      </w:pPr>
      <w:r w:rsidRPr="00F63E19">
        <w:rPr>
          <w:rStyle w:val="FootnoteReference"/>
          <w:rFonts w:asciiTheme="majorBidi" w:hAnsiTheme="majorBidi" w:cstheme="majorBidi"/>
        </w:rPr>
        <w:footnoteRef/>
      </w:r>
      <w:r w:rsidRPr="00F63E19">
        <w:rPr>
          <w:rFonts w:asciiTheme="majorBidi" w:hAnsiTheme="majorBidi" w:cstheme="majorBidi"/>
        </w:rPr>
        <w:t xml:space="preserve"> </w:t>
      </w:r>
      <w:r w:rsidRPr="00F63E19">
        <w:rPr>
          <w:rFonts w:asciiTheme="majorBidi" w:hAnsiTheme="majorBidi" w:cstheme="majorBidi"/>
        </w:rPr>
        <w:fldChar w:fldCharType="begin" w:fldLock="1"/>
      </w:r>
      <w:r w:rsidR="00642205">
        <w:rPr>
          <w:rFonts w:asciiTheme="majorBidi" w:hAnsiTheme="majorBidi" w:cstheme="majorBidi"/>
        </w:rPr>
        <w:instrText>ADDIN CSL_CITATION {"citationItems":[{"id":"ITEM-1","itemData":{"author":[{"dropping-particle":"","family":"Sarimaya","given":"F.","non-dropping-particle":"","parse-names":false,"suffix":""}],"id":"ITEM-1","issued":{"date-parts":[["2020"]]},"publisher":"CV Yrama Widya","publisher-place":"Bandung","title":"Sertifikasi Guru","type":"book"},"uris":["http://www.mendeley.com/documents/?uuid=5c36d08e-e7ab-4513-a6fd-ff6eec3e7f35"]}],"mendeley":{"formattedCitation":"F. Sarimaya, &lt;i&gt;Sertifikasi Guru&lt;/i&gt; (Bandung: CV Yrama Widya, 2020).","plainTextFormattedCitation":"F. Sarimaya, Sertifikasi Guru (Bandung: CV Yrama Widya, 2020).","previouslyFormattedCitation":"F. Sarimaya, &lt;i&gt;Sertifikasi Guru&lt;/i&gt; (Bandung: CV Yrama Widya, 2020)."},"properties":{"noteIndex":16},"schema":"https://github.com/citation-style-language/schema/raw/master/csl-citation.json"}</w:instrText>
      </w:r>
      <w:r w:rsidRPr="00F63E19">
        <w:rPr>
          <w:rFonts w:asciiTheme="majorBidi" w:hAnsiTheme="majorBidi" w:cstheme="majorBidi"/>
        </w:rPr>
        <w:fldChar w:fldCharType="separate"/>
      </w:r>
      <w:r w:rsidRPr="00F63E19">
        <w:rPr>
          <w:rFonts w:asciiTheme="majorBidi" w:hAnsiTheme="majorBidi" w:cstheme="majorBidi"/>
          <w:noProof/>
        </w:rPr>
        <w:t xml:space="preserve">F. </w:t>
      </w:r>
      <w:r w:rsidR="00754E21">
        <w:rPr>
          <w:rFonts w:asciiTheme="majorBidi" w:hAnsiTheme="majorBidi" w:cstheme="majorBidi"/>
          <w:noProof/>
        </w:rPr>
        <w:t xml:space="preserve"> </w:t>
      </w:r>
      <w:r w:rsidR="00D8359E">
        <w:rPr>
          <w:rFonts w:asciiTheme="majorBidi" w:hAnsiTheme="majorBidi" w:cstheme="majorBidi"/>
          <w:noProof/>
        </w:rPr>
        <w:t xml:space="preserve"> </w:t>
      </w:r>
      <w:r w:rsidR="000F36E1">
        <w:rPr>
          <w:rFonts w:asciiTheme="majorBidi" w:hAnsiTheme="majorBidi" w:cstheme="majorBidi"/>
          <w:noProof/>
        </w:rPr>
        <w:t xml:space="preserve"> </w:t>
      </w:r>
      <w:r w:rsidR="008D58A6">
        <w:rPr>
          <w:rFonts w:asciiTheme="majorBidi" w:hAnsiTheme="majorBidi" w:cstheme="majorBidi"/>
          <w:noProof/>
        </w:rPr>
        <w:t xml:space="preserve"> </w:t>
      </w:r>
      <w:r w:rsidRPr="00F63E19">
        <w:rPr>
          <w:rFonts w:asciiTheme="majorBidi" w:hAnsiTheme="majorBidi" w:cstheme="majorBidi"/>
          <w:noProof/>
        </w:rPr>
        <w:t xml:space="preserve">Sarimaya, </w:t>
      </w:r>
      <w:r w:rsidRPr="00F63E19">
        <w:rPr>
          <w:rFonts w:asciiTheme="majorBidi" w:hAnsiTheme="majorBidi" w:cstheme="majorBidi"/>
          <w:i/>
          <w:noProof/>
        </w:rPr>
        <w:t>Sertifikasi Guru</w:t>
      </w:r>
      <w:r w:rsidRPr="00F63E19">
        <w:rPr>
          <w:rFonts w:asciiTheme="majorBidi" w:hAnsiTheme="majorBidi" w:cstheme="majorBidi"/>
          <w:noProof/>
        </w:rPr>
        <w:t xml:space="preserve"> (Bandung: CV Yrama Widya, 2020).</w:t>
      </w:r>
      <w:r w:rsidRPr="00F63E19">
        <w:rPr>
          <w:rFonts w:asciiTheme="majorBidi" w:hAnsiTheme="majorBidi" w:cstheme="majorBidi"/>
        </w:rPr>
        <w:fldChar w:fldCharType="end"/>
      </w:r>
    </w:p>
  </w:footnote>
  <w:footnote w:id="17">
    <w:p w14:paraId="7F0BDC2D" w14:textId="0ED7963C" w:rsidR="000108BA" w:rsidRPr="00C42FD7" w:rsidRDefault="000108BA" w:rsidP="00C42FD7">
      <w:pPr>
        <w:pStyle w:val="FootnoteText"/>
        <w:ind w:firstLine="720"/>
        <w:jc w:val="both"/>
        <w:rPr>
          <w:rFonts w:ascii="Times New Roman" w:hAnsi="Times New Roman" w:cs="Times New Roman"/>
          <w:lang w:val="en-US"/>
        </w:rPr>
      </w:pPr>
      <w:r w:rsidRPr="00DC10A8">
        <w:rPr>
          <w:rStyle w:val="FootnoteReference"/>
          <w:rFonts w:ascii="Times New Roman" w:hAnsi="Times New Roman" w:cs="Times New Roman"/>
        </w:rPr>
        <w:footnoteRef/>
      </w:r>
      <w:r w:rsidRPr="00DC10A8">
        <w:rPr>
          <w:rFonts w:ascii="Times New Roman" w:hAnsi="Times New Roman" w:cs="Times New Roman"/>
        </w:rPr>
        <w:fldChar w:fldCharType="begin" w:fldLock="1"/>
      </w:r>
      <w:r w:rsidR="00F63E19" w:rsidRPr="00DC10A8">
        <w:rPr>
          <w:rFonts w:ascii="Times New Roman" w:hAnsi="Times New Roman" w:cs="Times New Roman"/>
        </w:rPr>
        <w:instrText>ADDIN CSL_CITATION {"citationItems":[{"id":"ITEM-1","itemData":{"author":[{"dropping-particle":"","family":"Mulyasa","given":"E.","non-dropping-particle":"","parse-names":false,"suffix":""}],"id":"ITEM-1","issued":{"date-parts":[["2017"]]},"number-of-pages":"H. 75-107","publisher":"Remaja Rosdakarya","publisher-place":"Bandung","title":"Standar Kompetensi dan Sertifikasi Guru","type":"book"},"uris":["http://www.mendeley.com/documents/?uuid=76394c85-d188-47dc-88f9-50f1037d78a4"]}],"mendeley":{"formattedCitation":"E. Mulyasa, &lt;i&gt;Standar Kompetensi dan Sertifikasi Guru&lt;/i&gt; (Bandung: Remaja Rosdakarya, 2017).","plainTextFormattedCitation":"E. Mulyasa, Standar Kompetensi dan Sertifikasi Guru (Bandung: Remaja Rosdakarya, 2017).","previouslyFormattedCitation":"E. Mulyasa, &lt;i&gt;Standar Kompetensi dan Sertifikasi Guru&lt;/i&gt; (Bandung: Remaja Rosdakarya, 2017)."},"properties":{"noteIndex":17},"schema":"https://github.com/citation-style-language/schema/raw/master/csl-citation.json"}</w:instrText>
      </w:r>
      <w:r w:rsidRPr="00DC10A8">
        <w:rPr>
          <w:rFonts w:ascii="Times New Roman" w:hAnsi="Times New Roman" w:cs="Times New Roman"/>
        </w:rPr>
        <w:fldChar w:fldCharType="separate"/>
      </w:r>
      <w:r w:rsidRPr="00DC10A8">
        <w:rPr>
          <w:rFonts w:ascii="Times New Roman" w:hAnsi="Times New Roman" w:cs="Times New Roman"/>
          <w:noProof/>
        </w:rPr>
        <w:t xml:space="preserve">E. Mulyasa, </w:t>
      </w:r>
      <w:r w:rsidRPr="00DC10A8">
        <w:rPr>
          <w:rFonts w:ascii="Times New Roman" w:hAnsi="Times New Roman" w:cs="Times New Roman"/>
          <w:i/>
          <w:noProof/>
        </w:rPr>
        <w:t>Standar Kompetensi dan Sertifikasi Guru</w:t>
      </w:r>
      <w:r w:rsidRPr="00DC10A8">
        <w:rPr>
          <w:rFonts w:ascii="Times New Roman" w:hAnsi="Times New Roman" w:cs="Times New Roman"/>
          <w:noProof/>
        </w:rPr>
        <w:t xml:space="preserve"> (Bandung: Remaja Rosdakarya, 2017).</w:t>
      </w:r>
      <w:r w:rsidRPr="00DC10A8">
        <w:rPr>
          <w:rFonts w:ascii="Times New Roman" w:hAnsi="Times New Roman" w:cs="Times New Roman"/>
        </w:rPr>
        <w:fldChar w:fldCharType="end"/>
      </w:r>
    </w:p>
  </w:footnote>
  <w:footnote w:id="18">
    <w:p w14:paraId="4C1F5DC4" w14:textId="3F54D135" w:rsidR="009A6A6A" w:rsidRPr="00260AC5" w:rsidRDefault="009A6A6A" w:rsidP="00260AC5">
      <w:pPr>
        <w:pStyle w:val="FootnoteText"/>
        <w:ind w:firstLine="720"/>
        <w:jc w:val="both"/>
        <w:rPr>
          <w:rFonts w:ascii="Times New Roman" w:hAnsi="Times New Roman" w:cs="Times New Roman"/>
          <w:lang w:val="en-US"/>
        </w:rPr>
      </w:pPr>
      <w:r w:rsidRPr="00260AC5">
        <w:rPr>
          <w:rStyle w:val="FootnoteReference"/>
          <w:rFonts w:ascii="Times New Roman" w:hAnsi="Times New Roman" w:cs="Times New Roman"/>
        </w:rPr>
        <w:footnoteRef/>
      </w:r>
      <w:r w:rsidRPr="00260AC5">
        <w:rPr>
          <w:rFonts w:ascii="Times New Roman" w:hAnsi="Times New Roman" w:cs="Times New Roman"/>
        </w:rPr>
        <w:fldChar w:fldCharType="begin" w:fldLock="1"/>
      </w:r>
      <w:r w:rsidR="00F63E19">
        <w:rPr>
          <w:rFonts w:ascii="Times New Roman" w:hAnsi="Times New Roman" w:cs="Times New Roman"/>
        </w:rPr>
        <w:instrText>ADDIN CSL_CITATION {"citationItems":[{"id":"ITEM-1","itemData":{"ISBN":"978-623-231-390-3.","author":[{"dropping-particle":"","family":"Ratnawati Susanto","given":"Yuli Asmi Rozali","non-dropping-particle":"","parse-names":false,"suffix":""}],"id":"ITEM-1","issued":{"date-parts":[["2020"]]},"number-of-pages":"194-200","publisher":"PT. Rajawali Pers","publisher-place":"Depok","title":"Model Pengembangan Kompetensi Pedagogik Teori, Konsep dan Konstruk Pengukuran.","type":"book"},"uris":["http://www.mendeley.com/documents/?uuid=14dc3d44-1caa-47db-bf64-147de998286b"]}],"mendeley":{"formattedCitation":"Yuli Asmi Rozali Ratnawati Susanto, &lt;i&gt;Model Pengembangan Kompetensi Pedagogik Teori, Konsep dan Konstruk Pengukuran.&lt;/i&gt; (Depok: PT. Rajawali Pers, 2020).","plainTextFormattedCitation":"Yuli Asmi Rozali Ratnawati Susanto, Model Pengembangan Kompetensi Pedagogik Teori, Konsep dan Konstruk Pengukuran. (Depok: PT. Rajawali Pers, 2020).","previouslyFormattedCitation":"Yuli Asmi Rozali Ratnawati Susanto, &lt;i&gt;Model Pengembangan Kompetensi Pedagogik Teori, Konsep dan Konstruk Pengukuran.&lt;/i&gt; (Depok: PT. Rajawali Pers, 2020)."},"properties":{"noteIndex":18},"schema":"https://github.com/citation-style-language/schema/raw/master/csl-citation.json"}</w:instrText>
      </w:r>
      <w:r w:rsidRPr="00260AC5">
        <w:rPr>
          <w:rFonts w:ascii="Times New Roman" w:hAnsi="Times New Roman" w:cs="Times New Roman"/>
        </w:rPr>
        <w:fldChar w:fldCharType="separate"/>
      </w:r>
      <w:r w:rsidR="00D62743" w:rsidRPr="00D62743">
        <w:rPr>
          <w:rFonts w:ascii="Times New Roman" w:hAnsi="Times New Roman" w:cs="Times New Roman"/>
          <w:noProof/>
        </w:rPr>
        <w:t xml:space="preserve">Yuli Asmi Rozali Ratnawati Susanto, </w:t>
      </w:r>
      <w:r w:rsidR="00D62743" w:rsidRPr="00D62743">
        <w:rPr>
          <w:rFonts w:ascii="Times New Roman" w:hAnsi="Times New Roman" w:cs="Times New Roman"/>
          <w:i/>
          <w:noProof/>
        </w:rPr>
        <w:t>Model Pengembangan Kompetensi Pedagogik Teori, Konsep dan Konstruk Pengukuran.</w:t>
      </w:r>
      <w:r w:rsidR="00D62743" w:rsidRPr="00D62743">
        <w:rPr>
          <w:rFonts w:ascii="Times New Roman" w:hAnsi="Times New Roman" w:cs="Times New Roman"/>
          <w:noProof/>
        </w:rPr>
        <w:t xml:space="preserve"> (Depok: PT. Rajawali Pers, 2020).</w:t>
      </w:r>
      <w:r w:rsidRPr="00260AC5">
        <w:rPr>
          <w:rFonts w:ascii="Times New Roman" w:hAnsi="Times New Roman" w:cs="Times New Roman"/>
        </w:rPr>
        <w:fldChar w:fldCharType="end"/>
      </w:r>
    </w:p>
  </w:footnote>
  <w:footnote w:id="19">
    <w:p w14:paraId="65BDD1E7" w14:textId="448711AF" w:rsidR="00E952C2" w:rsidRPr="00E952C2" w:rsidRDefault="00E952C2" w:rsidP="00E952C2">
      <w:pPr>
        <w:pStyle w:val="FootnoteText"/>
        <w:ind w:firstLine="720"/>
        <w:rPr>
          <w:rFonts w:asciiTheme="majorBidi" w:hAnsiTheme="majorBidi" w:cstheme="majorBidi"/>
          <w:lang w:val="en-US"/>
        </w:rPr>
      </w:pPr>
      <w:r w:rsidRPr="00E952C2">
        <w:rPr>
          <w:rStyle w:val="FootnoteReference"/>
          <w:rFonts w:asciiTheme="majorBidi" w:hAnsiTheme="majorBidi" w:cstheme="majorBidi"/>
        </w:rPr>
        <w:footnoteRef/>
      </w:r>
      <w:r w:rsidRPr="00E952C2">
        <w:rPr>
          <w:rFonts w:asciiTheme="majorBidi" w:hAnsiTheme="majorBidi" w:cstheme="majorBidi"/>
        </w:rPr>
        <w:t xml:space="preserve"> </w:t>
      </w:r>
      <w:r w:rsidRPr="00E952C2">
        <w:rPr>
          <w:rFonts w:asciiTheme="majorBidi" w:hAnsiTheme="majorBidi" w:cstheme="majorBidi"/>
        </w:rPr>
        <w:fldChar w:fldCharType="begin" w:fldLock="1"/>
      </w:r>
      <w:r w:rsidR="00F63E19">
        <w:rPr>
          <w:rFonts w:asciiTheme="majorBidi" w:hAnsiTheme="majorBidi" w:cstheme="majorBidi"/>
        </w:rPr>
        <w:instrText>ADDIN CSL_CITATION {"citationItems":[{"id":"ITEM-1","itemData":{"author":[{"dropping-particle":"","family":"Algesindo Usman","given":"","non-dropping-particle":"","parse-names":false,"suffix":""}],"id":"ITEM-1","issued":{"date-parts":[["2011"]]},"number-of-pages":"H. 45","publisher":"Remaja Rosdakarya","publisher-place":"Bandung","title":"Menjadi Guru Profesional","type":"book"},"uris":["http://www.mendeley.com/documents/?uuid=6652db8c-d00c-45f5-a538-4d087d2983ab"]}],"mendeley":{"formattedCitation":"Algesindo Usman, &lt;i&gt;Menjadi Guru Profesional&lt;/i&gt; (Bandung: Remaja Rosdakarya, 2011).","plainTextFormattedCitation":"Algesindo Usman, Menjadi Guru Profesional (Bandung: Remaja Rosdakarya, 2011).","previouslyFormattedCitation":"Algesindo Usman, &lt;i&gt;Menjadi Guru Profesional&lt;/i&gt; (Bandung: Remaja Rosdakarya, 2011)."},"properties":{"noteIndex":19},"schema":"https://github.com/citation-style-language/schema/raw/master/csl-citation.json"}</w:instrText>
      </w:r>
      <w:r w:rsidRPr="00E952C2">
        <w:rPr>
          <w:rFonts w:asciiTheme="majorBidi" w:hAnsiTheme="majorBidi" w:cstheme="majorBidi"/>
        </w:rPr>
        <w:fldChar w:fldCharType="separate"/>
      </w:r>
      <w:r w:rsidRPr="00E952C2">
        <w:rPr>
          <w:rFonts w:asciiTheme="majorBidi" w:hAnsiTheme="majorBidi" w:cstheme="majorBidi"/>
          <w:noProof/>
        </w:rPr>
        <w:t xml:space="preserve">Algesindo Usman, </w:t>
      </w:r>
      <w:r w:rsidRPr="00E952C2">
        <w:rPr>
          <w:rFonts w:asciiTheme="majorBidi" w:hAnsiTheme="majorBidi" w:cstheme="majorBidi"/>
          <w:i/>
          <w:noProof/>
        </w:rPr>
        <w:t>Menjadi Guru Profesional</w:t>
      </w:r>
      <w:r w:rsidRPr="00E952C2">
        <w:rPr>
          <w:rFonts w:asciiTheme="majorBidi" w:hAnsiTheme="majorBidi" w:cstheme="majorBidi"/>
          <w:noProof/>
        </w:rPr>
        <w:t xml:space="preserve"> (Bandung: Remaja Rosdakarya, 2011).</w:t>
      </w:r>
      <w:r w:rsidRPr="00E952C2">
        <w:rPr>
          <w:rFonts w:asciiTheme="majorBidi" w:hAnsiTheme="majorBidi" w:cstheme="majorBidi"/>
        </w:rPr>
        <w:fldChar w:fldCharType="end"/>
      </w:r>
    </w:p>
  </w:footnote>
  <w:footnote w:id="20">
    <w:p w14:paraId="7C360E45" w14:textId="177BEA05" w:rsidR="006713AE" w:rsidRPr="006713AE" w:rsidRDefault="006713AE" w:rsidP="006713AE">
      <w:pPr>
        <w:pStyle w:val="FootnoteText"/>
        <w:ind w:firstLine="720"/>
        <w:jc w:val="both"/>
        <w:rPr>
          <w:rFonts w:asciiTheme="majorBidi" w:hAnsiTheme="majorBidi" w:cstheme="majorBidi"/>
          <w:lang w:val="en-US"/>
        </w:rPr>
      </w:pPr>
      <w:r w:rsidRPr="006713AE">
        <w:rPr>
          <w:rStyle w:val="FootnoteReference"/>
          <w:rFonts w:asciiTheme="majorBidi" w:hAnsiTheme="majorBidi" w:cstheme="majorBidi"/>
        </w:rPr>
        <w:footnoteRef/>
      </w:r>
      <w:r w:rsidRPr="006713AE">
        <w:rPr>
          <w:rFonts w:asciiTheme="majorBidi" w:hAnsiTheme="majorBidi" w:cstheme="majorBidi"/>
        </w:rPr>
        <w:fldChar w:fldCharType="begin" w:fldLock="1"/>
      </w:r>
      <w:r w:rsidR="00F63E19">
        <w:rPr>
          <w:rFonts w:asciiTheme="majorBidi" w:hAnsiTheme="majorBidi" w:cstheme="majorBidi"/>
        </w:rPr>
        <w:instrText>ADDIN CSL_CITATION {"citationItems":[{"id":"ITEM-1","itemData":{"author":[{"dropping-particle":"","family":"Syofnidah Ifrianti","given":"","non-dropping-particle":"","parse-names":false,"suffix":""}],"container-title":"Terampil Pendidikan dan Pembelajaran Dasar","id":"ITEM-1","issued":{"date-parts":[["2018"]]},"title":"Membangun Kompetensi Pedagogik dan Keterampilan Dasar Mengajar Bagi Mahasiswa Melalui Lesson Study,","type":"article-journal","volume":"5"},"uris":["http://www.mendeley.com/documents/?uuid=d2ec4038-7954-401f-8216-30aca14b61b1"]}],"mendeley":{"formattedCitation":"Syofnidah Ifrianti, “Membangun Kompetensi Pedagogik dan Keterampilan Dasar Mengajar Bagi Mahasiswa Melalui Lesson Study,” &lt;i&gt;Terampil Pendidikan dan Pembelajaran Dasar&lt;/i&gt; 5 (2018).","manualFormatting":"Syofnidah Ifrianti, “Membangun Kompetensi Pedagogik dan Keterampilan Dasar Mengajar Bagi Mahasiswa Melalui Lesson Study,” Terampil Pendidikan dan Pembelajaran Dasar  (2018).","plainTextFormattedCitation":"Syofnidah Ifrianti, “Membangun Kompetensi Pedagogik dan Keterampilan Dasar Mengajar Bagi Mahasiswa Melalui Lesson Study,” Terampil Pendidikan dan Pembelajaran Dasar 5 (2018).","previouslyFormattedCitation":"Syofnidah Ifrianti, “Membangun Kompetensi Pedagogik dan Keterampilan Dasar Mengajar Bagi Mahasiswa Melalui Lesson Study,” &lt;i&gt;Terampil Pendidikan dan Pembelajaran Dasar&lt;/i&gt; 5 (2018)."},"properties":{"noteIndex":20},"schema":"https://github.com/citation-style-language/schema/raw/master/csl-citation.json"}</w:instrText>
      </w:r>
      <w:r w:rsidRPr="006713AE">
        <w:rPr>
          <w:rFonts w:asciiTheme="majorBidi" w:hAnsiTheme="majorBidi" w:cstheme="majorBidi"/>
        </w:rPr>
        <w:fldChar w:fldCharType="separate"/>
      </w:r>
      <w:r w:rsidRPr="006713AE">
        <w:rPr>
          <w:rFonts w:asciiTheme="majorBidi" w:hAnsiTheme="majorBidi" w:cstheme="majorBidi"/>
          <w:noProof/>
        </w:rPr>
        <w:t xml:space="preserve">Syofnidah Ifrianti, “Membangun Kompetensi Pedagogik dan Keterampilan Dasar Mengajar Bagi Mahasiswa Melalui Lesson Study,” </w:t>
      </w:r>
      <w:r w:rsidRPr="006713AE">
        <w:rPr>
          <w:rFonts w:asciiTheme="majorBidi" w:hAnsiTheme="majorBidi" w:cstheme="majorBidi"/>
          <w:i/>
          <w:noProof/>
        </w:rPr>
        <w:t>Terampil Pendidikan dan Pembelajaran Dasar</w:t>
      </w:r>
      <w:r w:rsidRPr="006713AE">
        <w:rPr>
          <w:rFonts w:asciiTheme="majorBidi" w:hAnsiTheme="majorBidi" w:cstheme="majorBidi"/>
          <w:noProof/>
        </w:rPr>
        <w:t xml:space="preserve">  (2018).</w:t>
      </w:r>
      <w:r w:rsidRPr="006713AE">
        <w:rPr>
          <w:rFonts w:asciiTheme="majorBidi" w:hAnsiTheme="majorBidi" w:cstheme="majorBidi"/>
        </w:rPr>
        <w:fldChar w:fldCharType="end"/>
      </w:r>
    </w:p>
  </w:footnote>
  <w:footnote w:id="21">
    <w:p w14:paraId="4EE45C61" w14:textId="5521A069" w:rsidR="00DB3757" w:rsidRPr="00DB3757" w:rsidRDefault="00DB3757" w:rsidP="00DB3757">
      <w:pPr>
        <w:pStyle w:val="FootnoteText"/>
        <w:ind w:firstLine="720"/>
        <w:jc w:val="both"/>
        <w:rPr>
          <w:rFonts w:asciiTheme="majorBidi" w:hAnsiTheme="majorBidi" w:cstheme="majorBidi"/>
          <w:lang w:val="en-US"/>
        </w:rPr>
      </w:pPr>
      <w:r w:rsidRPr="00DB3757">
        <w:rPr>
          <w:rStyle w:val="FootnoteReference"/>
          <w:rFonts w:asciiTheme="majorBidi" w:hAnsiTheme="majorBidi" w:cstheme="majorBidi"/>
        </w:rPr>
        <w:footnoteRef/>
      </w:r>
      <w:r w:rsidRPr="00DB3757">
        <w:rPr>
          <w:rFonts w:asciiTheme="majorBidi" w:hAnsiTheme="majorBidi" w:cstheme="majorBidi"/>
        </w:rPr>
        <w:t xml:space="preserve"> </w:t>
      </w:r>
      <w:r w:rsidRPr="00DB3757">
        <w:rPr>
          <w:rFonts w:asciiTheme="majorBidi" w:hAnsiTheme="majorBidi" w:cstheme="majorBidi"/>
        </w:rPr>
        <w:fldChar w:fldCharType="begin" w:fldLock="1"/>
      </w:r>
      <w:r w:rsidR="00F63E19">
        <w:rPr>
          <w:rFonts w:asciiTheme="majorBidi" w:hAnsiTheme="majorBidi" w:cstheme="majorBidi"/>
        </w:rPr>
        <w:instrText>ADDIN CSL_CITATION {"citationItems":[{"id":"ITEM-1","itemData":{"author":[{"dropping-particle":"","family":"Dkk","given":"Winda Novianti","non-dropping-particle":"","parse-names":false,"suffix":""}],"id":"ITEM-1","issued":{"date-parts":[["2022"]]},"number-of-pages":"H. 9.","publisher":"Sada Kurnia Pustaka","title":"Perencanaan Pembelajaran Kurikulum Merdeka Belajar","type":"book"},"uris":["http://www.mendeley.com/documents/?uuid=8262e03c-1690-49d7-9df8-b07d6a1678c7"]}],"mendeley":{"formattedCitation":"Winda Novianti Dkk, &lt;i&gt;Perencanaan Pembelajaran Kurikulum Merdeka Belajar&lt;/i&gt; (Sada Kurnia Pustaka, 2022).","plainTextFormattedCitation":"Winda Novianti Dkk, Perencanaan Pembelajaran Kurikulum Merdeka Belajar (Sada Kurnia Pustaka, 2022).","previouslyFormattedCitation":"Winda Novianti Dkk, &lt;i&gt;Perencanaan Pembelajaran Kurikulum Merdeka Belajar&lt;/i&gt; (Sada Kurnia Pustaka, 2022)."},"properties":{"noteIndex":21},"schema":"https://github.com/citation-style-language/schema/raw/master/csl-citation.json"}</w:instrText>
      </w:r>
      <w:r w:rsidRPr="00DB3757">
        <w:rPr>
          <w:rFonts w:asciiTheme="majorBidi" w:hAnsiTheme="majorBidi" w:cstheme="majorBidi"/>
        </w:rPr>
        <w:fldChar w:fldCharType="separate"/>
      </w:r>
      <w:r w:rsidRPr="00DB3757">
        <w:rPr>
          <w:rFonts w:asciiTheme="majorBidi" w:hAnsiTheme="majorBidi" w:cstheme="majorBidi"/>
          <w:noProof/>
        </w:rPr>
        <w:t xml:space="preserve">Winda Novianti Dkk, </w:t>
      </w:r>
      <w:r w:rsidRPr="00DB3757">
        <w:rPr>
          <w:rFonts w:asciiTheme="majorBidi" w:hAnsiTheme="majorBidi" w:cstheme="majorBidi"/>
          <w:i/>
          <w:noProof/>
        </w:rPr>
        <w:t>Perencanaan Pembelajaran Kurikulum Merdeka Belajar</w:t>
      </w:r>
      <w:r w:rsidRPr="00DB3757">
        <w:rPr>
          <w:rFonts w:asciiTheme="majorBidi" w:hAnsiTheme="majorBidi" w:cstheme="majorBidi"/>
          <w:noProof/>
        </w:rPr>
        <w:t xml:space="preserve"> (Sada Kurnia Pustaka, 2022).</w:t>
      </w:r>
      <w:r w:rsidRPr="00DB3757">
        <w:rPr>
          <w:rFonts w:asciiTheme="majorBidi" w:hAnsiTheme="majorBidi" w:cstheme="majorBidi"/>
        </w:rPr>
        <w:fldChar w:fldCharType="end"/>
      </w:r>
    </w:p>
  </w:footnote>
  <w:footnote w:id="22">
    <w:p w14:paraId="131777D3" w14:textId="66B518CF" w:rsidR="00DB3757" w:rsidRPr="00DB3757" w:rsidRDefault="00DB3757" w:rsidP="00DB3757">
      <w:pPr>
        <w:pStyle w:val="FootnoteText"/>
        <w:ind w:firstLine="720"/>
        <w:jc w:val="both"/>
        <w:rPr>
          <w:rFonts w:asciiTheme="majorBidi" w:hAnsiTheme="majorBidi" w:cstheme="majorBidi"/>
          <w:lang w:val="en-US"/>
        </w:rPr>
      </w:pPr>
      <w:r w:rsidRPr="00DB3757">
        <w:rPr>
          <w:rStyle w:val="FootnoteReference"/>
          <w:rFonts w:asciiTheme="majorBidi" w:hAnsiTheme="majorBidi" w:cstheme="majorBidi"/>
        </w:rPr>
        <w:footnoteRef/>
      </w:r>
      <w:r w:rsidRPr="00DB3757">
        <w:rPr>
          <w:rFonts w:asciiTheme="majorBidi" w:hAnsiTheme="majorBidi" w:cstheme="majorBidi"/>
        </w:rPr>
        <w:t xml:space="preserve"> </w:t>
      </w:r>
      <w:r w:rsidRPr="00DB3757">
        <w:rPr>
          <w:rFonts w:asciiTheme="majorBidi" w:hAnsiTheme="majorBidi" w:cstheme="majorBidi"/>
        </w:rPr>
        <w:fldChar w:fldCharType="begin" w:fldLock="1"/>
      </w:r>
      <w:r w:rsidR="00F63E19">
        <w:rPr>
          <w:rFonts w:asciiTheme="majorBidi" w:hAnsiTheme="majorBidi" w:cstheme="majorBidi"/>
        </w:rPr>
        <w:instrText>ADDIN CSL_CITATION {"citationItems":[{"id":"ITEM-1","itemData":{"author":[{"dropping-particle":"","family":"Suyadi &amp; Dahlia","given":"","non-dropping-particle":"","parse-names":false,"suffix":""}],"id":"ITEM-1","issued":{"date-parts":[["2017"]]},"number-of-pages":".30.","publisher":"Remaja Rosdakarya","publisher-place":"Bandung","title":"Implementasi dan Inovasi Kurikulum PAUD","type":"book"},"uris":["http://www.mendeley.com/documents/?uuid=7ceeccd2-152b-4756-8344-1575a4696044"]}],"mendeley":{"formattedCitation":"Suyadi &amp; Dahlia, &lt;i&gt;Implementasi dan Inovasi Kurikulum PAUD&lt;/i&gt; (Bandung: Remaja Rosdakarya, 2017).","plainTextFormattedCitation":"Suyadi &amp; Dahlia, Implementasi dan Inovasi Kurikulum PAUD (Bandung: Remaja Rosdakarya, 2017).","previouslyFormattedCitation":"Suyadi &amp; Dahlia, &lt;i&gt;Implementasi dan Inovasi Kurikulum PAUD&lt;/i&gt; (Bandung: Remaja Rosdakarya, 2017)."},"properties":{"noteIndex":22},"schema":"https://github.com/citation-style-language/schema/raw/master/csl-citation.json"}</w:instrText>
      </w:r>
      <w:r w:rsidRPr="00DB3757">
        <w:rPr>
          <w:rFonts w:asciiTheme="majorBidi" w:hAnsiTheme="majorBidi" w:cstheme="majorBidi"/>
        </w:rPr>
        <w:fldChar w:fldCharType="separate"/>
      </w:r>
      <w:r w:rsidRPr="00DB3757">
        <w:rPr>
          <w:rFonts w:asciiTheme="majorBidi" w:hAnsiTheme="majorBidi" w:cstheme="majorBidi"/>
          <w:noProof/>
        </w:rPr>
        <w:t xml:space="preserve">Suyadi &amp; Dahlia, </w:t>
      </w:r>
      <w:r w:rsidRPr="00DB3757">
        <w:rPr>
          <w:rFonts w:asciiTheme="majorBidi" w:hAnsiTheme="majorBidi" w:cstheme="majorBidi"/>
          <w:i/>
          <w:noProof/>
        </w:rPr>
        <w:t>Implementasi dan Inovasi Kurikulum PAUD</w:t>
      </w:r>
      <w:r w:rsidRPr="00DB3757">
        <w:rPr>
          <w:rFonts w:asciiTheme="majorBidi" w:hAnsiTheme="majorBidi" w:cstheme="majorBidi"/>
          <w:noProof/>
        </w:rPr>
        <w:t xml:space="preserve"> (Bandung: Remaja Rosdakarya, 2017).</w:t>
      </w:r>
      <w:r w:rsidRPr="00DB3757">
        <w:rPr>
          <w:rFonts w:asciiTheme="majorBidi" w:hAnsiTheme="majorBidi" w:cstheme="majorBidi"/>
        </w:rPr>
        <w:fldChar w:fldCharType="end"/>
      </w:r>
    </w:p>
  </w:footnote>
  <w:footnote w:id="23">
    <w:p w14:paraId="4B205382" w14:textId="1A805A3A" w:rsidR="00C145CC" w:rsidRPr="00C145CC" w:rsidRDefault="00C145CC" w:rsidP="00C145CC">
      <w:pPr>
        <w:pStyle w:val="FootnoteText"/>
        <w:ind w:firstLine="720"/>
        <w:jc w:val="both"/>
        <w:rPr>
          <w:rFonts w:asciiTheme="majorBidi" w:hAnsiTheme="majorBidi" w:cstheme="majorBidi"/>
          <w:lang w:val="en-US"/>
        </w:rPr>
      </w:pPr>
      <w:r w:rsidRPr="00C145CC">
        <w:rPr>
          <w:rStyle w:val="FootnoteReference"/>
          <w:rFonts w:asciiTheme="majorBidi" w:hAnsiTheme="majorBidi" w:cstheme="majorBidi"/>
        </w:rPr>
        <w:footnoteRef/>
      </w:r>
      <w:r w:rsidRPr="00C145CC">
        <w:rPr>
          <w:rFonts w:asciiTheme="majorBidi" w:hAnsiTheme="majorBidi" w:cstheme="majorBidi"/>
        </w:rPr>
        <w:t xml:space="preserve"> </w:t>
      </w:r>
      <w:r w:rsidRPr="00C145CC">
        <w:rPr>
          <w:rFonts w:asciiTheme="majorBidi" w:hAnsiTheme="majorBidi" w:cstheme="majorBidi"/>
        </w:rPr>
        <w:fldChar w:fldCharType="begin" w:fldLock="1"/>
      </w:r>
      <w:r w:rsidR="00F63E19">
        <w:rPr>
          <w:rFonts w:asciiTheme="majorBidi" w:hAnsiTheme="majorBidi" w:cstheme="majorBidi"/>
        </w:rPr>
        <w:instrText>ADDIN CSL_CITATION {"citationItems":[{"id":"ITEM-1","itemData":{"author":[{"dropping-particle":"","family":"Widyastuti","given":"Ana","non-dropping-particle":"","parse-names":false,"suffix":""}],"id":"ITEM-1","issued":{"date-parts":[["2022"]]},"number-of-pages":".51.","publisher":"PT: Elek Media Komputindo.","publisher-place":"Jakarta","title":"Merdeka Belajar Pendidikan Anak usia Dini dan Implementasinya","type":"book"},"uris":["http://www.mendeley.com/documents/?uuid=1f61d006-ef12-44d5-a2b4-9c4dced42fb0"]}],"mendeley":{"formattedCitation":"Ana Widyastuti, &lt;i&gt;Merdeka Belajar Pendidikan Anak usia Dini dan Implementasinya&lt;/i&gt; (Jakarta: PT: Elek Media Komputindo., 2022).","plainTextFormattedCitation":"Ana Widyastuti, Merdeka Belajar Pendidikan Anak usia Dini dan Implementasinya (Jakarta: PT: Elek Media Komputindo., 2022).","previouslyFormattedCitation":"Ana Widyastuti, &lt;i&gt;Merdeka Belajar Pendidikan Anak usia Dini dan Implementasinya&lt;/i&gt; (Jakarta: PT: Elek Media Komputindo., 2022)."},"properties":{"noteIndex":23},"schema":"https://github.com/citation-style-language/schema/raw/master/csl-citation.json"}</w:instrText>
      </w:r>
      <w:r w:rsidRPr="00C145CC">
        <w:rPr>
          <w:rFonts w:asciiTheme="majorBidi" w:hAnsiTheme="majorBidi" w:cstheme="majorBidi"/>
        </w:rPr>
        <w:fldChar w:fldCharType="separate"/>
      </w:r>
      <w:r w:rsidRPr="00C145CC">
        <w:rPr>
          <w:rFonts w:asciiTheme="majorBidi" w:hAnsiTheme="majorBidi" w:cstheme="majorBidi"/>
          <w:noProof/>
        </w:rPr>
        <w:t xml:space="preserve">Ana Widyastuti, </w:t>
      </w:r>
      <w:r w:rsidRPr="00C145CC">
        <w:rPr>
          <w:rFonts w:asciiTheme="majorBidi" w:hAnsiTheme="majorBidi" w:cstheme="majorBidi"/>
          <w:i/>
          <w:noProof/>
        </w:rPr>
        <w:t>Merdeka Belajar Pendidikan Anak usia Dini dan Implementasinya</w:t>
      </w:r>
      <w:r w:rsidRPr="00C145CC">
        <w:rPr>
          <w:rFonts w:asciiTheme="majorBidi" w:hAnsiTheme="majorBidi" w:cstheme="majorBidi"/>
          <w:noProof/>
        </w:rPr>
        <w:t xml:space="preserve"> (Jakarta: PT: Elek Media Komputindo., 2022).</w:t>
      </w:r>
      <w:r w:rsidRPr="00C145CC">
        <w:rPr>
          <w:rFonts w:asciiTheme="majorBidi" w:hAnsiTheme="majorBidi" w:cstheme="majorBidi"/>
        </w:rPr>
        <w:fldChar w:fldCharType="end"/>
      </w:r>
    </w:p>
  </w:footnote>
  <w:footnote w:id="24">
    <w:p w14:paraId="309E1BF5" w14:textId="27975E9A" w:rsidR="00622AB2" w:rsidRPr="001125E4" w:rsidRDefault="00622AB2" w:rsidP="001125E4">
      <w:pPr>
        <w:pStyle w:val="FootnoteText"/>
        <w:ind w:firstLine="720"/>
        <w:jc w:val="both"/>
        <w:rPr>
          <w:rFonts w:asciiTheme="majorBidi" w:hAnsiTheme="majorBidi" w:cstheme="majorBidi"/>
          <w:lang w:val="en-US"/>
        </w:rPr>
      </w:pPr>
      <w:r w:rsidRPr="001125E4">
        <w:rPr>
          <w:rStyle w:val="FootnoteReference"/>
          <w:rFonts w:asciiTheme="majorBidi" w:hAnsiTheme="majorBidi" w:cstheme="majorBidi"/>
        </w:rPr>
        <w:footnoteRef/>
      </w:r>
      <w:r w:rsidRPr="001125E4">
        <w:rPr>
          <w:rFonts w:asciiTheme="majorBidi" w:hAnsiTheme="majorBidi" w:cstheme="majorBidi"/>
        </w:rPr>
        <w:t xml:space="preserve"> </w:t>
      </w:r>
      <w:r w:rsidRPr="001125E4">
        <w:rPr>
          <w:rFonts w:asciiTheme="majorBidi" w:hAnsiTheme="majorBidi" w:cstheme="majorBidi"/>
        </w:rPr>
        <w:fldChar w:fldCharType="begin" w:fldLock="1"/>
      </w:r>
      <w:r w:rsidR="00A56947">
        <w:rPr>
          <w:rFonts w:asciiTheme="majorBidi" w:hAnsiTheme="majorBidi" w:cstheme="majorBidi"/>
        </w:rPr>
        <w:instrText>ADDIN CSL_CITATION {"citationItems":[{"id":"ITEM-1","itemData":{"author":[{"dropping-particle":"","family":"Muthoharoh","given":"Miftakhhul","non-dropping-particle":"","parse-names":false,"suffix":""}],"container-title":"Tabyin: Jurnal Pendidikan Islam","id":"ITEM-1","issue":"01","issued":{"date-parts":[["2023"]]},"title":"Kurikulum Merdeka: Konsep dan Implementasinnya","type":"article-journal","volume":"05"},"uris":["http://www.mendeley.com/documents/?uuid=3dc3cc3e-2057-4cad-a71b-7fd83a783bba"]}],"mendeley":{"formattedCitation":"Miftakhhul Muthoharoh, “Kurikulum Merdeka: Konsep dan Implementasinnya,” &lt;i&gt;Tabyin: Jurnal Pendidikan Islam&lt;/i&gt; 05, no. 01 (2023).","plainTextFormattedCitation":"Miftakhhul Muthoharoh, “Kurikulum Merdeka: Konsep dan Implementasinnya,” Tabyin: Jurnal Pendidikan Islam 05, no. 01 (2023).","previouslyFormattedCitation":"Miftakhhul Muthoharoh, “Kurikulum Merdeka: Konsep dan Implementasinnya,” &lt;i&gt;Tabyin: Jurnal Pendidikan Islam&lt;/i&gt; 05, no. 01 (2023)."},"properties":{"noteIndex":24},"schema":"https://github.com/citation-style-language/schema/raw/master/csl-citation.json"}</w:instrText>
      </w:r>
      <w:r w:rsidRPr="001125E4">
        <w:rPr>
          <w:rFonts w:asciiTheme="majorBidi" w:hAnsiTheme="majorBidi" w:cstheme="majorBidi"/>
        </w:rPr>
        <w:fldChar w:fldCharType="separate"/>
      </w:r>
      <w:r w:rsidR="00A17D91" w:rsidRPr="00A17D91">
        <w:rPr>
          <w:rFonts w:asciiTheme="majorBidi" w:hAnsiTheme="majorBidi" w:cstheme="majorBidi"/>
          <w:noProof/>
        </w:rPr>
        <w:t xml:space="preserve">Miftakhhul Muthoharoh, “Kurikulum Merdeka: Konsep dan Implementasinnya,” </w:t>
      </w:r>
      <w:r w:rsidR="00A17D91" w:rsidRPr="00A17D91">
        <w:rPr>
          <w:rFonts w:asciiTheme="majorBidi" w:hAnsiTheme="majorBidi" w:cstheme="majorBidi"/>
          <w:i/>
          <w:noProof/>
        </w:rPr>
        <w:t>Tabyin: Jurnal Pendidikan Islam</w:t>
      </w:r>
      <w:r w:rsidR="00A17D91" w:rsidRPr="00A17D91">
        <w:rPr>
          <w:rFonts w:asciiTheme="majorBidi" w:hAnsiTheme="majorBidi" w:cstheme="majorBidi"/>
          <w:noProof/>
        </w:rPr>
        <w:t xml:space="preserve"> 05, no. 01 (2023).</w:t>
      </w:r>
      <w:r w:rsidRPr="001125E4">
        <w:rPr>
          <w:rFonts w:asciiTheme="majorBidi" w:hAnsiTheme="majorBidi" w:cstheme="majorBidi"/>
        </w:rPr>
        <w:fldChar w:fldCharType="end"/>
      </w:r>
    </w:p>
  </w:footnote>
  <w:footnote w:id="25">
    <w:p w14:paraId="20197C80" w14:textId="740E3F43" w:rsidR="00F57268" w:rsidRPr="00F57268" w:rsidRDefault="00F57268" w:rsidP="00F57268">
      <w:pPr>
        <w:pStyle w:val="FootnoteText"/>
        <w:ind w:firstLine="720"/>
        <w:jc w:val="both"/>
        <w:rPr>
          <w:rFonts w:asciiTheme="majorBidi" w:hAnsiTheme="majorBidi" w:cstheme="majorBidi"/>
          <w:lang w:val="en-US"/>
        </w:rPr>
      </w:pPr>
      <w:r w:rsidRPr="00F57268">
        <w:rPr>
          <w:rStyle w:val="FootnoteReference"/>
          <w:rFonts w:asciiTheme="majorBidi" w:hAnsiTheme="majorBidi" w:cstheme="majorBidi"/>
        </w:rPr>
        <w:footnoteRef/>
      </w:r>
      <w:r w:rsidRPr="00F57268">
        <w:rPr>
          <w:rFonts w:asciiTheme="majorBidi" w:hAnsiTheme="majorBidi" w:cstheme="majorBidi"/>
        </w:rPr>
        <w:t xml:space="preserve"> </w:t>
      </w:r>
      <w:r w:rsidRPr="00F57268">
        <w:rPr>
          <w:rFonts w:asciiTheme="majorBidi" w:hAnsiTheme="majorBidi" w:cstheme="majorBidi"/>
        </w:rPr>
        <w:fldChar w:fldCharType="begin" w:fldLock="1"/>
      </w:r>
      <w:r w:rsidR="00A17D91">
        <w:rPr>
          <w:rFonts w:asciiTheme="majorBidi" w:hAnsiTheme="majorBidi" w:cstheme="majorBidi"/>
        </w:rPr>
        <w:instrText>ADDIN CSL_CITATION {"citationItems":[{"id":"ITEM-1","itemData":{"id":"ITEM-1","issued":{"date-parts":[["0"]]},"title":"keputusan Menteri Pendidikan, Kebudayaan, Riset dan Teknologi Nomor 56/M/2022","type":"patent"},"uris":["http://www.mendeley.com/documents/?uuid=50c7f179-c6aa-4630-8d00-dbfbca866303"]}],"mendeley":{"formattedCitation":"keputusan Menteri Pendidikan, Kebudayaan, Riset dan Teknologi Nomor 56/M/2022, n.d.","plainTextFormattedCitation":"keputusan Menteri Pendidikan, Kebudayaan, Riset dan Teknologi Nomor 56/M/2022, n.d.","previouslyFormattedCitation":"keputusan Menteri Pendidikan, Kebudayaan, Riset dan Teknologi Nomor 56/M/2022, n.d."},"properties":{"noteIndex":25},"schema":"https://github.com/citation-style-language/schema/raw/master/csl-citation.json"}</w:instrText>
      </w:r>
      <w:r w:rsidRPr="00F57268">
        <w:rPr>
          <w:rFonts w:asciiTheme="majorBidi" w:hAnsiTheme="majorBidi" w:cstheme="majorBidi"/>
        </w:rPr>
        <w:fldChar w:fldCharType="separate"/>
      </w:r>
      <w:r w:rsidRPr="00F57268">
        <w:rPr>
          <w:rFonts w:asciiTheme="majorBidi" w:hAnsiTheme="majorBidi" w:cstheme="majorBidi"/>
          <w:noProof/>
        </w:rPr>
        <w:t>keputusan Menteri Pendidikan, Kebudayaan, Riset dan Teknologi Nomor 56/M/2022, n.d.</w:t>
      </w:r>
      <w:r w:rsidRPr="00F57268">
        <w:rPr>
          <w:rFonts w:asciiTheme="majorBidi" w:hAnsiTheme="majorBidi" w:cstheme="majorBidi"/>
        </w:rPr>
        <w:fldChar w:fldCharType="end"/>
      </w:r>
    </w:p>
  </w:footnote>
  <w:footnote w:id="26">
    <w:p w14:paraId="243048B0" w14:textId="696AD8AC" w:rsidR="00A17D91" w:rsidRPr="002D4225" w:rsidRDefault="00A17D91" w:rsidP="002D4225">
      <w:pPr>
        <w:pStyle w:val="FootnoteText"/>
        <w:ind w:firstLine="720"/>
        <w:jc w:val="both"/>
        <w:rPr>
          <w:rFonts w:asciiTheme="majorBidi" w:hAnsiTheme="majorBidi" w:cstheme="majorBidi"/>
          <w:lang w:val="en-US"/>
        </w:rPr>
      </w:pPr>
      <w:r w:rsidRPr="002D4225">
        <w:rPr>
          <w:rStyle w:val="FootnoteReference"/>
          <w:rFonts w:asciiTheme="majorBidi" w:hAnsiTheme="majorBidi" w:cstheme="majorBidi"/>
        </w:rPr>
        <w:footnoteRef/>
      </w:r>
      <w:r w:rsidRPr="002D4225">
        <w:rPr>
          <w:rFonts w:asciiTheme="majorBidi" w:hAnsiTheme="majorBidi" w:cstheme="majorBidi"/>
        </w:rPr>
        <w:t xml:space="preserve"> </w:t>
      </w:r>
      <w:r w:rsidRPr="002D4225">
        <w:rPr>
          <w:rFonts w:asciiTheme="majorBidi" w:hAnsiTheme="majorBidi" w:cstheme="majorBidi"/>
        </w:rPr>
        <w:fldChar w:fldCharType="begin" w:fldLock="1"/>
      </w:r>
      <w:r w:rsidR="00A56947">
        <w:rPr>
          <w:rFonts w:asciiTheme="majorBidi" w:hAnsiTheme="majorBidi" w:cstheme="majorBidi"/>
        </w:rPr>
        <w:instrText>ADDIN CSL_CITATION {"citationItems":[{"id":"ITEM-1","itemData":{"author":[{"dropping-particle":"","family":"Wahyu","given":"K","non-dropping-particle":"","parse-names":false,"suffix":""},{"dropping-particle":"","family":"Made Adi N. T","given":"","non-dropping-particle":"","parse-names":false,"suffix":""}],"container-title":"Edukasi Jurnal Pendidikan Dasar","id":"ITEM-1","issue":"1","issued":{"date-parts":[["2022"]]},"title":"Langkah Mempercepat Perkembangan Kurikulum Merdeka","type":"article-journal","volume":"03"},"uris":["http://www.mendeley.com/documents/?uuid=e656c452-7e87-4806-aa67-d3ccdb6bd941"]}],"mendeley":{"formattedCitation":"K Wahyu dan Made Adi N. T, “Langkah Mempercepat Perkembangan Kurikulum Merdeka,” &lt;i&gt;Edukasi Jurnal Pendidikan Dasar&lt;/i&gt; 03, no. 1 (2022).","plainTextFormattedCitation":"K Wahyu dan Made Adi N. T, “Langkah Mempercepat Perkembangan Kurikulum Merdeka,” Edukasi Jurnal Pendidikan Dasar 03, no. 1 (2022).","previouslyFormattedCitation":"K Wahyu dan Made Adi N. T, “Langkah Mempercepat Perkembangan Kurikulum Merdeka,” &lt;i&gt;Edukasi Jurnal Pendidikan Dasar&lt;/i&gt; 03, no. 1 (2022)."},"properties":{"noteIndex":26},"schema":"https://github.com/citation-style-language/schema/raw/master/csl-citation.json"}</w:instrText>
      </w:r>
      <w:r w:rsidRPr="002D4225">
        <w:rPr>
          <w:rFonts w:asciiTheme="majorBidi" w:hAnsiTheme="majorBidi" w:cstheme="majorBidi"/>
        </w:rPr>
        <w:fldChar w:fldCharType="separate"/>
      </w:r>
      <w:r w:rsidRPr="002D4225">
        <w:rPr>
          <w:rFonts w:asciiTheme="majorBidi" w:hAnsiTheme="majorBidi" w:cstheme="majorBidi"/>
          <w:noProof/>
        </w:rPr>
        <w:t xml:space="preserve">K Wahyu dan Made Adi N. T, “Langkah Mempercepat Perkembangan Kurikulum Merdeka,” </w:t>
      </w:r>
      <w:r w:rsidRPr="002D4225">
        <w:rPr>
          <w:rFonts w:asciiTheme="majorBidi" w:hAnsiTheme="majorBidi" w:cstheme="majorBidi"/>
          <w:i/>
          <w:noProof/>
        </w:rPr>
        <w:t>Edukasi Jurnal Pendidikan Dasar</w:t>
      </w:r>
      <w:r w:rsidRPr="002D4225">
        <w:rPr>
          <w:rFonts w:asciiTheme="majorBidi" w:hAnsiTheme="majorBidi" w:cstheme="majorBidi"/>
          <w:noProof/>
        </w:rPr>
        <w:t xml:space="preserve"> 03, no. 1 (2022).</w:t>
      </w:r>
      <w:r w:rsidRPr="002D4225">
        <w:rPr>
          <w:rFonts w:asciiTheme="majorBidi" w:hAnsiTheme="majorBidi" w:cstheme="majorBidi"/>
        </w:rPr>
        <w:fldChar w:fldCharType="end"/>
      </w:r>
    </w:p>
  </w:footnote>
  <w:footnote w:id="27">
    <w:p w14:paraId="314C749E" w14:textId="15664AAA" w:rsidR="00193337" w:rsidRPr="00193337" w:rsidRDefault="00193337" w:rsidP="00193337">
      <w:pPr>
        <w:pStyle w:val="FootnoteText"/>
        <w:ind w:firstLine="720"/>
        <w:jc w:val="both"/>
        <w:rPr>
          <w:rFonts w:asciiTheme="majorBidi" w:hAnsiTheme="majorBidi" w:cstheme="majorBidi"/>
          <w:lang w:val="en-US"/>
        </w:rPr>
      </w:pPr>
      <w:r w:rsidRPr="00193337">
        <w:rPr>
          <w:rStyle w:val="FootnoteReference"/>
          <w:rFonts w:asciiTheme="majorBidi" w:hAnsiTheme="majorBidi" w:cstheme="majorBidi"/>
        </w:rPr>
        <w:footnoteRef/>
      </w:r>
      <w:r w:rsidRPr="00193337">
        <w:rPr>
          <w:rFonts w:asciiTheme="majorBidi" w:hAnsiTheme="majorBidi" w:cstheme="majorBidi"/>
        </w:rPr>
        <w:t xml:space="preserve"> </w:t>
      </w:r>
      <w:r w:rsidRPr="00193337">
        <w:rPr>
          <w:rFonts w:asciiTheme="majorBidi" w:hAnsiTheme="majorBidi" w:cstheme="majorBidi"/>
        </w:rPr>
        <w:fldChar w:fldCharType="begin" w:fldLock="1"/>
      </w:r>
      <w:r w:rsidR="00E32586">
        <w:rPr>
          <w:rFonts w:asciiTheme="majorBidi" w:hAnsiTheme="majorBidi" w:cstheme="majorBidi"/>
        </w:rPr>
        <w:instrText>ADDIN CSL_CITATION {"citationItems":[{"id":"ITEM-1","itemData":{"abstract":"Kurikulum merupakan rencana atau desain pembelajaran yang mencakup tujuan, isi, metode, dan penilaian pembelajaran yang disusun untuk mencapai tujuan pendidikan. Kurikulum dalam pendidikan adalah elemen krusial yang membentuk dasar pengembangan pengetahuan, keterampilan, dan nilai-nilai. Makalah ini menjelaskan konsepsi dan dimensi kurikulum dari berbagai perspektif, seperti filosofis, sosiologis, psikologis, dan teknologi, serta implikasinya dalam konteks pendidikan. Kurikulum dipahami sebagai lebih dari sekadar materi pelajaran, tetapi juga sebagai ide yang mengarahkan perencanaan, pelaksanaan, dan evaluasi pendidikan. Dari filosofi hingga teknologi, kurikulum memainkan peran penting dalam membentuk pengalaman belajar holistik peserta didik. Pemahaman mendalam akan membantu pendidik merancang kurikulum yang relevan, efektif, dan inklusif, untuk mencapai tujuan pendidikan yang menyeluruh","author":[{"dropping-particle":"","family":"Usdarisman","given":"","non-dropping-particle":"","parse-names":false,"suffix":""},{"dropping-particle":"","family":"Hendrayadi","given":"","non-dropping-particle":"","parse-names":false,"suffix":""},{"dropping-particle":"","family":"Azahri","given":"Devi Syukuri","non-dropping-particle":"","parse-names":false,"suffix":""},{"dropping-particle":"","family":"Abdul","given":"","non-dropping-particle":"","parse-names":false,"suffix":""}],"container-title":"Review Pendidikan dan Pengajaran","id":"ITEM-1","issue":"3","issued":{"date-parts":[["2024"]]},"title":"Pengertian Dan Konsep Dasar Kurikulum Dalam Berbagai Perspektif","type":"article-journal","volume":"7"},"uris":["http://www.mendeley.com/documents/?uuid=e56dc8af-cfd4-484d-ab2d-feb1a94c8194"]}],"mendeley":{"formattedCitation":"Usdarisman et al., “Pengertian Dan Konsep Dasar Kurikulum Dalam Berbagai Perspektif,” &lt;i&gt;Review Pendidikan dan Pengajaran&lt;/i&gt; 7, no. 3 (2024).","plainTextFormattedCitation":"Usdarisman et al., “Pengertian Dan Konsep Dasar Kurikulum Dalam Berbagai Perspektif,” Review Pendidikan dan Pengajaran 7, no. 3 (2024).","previouslyFormattedCitation":"Usdarisman et al., “Pengertian Dan Konsep Dasar Kurikulum Dalam Berbagai Perspektif,” &lt;i&gt;Review Pendidikan dan Pengajaran&lt;/i&gt; 7, no. 3 (2024)."},"properties":{"noteIndex":27},"schema":"https://github.com/citation-style-language/schema/raw/master/csl-citation.json"}</w:instrText>
      </w:r>
      <w:r w:rsidRPr="00193337">
        <w:rPr>
          <w:rFonts w:asciiTheme="majorBidi" w:hAnsiTheme="majorBidi" w:cstheme="majorBidi"/>
        </w:rPr>
        <w:fldChar w:fldCharType="separate"/>
      </w:r>
      <w:r w:rsidR="00D97B87" w:rsidRPr="00D97B87">
        <w:rPr>
          <w:rFonts w:asciiTheme="majorBidi" w:hAnsiTheme="majorBidi" w:cstheme="majorBidi"/>
          <w:noProof/>
        </w:rPr>
        <w:t xml:space="preserve">Usdarisman et al., “Pengertian Dan Konsep Dasar Kurikulum Dalam Berbagai Perspektif,” </w:t>
      </w:r>
      <w:r w:rsidR="00D97B87" w:rsidRPr="00D97B87">
        <w:rPr>
          <w:rFonts w:asciiTheme="majorBidi" w:hAnsiTheme="majorBidi" w:cstheme="majorBidi"/>
          <w:i/>
          <w:noProof/>
        </w:rPr>
        <w:t>Review Pendidikan dan Pengajaran</w:t>
      </w:r>
      <w:r w:rsidR="00D97B87" w:rsidRPr="00D97B87">
        <w:rPr>
          <w:rFonts w:asciiTheme="majorBidi" w:hAnsiTheme="majorBidi" w:cstheme="majorBidi"/>
          <w:noProof/>
        </w:rPr>
        <w:t xml:space="preserve"> 7, no. 3 (2024).</w:t>
      </w:r>
      <w:r w:rsidRPr="00193337">
        <w:rPr>
          <w:rFonts w:asciiTheme="majorBidi" w:hAnsiTheme="majorBidi" w:cstheme="majorBidi"/>
        </w:rPr>
        <w:fldChar w:fldCharType="end"/>
      </w:r>
    </w:p>
  </w:footnote>
  <w:footnote w:id="28">
    <w:p w14:paraId="053BD7C1" w14:textId="43B03CEE" w:rsidR="002553F4" w:rsidRPr="002553F4" w:rsidRDefault="002553F4" w:rsidP="002553F4">
      <w:pPr>
        <w:pStyle w:val="FootnoteText"/>
        <w:ind w:firstLine="720"/>
        <w:jc w:val="both"/>
        <w:rPr>
          <w:rFonts w:asciiTheme="majorBidi" w:hAnsiTheme="majorBidi" w:cstheme="majorBidi"/>
          <w:lang w:val="en-US"/>
        </w:rPr>
      </w:pPr>
      <w:r w:rsidRPr="002553F4">
        <w:rPr>
          <w:rStyle w:val="FootnoteReference"/>
          <w:rFonts w:asciiTheme="majorBidi" w:hAnsiTheme="majorBidi" w:cstheme="majorBidi"/>
        </w:rPr>
        <w:footnoteRef/>
      </w:r>
      <w:r w:rsidRPr="002553F4">
        <w:rPr>
          <w:rFonts w:asciiTheme="majorBidi" w:hAnsiTheme="majorBidi" w:cstheme="majorBidi"/>
        </w:rPr>
        <w:t xml:space="preserve"> </w:t>
      </w:r>
      <w:r w:rsidRPr="002553F4">
        <w:rPr>
          <w:rFonts w:asciiTheme="majorBidi" w:hAnsiTheme="majorBidi" w:cstheme="majorBidi"/>
        </w:rPr>
        <w:fldChar w:fldCharType="begin" w:fldLock="1"/>
      </w:r>
      <w:r w:rsidR="000721C7">
        <w:rPr>
          <w:rFonts w:asciiTheme="majorBidi" w:hAnsiTheme="majorBidi" w:cstheme="majorBidi"/>
        </w:rPr>
        <w:instrText>ADDIN CSL_CITATION {"citationItems":[{"id":"ITEM-1","itemData":{"author":[{"dropping-particle":"","family":"Magdalena","given":"Ina","non-dropping-particle":"","parse-names":false,"suffix":""},{"dropping-particle":"","family":"Septiani","given":"Revita","non-dropping-particle":"","parse-names":false,"suffix":""},{"dropping-particle":"","family":"Ilmah","given":"Siti Nurul","non-dropping-particle":"","parse-names":false,"suffix":""},{"dropping-particle":"","family":"Faridah","given":"Dwi Nur","non-dropping-particle":"","parse-names":false,"suffix":""}],"container-title":"Jurnal Pendidikan dan Ilmu Sosial","id":"ITEM-1","issued":{"date-parts":[["2020"]]},"title":"Analisis Kompetensi Guru dalam Proses Pelaksanaan Evaluasi Pembelajaran di SDN Peninggilan 05","type":"article-journal","volume":"2"},"uris":["http://www.mendeley.com/documents/?uuid=6c306354-fcac-4846-a86a-2f39524e351f"]}],"mendeley":{"formattedCitation":"Ina Magdalena et al., “Analisis Kompetensi Guru dalam Proses Pelaksanaan Evaluasi Pembelajaran di SDN Peninggilan 05,” &lt;i&gt;Jurnal Pendidikan dan Ilmu Sosial&lt;/i&gt; 2 (2020).","plainTextFormattedCitation":"Ina Magdalena et al., “Analisis Kompetensi Guru dalam Proses Pelaksanaan Evaluasi Pembelajaran di SDN Peninggilan 05,” Jurnal Pendidikan dan Ilmu Sosial 2 (2020).","previouslyFormattedCitation":"Ina Magdalena et al., “Analisis Kompetensi Guru dalam Proses Pelaksanaan Evaluasi Pembelajaran di SDN Peninggilan 05,” &lt;i&gt;Jurnal Pendidikan dan Ilmu Sosial&lt;/i&gt; 2 (2020)."},"properties":{"noteIndex":28},"schema":"https://github.com/citation-style-language/schema/raw/master/csl-citation.json"}</w:instrText>
      </w:r>
      <w:r w:rsidRPr="002553F4">
        <w:rPr>
          <w:rFonts w:asciiTheme="majorBidi" w:hAnsiTheme="majorBidi" w:cstheme="majorBidi"/>
        </w:rPr>
        <w:fldChar w:fldCharType="separate"/>
      </w:r>
      <w:r w:rsidRPr="002553F4">
        <w:rPr>
          <w:rFonts w:asciiTheme="majorBidi" w:hAnsiTheme="majorBidi" w:cstheme="majorBidi"/>
          <w:noProof/>
        </w:rPr>
        <w:t xml:space="preserve">Ina Magdalena et al., “Analisis Kompetensi Guru dalam Proses Pelaksanaan Evaluasi Pembelajaran di SDN Peninggilan 05,” </w:t>
      </w:r>
      <w:r w:rsidRPr="002553F4">
        <w:rPr>
          <w:rFonts w:asciiTheme="majorBidi" w:hAnsiTheme="majorBidi" w:cstheme="majorBidi"/>
          <w:i/>
          <w:noProof/>
        </w:rPr>
        <w:t>Jurnal Pendidikan dan Ilmu Sosial</w:t>
      </w:r>
      <w:r w:rsidRPr="002553F4">
        <w:rPr>
          <w:rFonts w:asciiTheme="majorBidi" w:hAnsiTheme="majorBidi" w:cstheme="majorBidi"/>
          <w:noProof/>
        </w:rPr>
        <w:t xml:space="preserve"> 2 (2020).</w:t>
      </w:r>
      <w:r w:rsidRPr="002553F4">
        <w:rPr>
          <w:rFonts w:asciiTheme="majorBidi" w:hAnsiTheme="majorBidi" w:cstheme="majorBidi"/>
        </w:rPr>
        <w:fldChar w:fldCharType="end"/>
      </w:r>
    </w:p>
  </w:footnote>
  <w:footnote w:id="29">
    <w:p w14:paraId="22671290" w14:textId="091E6A6F" w:rsidR="00D97B87" w:rsidRPr="00D97B87" w:rsidRDefault="00D97B87" w:rsidP="00D97B87">
      <w:pPr>
        <w:pStyle w:val="FootnoteText"/>
        <w:ind w:firstLine="720"/>
        <w:jc w:val="both"/>
        <w:rPr>
          <w:rFonts w:asciiTheme="majorBidi" w:hAnsiTheme="majorBidi" w:cstheme="majorBidi"/>
          <w:lang w:val="en-US"/>
        </w:rPr>
      </w:pPr>
      <w:r w:rsidRPr="00D97B87">
        <w:rPr>
          <w:rStyle w:val="FootnoteReference"/>
          <w:rFonts w:asciiTheme="majorBidi" w:hAnsiTheme="majorBidi" w:cstheme="majorBidi"/>
        </w:rPr>
        <w:footnoteRef/>
      </w:r>
      <w:r w:rsidRPr="00D97B87">
        <w:rPr>
          <w:rFonts w:asciiTheme="majorBidi" w:hAnsiTheme="majorBidi" w:cstheme="majorBidi"/>
        </w:rPr>
        <w:t xml:space="preserve"> </w:t>
      </w:r>
      <w:r w:rsidRPr="00D97B87">
        <w:rPr>
          <w:rFonts w:asciiTheme="majorBidi" w:hAnsiTheme="majorBidi" w:cstheme="majorBidi"/>
        </w:rPr>
        <w:fldChar w:fldCharType="begin" w:fldLock="1"/>
      </w:r>
      <w:r w:rsidR="00E32586">
        <w:rPr>
          <w:rFonts w:asciiTheme="majorBidi" w:hAnsiTheme="majorBidi" w:cstheme="majorBidi"/>
        </w:rPr>
        <w:instrText>ADDIN CSL_CITATION {"citationItems":[{"id":"ITEM-1","itemData":{"author":[{"dropping-particle":"","family":"Rahmah","given":"","non-dropping-particle":"","parse-names":false,"suffix":""},{"dropping-particle":"","family":"Hafsah","given":"Dzata","non-dropping-particle":"","parse-names":false,"suffix":""},{"dropping-particle":"","family":"Lubabul","given":"Ummah","non-dropping-particle":"","parse-names":false,"suffix":""},{"dropping-particle":"","family":"Siti","given":"Aulia Fauzia","non-dropping-particle":"","parse-names":false,"suffix":""},{"dropping-particle":"","family":"Suci","given":"Rahmadani","non-dropping-particle":"","parse-names":false,"suffix":""},{"dropping-particle":"","family":"Latipah","given":"","non-dropping-particle":"","parse-names":false,"suffix":""}],"container-title":"Pelita PAUD","id":"ITEM-1","issue":"1","issued":{"date-parts":[["2022"]]},"title":"Studi Literatur Perbandingan Pembelajaran Pancasila dalam Kurikulum 2013 dan Kurikulum Merdeka di PAUD","type":"article-journal","volume":"7"},"uris":["http://www.mendeley.com/documents/?uuid=bc819b97-3278-4734-a291-b7f0368486cb"]}],"mendeley":{"formattedCitation":"Rahmah et al., “Studi Literatur Perbandingan Pembelajaran Pancasila dalam Kurikulum 2013 dan Kurikulum Merdeka di PAUD,” &lt;i&gt;Pelita PAUD&lt;/i&gt; 7, no. 1 (2022).","plainTextFormattedCitation":"Rahmah et al., “Studi Literatur Perbandingan Pembelajaran Pancasila dalam Kurikulum 2013 dan Kurikulum Merdeka di PAUD,” Pelita PAUD 7, no. 1 (2022).","previouslyFormattedCitation":"Rahmah et al., “Studi Literatur Perbandingan Pembelajaran Pancasila dalam Kurikulum 2013 dan Kurikulum Merdeka di PAUD,” &lt;i&gt;Pelita PAUD&lt;/i&gt; 7, no. 1 (2022)."},"properties":{"noteIndex":29},"schema":"https://github.com/citation-style-language/schema/raw/master/csl-citation.json"}</w:instrText>
      </w:r>
      <w:r w:rsidRPr="00D97B87">
        <w:rPr>
          <w:rFonts w:asciiTheme="majorBidi" w:hAnsiTheme="majorBidi" w:cstheme="majorBidi"/>
        </w:rPr>
        <w:fldChar w:fldCharType="separate"/>
      </w:r>
      <w:r w:rsidRPr="00D97B87">
        <w:rPr>
          <w:rFonts w:asciiTheme="majorBidi" w:hAnsiTheme="majorBidi" w:cstheme="majorBidi"/>
          <w:noProof/>
        </w:rPr>
        <w:t xml:space="preserve">Rahmah et al., “Studi Literatur Perbandingan Pembelajaran Pancasila dalam Kurikulum 2013 dan Kurikulum Merdeka di PAUD,” </w:t>
      </w:r>
      <w:r w:rsidRPr="00D97B87">
        <w:rPr>
          <w:rFonts w:asciiTheme="majorBidi" w:hAnsiTheme="majorBidi" w:cstheme="majorBidi"/>
          <w:i/>
          <w:noProof/>
        </w:rPr>
        <w:t>Pelita PAUD</w:t>
      </w:r>
      <w:r w:rsidRPr="00D97B87">
        <w:rPr>
          <w:rFonts w:asciiTheme="majorBidi" w:hAnsiTheme="majorBidi" w:cstheme="majorBidi"/>
          <w:noProof/>
        </w:rPr>
        <w:t xml:space="preserve"> 7, no. 1 (2022).</w:t>
      </w:r>
      <w:r w:rsidRPr="00D97B87">
        <w:rPr>
          <w:rFonts w:asciiTheme="majorBidi" w:hAnsiTheme="majorBidi" w:cstheme="majorBidi"/>
        </w:rPr>
        <w:fldChar w:fldCharType="end"/>
      </w:r>
    </w:p>
  </w:footnote>
  <w:footnote w:id="30">
    <w:p w14:paraId="5A5DB969" w14:textId="02840965" w:rsidR="00E32586" w:rsidRPr="00E32586" w:rsidRDefault="00E32586" w:rsidP="00E32586">
      <w:pPr>
        <w:pStyle w:val="FootnoteText"/>
        <w:ind w:firstLine="720"/>
        <w:jc w:val="both"/>
        <w:rPr>
          <w:rFonts w:asciiTheme="majorBidi" w:hAnsiTheme="majorBidi" w:cstheme="majorBidi"/>
          <w:lang w:val="en-US"/>
        </w:rPr>
      </w:pPr>
      <w:r w:rsidRPr="00E32586">
        <w:rPr>
          <w:rStyle w:val="FootnoteReference"/>
          <w:rFonts w:asciiTheme="majorBidi" w:hAnsiTheme="majorBidi" w:cstheme="majorBidi"/>
        </w:rPr>
        <w:footnoteRef/>
      </w:r>
      <w:r w:rsidRPr="00E32586">
        <w:rPr>
          <w:rFonts w:asciiTheme="majorBidi" w:hAnsiTheme="majorBidi" w:cstheme="majorBidi"/>
        </w:rPr>
        <w:t xml:space="preserve"> </w:t>
      </w:r>
      <w:r w:rsidRPr="00E32586">
        <w:rPr>
          <w:rFonts w:asciiTheme="majorBidi" w:hAnsiTheme="majorBidi" w:cstheme="majorBidi"/>
        </w:rPr>
        <w:fldChar w:fldCharType="begin" w:fldLock="1"/>
      </w:r>
      <w:r w:rsidRPr="00E32586">
        <w:rPr>
          <w:rFonts w:asciiTheme="majorBidi" w:hAnsiTheme="majorBidi" w:cstheme="majorBidi"/>
        </w:rPr>
        <w:instrText>ADDIN CSL_CITATION {"citationItems":[{"id":"ITEM-1","itemData":{"author":[{"dropping-particle":"","family":"Sudin","given":"Ali","non-dropping-particle":"","parse-names":false,"suffix":""}],"id":"ITEM-1","issued":{"date-parts":[["2018"]]},"publisher":"Upi Press","publisher-place":"Bandung","title":"Kurikulum dan Pembelajaran","type":"book"},"uris":["http://www.mendeley.com/documents/?uuid=9092f029-044c-4ab7-85cc-1e8817a2badd"]}],"mendeley":{"formattedCitation":"Ali Sudin, &lt;i&gt;Kurikulum dan Pembelajaran&lt;/i&gt; (Bandung: Upi Press, 2018).","plainTextFormattedCitation":"Ali Sudin, Kurikulum dan Pembelajaran (Bandung: Upi Press, 2018)."},"properties":{"noteIndex":30},"schema":"https://github.com/citation-style-language/schema/raw/master/csl-citation.json"}</w:instrText>
      </w:r>
      <w:r w:rsidRPr="00E32586">
        <w:rPr>
          <w:rFonts w:asciiTheme="majorBidi" w:hAnsiTheme="majorBidi" w:cstheme="majorBidi"/>
        </w:rPr>
        <w:fldChar w:fldCharType="separate"/>
      </w:r>
      <w:r w:rsidRPr="00E32586">
        <w:rPr>
          <w:rFonts w:asciiTheme="majorBidi" w:hAnsiTheme="majorBidi" w:cstheme="majorBidi"/>
          <w:noProof/>
        </w:rPr>
        <w:t xml:space="preserve">Ali Sudin, </w:t>
      </w:r>
      <w:r w:rsidRPr="00E32586">
        <w:rPr>
          <w:rFonts w:asciiTheme="majorBidi" w:hAnsiTheme="majorBidi" w:cstheme="majorBidi"/>
          <w:i/>
          <w:noProof/>
        </w:rPr>
        <w:t>Kurikulum dan Pembelajaran</w:t>
      </w:r>
      <w:r w:rsidRPr="00E32586">
        <w:rPr>
          <w:rFonts w:asciiTheme="majorBidi" w:hAnsiTheme="majorBidi" w:cstheme="majorBidi"/>
          <w:noProof/>
        </w:rPr>
        <w:t xml:space="preserve"> (Bandung: Upi Press, 2018).</w:t>
      </w:r>
      <w:r w:rsidRPr="00E32586">
        <w:rPr>
          <w:rFonts w:asciiTheme="majorBidi" w:hAnsiTheme="majorBidi" w:cstheme="majorBidi"/>
        </w:rPr>
        <w:fldChar w:fldCharType="end"/>
      </w:r>
    </w:p>
  </w:footnote>
  <w:footnote w:id="31">
    <w:p w14:paraId="4B9BC5DF" w14:textId="1D2A4948" w:rsidR="00BB25D3" w:rsidRPr="005215B0" w:rsidRDefault="00BB25D3" w:rsidP="005215B0">
      <w:pPr>
        <w:pStyle w:val="FootnoteText"/>
        <w:ind w:firstLine="720"/>
        <w:jc w:val="both"/>
        <w:rPr>
          <w:rFonts w:asciiTheme="majorBidi" w:hAnsiTheme="majorBidi" w:cstheme="majorBidi"/>
          <w:lang w:val="en-US"/>
        </w:rPr>
      </w:pPr>
      <w:r>
        <w:rPr>
          <w:rStyle w:val="FootnoteReference"/>
        </w:rPr>
        <w:footnoteRef/>
      </w:r>
      <w:r>
        <w:t xml:space="preserve"> </w:t>
      </w:r>
      <w:r w:rsidRPr="005215B0">
        <w:rPr>
          <w:rFonts w:asciiTheme="majorBidi" w:hAnsiTheme="majorBidi" w:cstheme="majorBidi"/>
        </w:rPr>
        <w:fldChar w:fldCharType="begin" w:fldLock="1"/>
      </w:r>
      <w:r w:rsidR="00E32586">
        <w:rPr>
          <w:rFonts w:asciiTheme="majorBidi" w:hAnsiTheme="majorBidi" w:cstheme="majorBidi"/>
        </w:rPr>
        <w:instrText>ADDIN CSL_CITATION {"citationItems":[{"id":"ITEM-1","itemData":{"DOI":"10.31004/obsesi.v4i2.287","ISSN":"2356-1327","abstract":"Penelitian ini bertujuan untuk mengetahui kompetensi pedagogik yang dimiliki oleh guru PAUD yang berdampak pada kemampuan penyusunan dan pelaksanaan pembelajaran di PAUD pada beberapa lembaga di Kabupaten Manggarai.  Jenis penelitian yang digunakan adalah deskriptif kualitatif yang bertujuan mendeskripsikan kompetensi pedagogik guru PAUD pada 20 lembaga PAUD di Kabupaten Manggarai. Obyek penelitian adalah para guru dan kepala sekolah PAUD dengan menggunakan instrument penelitian wawancara, observasi dan dokumentasi. Hasil penelitian menunjukan pertama, kualifikasi akademik seorang guru PAUD mempengaruhi kemampuan, pengetahuan serta pemahaman guru terhadap peserta didik. Kedua, masih banyak lembaga PAUD yang kurang memiliki kemampuan dalam menyusun perencanaan pembelajaran yang menyenangkan serta pemahaman akan pentingnya penyusunan perencanaan pembelajaran masih minim. Ketiga, minimnya kompetensi pedagogik yang dimiliki akhirnya mempengaruhi proses pembelajaran yang berkualitas bagi anak, pembelajaran menjadi tidak menyenangkan serta penilaian pembelajaran yang dilakukan guru belum dapat menggambarkan perkembangan yang mencakup segala aspek perkembangan anak.","author":[{"dropping-particle":"","family":"Sum","given":"Theresia Alviani","non-dropping-particle":"","parse-names":false,"suffix":""},{"dropping-particle":"","family":"Taran","given":"Emilia Graciela Mega","non-dropping-particle":"","parse-names":false,"suffix":""}],"container-title":"Jurnal Obsesi : Jurnal Pendidikan Anak Usia Dini","id":"ITEM-1","issue":"2","issued":{"date-parts":[["2020"]]},"page":"543","title":"Kompetensi Pedagogik Guru PAUD dalam Perencanaan dan Pelaksanaan Pembelajaran","type":"article-journal","volume":"4"},"uris":["http://www.mendeley.com/documents/?uuid=ec9cbb4e-416e-463d-9908-c05b3815d126"]}],"mendeley":{"formattedCitation":"Theresia Alviani Sum dan Emilia Graciela Mega Taran, “Kompetensi Pedagogik Guru PAUD dalam Perencanaan dan Pelaksanaan Pembelajaran,” &lt;i&gt;Jurnal Obsesi : Jurnal Pendidikan Anak Usia Dini&lt;/i&gt; 4, no. 2 (2020): 543, https://doi.org/10.31004/obsesi.v4i2.287.","plainTextFormattedCitation":"Theresia Alviani Sum dan Emilia Graciela Mega Taran, “Kompetensi Pedagogik Guru PAUD dalam Perencanaan dan Pelaksanaan Pembelajaran,” Jurnal Obsesi : Jurnal Pendidikan Anak Usia Dini 4, no. 2 (2020): 543, https://doi.org/10.31004/obsesi.v4i2.287.","previouslyFormattedCitation":"Theresia Alviani Sum dan Emilia Graciela Mega Taran, “Kompetensi Pedagogik Guru PAUD dalam Perencanaan dan Pelaksanaan Pembelajaran,” &lt;i&gt;Jurnal Obsesi : Jurnal Pendidikan Anak Usia Dini&lt;/i&gt; 4, no. 2 (2020): 543, https://doi.org/10.31004/obsesi.v4i2.287."},"properties":{"noteIndex":31},"schema":"https://github.com/citation-style-language/schema/raw/master/csl-citation.json"}</w:instrText>
      </w:r>
      <w:r w:rsidRPr="005215B0">
        <w:rPr>
          <w:rFonts w:asciiTheme="majorBidi" w:hAnsiTheme="majorBidi" w:cstheme="majorBidi"/>
        </w:rPr>
        <w:fldChar w:fldCharType="separate"/>
      </w:r>
      <w:r w:rsidRPr="005215B0">
        <w:rPr>
          <w:rFonts w:asciiTheme="majorBidi" w:hAnsiTheme="majorBidi" w:cstheme="majorBidi"/>
          <w:noProof/>
        </w:rPr>
        <w:t xml:space="preserve">Theresia Alviani Sum dan Emilia Graciela Mega Taran, “Kompetensi Pedagogik Guru PAUD dalam Perencanaan dan Pelaksanaan Pembelajaran,” </w:t>
      </w:r>
      <w:r w:rsidRPr="005215B0">
        <w:rPr>
          <w:rFonts w:asciiTheme="majorBidi" w:hAnsiTheme="majorBidi" w:cstheme="majorBidi"/>
          <w:i/>
          <w:noProof/>
        </w:rPr>
        <w:t>Jurnal Obsesi : Jurnal Pendidikan Anak Usia Dini</w:t>
      </w:r>
      <w:r w:rsidRPr="005215B0">
        <w:rPr>
          <w:rFonts w:asciiTheme="majorBidi" w:hAnsiTheme="majorBidi" w:cstheme="majorBidi"/>
          <w:noProof/>
        </w:rPr>
        <w:t xml:space="preserve"> 4, no. 2 (2020): 543, https://doi.org/10.31004/obsesi.v4i2.287.</w:t>
      </w:r>
      <w:r w:rsidRPr="005215B0">
        <w:rPr>
          <w:rFonts w:asciiTheme="majorBidi" w:hAnsiTheme="majorBidi" w:cstheme="majorBidi"/>
        </w:rPr>
        <w:fldChar w:fldCharType="end"/>
      </w:r>
    </w:p>
  </w:footnote>
  <w:footnote w:id="32">
    <w:p w14:paraId="6A6C6D71" w14:textId="5EC0B425" w:rsidR="00646FC6" w:rsidRPr="00E412B0" w:rsidRDefault="00646FC6" w:rsidP="000A348F">
      <w:pPr>
        <w:pStyle w:val="FootnoteText"/>
        <w:ind w:firstLine="720"/>
        <w:jc w:val="both"/>
        <w:rPr>
          <w:rFonts w:asciiTheme="majorBidi" w:hAnsiTheme="majorBidi" w:cstheme="majorBidi"/>
          <w:lang w:val="en-US"/>
        </w:rPr>
      </w:pPr>
      <w:r w:rsidRPr="00E412B0">
        <w:rPr>
          <w:rStyle w:val="FootnoteReference"/>
          <w:rFonts w:asciiTheme="majorBidi" w:hAnsiTheme="majorBidi" w:cstheme="majorBidi"/>
        </w:rPr>
        <w:footnoteRef/>
      </w:r>
      <w:r w:rsidRPr="00E412B0">
        <w:rPr>
          <w:rFonts w:asciiTheme="majorBidi" w:hAnsiTheme="majorBidi" w:cstheme="majorBidi"/>
        </w:rPr>
        <w:t xml:space="preserve"> </w:t>
      </w:r>
      <w:r w:rsidRPr="00E412B0">
        <w:rPr>
          <w:rFonts w:asciiTheme="majorBidi" w:hAnsiTheme="majorBidi" w:cstheme="majorBidi"/>
        </w:rPr>
        <w:fldChar w:fldCharType="begin" w:fldLock="1"/>
      </w:r>
      <w:r w:rsidR="00E32586">
        <w:rPr>
          <w:rFonts w:asciiTheme="majorBidi" w:hAnsiTheme="majorBidi" w:cstheme="majorBidi"/>
        </w:rPr>
        <w:instrText>ADDIN CSL_CITATION {"citationItems":[{"id":"ITEM-1","itemData":{"author":[{"dropping-particle":"","family":"Shaleh","given":"M.","non-dropping-particle":"","parse-names":false,"suffix":""}],"container-title":"Jurnal Pendidikan Bhinneka Tunggal Ika","id":"ITEM-1","issue":"2","issued":{"date-parts":[["2024"]]},"page":"268-278","title":"Kompetensi Pedagogik Guru dalam Mengembangkan Potensi Bakat Siswa-siswi di MI . Al-Ihsan V / B Sentol Daya Pragaan Sumenep terhadap anak didik . Allah SWT . Berfirman dalam Al- qur ’ an surat ar -rahman ayat 1-4 yang diamanahkan sesuai dengan tugas seoran","type":"article-journal","volume":"2"},"uris":["http://www.mendeley.com/documents/?uuid=33d1dd8e-99e9-473b-9cf7-47364b49f8f3"]}],"mendeley":{"formattedCitation":"Shaleh, “Kompetensi Pedagogik Guru dalam Mengembangkan Potensi Bakat Siswa-siswi di MI . Al-Ihsan V / B Sentol Daya Pragaan Sumenep terhadap anak didik . Allah SWT . Berfirman dalam Al- qur ’ an surat ar -rahman ayat 1-4 yang diamanahkan sesuai dengan tugas seoran.”","manualFormatting":"Shaleh, “Kompetensi Pedagogik Guru dalam Mengembangkan Potensi Bakat Siswa-siswi di MI . Al-Ihsan V / B Sentol Daya Pragaan Sumenep terhadap anak didik. ","plainTextFormattedCitation":"Shaleh, “Kompetensi Pedagogik Guru dalam Mengembangkan Potensi Bakat Siswa-siswi di MI . Al-Ihsan V / B Sentol Daya Pragaan Sumenep terhadap anak didik . Allah SWT . Berfirman dalam Al- qur ’ an surat ar -rahman ayat 1-4 yang diamanahkan sesuai dengan tugas seoran.”","previouslyFormattedCitation":"Shaleh, “Kompetensi Pedagogik Guru dalam Mengembangkan Potensi Bakat Siswa-siswi di MI . Al-Ihsan V / B Sentol Daya Pragaan Sumenep terhadap anak didik . Allah SWT . Berfirman dalam Al- qur ’ an surat ar -rahman ayat 1-4 yang diamanahkan sesuai dengan tugas seoran.”"},"properties":{"noteIndex":32},"schema":"https://github.com/citation-style-language/schema/raw/master/csl-citation.json"}</w:instrText>
      </w:r>
      <w:r w:rsidRPr="00E412B0">
        <w:rPr>
          <w:rFonts w:asciiTheme="majorBidi" w:hAnsiTheme="majorBidi" w:cstheme="majorBidi"/>
        </w:rPr>
        <w:fldChar w:fldCharType="separate"/>
      </w:r>
      <w:r w:rsidR="00D80E15" w:rsidRPr="00E412B0">
        <w:rPr>
          <w:rFonts w:asciiTheme="majorBidi" w:hAnsiTheme="majorBidi" w:cstheme="majorBidi"/>
          <w:noProof/>
        </w:rPr>
        <w:t>S</w:t>
      </w:r>
      <w:r w:rsidRPr="00E412B0">
        <w:rPr>
          <w:rFonts w:asciiTheme="majorBidi" w:hAnsiTheme="majorBidi" w:cstheme="majorBidi"/>
          <w:noProof/>
        </w:rPr>
        <w:t>haleh, “Kompetensi Pedagogik Guru dalam Mengembangkan Potensi Bakat Siswa-siswi di MI . Al-Ihsan V / B Sentol Daya Pragaan Sumenep terhadap anak didik</w:t>
      </w:r>
      <w:r w:rsidR="000A348F" w:rsidRPr="00E412B0">
        <w:rPr>
          <w:rFonts w:asciiTheme="majorBidi" w:hAnsiTheme="majorBidi" w:cstheme="majorBidi"/>
          <w:noProof/>
        </w:rPr>
        <w:t>.</w:t>
      </w:r>
      <w:r w:rsidRPr="00E412B0">
        <w:rPr>
          <w:rFonts w:asciiTheme="majorBidi" w:hAnsiTheme="majorBidi" w:cstheme="majorBidi"/>
          <w:noProof/>
        </w:rPr>
        <w:t xml:space="preserve"> </w:t>
      </w:r>
      <w:r w:rsidRPr="00E412B0">
        <w:rPr>
          <w:rFonts w:asciiTheme="majorBidi" w:hAnsiTheme="majorBidi" w:cstheme="majorBidi"/>
        </w:rPr>
        <w:fldChar w:fldCharType="end"/>
      </w:r>
    </w:p>
  </w:footnote>
  <w:footnote w:id="33">
    <w:p w14:paraId="6B8AB56C" w14:textId="15C2595E" w:rsidR="000F011E" w:rsidRPr="00F633F9" w:rsidRDefault="000F011E" w:rsidP="00F633F9">
      <w:pPr>
        <w:pStyle w:val="FootnoteText"/>
        <w:ind w:firstLine="720"/>
        <w:jc w:val="both"/>
        <w:rPr>
          <w:rFonts w:asciiTheme="majorBidi" w:hAnsiTheme="majorBidi" w:cstheme="majorBidi"/>
          <w:lang w:val="en-US"/>
        </w:rPr>
      </w:pPr>
      <w:r w:rsidRPr="00F633F9">
        <w:rPr>
          <w:rStyle w:val="FootnoteReference"/>
          <w:rFonts w:asciiTheme="majorBidi" w:hAnsiTheme="majorBidi" w:cstheme="majorBidi"/>
        </w:rPr>
        <w:footnoteRef/>
      </w:r>
      <w:r w:rsidR="00F633F9" w:rsidRPr="00F633F9">
        <w:rPr>
          <w:rFonts w:asciiTheme="majorBidi" w:hAnsiTheme="majorBidi" w:cstheme="majorBidi"/>
        </w:rPr>
        <w:t xml:space="preserve"> </w:t>
      </w:r>
      <w:r w:rsidRPr="00F633F9">
        <w:rPr>
          <w:rFonts w:asciiTheme="majorBidi" w:hAnsiTheme="majorBidi" w:cstheme="majorBidi"/>
        </w:rPr>
        <w:t xml:space="preserve"> </w:t>
      </w:r>
      <w:r w:rsidRPr="00F633F9">
        <w:rPr>
          <w:rFonts w:asciiTheme="majorBidi" w:hAnsiTheme="majorBidi" w:cstheme="majorBidi"/>
        </w:rPr>
        <w:fldChar w:fldCharType="begin" w:fldLock="1"/>
      </w:r>
      <w:r w:rsidR="00E32586">
        <w:rPr>
          <w:rFonts w:asciiTheme="majorBidi" w:hAnsiTheme="majorBidi" w:cstheme="majorBidi"/>
        </w:rPr>
        <w:instrText>ADDIN CSL_CITATION {"citationItems":[{"id":"ITEM-1","itemData":{"ISSN":"2614-1248","abstract":"Penelitian ini bertujuan untuk mengetahui kompetensi pedagogik guru PAUD non-linier se-Kecamatan Pasean Kabupaten Pamekasan. Studi pendahuluannya melibatkan pengawas PAUD kecamatan dan guru PAUD di Kecamatan Pasean, terutama bagi mereka dengan kualifikasi nonlinier. Guru-guru di kecamatan tersebut cenderung kurang mempersiapkan pembelajaran secara matang karena guru memiliki peranutama dalam mendidik dan harus mempersiapkan materi dengan baik. Teknik yang digunakan dalam penelitian ini ialah survei deskriptif kuantitatif. Subjek penelitian ini adalah guru PAUD se-kecamatan Pasean, Kabupaten Pamekasan, dan sampel 35 guru merupakan hasil sampel purposive. Pengumpulan data dilakukan dengan menyebarkan kuesioner dengan skala Likert kemudian dianalisis dengan statistic deskriptif. Rata-rata skor kompetensi pedagogik guru PAUD nonlinier adalah 76,22, dengan kategori cukup baik. Mayoritas guru memiliki kompetensi yang cukup baik dalam perencanaan dan pelaksanaan pembelajaran. Pengembangan keterampilan dan kompetensi pedagogik guru dapat dilakukan melalui partisipasi dalam seminar, pelatihan, pemanfaatan teknologi, peningkatan kualifikasi pendidikan, dan partisipasi orang tua serta masyarakat. Guru perlu menjadi inovatif dalam memilih model pembelajaran yang sesuai dan sekolah perlu memberikan dukungan melalui program pelatihan tersebut","author":[{"dropping-particle":"","family":"Jannah","given":"Wakilatul","non-dropping-particle":"","parse-names":false,"suffix":""},{"dropping-particle":"","family":"Holis","given":"Khoirul","non-dropping-particle":"","parse-names":false,"suffix":""},{"dropping-particle":"","family":"Kholidi","given":"Muhammad","non-dropping-particle":"","parse-names":false,"suffix":""}],"container-title":"Jurnal Smart Paud","id":"ITEM-1","issue":"2","issued":{"date-parts":[["2023"]]},"page":"72-81","title":"Analisis Kompetensi Pedagogik Guru PAUD Non-Linear dalam Pembelajaran","type":"article-journal","volume":"6"},"uris":["http://www.mendeley.com/documents/?uuid=637e3cb5-e671-43b3-a8c0-9830ae2bc632"]}],"mendeley":{"formattedCitation":"Jannah, Holis, dan Kholidi, “Analisis Kompetensi Pedagogik Guru PAUD Non-Linear dalam Pembelajaran.”","plainTextFormattedCitation":"Jannah, Holis, dan Kholidi, “Analisis Kompetensi Pedagogik Guru PAUD Non-Linear dalam Pembelajaran.”","previouslyFormattedCitation":"Jannah, Holis, dan Kholidi, “Analisis Kompetensi Pedagogik Guru PAUD Non-Linear dalam Pembelajaran.”"},"properties":{"noteIndex":33},"schema":"https://github.com/citation-style-language/schema/raw/master/csl-citation.json"}</w:instrText>
      </w:r>
      <w:r w:rsidRPr="00F633F9">
        <w:rPr>
          <w:rFonts w:asciiTheme="majorBidi" w:hAnsiTheme="majorBidi" w:cstheme="majorBidi"/>
        </w:rPr>
        <w:fldChar w:fldCharType="separate"/>
      </w:r>
      <w:r w:rsidRPr="00F633F9">
        <w:rPr>
          <w:rFonts w:asciiTheme="majorBidi" w:hAnsiTheme="majorBidi" w:cstheme="majorBidi"/>
          <w:noProof/>
        </w:rPr>
        <w:t>Jannah, Holis, dan Kholidi, “Analisis Kompetensi Pedagogik Guru PAUD Non-Linear dalam Pembelajaran.”</w:t>
      </w:r>
      <w:r w:rsidRPr="00F633F9">
        <w:rPr>
          <w:rFonts w:asciiTheme="majorBidi" w:hAnsiTheme="majorBidi" w:cstheme="majorBidi"/>
        </w:rPr>
        <w:fldChar w:fldCharType="end"/>
      </w:r>
    </w:p>
  </w:footnote>
  <w:footnote w:id="34">
    <w:p w14:paraId="2A703633" w14:textId="74B39138" w:rsidR="00762B63" w:rsidRPr="00A11957" w:rsidRDefault="00762B63" w:rsidP="00EC4F24">
      <w:pPr>
        <w:pStyle w:val="FootnoteText"/>
        <w:ind w:firstLine="720"/>
        <w:rPr>
          <w:rFonts w:asciiTheme="majorBidi" w:hAnsiTheme="majorBidi" w:cstheme="majorBidi"/>
          <w:lang w:val="id-ID"/>
        </w:rPr>
      </w:pPr>
      <w:r w:rsidRPr="00EC4F24">
        <w:rPr>
          <w:rStyle w:val="FootnoteReference"/>
          <w:rFonts w:asciiTheme="majorBidi" w:hAnsiTheme="majorBidi" w:cstheme="majorBidi"/>
        </w:rPr>
        <w:footnoteRef/>
      </w:r>
      <w:r w:rsidRPr="007724D6">
        <w:rPr>
          <w:rFonts w:asciiTheme="majorBidi" w:hAnsiTheme="majorBidi" w:cstheme="majorBidi"/>
          <w:lang w:val="id-ID"/>
        </w:rPr>
        <w:t xml:space="preserve"> </w:t>
      </w:r>
      <w:r w:rsidR="00EC4F24" w:rsidRPr="007724D6">
        <w:rPr>
          <w:rFonts w:asciiTheme="majorBidi" w:hAnsiTheme="majorBidi" w:cstheme="majorBidi"/>
          <w:lang w:val="id-ID"/>
        </w:rPr>
        <w:t xml:space="preserve"> </w:t>
      </w:r>
      <w:r w:rsidRPr="00EC4F24">
        <w:rPr>
          <w:rFonts w:asciiTheme="majorBidi" w:hAnsiTheme="majorBidi" w:cstheme="majorBidi"/>
        </w:rPr>
        <w:fldChar w:fldCharType="begin" w:fldLock="1"/>
      </w:r>
      <w:r w:rsidR="00E32586">
        <w:rPr>
          <w:rFonts w:asciiTheme="majorBidi" w:hAnsiTheme="majorBidi" w:cstheme="majorBidi"/>
          <w:lang w:val="id-ID"/>
        </w:rPr>
        <w:instrText>ADDIN CSL_CITATION {"citationItems":[{"id":"ITEM-1","itemData":{"ISBN":"978-623-02-3565-8","author":[{"dropping-particle":"","family":"Rukajat","given":"Ajat","non-dropping-particle":"","parse-names":false,"suffix":""}],"id":"ITEM-1","issued":{"date-parts":[["2021"]]},"publisher":"DEEPUBLISH CV BUDI UTAMA","publisher-place":"yogyakarta","title":"buku metodologi penelitian (kuantitif dan kualitatif","type":"book"},"uris":["http://www.mendeley.com/documents/?uuid=e09812ae-1bdf-4797-b9bc-758fd6800436"]}],"mendeley":{"formattedCitation":"Ajat Rukajat, &lt;i&gt;buku metodologi penelitian (kuantitif dan kualitatif&lt;/i&gt; (yogyakarta: DEEPUBLISH CV BUDI UTAMA, 2021).","plainTextFormattedCitation":"Ajat Rukajat, buku metodologi penelitian (kuantitif dan kualitatif (yogyakarta: DEEPUBLISH CV BUDI UTAMA, 2021).","previouslyFormattedCitation":"Ajat Rukajat, &lt;i&gt;buku metodologi penelitian (kuantitif dan kualitatif&lt;/i&gt; (yogyakarta: DEEPUBLISH CV BUDI UTAMA, 2021)."},"properties":{"noteIndex":34},"schema":"https://github.com/citation-style-language/schema/raw/master/csl-citation.json"}</w:instrText>
      </w:r>
      <w:r w:rsidRPr="00EC4F24">
        <w:rPr>
          <w:rFonts w:asciiTheme="majorBidi" w:hAnsiTheme="majorBidi" w:cstheme="majorBidi"/>
        </w:rPr>
        <w:fldChar w:fldCharType="separate"/>
      </w:r>
      <w:r w:rsidRPr="007724D6">
        <w:rPr>
          <w:rFonts w:asciiTheme="majorBidi" w:hAnsiTheme="majorBidi" w:cstheme="majorBidi"/>
          <w:noProof/>
          <w:lang w:val="id-ID"/>
        </w:rPr>
        <w:t xml:space="preserve">Ajat Rukajat, </w:t>
      </w:r>
      <w:r w:rsidRPr="007724D6">
        <w:rPr>
          <w:rFonts w:asciiTheme="majorBidi" w:hAnsiTheme="majorBidi" w:cstheme="majorBidi"/>
          <w:i/>
          <w:noProof/>
          <w:lang w:val="id-ID"/>
        </w:rPr>
        <w:t>buku metodologi penelitian (kuantitif dan kualitatif</w:t>
      </w:r>
      <w:r w:rsidRPr="007724D6">
        <w:rPr>
          <w:rFonts w:asciiTheme="majorBidi" w:hAnsiTheme="majorBidi" w:cstheme="majorBidi"/>
          <w:noProof/>
          <w:lang w:val="id-ID"/>
        </w:rPr>
        <w:t xml:space="preserve"> (yogyakarta: DEEPUBLISH CV BUDI UTAMA, 2021).</w:t>
      </w:r>
      <w:r w:rsidRPr="00EC4F24">
        <w:rPr>
          <w:rFonts w:asciiTheme="majorBidi" w:hAnsiTheme="majorBidi" w:cstheme="majorBidi"/>
        </w:rPr>
        <w:fldChar w:fldCharType="end"/>
      </w:r>
      <w:r w:rsidR="00A7145D" w:rsidRPr="007724D6">
        <w:rPr>
          <w:rFonts w:asciiTheme="majorBidi" w:hAnsiTheme="majorBidi" w:cstheme="majorBidi"/>
          <w:lang w:val="id-ID"/>
        </w:rPr>
        <w:t xml:space="preserve"> </w:t>
      </w:r>
      <w:r w:rsidR="00A7145D" w:rsidRPr="00A11957">
        <w:rPr>
          <w:rFonts w:asciiTheme="majorBidi" w:hAnsiTheme="majorBidi" w:cstheme="majorBidi"/>
          <w:lang w:val="id-ID"/>
        </w:rPr>
        <w:t>21.</w:t>
      </w:r>
    </w:p>
  </w:footnote>
  <w:footnote w:id="35">
    <w:p w14:paraId="21CDE543" w14:textId="37D5EBA2" w:rsidR="0080565F" w:rsidRPr="00A11957" w:rsidRDefault="0080565F" w:rsidP="00A7145D">
      <w:pPr>
        <w:pStyle w:val="FootnoteText"/>
        <w:ind w:firstLine="720"/>
        <w:rPr>
          <w:rFonts w:asciiTheme="majorBidi" w:hAnsiTheme="majorBidi" w:cstheme="majorBidi"/>
          <w:lang w:val="id-ID"/>
        </w:rPr>
      </w:pPr>
      <w:r w:rsidRPr="00A7145D">
        <w:rPr>
          <w:rStyle w:val="FootnoteReference"/>
          <w:rFonts w:asciiTheme="majorBidi" w:hAnsiTheme="majorBidi" w:cstheme="majorBidi"/>
        </w:rPr>
        <w:footnoteRef/>
      </w:r>
      <w:r w:rsidRPr="00A11957">
        <w:rPr>
          <w:rFonts w:asciiTheme="majorBidi" w:hAnsiTheme="majorBidi" w:cstheme="majorBidi"/>
          <w:lang w:val="id-ID"/>
        </w:rPr>
        <w:t xml:space="preserve"> </w:t>
      </w:r>
      <w:r w:rsidRPr="00A7145D">
        <w:rPr>
          <w:rFonts w:asciiTheme="majorBidi" w:hAnsiTheme="majorBidi" w:cstheme="majorBidi"/>
        </w:rPr>
        <w:fldChar w:fldCharType="begin" w:fldLock="1"/>
      </w:r>
      <w:r w:rsidR="00E32586" w:rsidRPr="00A11957">
        <w:rPr>
          <w:rFonts w:asciiTheme="majorBidi" w:hAnsiTheme="majorBidi" w:cstheme="majorBidi"/>
          <w:lang w:val="id-ID"/>
        </w:rPr>
        <w:instrText>ADDIN CSL_CITATION {"citationItems":[{"id":"ITEM-1","itemData":{"ISBN":"978-623-02-3565-8","author":[{"dropping-particle":"","family":"Rukajat","given":"Ajat","non-dropping-particle":"","parse-names":false,"suffix":""}],"id":"ITEM-1","issued":{"date-parts":[["2021"]]},"publisher":"DEEPUBLISH CV BUDI UTAMA","publisher-place":"yogyakarta","title":"buku metodologi penelitian (kuantitif dan kualitatif","type":"book"},"uris":["http://www.mendeley.com/documents/?uuid=e09812ae-1bdf-4797-b9bc-758fd6800436"]}],"mendeley":{"formattedCitation":"Rukajat.","plainTextFormattedCitation":"Rukajat.","previouslyFormattedCitation":"Rukajat."},"properties":{"noteIndex":35},"schema":"https://github.com/citation-style-language/schema/raw/master/csl-citation.json"}</w:instrText>
      </w:r>
      <w:r w:rsidRPr="00A7145D">
        <w:rPr>
          <w:rFonts w:asciiTheme="majorBidi" w:hAnsiTheme="majorBidi" w:cstheme="majorBidi"/>
        </w:rPr>
        <w:fldChar w:fldCharType="separate"/>
      </w:r>
      <w:r w:rsidRPr="00A11957">
        <w:rPr>
          <w:rFonts w:asciiTheme="majorBidi" w:hAnsiTheme="majorBidi" w:cstheme="majorBidi"/>
          <w:noProof/>
          <w:lang w:val="id-ID"/>
        </w:rPr>
        <w:t>Rukajat.</w:t>
      </w:r>
      <w:r w:rsidRPr="00A7145D">
        <w:rPr>
          <w:rFonts w:asciiTheme="majorBidi" w:hAnsiTheme="majorBidi" w:cstheme="majorBidi"/>
        </w:rPr>
        <w:fldChar w:fldCharType="end"/>
      </w:r>
      <w:r w:rsidR="00A7145D" w:rsidRPr="00A11957">
        <w:rPr>
          <w:rFonts w:asciiTheme="majorBidi" w:hAnsiTheme="majorBidi" w:cstheme="majorBidi"/>
          <w:lang w:val="id-ID"/>
        </w:rPr>
        <w:t xml:space="preserve"> 91.</w:t>
      </w:r>
    </w:p>
  </w:footnote>
  <w:footnote w:id="36">
    <w:p w14:paraId="786CF23F" w14:textId="35F5F8FB" w:rsidR="00ED2734" w:rsidRPr="00D932B7" w:rsidRDefault="00ED2734" w:rsidP="00D932B7">
      <w:pPr>
        <w:pStyle w:val="FootnoteText"/>
        <w:ind w:firstLine="720"/>
        <w:jc w:val="both"/>
        <w:rPr>
          <w:rFonts w:asciiTheme="majorBidi" w:hAnsiTheme="majorBidi" w:cstheme="majorBidi"/>
          <w:lang w:val="id-ID"/>
        </w:rPr>
      </w:pPr>
      <w:r>
        <w:rPr>
          <w:rStyle w:val="FootnoteReference"/>
        </w:rPr>
        <w:footnoteRef/>
      </w:r>
      <w:r w:rsidR="00D932B7" w:rsidRPr="00A11957">
        <w:rPr>
          <w:lang w:val="id-ID"/>
        </w:rPr>
        <w:t xml:space="preserve"> </w:t>
      </w:r>
      <w:r w:rsidRPr="00A11957">
        <w:rPr>
          <w:lang w:val="id-ID"/>
        </w:rPr>
        <w:t xml:space="preserve"> </w:t>
      </w:r>
      <w:r w:rsidRPr="00D932B7">
        <w:rPr>
          <w:rFonts w:asciiTheme="majorBidi" w:hAnsiTheme="majorBidi" w:cstheme="majorBidi"/>
        </w:rPr>
        <w:fldChar w:fldCharType="begin" w:fldLock="1"/>
      </w:r>
      <w:r w:rsidR="00E32586" w:rsidRPr="00A11957">
        <w:rPr>
          <w:rFonts w:asciiTheme="majorBidi" w:hAnsiTheme="majorBidi" w:cstheme="majorBidi"/>
          <w:lang w:val="id-ID"/>
        </w:rPr>
        <w:instrText>ADDIN CSL_CITATION {"citationItems":[{"id":"ITEM-1","itemData":{"ISBN":"978-623-02-3565-8","author":[{"dropping-particle":"","family":"Rukajat","given":"Ajat","non-dropping-particle":"","parse-names":false,"suffix":""}],"id":"ITEM-1","issued":{"date-parts":[["2021"]]},"publisher":"DEEPUBLISH CV BUDI UTAMA","publisher-place":"yogyakarta","title":"buku metodologi penelitian (kuantitif dan kualitatif","type":"book"},"uris":["http://www.mendeley.com/documents/?uuid=e09812ae-1bdf-4797-b9bc-758fd6800436"]}],"mendeley":{"formattedCitation":"Rukajat, &lt;i&gt;buku metodologi penelitian (kuantitif dan kualitatif&lt;/i&gt;.","manualFormatting":"Rukajat,  Metodologi Penelitian (Kuantitif dan Kualitatif.","plainTextFormattedCitation":"Rukajat, buku metodologi penelitian (kuantitif dan kualitatif.","previouslyFormattedCitation":"Rukajat, &lt;i&gt;buku metodologi penelitian (kuantitif dan kualitatif&lt;/i&gt;."},"properties":{"noteIndex":37},"schema":"https://github.com/citation-style-language/schema/raw/master/csl-citation.json"}</w:instrText>
      </w:r>
      <w:r w:rsidRPr="00D932B7">
        <w:rPr>
          <w:rFonts w:asciiTheme="majorBidi" w:hAnsiTheme="majorBidi" w:cstheme="majorBidi"/>
        </w:rPr>
        <w:fldChar w:fldCharType="separate"/>
      </w:r>
      <w:r w:rsidRPr="00A11957">
        <w:rPr>
          <w:rFonts w:asciiTheme="majorBidi" w:hAnsiTheme="majorBidi" w:cstheme="majorBidi"/>
          <w:noProof/>
          <w:lang w:val="id-ID"/>
        </w:rPr>
        <w:t xml:space="preserve">Rukajat, </w:t>
      </w:r>
      <w:r w:rsidRPr="00A11957">
        <w:rPr>
          <w:rFonts w:asciiTheme="majorBidi" w:hAnsiTheme="majorBidi" w:cstheme="majorBidi"/>
          <w:i/>
          <w:noProof/>
          <w:lang w:val="id-ID"/>
        </w:rPr>
        <w:t xml:space="preserve"> </w:t>
      </w:r>
      <w:r w:rsidR="00136640" w:rsidRPr="00A11957">
        <w:rPr>
          <w:rFonts w:asciiTheme="majorBidi" w:hAnsiTheme="majorBidi" w:cstheme="majorBidi"/>
          <w:i/>
          <w:noProof/>
          <w:lang w:val="id-ID"/>
        </w:rPr>
        <w:t>Metodologi Penelitian (Kuantitif dan Kualitatif</w:t>
      </w:r>
      <w:r w:rsidR="00136640" w:rsidRPr="00A11957">
        <w:rPr>
          <w:rFonts w:asciiTheme="majorBidi" w:hAnsiTheme="majorBidi" w:cstheme="majorBidi"/>
          <w:noProof/>
          <w:lang w:val="id-ID"/>
        </w:rPr>
        <w:t>.</w:t>
      </w:r>
      <w:r w:rsidRPr="00D932B7">
        <w:rPr>
          <w:rFonts w:asciiTheme="majorBidi" w:hAnsiTheme="majorBidi" w:cstheme="majorBidi"/>
        </w:rPr>
        <w:fldChar w:fldCharType="end"/>
      </w:r>
    </w:p>
  </w:footnote>
  <w:footnote w:id="37">
    <w:p w14:paraId="6F45DE66" w14:textId="58FAA70B" w:rsidR="00172251" w:rsidRPr="00A11957" w:rsidRDefault="00172251" w:rsidP="00172251">
      <w:pPr>
        <w:pStyle w:val="FootnoteText"/>
        <w:ind w:firstLine="720"/>
        <w:rPr>
          <w:rFonts w:asciiTheme="majorBidi" w:hAnsiTheme="majorBidi" w:cstheme="majorBidi"/>
          <w:lang w:val="id-ID"/>
        </w:rPr>
      </w:pPr>
      <w:r>
        <w:rPr>
          <w:rStyle w:val="FootnoteReference"/>
        </w:rPr>
        <w:footnoteRef/>
      </w:r>
      <w:r w:rsidR="0039399A" w:rsidRPr="00A11957">
        <w:rPr>
          <w:rFonts w:asciiTheme="majorBidi" w:hAnsiTheme="majorBidi" w:cstheme="majorBidi"/>
          <w:lang w:val="id-ID"/>
        </w:rPr>
        <w:t xml:space="preserve">Wawancara peneliti dengan </w:t>
      </w:r>
      <w:r w:rsidR="00051C3E" w:rsidRPr="00A11957">
        <w:rPr>
          <w:rFonts w:asciiTheme="majorBidi" w:hAnsiTheme="majorBidi" w:cstheme="majorBidi"/>
          <w:lang w:val="id-ID"/>
        </w:rPr>
        <w:t>Guru</w:t>
      </w:r>
      <w:r w:rsidRPr="00A11957">
        <w:rPr>
          <w:rFonts w:asciiTheme="majorBidi" w:hAnsiTheme="majorBidi" w:cstheme="majorBidi"/>
          <w:lang w:val="id-ID"/>
        </w:rPr>
        <w:t xml:space="preserve"> di RA Atqiya’ Kecamatan Marpoyan Damai Kota Pekanbaru</w:t>
      </w:r>
      <w:r w:rsidR="00051C3E" w:rsidRPr="00A11957">
        <w:rPr>
          <w:rFonts w:asciiTheme="majorBidi" w:hAnsiTheme="majorBidi" w:cstheme="majorBidi"/>
          <w:lang w:val="id-ID"/>
        </w:rPr>
        <w:t xml:space="preserve"> pada tanggal </w:t>
      </w:r>
      <w:r w:rsidR="001628B8" w:rsidRPr="00A11957">
        <w:rPr>
          <w:rFonts w:asciiTheme="majorBidi" w:hAnsiTheme="majorBidi" w:cstheme="majorBidi"/>
          <w:lang w:val="id-ID"/>
        </w:rPr>
        <w:t xml:space="preserve">17 </w:t>
      </w:r>
      <w:r w:rsidR="00CD0C43" w:rsidRPr="00A11957">
        <w:rPr>
          <w:rFonts w:asciiTheme="majorBidi" w:hAnsiTheme="majorBidi" w:cstheme="majorBidi"/>
          <w:lang w:val="id-ID"/>
        </w:rPr>
        <w:t xml:space="preserve">Juni </w:t>
      </w:r>
      <w:r w:rsidRPr="00A11957">
        <w:rPr>
          <w:rFonts w:asciiTheme="majorBidi" w:hAnsiTheme="majorBidi" w:cstheme="majorBidi"/>
          <w:lang w:val="id-ID"/>
        </w:rPr>
        <w:t>2025.</w:t>
      </w:r>
    </w:p>
  </w:footnote>
  <w:footnote w:id="38">
    <w:p w14:paraId="5A5A9C4B" w14:textId="591704E4" w:rsidR="002F2588" w:rsidRPr="00690A8B" w:rsidRDefault="002F2588" w:rsidP="002F2588">
      <w:pPr>
        <w:pStyle w:val="FootnoteText"/>
        <w:ind w:firstLine="720"/>
        <w:rPr>
          <w:rFonts w:asciiTheme="majorBidi" w:hAnsiTheme="majorBidi" w:cstheme="majorBidi"/>
          <w:lang w:val="en-US"/>
        </w:rPr>
      </w:pPr>
      <w:r>
        <w:rPr>
          <w:rStyle w:val="FootnoteReference"/>
        </w:rPr>
        <w:footnoteRef/>
      </w:r>
      <w:r w:rsidR="00DE12CD">
        <w:rPr>
          <w:rFonts w:asciiTheme="majorBidi" w:hAnsiTheme="majorBidi" w:cstheme="majorBidi"/>
        </w:rPr>
        <w:t xml:space="preserve">Wawancara </w:t>
      </w:r>
      <w:r>
        <w:rPr>
          <w:rFonts w:asciiTheme="majorBidi" w:hAnsiTheme="majorBidi" w:cstheme="majorBidi"/>
        </w:rPr>
        <w:t xml:space="preserve">Peneliti </w:t>
      </w:r>
      <w:r w:rsidRPr="00690A8B">
        <w:rPr>
          <w:rFonts w:asciiTheme="majorBidi" w:hAnsiTheme="majorBidi" w:cstheme="majorBidi"/>
        </w:rPr>
        <w:t>d</w:t>
      </w:r>
      <w:r w:rsidR="00DE12CD">
        <w:rPr>
          <w:rFonts w:asciiTheme="majorBidi" w:hAnsiTheme="majorBidi" w:cstheme="majorBidi"/>
        </w:rPr>
        <w:t xml:space="preserve">engan guru </w:t>
      </w:r>
      <w:r w:rsidRPr="00690A8B">
        <w:rPr>
          <w:rFonts w:asciiTheme="majorBidi" w:hAnsiTheme="majorBidi" w:cstheme="majorBidi"/>
        </w:rPr>
        <w:t>RA Atqiya’ Kecamatan Marpoyan Damai Kota Pekanbaru</w:t>
      </w:r>
      <w:r w:rsidR="00DE12CD">
        <w:rPr>
          <w:rFonts w:asciiTheme="majorBidi" w:hAnsiTheme="majorBidi" w:cstheme="majorBidi"/>
        </w:rPr>
        <w:t xml:space="preserve"> pada tanggal </w:t>
      </w:r>
      <w:r w:rsidR="00F66A5F">
        <w:rPr>
          <w:rFonts w:asciiTheme="majorBidi" w:hAnsiTheme="majorBidi" w:cstheme="majorBidi"/>
        </w:rPr>
        <w:t>17</w:t>
      </w:r>
      <w:r w:rsidR="00C361DF">
        <w:rPr>
          <w:rFonts w:asciiTheme="majorBidi" w:hAnsiTheme="majorBidi" w:cstheme="majorBidi"/>
        </w:rPr>
        <w:t xml:space="preserve"> </w:t>
      </w:r>
      <w:r>
        <w:rPr>
          <w:rFonts w:asciiTheme="majorBidi" w:hAnsiTheme="majorBidi" w:cstheme="majorBidi"/>
        </w:rPr>
        <w:t>Ju</w:t>
      </w:r>
      <w:r w:rsidR="00F66A5F">
        <w:rPr>
          <w:rFonts w:asciiTheme="majorBidi" w:hAnsiTheme="majorBidi" w:cstheme="majorBidi"/>
        </w:rPr>
        <w:t>n</w:t>
      </w:r>
      <w:r>
        <w:rPr>
          <w:rFonts w:asciiTheme="majorBidi" w:hAnsiTheme="majorBidi" w:cstheme="majorBidi"/>
        </w:rPr>
        <w:t xml:space="preserve">i </w:t>
      </w:r>
      <w:r w:rsidRPr="00690A8B">
        <w:rPr>
          <w:rFonts w:asciiTheme="majorBidi" w:hAnsiTheme="majorBidi" w:cstheme="majorBidi"/>
        </w:rPr>
        <w:t>2025.</w:t>
      </w:r>
    </w:p>
  </w:footnote>
  <w:footnote w:id="39">
    <w:p w14:paraId="19ED0E5F" w14:textId="11EEE7FB" w:rsidR="006F2BBA" w:rsidRPr="00690A8B" w:rsidRDefault="006F2BBA" w:rsidP="006F2BBA">
      <w:pPr>
        <w:pStyle w:val="FootnoteText"/>
        <w:ind w:firstLine="720"/>
        <w:rPr>
          <w:rFonts w:asciiTheme="majorBidi" w:hAnsiTheme="majorBidi" w:cstheme="majorBidi"/>
          <w:lang w:val="en-US"/>
        </w:rPr>
      </w:pPr>
      <w:r>
        <w:rPr>
          <w:rStyle w:val="FootnoteReference"/>
        </w:rPr>
        <w:footnoteRef/>
      </w:r>
      <w:r w:rsidR="006162B2" w:rsidRPr="003F01FA">
        <w:rPr>
          <w:rFonts w:asciiTheme="majorBidi" w:hAnsiTheme="majorBidi" w:cstheme="majorBidi"/>
        </w:rPr>
        <w:t xml:space="preserve">Wawancara </w:t>
      </w:r>
      <w:r w:rsidRPr="003F01FA">
        <w:rPr>
          <w:rFonts w:asciiTheme="majorBidi" w:hAnsiTheme="majorBidi" w:cstheme="majorBidi"/>
        </w:rPr>
        <w:t>Peneliti</w:t>
      </w:r>
      <w:r w:rsidR="006162B2">
        <w:rPr>
          <w:rFonts w:asciiTheme="majorBidi" w:hAnsiTheme="majorBidi" w:cstheme="majorBidi"/>
        </w:rPr>
        <w:t xml:space="preserve"> dengan guru</w:t>
      </w:r>
      <w:r>
        <w:rPr>
          <w:rFonts w:asciiTheme="majorBidi" w:hAnsiTheme="majorBidi" w:cstheme="majorBidi"/>
        </w:rPr>
        <w:t xml:space="preserve"> </w:t>
      </w:r>
      <w:r w:rsidRPr="00690A8B">
        <w:rPr>
          <w:rFonts w:asciiTheme="majorBidi" w:hAnsiTheme="majorBidi" w:cstheme="majorBidi"/>
        </w:rPr>
        <w:t>di RA Atqiya’ Kecamatan Marpoyan Damai Kota Pekanbaru,</w:t>
      </w:r>
      <w:r>
        <w:rPr>
          <w:rFonts w:asciiTheme="majorBidi" w:hAnsiTheme="majorBidi" w:cstheme="majorBidi"/>
        </w:rPr>
        <w:t xml:space="preserve"> </w:t>
      </w:r>
      <w:r w:rsidR="006162B2">
        <w:rPr>
          <w:rFonts w:asciiTheme="majorBidi" w:hAnsiTheme="majorBidi" w:cstheme="majorBidi"/>
        </w:rPr>
        <w:t>2</w:t>
      </w:r>
      <w:r>
        <w:rPr>
          <w:rFonts w:asciiTheme="majorBidi" w:hAnsiTheme="majorBidi" w:cstheme="majorBidi"/>
        </w:rPr>
        <w:t xml:space="preserve">3 Juni </w:t>
      </w:r>
      <w:r w:rsidRPr="00690A8B">
        <w:rPr>
          <w:rFonts w:asciiTheme="majorBidi" w:hAnsiTheme="majorBidi" w:cstheme="majorBidi"/>
        </w:rPr>
        <w:t>2025.</w:t>
      </w:r>
    </w:p>
  </w:footnote>
  <w:footnote w:id="40">
    <w:p w14:paraId="32A055DB" w14:textId="7D454619" w:rsidR="00975474" w:rsidRPr="00690A8B" w:rsidRDefault="00975474" w:rsidP="00975474">
      <w:pPr>
        <w:pStyle w:val="FootnoteText"/>
        <w:ind w:firstLine="720"/>
        <w:rPr>
          <w:rFonts w:asciiTheme="majorBidi" w:hAnsiTheme="majorBidi" w:cstheme="majorBidi"/>
          <w:lang w:val="en-US"/>
        </w:rPr>
      </w:pPr>
      <w:r>
        <w:rPr>
          <w:rStyle w:val="FootnoteReference"/>
        </w:rPr>
        <w:footnoteRef/>
      </w:r>
      <w:r w:rsidRPr="003F01FA">
        <w:rPr>
          <w:rFonts w:asciiTheme="majorBidi" w:hAnsiTheme="majorBidi" w:cstheme="majorBidi"/>
        </w:rPr>
        <w:t xml:space="preserve">Wawancara </w:t>
      </w:r>
      <w:r>
        <w:rPr>
          <w:rFonts w:asciiTheme="majorBidi" w:hAnsiTheme="majorBidi" w:cstheme="majorBidi"/>
        </w:rPr>
        <w:t xml:space="preserve">Peneliti dengan guru </w:t>
      </w:r>
      <w:r w:rsidRPr="00690A8B">
        <w:rPr>
          <w:rFonts w:asciiTheme="majorBidi" w:hAnsiTheme="majorBidi" w:cstheme="majorBidi"/>
        </w:rPr>
        <w:t>di RA Atqiya’ Kecamatan Marpoyan Damai Kota Pekanbaru,</w:t>
      </w:r>
      <w:r>
        <w:rPr>
          <w:rFonts w:asciiTheme="majorBidi" w:hAnsiTheme="majorBidi" w:cstheme="majorBidi"/>
        </w:rPr>
        <w:t xml:space="preserve"> 2</w:t>
      </w:r>
      <w:r w:rsidR="004B428F">
        <w:rPr>
          <w:rFonts w:asciiTheme="majorBidi" w:hAnsiTheme="majorBidi" w:cstheme="majorBidi"/>
        </w:rPr>
        <w:t>4</w:t>
      </w:r>
      <w:r>
        <w:rPr>
          <w:rFonts w:asciiTheme="majorBidi" w:hAnsiTheme="majorBidi" w:cstheme="majorBidi"/>
        </w:rPr>
        <w:t xml:space="preserve"> Juni </w:t>
      </w:r>
      <w:r w:rsidRPr="00690A8B">
        <w:rPr>
          <w:rFonts w:asciiTheme="majorBidi" w:hAnsiTheme="majorBidi" w:cstheme="majorBidi"/>
        </w:rPr>
        <w:t>2025.</w:t>
      </w:r>
    </w:p>
  </w:footnote>
  <w:footnote w:id="41">
    <w:p w14:paraId="55424A3F" w14:textId="466DFD61" w:rsidR="00BC0AEC" w:rsidRPr="00690A8B" w:rsidRDefault="00BC0AEC" w:rsidP="009B56E6">
      <w:pPr>
        <w:pStyle w:val="FootnoteText"/>
        <w:ind w:firstLine="720"/>
        <w:rPr>
          <w:rFonts w:asciiTheme="majorBidi" w:hAnsiTheme="majorBidi" w:cstheme="majorBidi"/>
          <w:lang w:val="en-US"/>
        </w:rPr>
      </w:pPr>
      <w:r w:rsidRPr="00BC0AEC">
        <w:rPr>
          <w:rStyle w:val="FootnoteReference"/>
          <w:rFonts w:asciiTheme="majorBidi" w:hAnsiTheme="majorBidi" w:cstheme="majorBidi"/>
        </w:rPr>
        <w:footnoteRef/>
      </w:r>
      <w:r w:rsidRPr="00BC0AEC">
        <w:rPr>
          <w:rFonts w:asciiTheme="majorBidi" w:hAnsiTheme="majorBidi" w:cstheme="majorBidi"/>
        </w:rPr>
        <w:t>Wawancara</w:t>
      </w:r>
      <w:r>
        <w:rPr>
          <w:rFonts w:asciiTheme="majorBidi" w:hAnsiTheme="majorBidi" w:cstheme="majorBidi"/>
        </w:rPr>
        <w:t xml:space="preserve"> Peneliti </w:t>
      </w:r>
      <w:r w:rsidRPr="00690A8B">
        <w:rPr>
          <w:rFonts w:asciiTheme="majorBidi" w:hAnsiTheme="majorBidi" w:cstheme="majorBidi"/>
        </w:rPr>
        <w:t>d</w:t>
      </w:r>
      <w:r>
        <w:rPr>
          <w:rFonts w:asciiTheme="majorBidi" w:hAnsiTheme="majorBidi" w:cstheme="majorBidi"/>
        </w:rPr>
        <w:t xml:space="preserve">engan guru di </w:t>
      </w:r>
      <w:r w:rsidRPr="00690A8B">
        <w:rPr>
          <w:rFonts w:asciiTheme="majorBidi" w:hAnsiTheme="majorBidi" w:cstheme="majorBidi"/>
        </w:rPr>
        <w:t>RA Atqiya’ Kecamatan Marpoyan Damai Kota Pekanbaru,</w:t>
      </w:r>
      <w:r>
        <w:rPr>
          <w:rFonts w:asciiTheme="majorBidi" w:hAnsiTheme="majorBidi" w:cstheme="majorBidi"/>
        </w:rPr>
        <w:t xml:space="preserve"> pada tanggal 7 Juli </w:t>
      </w:r>
      <w:r w:rsidRPr="00690A8B">
        <w:rPr>
          <w:rFonts w:asciiTheme="majorBidi" w:hAnsiTheme="majorBidi" w:cstheme="majorBidi"/>
        </w:rPr>
        <w:t>2025.</w:t>
      </w:r>
    </w:p>
  </w:footnote>
  <w:footnote w:id="42">
    <w:p w14:paraId="00F97734" w14:textId="171B2664" w:rsidR="00E445E2" w:rsidRPr="00690A8B" w:rsidRDefault="00E445E2" w:rsidP="009B56E6">
      <w:pPr>
        <w:pStyle w:val="FootnoteText"/>
        <w:ind w:firstLine="720"/>
        <w:rPr>
          <w:rFonts w:asciiTheme="majorBidi" w:hAnsiTheme="majorBidi" w:cstheme="majorBidi"/>
          <w:lang w:val="en-US"/>
        </w:rPr>
      </w:pPr>
      <w:r w:rsidRPr="00BC0AEC">
        <w:rPr>
          <w:rStyle w:val="FootnoteReference"/>
          <w:rFonts w:asciiTheme="majorBidi" w:hAnsiTheme="majorBidi" w:cstheme="majorBidi"/>
        </w:rPr>
        <w:footnoteRef/>
      </w:r>
      <w:r w:rsidRPr="00BC0AEC">
        <w:rPr>
          <w:rFonts w:asciiTheme="majorBidi" w:hAnsiTheme="majorBidi" w:cstheme="majorBidi"/>
        </w:rPr>
        <w:t>Wawancara</w:t>
      </w:r>
      <w:r>
        <w:rPr>
          <w:rFonts w:asciiTheme="majorBidi" w:hAnsiTheme="majorBidi" w:cstheme="majorBidi"/>
        </w:rPr>
        <w:t xml:space="preserve"> Peneliti </w:t>
      </w:r>
      <w:r w:rsidRPr="00690A8B">
        <w:rPr>
          <w:rFonts w:asciiTheme="majorBidi" w:hAnsiTheme="majorBidi" w:cstheme="majorBidi"/>
        </w:rPr>
        <w:t>d</w:t>
      </w:r>
      <w:r>
        <w:rPr>
          <w:rFonts w:asciiTheme="majorBidi" w:hAnsiTheme="majorBidi" w:cstheme="majorBidi"/>
        </w:rPr>
        <w:t xml:space="preserve">engan guru di </w:t>
      </w:r>
      <w:r w:rsidRPr="00690A8B">
        <w:rPr>
          <w:rFonts w:asciiTheme="majorBidi" w:hAnsiTheme="majorBidi" w:cstheme="majorBidi"/>
        </w:rPr>
        <w:t>RA Atqiya’ Kecamatan Marpoyan Damai Kota Pekanbaru,</w:t>
      </w:r>
      <w:r>
        <w:rPr>
          <w:rFonts w:asciiTheme="majorBidi" w:hAnsiTheme="majorBidi" w:cstheme="majorBidi"/>
        </w:rPr>
        <w:t xml:space="preserve"> pada tanggal </w:t>
      </w:r>
      <w:r w:rsidR="009B56E6">
        <w:rPr>
          <w:rFonts w:asciiTheme="majorBidi" w:hAnsiTheme="majorBidi" w:cstheme="majorBidi"/>
        </w:rPr>
        <w:t>7</w:t>
      </w:r>
      <w:r>
        <w:rPr>
          <w:rFonts w:asciiTheme="majorBidi" w:hAnsiTheme="majorBidi" w:cstheme="majorBidi"/>
        </w:rPr>
        <w:t xml:space="preserve"> Juli </w:t>
      </w:r>
      <w:r w:rsidRPr="00690A8B">
        <w:rPr>
          <w:rFonts w:asciiTheme="majorBidi" w:hAnsiTheme="majorBidi" w:cstheme="majorBidi"/>
        </w:rPr>
        <w:t>2025.</w:t>
      </w:r>
    </w:p>
  </w:footnote>
  <w:footnote w:id="43">
    <w:p w14:paraId="0A441FDD" w14:textId="2C43998A" w:rsidR="00D25B89" w:rsidRPr="00690A8B" w:rsidRDefault="00D25B89" w:rsidP="00D25B89">
      <w:pPr>
        <w:pStyle w:val="FootnoteText"/>
        <w:ind w:firstLine="720"/>
        <w:rPr>
          <w:rFonts w:asciiTheme="majorBidi" w:hAnsiTheme="majorBidi" w:cstheme="majorBidi"/>
          <w:lang w:val="en-US"/>
        </w:rPr>
      </w:pPr>
      <w:r w:rsidRPr="00BC0AEC">
        <w:rPr>
          <w:rStyle w:val="FootnoteReference"/>
          <w:rFonts w:asciiTheme="majorBidi" w:hAnsiTheme="majorBidi" w:cstheme="majorBidi"/>
        </w:rPr>
        <w:footnoteRef/>
      </w:r>
      <w:r w:rsidRPr="00BC0AEC">
        <w:rPr>
          <w:rFonts w:asciiTheme="majorBidi" w:hAnsiTheme="majorBidi" w:cstheme="majorBidi"/>
        </w:rPr>
        <w:t>Wawancara</w:t>
      </w:r>
      <w:r>
        <w:rPr>
          <w:rFonts w:asciiTheme="majorBidi" w:hAnsiTheme="majorBidi" w:cstheme="majorBidi"/>
        </w:rPr>
        <w:t xml:space="preserve"> Peneliti </w:t>
      </w:r>
      <w:r w:rsidRPr="00690A8B">
        <w:rPr>
          <w:rFonts w:asciiTheme="majorBidi" w:hAnsiTheme="majorBidi" w:cstheme="majorBidi"/>
        </w:rPr>
        <w:t>d</w:t>
      </w:r>
      <w:r>
        <w:rPr>
          <w:rFonts w:asciiTheme="majorBidi" w:hAnsiTheme="majorBidi" w:cstheme="majorBidi"/>
        </w:rPr>
        <w:t xml:space="preserve">engan guru di </w:t>
      </w:r>
      <w:r w:rsidRPr="00690A8B">
        <w:rPr>
          <w:rFonts w:asciiTheme="majorBidi" w:hAnsiTheme="majorBidi" w:cstheme="majorBidi"/>
        </w:rPr>
        <w:t>RA Atqiya’ Kecamatan Marpoyan Damai Kota Pekanbaru,</w:t>
      </w:r>
      <w:r>
        <w:rPr>
          <w:rFonts w:asciiTheme="majorBidi" w:hAnsiTheme="majorBidi" w:cstheme="majorBidi"/>
        </w:rPr>
        <w:t xml:space="preserve"> pada tanggal 10 Juli </w:t>
      </w:r>
      <w:r w:rsidRPr="00690A8B">
        <w:rPr>
          <w:rFonts w:asciiTheme="majorBidi" w:hAnsiTheme="majorBidi" w:cstheme="majorBidi"/>
        </w:rPr>
        <w:t>2025.</w:t>
      </w:r>
    </w:p>
  </w:footnote>
  <w:footnote w:id="44">
    <w:p w14:paraId="7C8FBE09" w14:textId="0B9BB87D" w:rsidR="00990EE7" w:rsidRPr="00690A8B" w:rsidRDefault="00990EE7" w:rsidP="00990EE7">
      <w:pPr>
        <w:pStyle w:val="FootnoteText"/>
        <w:ind w:firstLine="720"/>
        <w:rPr>
          <w:rFonts w:asciiTheme="majorBidi" w:hAnsiTheme="majorBidi" w:cstheme="majorBidi"/>
          <w:lang w:val="en-US"/>
        </w:rPr>
      </w:pPr>
      <w:r w:rsidRPr="00BC0AEC">
        <w:rPr>
          <w:rStyle w:val="FootnoteReference"/>
          <w:rFonts w:asciiTheme="majorBidi" w:hAnsiTheme="majorBidi" w:cstheme="majorBidi"/>
        </w:rPr>
        <w:footnoteRef/>
      </w:r>
      <w:r w:rsidRPr="00BC0AEC">
        <w:rPr>
          <w:rFonts w:asciiTheme="majorBidi" w:hAnsiTheme="majorBidi" w:cstheme="majorBidi"/>
        </w:rPr>
        <w:t>Wawancara</w:t>
      </w:r>
      <w:r>
        <w:rPr>
          <w:rFonts w:asciiTheme="majorBidi" w:hAnsiTheme="majorBidi" w:cstheme="majorBidi"/>
        </w:rPr>
        <w:t xml:space="preserve"> Peneliti </w:t>
      </w:r>
      <w:r w:rsidRPr="00690A8B">
        <w:rPr>
          <w:rFonts w:asciiTheme="majorBidi" w:hAnsiTheme="majorBidi" w:cstheme="majorBidi"/>
        </w:rPr>
        <w:t>d</w:t>
      </w:r>
      <w:r>
        <w:rPr>
          <w:rFonts w:asciiTheme="majorBidi" w:hAnsiTheme="majorBidi" w:cstheme="majorBidi"/>
        </w:rPr>
        <w:t xml:space="preserve">engan guru di </w:t>
      </w:r>
      <w:r w:rsidRPr="00690A8B">
        <w:rPr>
          <w:rFonts w:asciiTheme="majorBidi" w:hAnsiTheme="majorBidi" w:cstheme="majorBidi"/>
        </w:rPr>
        <w:t>RA Atqiya’ Kecamatan Marpoyan Damai Kota Pekanbaru,</w:t>
      </w:r>
      <w:r>
        <w:rPr>
          <w:rFonts w:asciiTheme="majorBidi" w:hAnsiTheme="majorBidi" w:cstheme="majorBidi"/>
        </w:rPr>
        <w:t xml:space="preserve"> pada tanggal 14 Juli </w:t>
      </w:r>
      <w:r w:rsidRPr="00690A8B">
        <w:rPr>
          <w:rFonts w:asciiTheme="majorBidi" w:hAnsiTheme="majorBidi" w:cstheme="majorBidi"/>
        </w:rPr>
        <w:t>2025.</w:t>
      </w:r>
    </w:p>
  </w:footnote>
  <w:footnote w:id="45">
    <w:p w14:paraId="3204DF65" w14:textId="7DC6DE77" w:rsidR="00990EE7" w:rsidRPr="00690A8B" w:rsidRDefault="00990EE7" w:rsidP="00990EE7">
      <w:pPr>
        <w:pStyle w:val="FootnoteText"/>
        <w:ind w:firstLine="720"/>
        <w:rPr>
          <w:rFonts w:asciiTheme="majorBidi" w:hAnsiTheme="majorBidi" w:cstheme="majorBidi"/>
          <w:lang w:val="en-US"/>
        </w:rPr>
      </w:pPr>
      <w:r w:rsidRPr="00BC0AEC">
        <w:rPr>
          <w:rStyle w:val="FootnoteReference"/>
          <w:rFonts w:asciiTheme="majorBidi" w:hAnsiTheme="majorBidi" w:cstheme="majorBidi"/>
        </w:rPr>
        <w:footnoteRef/>
      </w:r>
      <w:r w:rsidRPr="00BC0AEC">
        <w:rPr>
          <w:rFonts w:asciiTheme="majorBidi" w:hAnsiTheme="majorBidi" w:cstheme="majorBidi"/>
        </w:rPr>
        <w:t>Wawancara</w:t>
      </w:r>
      <w:r>
        <w:rPr>
          <w:rFonts w:asciiTheme="majorBidi" w:hAnsiTheme="majorBidi" w:cstheme="majorBidi"/>
        </w:rPr>
        <w:t xml:space="preserve"> Peneliti </w:t>
      </w:r>
      <w:r w:rsidRPr="00690A8B">
        <w:rPr>
          <w:rFonts w:asciiTheme="majorBidi" w:hAnsiTheme="majorBidi" w:cstheme="majorBidi"/>
        </w:rPr>
        <w:t>d</w:t>
      </w:r>
      <w:r>
        <w:rPr>
          <w:rFonts w:asciiTheme="majorBidi" w:hAnsiTheme="majorBidi" w:cstheme="majorBidi"/>
        </w:rPr>
        <w:t xml:space="preserve">engan guru di </w:t>
      </w:r>
      <w:r w:rsidRPr="00690A8B">
        <w:rPr>
          <w:rFonts w:asciiTheme="majorBidi" w:hAnsiTheme="majorBidi" w:cstheme="majorBidi"/>
        </w:rPr>
        <w:t>RA Atqiya’ Kecamatan Marpoyan Damai Kota Pekanbaru,</w:t>
      </w:r>
      <w:r>
        <w:rPr>
          <w:rFonts w:asciiTheme="majorBidi" w:hAnsiTheme="majorBidi" w:cstheme="majorBidi"/>
        </w:rPr>
        <w:t xml:space="preserve"> pada tanggal 14 Juli </w:t>
      </w:r>
      <w:r w:rsidRPr="00690A8B">
        <w:rPr>
          <w:rFonts w:asciiTheme="majorBidi" w:hAnsiTheme="majorBidi" w:cstheme="majorBidi"/>
        </w:rPr>
        <w:t>2025.</w:t>
      </w:r>
    </w:p>
  </w:footnote>
  <w:footnote w:id="46">
    <w:p w14:paraId="55EDD02C" w14:textId="172AEFB2" w:rsidR="00954E7A" w:rsidRPr="00690A8B" w:rsidRDefault="00954E7A" w:rsidP="00954E7A">
      <w:pPr>
        <w:pStyle w:val="FootnoteText"/>
        <w:ind w:firstLine="720"/>
        <w:rPr>
          <w:rFonts w:asciiTheme="majorBidi" w:hAnsiTheme="majorBidi" w:cstheme="majorBidi"/>
          <w:lang w:val="en-US"/>
        </w:rPr>
      </w:pPr>
      <w:r w:rsidRPr="00BC0AEC">
        <w:rPr>
          <w:rStyle w:val="FootnoteReference"/>
          <w:rFonts w:asciiTheme="majorBidi" w:hAnsiTheme="majorBidi" w:cstheme="majorBidi"/>
        </w:rPr>
        <w:footnoteRef/>
      </w:r>
      <w:r w:rsidRPr="00BC0AEC">
        <w:rPr>
          <w:rFonts w:asciiTheme="majorBidi" w:hAnsiTheme="majorBidi" w:cstheme="majorBidi"/>
        </w:rPr>
        <w:t>Wawancara</w:t>
      </w:r>
      <w:r>
        <w:rPr>
          <w:rFonts w:asciiTheme="majorBidi" w:hAnsiTheme="majorBidi" w:cstheme="majorBidi"/>
        </w:rPr>
        <w:t xml:space="preserve"> Peneliti </w:t>
      </w:r>
      <w:r w:rsidRPr="00690A8B">
        <w:rPr>
          <w:rFonts w:asciiTheme="majorBidi" w:hAnsiTheme="majorBidi" w:cstheme="majorBidi"/>
        </w:rPr>
        <w:t>d</w:t>
      </w:r>
      <w:r>
        <w:rPr>
          <w:rFonts w:asciiTheme="majorBidi" w:hAnsiTheme="majorBidi" w:cstheme="majorBidi"/>
        </w:rPr>
        <w:t xml:space="preserve">engan guru di </w:t>
      </w:r>
      <w:r w:rsidRPr="00690A8B">
        <w:rPr>
          <w:rFonts w:asciiTheme="majorBidi" w:hAnsiTheme="majorBidi" w:cstheme="majorBidi"/>
        </w:rPr>
        <w:t>RA Atqiya’ Kecamatan Marpoyan Damai Kota Pekanbaru,</w:t>
      </w:r>
      <w:r>
        <w:rPr>
          <w:rFonts w:asciiTheme="majorBidi" w:hAnsiTheme="majorBidi" w:cstheme="majorBidi"/>
        </w:rPr>
        <w:t xml:space="preserve"> pada tanggal </w:t>
      </w:r>
      <w:r w:rsidR="00D37653">
        <w:rPr>
          <w:rFonts w:asciiTheme="majorBidi" w:hAnsiTheme="majorBidi" w:cstheme="majorBidi"/>
        </w:rPr>
        <w:t>24</w:t>
      </w:r>
      <w:r>
        <w:rPr>
          <w:rFonts w:asciiTheme="majorBidi" w:hAnsiTheme="majorBidi" w:cstheme="majorBidi"/>
        </w:rPr>
        <w:t xml:space="preserve"> Juli </w:t>
      </w:r>
      <w:r w:rsidRPr="00690A8B">
        <w:rPr>
          <w:rFonts w:asciiTheme="majorBidi" w:hAnsiTheme="majorBidi" w:cstheme="majorBidi"/>
        </w:rPr>
        <w:t>2025.</w:t>
      </w:r>
    </w:p>
  </w:footnote>
  <w:footnote w:id="47">
    <w:p w14:paraId="34901847" w14:textId="18237E9B" w:rsidR="00350132" w:rsidRPr="00690A8B" w:rsidRDefault="00350132" w:rsidP="00350132">
      <w:pPr>
        <w:pStyle w:val="FootnoteText"/>
        <w:ind w:firstLine="720"/>
        <w:rPr>
          <w:rFonts w:asciiTheme="majorBidi" w:hAnsiTheme="majorBidi" w:cstheme="majorBidi"/>
          <w:lang w:val="en-US"/>
        </w:rPr>
      </w:pPr>
      <w:r w:rsidRPr="00BC0AEC">
        <w:rPr>
          <w:rStyle w:val="FootnoteReference"/>
          <w:rFonts w:asciiTheme="majorBidi" w:hAnsiTheme="majorBidi" w:cstheme="majorBidi"/>
        </w:rPr>
        <w:footnoteRef/>
      </w:r>
      <w:r w:rsidRPr="00BC0AEC">
        <w:rPr>
          <w:rFonts w:asciiTheme="majorBidi" w:hAnsiTheme="majorBidi" w:cstheme="majorBidi"/>
        </w:rPr>
        <w:t>Wawancara</w:t>
      </w:r>
      <w:r>
        <w:rPr>
          <w:rFonts w:asciiTheme="majorBidi" w:hAnsiTheme="majorBidi" w:cstheme="majorBidi"/>
        </w:rPr>
        <w:t xml:space="preserve"> Peneliti </w:t>
      </w:r>
      <w:r w:rsidRPr="00690A8B">
        <w:rPr>
          <w:rFonts w:asciiTheme="majorBidi" w:hAnsiTheme="majorBidi" w:cstheme="majorBidi"/>
        </w:rPr>
        <w:t>d</w:t>
      </w:r>
      <w:r>
        <w:rPr>
          <w:rFonts w:asciiTheme="majorBidi" w:hAnsiTheme="majorBidi" w:cstheme="majorBidi"/>
        </w:rPr>
        <w:t xml:space="preserve">engan guru di </w:t>
      </w:r>
      <w:r w:rsidRPr="00690A8B">
        <w:rPr>
          <w:rFonts w:asciiTheme="majorBidi" w:hAnsiTheme="majorBidi" w:cstheme="majorBidi"/>
        </w:rPr>
        <w:t>RA Atqiya’ Kecamatan Marpoyan Damai Kota Pekanbaru,</w:t>
      </w:r>
      <w:r>
        <w:rPr>
          <w:rFonts w:asciiTheme="majorBidi" w:hAnsiTheme="majorBidi" w:cstheme="majorBidi"/>
        </w:rPr>
        <w:t xml:space="preserve"> pada tanggal 30 Juli </w:t>
      </w:r>
      <w:r w:rsidRPr="00690A8B">
        <w:rPr>
          <w:rFonts w:asciiTheme="majorBidi" w:hAnsiTheme="majorBidi" w:cstheme="majorBidi"/>
        </w:rPr>
        <w:t>2025.</w:t>
      </w:r>
    </w:p>
  </w:footnote>
  <w:footnote w:id="48">
    <w:p w14:paraId="2708080A" w14:textId="74BDDE6B" w:rsidR="00E71DEC" w:rsidRPr="00690A8B" w:rsidRDefault="00E71DEC" w:rsidP="00E71DEC">
      <w:pPr>
        <w:pStyle w:val="FootnoteText"/>
        <w:ind w:firstLine="720"/>
        <w:rPr>
          <w:rFonts w:asciiTheme="majorBidi" w:hAnsiTheme="majorBidi" w:cstheme="majorBidi"/>
          <w:lang w:val="en-US"/>
        </w:rPr>
      </w:pPr>
      <w:r w:rsidRPr="00BC0AEC">
        <w:rPr>
          <w:rStyle w:val="FootnoteReference"/>
          <w:rFonts w:asciiTheme="majorBidi" w:hAnsiTheme="majorBidi" w:cstheme="majorBidi"/>
        </w:rPr>
        <w:footnoteRef/>
      </w:r>
      <w:r w:rsidRPr="00BC0AEC">
        <w:rPr>
          <w:rFonts w:asciiTheme="majorBidi" w:hAnsiTheme="majorBidi" w:cstheme="majorBidi"/>
        </w:rPr>
        <w:t>Wawancara</w:t>
      </w:r>
      <w:r>
        <w:rPr>
          <w:rFonts w:asciiTheme="majorBidi" w:hAnsiTheme="majorBidi" w:cstheme="majorBidi"/>
        </w:rPr>
        <w:t xml:space="preserve"> Peneliti </w:t>
      </w:r>
      <w:r w:rsidRPr="00690A8B">
        <w:rPr>
          <w:rFonts w:asciiTheme="majorBidi" w:hAnsiTheme="majorBidi" w:cstheme="majorBidi"/>
        </w:rPr>
        <w:t>d</w:t>
      </w:r>
      <w:r>
        <w:rPr>
          <w:rFonts w:asciiTheme="majorBidi" w:hAnsiTheme="majorBidi" w:cstheme="majorBidi"/>
        </w:rPr>
        <w:t xml:space="preserve">engan guru di </w:t>
      </w:r>
      <w:r w:rsidRPr="00690A8B">
        <w:rPr>
          <w:rFonts w:asciiTheme="majorBidi" w:hAnsiTheme="majorBidi" w:cstheme="majorBidi"/>
        </w:rPr>
        <w:t>RA Atqiya’ Kecamatan Marpoyan Damai Kota Pekanbaru,</w:t>
      </w:r>
      <w:r>
        <w:rPr>
          <w:rFonts w:asciiTheme="majorBidi" w:hAnsiTheme="majorBidi" w:cstheme="majorBidi"/>
        </w:rPr>
        <w:t xml:space="preserve"> pada tanggal 30 Juli </w:t>
      </w:r>
      <w:r w:rsidRPr="00690A8B">
        <w:rPr>
          <w:rFonts w:asciiTheme="majorBidi" w:hAnsiTheme="majorBidi" w:cstheme="majorBidi"/>
        </w:rPr>
        <w:t>2025.</w:t>
      </w:r>
    </w:p>
  </w:footnote>
  <w:footnote w:id="49">
    <w:p w14:paraId="1D54DEE4" w14:textId="342AD7CA" w:rsidR="00E71DEC" w:rsidRPr="00690A8B" w:rsidRDefault="00E71DEC" w:rsidP="00E71DEC">
      <w:pPr>
        <w:pStyle w:val="FootnoteText"/>
        <w:ind w:firstLine="720"/>
        <w:rPr>
          <w:rFonts w:asciiTheme="majorBidi" w:hAnsiTheme="majorBidi" w:cstheme="majorBidi"/>
          <w:lang w:val="en-US"/>
        </w:rPr>
      </w:pPr>
      <w:r w:rsidRPr="00BC0AEC">
        <w:rPr>
          <w:rStyle w:val="FootnoteReference"/>
          <w:rFonts w:asciiTheme="majorBidi" w:hAnsiTheme="majorBidi" w:cstheme="majorBidi"/>
        </w:rPr>
        <w:footnoteRef/>
      </w:r>
      <w:r w:rsidRPr="00BC0AEC">
        <w:rPr>
          <w:rFonts w:asciiTheme="majorBidi" w:hAnsiTheme="majorBidi" w:cstheme="majorBidi"/>
        </w:rPr>
        <w:t>Wawancara</w:t>
      </w:r>
      <w:r>
        <w:rPr>
          <w:rFonts w:asciiTheme="majorBidi" w:hAnsiTheme="majorBidi" w:cstheme="majorBidi"/>
        </w:rPr>
        <w:t xml:space="preserve"> Peneliti </w:t>
      </w:r>
      <w:r w:rsidRPr="00690A8B">
        <w:rPr>
          <w:rFonts w:asciiTheme="majorBidi" w:hAnsiTheme="majorBidi" w:cstheme="majorBidi"/>
        </w:rPr>
        <w:t>d</w:t>
      </w:r>
      <w:r>
        <w:rPr>
          <w:rFonts w:asciiTheme="majorBidi" w:hAnsiTheme="majorBidi" w:cstheme="majorBidi"/>
        </w:rPr>
        <w:t xml:space="preserve">engan guru di </w:t>
      </w:r>
      <w:r w:rsidRPr="00690A8B">
        <w:rPr>
          <w:rFonts w:asciiTheme="majorBidi" w:hAnsiTheme="majorBidi" w:cstheme="majorBidi"/>
        </w:rPr>
        <w:t>RA Atqiya’ Kecamatan Marpoyan Damai Kota Pekanbaru,</w:t>
      </w:r>
      <w:r>
        <w:rPr>
          <w:rFonts w:asciiTheme="majorBidi" w:hAnsiTheme="majorBidi" w:cstheme="majorBidi"/>
        </w:rPr>
        <w:t xml:space="preserve"> pada tanggal 30 Juli </w:t>
      </w:r>
      <w:r w:rsidRPr="00690A8B">
        <w:rPr>
          <w:rFonts w:asciiTheme="majorBidi" w:hAnsiTheme="majorBidi" w:cstheme="majorBidi"/>
        </w:rPr>
        <w:t>2025.</w:t>
      </w:r>
    </w:p>
  </w:footnote>
  <w:footnote w:id="50">
    <w:p w14:paraId="2455CCF0" w14:textId="641DD95F" w:rsidR="00BD1E87" w:rsidRPr="00690A8B" w:rsidRDefault="00BD1E87" w:rsidP="00BD1E87">
      <w:pPr>
        <w:pStyle w:val="FootnoteText"/>
        <w:ind w:firstLine="720"/>
        <w:rPr>
          <w:rFonts w:asciiTheme="majorBidi" w:hAnsiTheme="majorBidi" w:cstheme="majorBidi"/>
          <w:lang w:val="en-US"/>
        </w:rPr>
      </w:pPr>
      <w:r w:rsidRPr="00BC0AEC">
        <w:rPr>
          <w:rStyle w:val="FootnoteReference"/>
          <w:rFonts w:asciiTheme="majorBidi" w:hAnsiTheme="majorBidi" w:cstheme="majorBidi"/>
        </w:rPr>
        <w:footnoteRef/>
      </w:r>
      <w:r w:rsidRPr="00BC0AEC">
        <w:rPr>
          <w:rFonts w:asciiTheme="majorBidi" w:hAnsiTheme="majorBidi" w:cstheme="majorBidi"/>
        </w:rPr>
        <w:t>Wawancara</w:t>
      </w:r>
      <w:r>
        <w:rPr>
          <w:rFonts w:asciiTheme="majorBidi" w:hAnsiTheme="majorBidi" w:cstheme="majorBidi"/>
        </w:rPr>
        <w:t xml:space="preserve"> Peneliti </w:t>
      </w:r>
      <w:r w:rsidRPr="00690A8B">
        <w:rPr>
          <w:rFonts w:asciiTheme="majorBidi" w:hAnsiTheme="majorBidi" w:cstheme="majorBidi"/>
        </w:rPr>
        <w:t>d</w:t>
      </w:r>
      <w:r>
        <w:rPr>
          <w:rFonts w:asciiTheme="majorBidi" w:hAnsiTheme="majorBidi" w:cstheme="majorBidi"/>
        </w:rPr>
        <w:t xml:space="preserve">engan guru di </w:t>
      </w:r>
      <w:r w:rsidRPr="00690A8B">
        <w:rPr>
          <w:rFonts w:asciiTheme="majorBidi" w:hAnsiTheme="majorBidi" w:cstheme="majorBidi"/>
        </w:rPr>
        <w:t>RA Atqiya’ Kecamatan Marpoyan Damai Kota Pekanbaru,</w:t>
      </w:r>
      <w:r>
        <w:rPr>
          <w:rFonts w:asciiTheme="majorBidi" w:hAnsiTheme="majorBidi" w:cstheme="majorBidi"/>
        </w:rPr>
        <w:t xml:space="preserve"> pada tanggal </w:t>
      </w:r>
      <w:r w:rsidR="001C16C2">
        <w:rPr>
          <w:rFonts w:asciiTheme="majorBidi" w:hAnsiTheme="majorBidi" w:cstheme="majorBidi"/>
        </w:rPr>
        <w:t>7 Agustus</w:t>
      </w:r>
      <w:r>
        <w:rPr>
          <w:rFonts w:asciiTheme="majorBidi" w:hAnsiTheme="majorBidi" w:cstheme="majorBidi"/>
        </w:rPr>
        <w:t xml:space="preserve"> </w:t>
      </w:r>
      <w:r w:rsidRPr="00690A8B">
        <w:rPr>
          <w:rFonts w:asciiTheme="majorBidi" w:hAnsiTheme="majorBidi" w:cstheme="majorBidi"/>
        </w:rPr>
        <w:t>2025.</w:t>
      </w:r>
    </w:p>
  </w:footnote>
  <w:footnote w:id="51">
    <w:p w14:paraId="6295C678" w14:textId="1DADE8A1" w:rsidR="001C16C2" w:rsidRDefault="001C16C2" w:rsidP="001C16C2">
      <w:pPr>
        <w:pStyle w:val="FootnoteText"/>
        <w:ind w:firstLine="720"/>
        <w:rPr>
          <w:rFonts w:asciiTheme="majorBidi" w:hAnsiTheme="majorBidi" w:cstheme="majorBidi"/>
        </w:rPr>
      </w:pPr>
      <w:r w:rsidRPr="00BC0AEC">
        <w:rPr>
          <w:rStyle w:val="FootnoteReference"/>
          <w:rFonts w:asciiTheme="majorBidi" w:hAnsiTheme="majorBidi" w:cstheme="majorBidi"/>
        </w:rPr>
        <w:footnoteRef/>
      </w:r>
      <w:r w:rsidRPr="00BC0AEC">
        <w:rPr>
          <w:rFonts w:asciiTheme="majorBidi" w:hAnsiTheme="majorBidi" w:cstheme="majorBidi"/>
        </w:rPr>
        <w:t>Wawancara</w:t>
      </w:r>
      <w:r>
        <w:rPr>
          <w:rFonts w:asciiTheme="majorBidi" w:hAnsiTheme="majorBidi" w:cstheme="majorBidi"/>
        </w:rPr>
        <w:t xml:space="preserve"> Peneliti </w:t>
      </w:r>
      <w:r w:rsidRPr="00690A8B">
        <w:rPr>
          <w:rFonts w:asciiTheme="majorBidi" w:hAnsiTheme="majorBidi" w:cstheme="majorBidi"/>
        </w:rPr>
        <w:t>d</w:t>
      </w:r>
      <w:r>
        <w:rPr>
          <w:rFonts w:asciiTheme="majorBidi" w:hAnsiTheme="majorBidi" w:cstheme="majorBidi"/>
        </w:rPr>
        <w:t xml:space="preserve">engan guru di </w:t>
      </w:r>
      <w:r w:rsidRPr="00690A8B">
        <w:rPr>
          <w:rFonts w:asciiTheme="majorBidi" w:hAnsiTheme="majorBidi" w:cstheme="majorBidi"/>
        </w:rPr>
        <w:t>RA Atqiya’ Kecamatan Marpoyan Damai Kota Pekanbaru,</w:t>
      </w:r>
      <w:r>
        <w:rPr>
          <w:rFonts w:asciiTheme="majorBidi" w:hAnsiTheme="majorBidi" w:cstheme="majorBidi"/>
        </w:rPr>
        <w:t xml:space="preserve"> pada tanggal 7 Agustus </w:t>
      </w:r>
      <w:r w:rsidRPr="00690A8B">
        <w:rPr>
          <w:rFonts w:asciiTheme="majorBidi" w:hAnsiTheme="majorBidi" w:cstheme="majorBidi"/>
        </w:rPr>
        <w:t>2025.</w:t>
      </w:r>
    </w:p>
    <w:p w14:paraId="40020F99" w14:textId="779CAF97" w:rsidR="00FD0969" w:rsidRPr="00690A8B" w:rsidRDefault="00FD0969" w:rsidP="001C16C2">
      <w:pPr>
        <w:pStyle w:val="FootnoteText"/>
        <w:ind w:firstLine="720"/>
        <w:rPr>
          <w:rFonts w:asciiTheme="majorBidi" w:hAnsiTheme="majorBidi" w:cstheme="majorBidi"/>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1231526"/>
      <w:docPartObj>
        <w:docPartGallery w:val="Page Numbers (Top of Page)"/>
        <w:docPartUnique/>
      </w:docPartObj>
    </w:sdtPr>
    <w:sdtEndPr>
      <w:rPr>
        <w:noProof/>
      </w:rPr>
    </w:sdtEndPr>
    <w:sdtContent>
      <w:p w14:paraId="3BCA47AF" w14:textId="77777777" w:rsidR="00312737" w:rsidRDefault="0031273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2CDB7D" w14:textId="77777777" w:rsidR="00312737" w:rsidRDefault="003127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4304516"/>
      <w:docPartObj>
        <w:docPartGallery w:val="Page Numbers (Top of Page)"/>
        <w:docPartUnique/>
      </w:docPartObj>
    </w:sdtPr>
    <w:sdtEndPr>
      <w:rPr>
        <w:noProof/>
      </w:rPr>
    </w:sdtEndPr>
    <w:sdtContent>
      <w:p w14:paraId="081DDA67" w14:textId="1C0C3D1F" w:rsidR="006572F8" w:rsidRDefault="006572F8">
        <w:pPr>
          <w:pStyle w:val="Header"/>
          <w:jc w:val="right"/>
        </w:pPr>
        <w:r w:rsidRPr="006572F8">
          <w:rPr>
            <w:rFonts w:asciiTheme="majorBidi" w:hAnsiTheme="majorBidi" w:cstheme="majorBidi"/>
          </w:rPr>
          <w:fldChar w:fldCharType="begin"/>
        </w:r>
        <w:r w:rsidRPr="006572F8">
          <w:rPr>
            <w:rFonts w:asciiTheme="majorBidi" w:hAnsiTheme="majorBidi" w:cstheme="majorBidi"/>
          </w:rPr>
          <w:instrText xml:space="preserve"> PAGE   \* MERGEFORMAT </w:instrText>
        </w:r>
        <w:r w:rsidRPr="006572F8">
          <w:rPr>
            <w:rFonts w:asciiTheme="majorBidi" w:hAnsiTheme="majorBidi" w:cstheme="majorBidi"/>
          </w:rPr>
          <w:fldChar w:fldCharType="separate"/>
        </w:r>
        <w:r w:rsidRPr="006572F8">
          <w:rPr>
            <w:rFonts w:asciiTheme="majorBidi" w:hAnsiTheme="majorBidi" w:cstheme="majorBidi"/>
            <w:noProof/>
          </w:rPr>
          <w:t>2</w:t>
        </w:r>
        <w:r w:rsidRPr="006572F8">
          <w:rPr>
            <w:rFonts w:asciiTheme="majorBidi" w:hAnsiTheme="majorBidi" w:cstheme="majorBidi"/>
            <w:noProof/>
          </w:rPr>
          <w:fldChar w:fldCharType="end"/>
        </w:r>
      </w:p>
    </w:sdtContent>
  </w:sdt>
  <w:p w14:paraId="65B37A09" w14:textId="77777777" w:rsidR="00C45B60" w:rsidRDefault="00C45B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929938"/>
      <w:docPartObj>
        <w:docPartGallery w:val="Page Numbers (Top of Page)"/>
        <w:docPartUnique/>
      </w:docPartObj>
    </w:sdtPr>
    <w:sdtEndPr>
      <w:rPr>
        <w:noProof/>
      </w:rPr>
    </w:sdtEndPr>
    <w:sdtContent>
      <w:p w14:paraId="34167140" w14:textId="77777777" w:rsidR="00FC7782" w:rsidRDefault="00FC778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0376F8" w14:textId="77777777" w:rsidR="00FC7782" w:rsidRDefault="00FC77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6FAC"/>
    <w:multiLevelType w:val="hybridMultilevel"/>
    <w:tmpl w:val="58EE10A0"/>
    <w:lvl w:ilvl="0" w:tplc="38090019">
      <w:start w:val="1"/>
      <w:numFmt w:val="lowerLetter"/>
      <w:lvlText w:val="%1."/>
      <w:lvlJc w:val="left"/>
      <w:pPr>
        <w:ind w:left="1614" w:hanging="360"/>
      </w:pPr>
    </w:lvl>
    <w:lvl w:ilvl="1" w:tplc="38090019" w:tentative="1">
      <w:start w:val="1"/>
      <w:numFmt w:val="lowerLetter"/>
      <w:lvlText w:val="%2."/>
      <w:lvlJc w:val="left"/>
      <w:pPr>
        <w:ind w:left="2334" w:hanging="360"/>
      </w:pPr>
    </w:lvl>
    <w:lvl w:ilvl="2" w:tplc="3809001B" w:tentative="1">
      <w:start w:val="1"/>
      <w:numFmt w:val="lowerRoman"/>
      <w:lvlText w:val="%3."/>
      <w:lvlJc w:val="right"/>
      <w:pPr>
        <w:ind w:left="3054" w:hanging="180"/>
      </w:pPr>
    </w:lvl>
    <w:lvl w:ilvl="3" w:tplc="3809000F" w:tentative="1">
      <w:start w:val="1"/>
      <w:numFmt w:val="decimal"/>
      <w:lvlText w:val="%4."/>
      <w:lvlJc w:val="left"/>
      <w:pPr>
        <w:ind w:left="3774" w:hanging="360"/>
      </w:pPr>
    </w:lvl>
    <w:lvl w:ilvl="4" w:tplc="38090019" w:tentative="1">
      <w:start w:val="1"/>
      <w:numFmt w:val="lowerLetter"/>
      <w:lvlText w:val="%5."/>
      <w:lvlJc w:val="left"/>
      <w:pPr>
        <w:ind w:left="4494" w:hanging="360"/>
      </w:pPr>
    </w:lvl>
    <w:lvl w:ilvl="5" w:tplc="3809001B" w:tentative="1">
      <w:start w:val="1"/>
      <w:numFmt w:val="lowerRoman"/>
      <w:lvlText w:val="%6."/>
      <w:lvlJc w:val="right"/>
      <w:pPr>
        <w:ind w:left="5214" w:hanging="180"/>
      </w:pPr>
    </w:lvl>
    <w:lvl w:ilvl="6" w:tplc="3809000F" w:tentative="1">
      <w:start w:val="1"/>
      <w:numFmt w:val="decimal"/>
      <w:lvlText w:val="%7."/>
      <w:lvlJc w:val="left"/>
      <w:pPr>
        <w:ind w:left="5934" w:hanging="360"/>
      </w:pPr>
    </w:lvl>
    <w:lvl w:ilvl="7" w:tplc="38090019" w:tentative="1">
      <w:start w:val="1"/>
      <w:numFmt w:val="lowerLetter"/>
      <w:lvlText w:val="%8."/>
      <w:lvlJc w:val="left"/>
      <w:pPr>
        <w:ind w:left="6654" w:hanging="360"/>
      </w:pPr>
    </w:lvl>
    <w:lvl w:ilvl="8" w:tplc="3809001B" w:tentative="1">
      <w:start w:val="1"/>
      <w:numFmt w:val="lowerRoman"/>
      <w:lvlText w:val="%9."/>
      <w:lvlJc w:val="right"/>
      <w:pPr>
        <w:ind w:left="7374" w:hanging="180"/>
      </w:pPr>
    </w:lvl>
  </w:abstractNum>
  <w:abstractNum w:abstractNumId="1" w15:restartNumberingAfterBreak="0">
    <w:nsid w:val="00AE3F5F"/>
    <w:multiLevelType w:val="hybridMultilevel"/>
    <w:tmpl w:val="A1606F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BF4C1D"/>
    <w:multiLevelType w:val="hybridMultilevel"/>
    <w:tmpl w:val="901852F4"/>
    <w:lvl w:ilvl="0" w:tplc="FFFFFFFF">
      <w:start w:val="1"/>
      <w:numFmt w:val="lowerLetter"/>
      <w:lvlText w:val="%1."/>
      <w:lvlJc w:val="left"/>
      <w:pPr>
        <w:ind w:left="1117" w:hanging="360"/>
      </w:p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3" w15:restartNumberingAfterBreak="0">
    <w:nsid w:val="05900D72"/>
    <w:multiLevelType w:val="hybridMultilevel"/>
    <w:tmpl w:val="FDEC0F8A"/>
    <w:lvl w:ilvl="0" w:tplc="38090011">
      <w:start w:val="1"/>
      <w:numFmt w:val="decimal"/>
      <w:lvlText w:val="%1)"/>
      <w:lvlJc w:val="left"/>
      <w:pPr>
        <w:ind w:left="1457" w:hanging="360"/>
      </w:pPr>
    </w:lvl>
    <w:lvl w:ilvl="1" w:tplc="38090019" w:tentative="1">
      <w:start w:val="1"/>
      <w:numFmt w:val="lowerLetter"/>
      <w:lvlText w:val="%2."/>
      <w:lvlJc w:val="left"/>
      <w:pPr>
        <w:ind w:left="2177" w:hanging="360"/>
      </w:pPr>
    </w:lvl>
    <w:lvl w:ilvl="2" w:tplc="3809001B" w:tentative="1">
      <w:start w:val="1"/>
      <w:numFmt w:val="lowerRoman"/>
      <w:lvlText w:val="%3."/>
      <w:lvlJc w:val="right"/>
      <w:pPr>
        <w:ind w:left="2897" w:hanging="180"/>
      </w:pPr>
    </w:lvl>
    <w:lvl w:ilvl="3" w:tplc="3809000F" w:tentative="1">
      <w:start w:val="1"/>
      <w:numFmt w:val="decimal"/>
      <w:lvlText w:val="%4."/>
      <w:lvlJc w:val="left"/>
      <w:pPr>
        <w:ind w:left="3617" w:hanging="360"/>
      </w:pPr>
    </w:lvl>
    <w:lvl w:ilvl="4" w:tplc="38090019" w:tentative="1">
      <w:start w:val="1"/>
      <w:numFmt w:val="lowerLetter"/>
      <w:lvlText w:val="%5."/>
      <w:lvlJc w:val="left"/>
      <w:pPr>
        <w:ind w:left="4337" w:hanging="360"/>
      </w:pPr>
    </w:lvl>
    <w:lvl w:ilvl="5" w:tplc="3809001B" w:tentative="1">
      <w:start w:val="1"/>
      <w:numFmt w:val="lowerRoman"/>
      <w:lvlText w:val="%6."/>
      <w:lvlJc w:val="right"/>
      <w:pPr>
        <w:ind w:left="5057" w:hanging="180"/>
      </w:pPr>
    </w:lvl>
    <w:lvl w:ilvl="6" w:tplc="3809000F" w:tentative="1">
      <w:start w:val="1"/>
      <w:numFmt w:val="decimal"/>
      <w:lvlText w:val="%7."/>
      <w:lvlJc w:val="left"/>
      <w:pPr>
        <w:ind w:left="5777" w:hanging="360"/>
      </w:pPr>
    </w:lvl>
    <w:lvl w:ilvl="7" w:tplc="38090019" w:tentative="1">
      <w:start w:val="1"/>
      <w:numFmt w:val="lowerLetter"/>
      <w:lvlText w:val="%8."/>
      <w:lvlJc w:val="left"/>
      <w:pPr>
        <w:ind w:left="6497" w:hanging="360"/>
      </w:pPr>
    </w:lvl>
    <w:lvl w:ilvl="8" w:tplc="3809001B" w:tentative="1">
      <w:start w:val="1"/>
      <w:numFmt w:val="lowerRoman"/>
      <w:lvlText w:val="%9."/>
      <w:lvlJc w:val="right"/>
      <w:pPr>
        <w:ind w:left="7217" w:hanging="180"/>
      </w:pPr>
    </w:lvl>
  </w:abstractNum>
  <w:abstractNum w:abstractNumId="4" w15:restartNumberingAfterBreak="0">
    <w:nsid w:val="06F93B86"/>
    <w:multiLevelType w:val="hybridMultilevel"/>
    <w:tmpl w:val="A6D49110"/>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89E5218"/>
    <w:multiLevelType w:val="hybridMultilevel"/>
    <w:tmpl w:val="2388626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09ED0746"/>
    <w:multiLevelType w:val="hybridMultilevel"/>
    <w:tmpl w:val="04A8F7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0E67F7"/>
    <w:multiLevelType w:val="hybridMultilevel"/>
    <w:tmpl w:val="83EC78E6"/>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 w15:restartNumberingAfterBreak="0">
    <w:nsid w:val="0C140480"/>
    <w:multiLevelType w:val="hybridMultilevel"/>
    <w:tmpl w:val="ED36B1E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D5D4AE0"/>
    <w:multiLevelType w:val="hybridMultilevel"/>
    <w:tmpl w:val="8788000E"/>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0" w15:restartNumberingAfterBreak="0">
    <w:nsid w:val="0E21323C"/>
    <w:multiLevelType w:val="hybridMultilevel"/>
    <w:tmpl w:val="79A8BA1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0E7A097C"/>
    <w:multiLevelType w:val="hybridMultilevel"/>
    <w:tmpl w:val="088EAE8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EB55FF2"/>
    <w:multiLevelType w:val="hybridMultilevel"/>
    <w:tmpl w:val="DF882A18"/>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 w15:restartNumberingAfterBreak="0">
    <w:nsid w:val="10511FA9"/>
    <w:multiLevelType w:val="hybridMultilevel"/>
    <w:tmpl w:val="E8D0018C"/>
    <w:lvl w:ilvl="0" w:tplc="38090015">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0B76612"/>
    <w:multiLevelType w:val="hybridMultilevel"/>
    <w:tmpl w:val="250C8696"/>
    <w:lvl w:ilvl="0" w:tplc="B04E3942">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14EA064F"/>
    <w:multiLevelType w:val="hybridMultilevel"/>
    <w:tmpl w:val="EFA67BF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18F81BAB"/>
    <w:multiLevelType w:val="hybridMultilevel"/>
    <w:tmpl w:val="86FA8F70"/>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1979780D"/>
    <w:multiLevelType w:val="hybridMultilevel"/>
    <w:tmpl w:val="04D48260"/>
    <w:lvl w:ilvl="0" w:tplc="DE88BB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B554F3B"/>
    <w:multiLevelType w:val="hybridMultilevel"/>
    <w:tmpl w:val="267CB5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ED21762"/>
    <w:multiLevelType w:val="hybridMultilevel"/>
    <w:tmpl w:val="77427AFA"/>
    <w:lvl w:ilvl="0" w:tplc="38090015">
      <w:start w:val="1"/>
      <w:numFmt w:val="upp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1F802D78"/>
    <w:multiLevelType w:val="hybridMultilevel"/>
    <w:tmpl w:val="2E74A41E"/>
    <w:lvl w:ilvl="0" w:tplc="3809000F">
      <w:start w:val="1"/>
      <w:numFmt w:val="decimal"/>
      <w:lvlText w:val="%1."/>
      <w:lvlJc w:val="left"/>
      <w:pPr>
        <w:ind w:left="1004" w:hanging="360"/>
      </w:p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1" w15:restartNumberingAfterBreak="0">
    <w:nsid w:val="23176852"/>
    <w:multiLevelType w:val="hybridMultilevel"/>
    <w:tmpl w:val="DFC8B1E2"/>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23D2716A"/>
    <w:multiLevelType w:val="hybridMultilevel"/>
    <w:tmpl w:val="643CD0EA"/>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3" w15:restartNumberingAfterBreak="0">
    <w:nsid w:val="252E7D17"/>
    <w:multiLevelType w:val="hybridMultilevel"/>
    <w:tmpl w:val="4E78A64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7186C42"/>
    <w:multiLevelType w:val="hybridMultilevel"/>
    <w:tmpl w:val="D53603E8"/>
    <w:lvl w:ilvl="0" w:tplc="38090019">
      <w:start w:val="1"/>
      <w:numFmt w:val="lowerLetter"/>
      <w:lvlText w:val="%1."/>
      <w:lvlJc w:val="left"/>
      <w:pPr>
        <w:ind w:left="1117" w:hanging="360"/>
      </w:p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25" w15:restartNumberingAfterBreak="0">
    <w:nsid w:val="2A110BC9"/>
    <w:multiLevelType w:val="hybridMultilevel"/>
    <w:tmpl w:val="E004AD32"/>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2B0512E3"/>
    <w:multiLevelType w:val="hybridMultilevel"/>
    <w:tmpl w:val="3FCCF83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B284C8C"/>
    <w:multiLevelType w:val="hybridMultilevel"/>
    <w:tmpl w:val="54FE2876"/>
    <w:lvl w:ilvl="0" w:tplc="FFFFFFFF">
      <w:start w:val="1"/>
      <w:numFmt w:val="decimal"/>
      <w:lvlText w:val="%1."/>
      <w:lvlJc w:val="left"/>
      <w:pPr>
        <w:ind w:left="1046" w:hanging="360"/>
      </w:pPr>
      <w:rPr>
        <w:rFonts w:hint="default"/>
      </w:rPr>
    </w:lvl>
    <w:lvl w:ilvl="1" w:tplc="FFFFFFFF" w:tentative="1">
      <w:start w:val="1"/>
      <w:numFmt w:val="lowerLetter"/>
      <w:lvlText w:val="%2."/>
      <w:lvlJc w:val="left"/>
      <w:pPr>
        <w:ind w:left="1766" w:hanging="360"/>
      </w:pPr>
    </w:lvl>
    <w:lvl w:ilvl="2" w:tplc="FFFFFFFF" w:tentative="1">
      <w:start w:val="1"/>
      <w:numFmt w:val="lowerRoman"/>
      <w:lvlText w:val="%3."/>
      <w:lvlJc w:val="right"/>
      <w:pPr>
        <w:ind w:left="2486" w:hanging="180"/>
      </w:pPr>
    </w:lvl>
    <w:lvl w:ilvl="3" w:tplc="FFFFFFFF" w:tentative="1">
      <w:start w:val="1"/>
      <w:numFmt w:val="decimal"/>
      <w:lvlText w:val="%4."/>
      <w:lvlJc w:val="left"/>
      <w:pPr>
        <w:ind w:left="3206" w:hanging="360"/>
      </w:pPr>
    </w:lvl>
    <w:lvl w:ilvl="4" w:tplc="FFFFFFFF" w:tentative="1">
      <w:start w:val="1"/>
      <w:numFmt w:val="lowerLetter"/>
      <w:lvlText w:val="%5."/>
      <w:lvlJc w:val="left"/>
      <w:pPr>
        <w:ind w:left="3926" w:hanging="360"/>
      </w:pPr>
    </w:lvl>
    <w:lvl w:ilvl="5" w:tplc="FFFFFFFF" w:tentative="1">
      <w:start w:val="1"/>
      <w:numFmt w:val="lowerRoman"/>
      <w:lvlText w:val="%6."/>
      <w:lvlJc w:val="right"/>
      <w:pPr>
        <w:ind w:left="4646" w:hanging="180"/>
      </w:pPr>
    </w:lvl>
    <w:lvl w:ilvl="6" w:tplc="FFFFFFFF" w:tentative="1">
      <w:start w:val="1"/>
      <w:numFmt w:val="decimal"/>
      <w:lvlText w:val="%7."/>
      <w:lvlJc w:val="left"/>
      <w:pPr>
        <w:ind w:left="5366" w:hanging="360"/>
      </w:pPr>
    </w:lvl>
    <w:lvl w:ilvl="7" w:tplc="FFFFFFFF" w:tentative="1">
      <w:start w:val="1"/>
      <w:numFmt w:val="lowerLetter"/>
      <w:lvlText w:val="%8."/>
      <w:lvlJc w:val="left"/>
      <w:pPr>
        <w:ind w:left="6086" w:hanging="360"/>
      </w:pPr>
    </w:lvl>
    <w:lvl w:ilvl="8" w:tplc="FFFFFFFF" w:tentative="1">
      <w:start w:val="1"/>
      <w:numFmt w:val="lowerRoman"/>
      <w:lvlText w:val="%9."/>
      <w:lvlJc w:val="right"/>
      <w:pPr>
        <w:ind w:left="6806" w:hanging="180"/>
      </w:pPr>
    </w:lvl>
  </w:abstractNum>
  <w:abstractNum w:abstractNumId="28" w15:restartNumberingAfterBreak="0">
    <w:nsid w:val="32103A27"/>
    <w:multiLevelType w:val="hybridMultilevel"/>
    <w:tmpl w:val="6D7454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3A7434D"/>
    <w:multiLevelType w:val="hybridMultilevel"/>
    <w:tmpl w:val="B4E4062A"/>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0" w15:restartNumberingAfterBreak="0">
    <w:nsid w:val="343D552C"/>
    <w:multiLevelType w:val="hybridMultilevel"/>
    <w:tmpl w:val="95EE344C"/>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34957DAF"/>
    <w:multiLevelType w:val="hybridMultilevel"/>
    <w:tmpl w:val="AC60595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363B2470"/>
    <w:multiLevelType w:val="hybridMultilevel"/>
    <w:tmpl w:val="5BF05E9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67C65E8"/>
    <w:multiLevelType w:val="hybridMultilevel"/>
    <w:tmpl w:val="FC005064"/>
    <w:lvl w:ilvl="0" w:tplc="FFFFFFFF">
      <w:start w:val="1"/>
      <w:numFmt w:val="lowerLetter"/>
      <w:lvlText w:val="%1."/>
      <w:lvlJc w:val="left"/>
      <w:pPr>
        <w:ind w:left="1117" w:hanging="360"/>
      </w:p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34" w15:restartNumberingAfterBreak="0">
    <w:nsid w:val="36814121"/>
    <w:multiLevelType w:val="hybridMultilevel"/>
    <w:tmpl w:val="2F72985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69D6207"/>
    <w:multiLevelType w:val="hybridMultilevel"/>
    <w:tmpl w:val="B662607A"/>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6" w15:restartNumberingAfterBreak="0">
    <w:nsid w:val="37091671"/>
    <w:multiLevelType w:val="hybridMultilevel"/>
    <w:tmpl w:val="EF4A8C00"/>
    <w:lvl w:ilvl="0" w:tplc="56D2228E">
      <w:start w:val="1"/>
      <w:numFmt w:val="lowerLetter"/>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398A2FB3"/>
    <w:multiLevelType w:val="hybridMultilevel"/>
    <w:tmpl w:val="700CDA6C"/>
    <w:lvl w:ilvl="0" w:tplc="EB1C31B2">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A0A4C80"/>
    <w:multiLevelType w:val="hybridMultilevel"/>
    <w:tmpl w:val="397EFBDC"/>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3A436679"/>
    <w:multiLevelType w:val="hybridMultilevel"/>
    <w:tmpl w:val="69A669BE"/>
    <w:lvl w:ilvl="0" w:tplc="38090017">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0" w15:restartNumberingAfterBreak="0">
    <w:nsid w:val="3D8F45AA"/>
    <w:multiLevelType w:val="hybridMultilevel"/>
    <w:tmpl w:val="BC48C4F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3EC26BF0"/>
    <w:multiLevelType w:val="hybridMultilevel"/>
    <w:tmpl w:val="9AAAE6C8"/>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41144CB4"/>
    <w:multiLevelType w:val="hybridMultilevel"/>
    <w:tmpl w:val="939AF20E"/>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3" w15:restartNumberingAfterBreak="0">
    <w:nsid w:val="41423474"/>
    <w:multiLevelType w:val="hybridMultilevel"/>
    <w:tmpl w:val="677A23C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15:restartNumberingAfterBreak="0">
    <w:nsid w:val="418F4459"/>
    <w:multiLevelType w:val="hybridMultilevel"/>
    <w:tmpl w:val="B9022AE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421027F5"/>
    <w:multiLevelType w:val="hybridMultilevel"/>
    <w:tmpl w:val="5BF05E9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349790C"/>
    <w:multiLevelType w:val="hybridMultilevel"/>
    <w:tmpl w:val="5B22B2EC"/>
    <w:lvl w:ilvl="0" w:tplc="9882276A">
      <w:start w:val="1"/>
      <w:numFmt w:val="lowerLetter"/>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45424632"/>
    <w:multiLevelType w:val="hybridMultilevel"/>
    <w:tmpl w:val="415E3A6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47612503"/>
    <w:multiLevelType w:val="hybridMultilevel"/>
    <w:tmpl w:val="21C28E8C"/>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9" w15:restartNumberingAfterBreak="0">
    <w:nsid w:val="48373B9C"/>
    <w:multiLevelType w:val="hybridMultilevel"/>
    <w:tmpl w:val="C6401D54"/>
    <w:lvl w:ilvl="0" w:tplc="8B12CD86">
      <w:start w:val="1"/>
      <w:numFmt w:val="lowerLetter"/>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486B6352"/>
    <w:multiLevelType w:val="hybridMultilevel"/>
    <w:tmpl w:val="16B8CFC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49E21A58"/>
    <w:multiLevelType w:val="hybridMultilevel"/>
    <w:tmpl w:val="33B40D0E"/>
    <w:lvl w:ilvl="0" w:tplc="0BAAF41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2" w15:restartNumberingAfterBreak="0">
    <w:nsid w:val="4A1A1229"/>
    <w:multiLevelType w:val="hybridMultilevel"/>
    <w:tmpl w:val="C0FAE9DC"/>
    <w:lvl w:ilvl="0" w:tplc="38090011">
      <w:start w:val="1"/>
      <w:numFmt w:val="decimal"/>
      <w:lvlText w:val="%1)"/>
      <w:lvlJc w:val="left"/>
      <w:pPr>
        <w:ind w:left="1457" w:hanging="360"/>
      </w:pPr>
    </w:lvl>
    <w:lvl w:ilvl="1" w:tplc="38090019" w:tentative="1">
      <w:start w:val="1"/>
      <w:numFmt w:val="lowerLetter"/>
      <w:lvlText w:val="%2."/>
      <w:lvlJc w:val="left"/>
      <w:pPr>
        <w:ind w:left="2177" w:hanging="360"/>
      </w:pPr>
    </w:lvl>
    <w:lvl w:ilvl="2" w:tplc="3809001B" w:tentative="1">
      <w:start w:val="1"/>
      <w:numFmt w:val="lowerRoman"/>
      <w:lvlText w:val="%3."/>
      <w:lvlJc w:val="right"/>
      <w:pPr>
        <w:ind w:left="2897" w:hanging="180"/>
      </w:pPr>
    </w:lvl>
    <w:lvl w:ilvl="3" w:tplc="3809000F" w:tentative="1">
      <w:start w:val="1"/>
      <w:numFmt w:val="decimal"/>
      <w:lvlText w:val="%4."/>
      <w:lvlJc w:val="left"/>
      <w:pPr>
        <w:ind w:left="3617" w:hanging="360"/>
      </w:pPr>
    </w:lvl>
    <w:lvl w:ilvl="4" w:tplc="38090019" w:tentative="1">
      <w:start w:val="1"/>
      <w:numFmt w:val="lowerLetter"/>
      <w:lvlText w:val="%5."/>
      <w:lvlJc w:val="left"/>
      <w:pPr>
        <w:ind w:left="4337" w:hanging="360"/>
      </w:pPr>
    </w:lvl>
    <w:lvl w:ilvl="5" w:tplc="3809001B" w:tentative="1">
      <w:start w:val="1"/>
      <w:numFmt w:val="lowerRoman"/>
      <w:lvlText w:val="%6."/>
      <w:lvlJc w:val="right"/>
      <w:pPr>
        <w:ind w:left="5057" w:hanging="180"/>
      </w:pPr>
    </w:lvl>
    <w:lvl w:ilvl="6" w:tplc="3809000F" w:tentative="1">
      <w:start w:val="1"/>
      <w:numFmt w:val="decimal"/>
      <w:lvlText w:val="%7."/>
      <w:lvlJc w:val="left"/>
      <w:pPr>
        <w:ind w:left="5777" w:hanging="360"/>
      </w:pPr>
    </w:lvl>
    <w:lvl w:ilvl="7" w:tplc="38090019" w:tentative="1">
      <w:start w:val="1"/>
      <w:numFmt w:val="lowerLetter"/>
      <w:lvlText w:val="%8."/>
      <w:lvlJc w:val="left"/>
      <w:pPr>
        <w:ind w:left="6497" w:hanging="360"/>
      </w:pPr>
    </w:lvl>
    <w:lvl w:ilvl="8" w:tplc="3809001B" w:tentative="1">
      <w:start w:val="1"/>
      <w:numFmt w:val="lowerRoman"/>
      <w:lvlText w:val="%9."/>
      <w:lvlJc w:val="right"/>
      <w:pPr>
        <w:ind w:left="7217" w:hanging="180"/>
      </w:pPr>
    </w:lvl>
  </w:abstractNum>
  <w:abstractNum w:abstractNumId="53" w15:restartNumberingAfterBreak="0">
    <w:nsid w:val="4D3944B0"/>
    <w:multiLevelType w:val="hybridMultilevel"/>
    <w:tmpl w:val="AEFA3B8E"/>
    <w:lvl w:ilvl="0" w:tplc="3496ADCC">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D5912E4"/>
    <w:multiLevelType w:val="hybridMultilevel"/>
    <w:tmpl w:val="6444DD3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4DCC5850"/>
    <w:multiLevelType w:val="hybridMultilevel"/>
    <w:tmpl w:val="6DBC56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4E486E3D"/>
    <w:multiLevelType w:val="hybridMultilevel"/>
    <w:tmpl w:val="DC38DEAC"/>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7" w15:restartNumberingAfterBreak="0">
    <w:nsid w:val="51421B3E"/>
    <w:multiLevelType w:val="hybridMultilevel"/>
    <w:tmpl w:val="525042C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520F4D41"/>
    <w:multiLevelType w:val="hybridMultilevel"/>
    <w:tmpl w:val="E40C2116"/>
    <w:lvl w:ilvl="0" w:tplc="38090019">
      <w:start w:val="1"/>
      <w:numFmt w:val="lowerLetter"/>
      <w:lvlText w:val="%1."/>
      <w:lvlJc w:val="left"/>
      <w:pPr>
        <w:ind w:left="1097" w:hanging="360"/>
      </w:pPr>
    </w:lvl>
    <w:lvl w:ilvl="1" w:tplc="38090019" w:tentative="1">
      <w:start w:val="1"/>
      <w:numFmt w:val="lowerLetter"/>
      <w:lvlText w:val="%2."/>
      <w:lvlJc w:val="left"/>
      <w:pPr>
        <w:ind w:left="1817" w:hanging="360"/>
      </w:pPr>
    </w:lvl>
    <w:lvl w:ilvl="2" w:tplc="3809001B" w:tentative="1">
      <w:start w:val="1"/>
      <w:numFmt w:val="lowerRoman"/>
      <w:lvlText w:val="%3."/>
      <w:lvlJc w:val="right"/>
      <w:pPr>
        <w:ind w:left="2537" w:hanging="180"/>
      </w:pPr>
    </w:lvl>
    <w:lvl w:ilvl="3" w:tplc="3809000F" w:tentative="1">
      <w:start w:val="1"/>
      <w:numFmt w:val="decimal"/>
      <w:lvlText w:val="%4."/>
      <w:lvlJc w:val="left"/>
      <w:pPr>
        <w:ind w:left="3257" w:hanging="360"/>
      </w:pPr>
    </w:lvl>
    <w:lvl w:ilvl="4" w:tplc="38090019" w:tentative="1">
      <w:start w:val="1"/>
      <w:numFmt w:val="lowerLetter"/>
      <w:lvlText w:val="%5."/>
      <w:lvlJc w:val="left"/>
      <w:pPr>
        <w:ind w:left="3977" w:hanging="360"/>
      </w:pPr>
    </w:lvl>
    <w:lvl w:ilvl="5" w:tplc="3809001B" w:tentative="1">
      <w:start w:val="1"/>
      <w:numFmt w:val="lowerRoman"/>
      <w:lvlText w:val="%6."/>
      <w:lvlJc w:val="right"/>
      <w:pPr>
        <w:ind w:left="4697" w:hanging="180"/>
      </w:pPr>
    </w:lvl>
    <w:lvl w:ilvl="6" w:tplc="3809000F" w:tentative="1">
      <w:start w:val="1"/>
      <w:numFmt w:val="decimal"/>
      <w:lvlText w:val="%7."/>
      <w:lvlJc w:val="left"/>
      <w:pPr>
        <w:ind w:left="5417" w:hanging="360"/>
      </w:pPr>
    </w:lvl>
    <w:lvl w:ilvl="7" w:tplc="38090019" w:tentative="1">
      <w:start w:val="1"/>
      <w:numFmt w:val="lowerLetter"/>
      <w:lvlText w:val="%8."/>
      <w:lvlJc w:val="left"/>
      <w:pPr>
        <w:ind w:left="6137" w:hanging="360"/>
      </w:pPr>
    </w:lvl>
    <w:lvl w:ilvl="8" w:tplc="3809001B" w:tentative="1">
      <w:start w:val="1"/>
      <w:numFmt w:val="lowerRoman"/>
      <w:lvlText w:val="%9."/>
      <w:lvlJc w:val="right"/>
      <w:pPr>
        <w:ind w:left="6857" w:hanging="180"/>
      </w:pPr>
    </w:lvl>
  </w:abstractNum>
  <w:abstractNum w:abstractNumId="59" w15:restartNumberingAfterBreak="0">
    <w:nsid w:val="525B4322"/>
    <w:multiLevelType w:val="hybridMultilevel"/>
    <w:tmpl w:val="8A206922"/>
    <w:lvl w:ilvl="0" w:tplc="CE54226C">
      <w:start w:val="1"/>
      <w:numFmt w:val="decimal"/>
      <w:lvlText w:val="%1."/>
      <w:lvlJc w:val="left"/>
      <w:pPr>
        <w:ind w:left="720" w:hanging="360"/>
      </w:pPr>
      <w:rPr>
        <w:rFonts w:asciiTheme="majorBidi" w:eastAsiaTheme="minorHAnsi" w:hAnsiTheme="majorBidi" w:cstheme="maj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530F3726"/>
    <w:multiLevelType w:val="hybridMultilevel"/>
    <w:tmpl w:val="D9B6949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1" w15:restartNumberingAfterBreak="0">
    <w:nsid w:val="54563D5A"/>
    <w:multiLevelType w:val="hybridMultilevel"/>
    <w:tmpl w:val="B46AC6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4C71E16"/>
    <w:multiLevelType w:val="hybridMultilevel"/>
    <w:tmpl w:val="677A23C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 w15:restartNumberingAfterBreak="0">
    <w:nsid w:val="59460DD3"/>
    <w:multiLevelType w:val="hybridMultilevel"/>
    <w:tmpl w:val="F60253C2"/>
    <w:lvl w:ilvl="0" w:tplc="3809000F">
      <w:start w:val="1"/>
      <w:numFmt w:val="decimal"/>
      <w:lvlText w:val="%1."/>
      <w:lvlJc w:val="left"/>
      <w:pPr>
        <w:ind w:left="757" w:hanging="360"/>
      </w:pPr>
    </w:lvl>
    <w:lvl w:ilvl="1" w:tplc="38090019" w:tentative="1">
      <w:start w:val="1"/>
      <w:numFmt w:val="lowerLetter"/>
      <w:lvlText w:val="%2."/>
      <w:lvlJc w:val="left"/>
      <w:pPr>
        <w:ind w:left="1477" w:hanging="360"/>
      </w:pPr>
    </w:lvl>
    <w:lvl w:ilvl="2" w:tplc="3809001B" w:tentative="1">
      <w:start w:val="1"/>
      <w:numFmt w:val="lowerRoman"/>
      <w:lvlText w:val="%3."/>
      <w:lvlJc w:val="right"/>
      <w:pPr>
        <w:ind w:left="2197" w:hanging="180"/>
      </w:pPr>
    </w:lvl>
    <w:lvl w:ilvl="3" w:tplc="3809000F" w:tentative="1">
      <w:start w:val="1"/>
      <w:numFmt w:val="decimal"/>
      <w:lvlText w:val="%4."/>
      <w:lvlJc w:val="left"/>
      <w:pPr>
        <w:ind w:left="2917" w:hanging="360"/>
      </w:pPr>
    </w:lvl>
    <w:lvl w:ilvl="4" w:tplc="38090019" w:tentative="1">
      <w:start w:val="1"/>
      <w:numFmt w:val="lowerLetter"/>
      <w:lvlText w:val="%5."/>
      <w:lvlJc w:val="left"/>
      <w:pPr>
        <w:ind w:left="3637" w:hanging="360"/>
      </w:pPr>
    </w:lvl>
    <w:lvl w:ilvl="5" w:tplc="3809001B" w:tentative="1">
      <w:start w:val="1"/>
      <w:numFmt w:val="lowerRoman"/>
      <w:lvlText w:val="%6."/>
      <w:lvlJc w:val="right"/>
      <w:pPr>
        <w:ind w:left="4357" w:hanging="180"/>
      </w:pPr>
    </w:lvl>
    <w:lvl w:ilvl="6" w:tplc="3809000F" w:tentative="1">
      <w:start w:val="1"/>
      <w:numFmt w:val="decimal"/>
      <w:lvlText w:val="%7."/>
      <w:lvlJc w:val="left"/>
      <w:pPr>
        <w:ind w:left="5077" w:hanging="360"/>
      </w:pPr>
    </w:lvl>
    <w:lvl w:ilvl="7" w:tplc="38090019" w:tentative="1">
      <w:start w:val="1"/>
      <w:numFmt w:val="lowerLetter"/>
      <w:lvlText w:val="%8."/>
      <w:lvlJc w:val="left"/>
      <w:pPr>
        <w:ind w:left="5797" w:hanging="360"/>
      </w:pPr>
    </w:lvl>
    <w:lvl w:ilvl="8" w:tplc="3809001B" w:tentative="1">
      <w:start w:val="1"/>
      <w:numFmt w:val="lowerRoman"/>
      <w:lvlText w:val="%9."/>
      <w:lvlJc w:val="right"/>
      <w:pPr>
        <w:ind w:left="6517" w:hanging="180"/>
      </w:pPr>
    </w:lvl>
  </w:abstractNum>
  <w:abstractNum w:abstractNumId="64" w15:restartNumberingAfterBreak="0">
    <w:nsid w:val="59AA26CF"/>
    <w:multiLevelType w:val="hybridMultilevel"/>
    <w:tmpl w:val="A22C14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5EED7F20"/>
    <w:multiLevelType w:val="hybridMultilevel"/>
    <w:tmpl w:val="6A32615C"/>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6" w15:restartNumberingAfterBreak="0">
    <w:nsid w:val="5F1E3C96"/>
    <w:multiLevelType w:val="hybridMultilevel"/>
    <w:tmpl w:val="DF882A18"/>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7" w15:restartNumberingAfterBreak="0">
    <w:nsid w:val="613B51DC"/>
    <w:multiLevelType w:val="hybridMultilevel"/>
    <w:tmpl w:val="673CC79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8" w15:restartNumberingAfterBreak="0">
    <w:nsid w:val="65CF11B0"/>
    <w:multiLevelType w:val="hybridMultilevel"/>
    <w:tmpl w:val="A908468C"/>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C1649630">
      <w:start w:val="1"/>
      <w:numFmt w:val="lowerLetter"/>
      <w:lvlText w:val="%3."/>
      <w:lvlJc w:val="left"/>
      <w:pPr>
        <w:ind w:left="270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9" w15:restartNumberingAfterBreak="0">
    <w:nsid w:val="69D30A29"/>
    <w:multiLevelType w:val="hybridMultilevel"/>
    <w:tmpl w:val="6FD2392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6A7546ED"/>
    <w:multiLevelType w:val="hybridMultilevel"/>
    <w:tmpl w:val="E93E847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 w15:restartNumberingAfterBreak="0">
    <w:nsid w:val="6BE27953"/>
    <w:multiLevelType w:val="hybridMultilevel"/>
    <w:tmpl w:val="F3CEC0CE"/>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2" w15:restartNumberingAfterBreak="0">
    <w:nsid w:val="6E0F01D4"/>
    <w:multiLevelType w:val="hybridMultilevel"/>
    <w:tmpl w:val="A8A200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05119B9"/>
    <w:multiLevelType w:val="hybridMultilevel"/>
    <w:tmpl w:val="B3E4A686"/>
    <w:lvl w:ilvl="0" w:tplc="CAF23220">
      <w:start w:val="1"/>
      <w:numFmt w:val="lowerLetter"/>
      <w:lvlText w:val="%1."/>
      <w:lvlJc w:val="left"/>
      <w:pPr>
        <w:ind w:left="1080" w:hanging="360"/>
      </w:pPr>
      <w:rPr>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70B357B9"/>
    <w:multiLevelType w:val="hybridMultilevel"/>
    <w:tmpl w:val="A908468C"/>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Letter"/>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 w15:restartNumberingAfterBreak="0">
    <w:nsid w:val="71CE2CE1"/>
    <w:multiLevelType w:val="hybridMultilevel"/>
    <w:tmpl w:val="FA2AADF0"/>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6" w15:restartNumberingAfterBreak="0">
    <w:nsid w:val="78AA7422"/>
    <w:multiLevelType w:val="hybridMultilevel"/>
    <w:tmpl w:val="E3FCD9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355277693">
    <w:abstractNumId w:val="29"/>
  </w:num>
  <w:num w:numId="2" w16cid:durableId="514267447">
    <w:abstractNumId w:val="11"/>
  </w:num>
  <w:num w:numId="3" w16cid:durableId="763695894">
    <w:abstractNumId w:val="68"/>
  </w:num>
  <w:num w:numId="4" w16cid:durableId="1039013384">
    <w:abstractNumId w:val="60"/>
  </w:num>
  <w:num w:numId="5" w16cid:durableId="1977491390">
    <w:abstractNumId w:val="69"/>
  </w:num>
  <w:num w:numId="6" w16cid:durableId="1425569632">
    <w:abstractNumId w:val="4"/>
  </w:num>
  <w:num w:numId="7" w16cid:durableId="996615066">
    <w:abstractNumId w:val="0"/>
  </w:num>
  <w:num w:numId="8" w16cid:durableId="1111823730">
    <w:abstractNumId w:val="13"/>
  </w:num>
  <w:num w:numId="9" w16cid:durableId="838734209">
    <w:abstractNumId w:val="45"/>
  </w:num>
  <w:num w:numId="10" w16cid:durableId="1092556490">
    <w:abstractNumId w:val="14"/>
  </w:num>
  <w:num w:numId="11" w16cid:durableId="275256263">
    <w:abstractNumId w:val="32"/>
  </w:num>
  <w:num w:numId="12" w16cid:durableId="1958877625">
    <w:abstractNumId w:val="54"/>
  </w:num>
  <w:num w:numId="13" w16cid:durableId="97024803">
    <w:abstractNumId w:val="35"/>
  </w:num>
  <w:num w:numId="14" w16cid:durableId="1470635256">
    <w:abstractNumId w:val="19"/>
  </w:num>
  <w:num w:numId="15" w16cid:durableId="1649440041">
    <w:abstractNumId w:val="27"/>
  </w:num>
  <w:num w:numId="16" w16cid:durableId="1168405223">
    <w:abstractNumId w:val="71"/>
  </w:num>
  <w:num w:numId="17" w16cid:durableId="1377005278">
    <w:abstractNumId w:val="42"/>
  </w:num>
  <w:num w:numId="18" w16cid:durableId="1212571009">
    <w:abstractNumId w:val="17"/>
  </w:num>
  <w:num w:numId="19" w16cid:durableId="696273177">
    <w:abstractNumId w:val="6"/>
  </w:num>
  <w:num w:numId="20" w16cid:durableId="1108742578">
    <w:abstractNumId w:val="72"/>
  </w:num>
  <w:num w:numId="21" w16cid:durableId="1651129928">
    <w:abstractNumId w:val="53"/>
  </w:num>
  <w:num w:numId="22" w16cid:durableId="443964121">
    <w:abstractNumId w:val="76"/>
  </w:num>
  <w:num w:numId="23" w16cid:durableId="1179737854">
    <w:abstractNumId w:val="26"/>
  </w:num>
  <w:num w:numId="24" w16cid:durableId="868570000">
    <w:abstractNumId w:val="7"/>
  </w:num>
  <w:num w:numId="25" w16cid:durableId="1371227322">
    <w:abstractNumId w:val="48"/>
  </w:num>
  <w:num w:numId="26" w16cid:durableId="1490052553">
    <w:abstractNumId w:val="21"/>
  </w:num>
  <w:num w:numId="27" w16cid:durableId="748845502">
    <w:abstractNumId w:val="56"/>
  </w:num>
  <w:num w:numId="28" w16cid:durableId="2103378431">
    <w:abstractNumId w:val="38"/>
  </w:num>
  <w:num w:numId="29" w16cid:durableId="2072341755">
    <w:abstractNumId w:val="30"/>
  </w:num>
  <w:num w:numId="30" w16cid:durableId="978413667">
    <w:abstractNumId w:val="75"/>
  </w:num>
  <w:num w:numId="31" w16cid:durableId="1778674301">
    <w:abstractNumId w:val="18"/>
  </w:num>
  <w:num w:numId="32" w16cid:durableId="512453734">
    <w:abstractNumId w:val="63"/>
  </w:num>
  <w:num w:numId="33" w16cid:durableId="1217274900">
    <w:abstractNumId w:val="2"/>
  </w:num>
  <w:num w:numId="34" w16cid:durableId="911353791">
    <w:abstractNumId w:val="33"/>
  </w:num>
  <w:num w:numId="35" w16cid:durableId="1105610137">
    <w:abstractNumId w:val="34"/>
  </w:num>
  <w:num w:numId="36" w16cid:durableId="964432076">
    <w:abstractNumId w:val="20"/>
  </w:num>
  <w:num w:numId="37" w16cid:durableId="919293898">
    <w:abstractNumId w:val="55"/>
  </w:num>
  <w:num w:numId="38" w16cid:durableId="699014816">
    <w:abstractNumId w:val="5"/>
  </w:num>
  <w:num w:numId="39" w16cid:durableId="1692608502">
    <w:abstractNumId w:val="50"/>
  </w:num>
  <w:num w:numId="40" w16cid:durableId="860969738">
    <w:abstractNumId w:val="59"/>
  </w:num>
  <w:num w:numId="41" w16cid:durableId="1794444243">
    <w:abstractNumId w:val="58"/>
  </w:num>
  <w:num w:numId="42" w16cid:durableId="1316840652">
    <w:abstractNumId w:val="24"/>
  </w:num>
  <w:num w:numId="43" w16cid:durableId="467432430">
    <w:abstractNumId w:val="74"/>
  </w:num>
  <w:num w:numId="44" w16cid:durableId="513886381">
    <w:abstractNumId w:val="67"/>
  </w:num>
  <w:num w:numId="45" w16cid:durableId="1767774731">
    <w:abstractNumId w:val="43"/>
  </w:num>
  <w:num w:numId="46" w16cid:durableId="1833906195">
    <w:abstractNumId w:val="3"/>
  </w:num>
  <w:num w:numId="47" w16cid:durableId="934629593">
    <w:abstractNumId w:val="52"/>
  </w:num>
  <w:num w:numId="48" w16cid:durableId="937909932">
    <w:abstractNumId w:val="36"/>
  </w:num>
  <w:num w:numId="49" w16cid:durableId="1533960130">
    <w:abstractNumId w:val="65"/>
  </w:num>
  <w:num w:numId="50" w16cid:durableId="1052194567">
    <w:abstractNumId w:val="40"/>
  </w:num>
  <w:num w:numId="51" w16cid:durableId="801726542">
    <w:abstractNumId w:val="70"/>
  </w:num>
  <w:num w:numId="52" w16cid:durableId="842478877">
    <w:abstractNumId w:val="23"/>
  </w:num>
  <w:num w:numId="53" w16cid:durableId="727189861">
    <w:abstractNumId w:val="16"/>
  </w:num>
  <w:num w:numId="54" w16cid:durableId="1997873830">
    <w:abstractNumId w:val="10"/>
  </w:num>
  <w:num w:numId="55" w16cid:durableId="1609579971">
    <w:abstractNumId w:val="57"/>
  </w:num>
  <w:num w:numId="56" w16cid:durableId="244998375">
    <w:abstractNumId w:val="46"/>
  </w:num>
  <w:num w:numId="57" w16cid:durableId="113062637">
    <w:abstractNumId w:val="73"/>
  </w:num>
  <w:num w:numId="58" w16cid:durableId="678434067">
    <w:abstractNumId w:val="15"/>
  </w:num>
  <w:num w:numId="59" w16cid:durableId="1531608128">
    <w:abstractNumId w:val="62"/>
  </w:num>
  <w:num w:numId="60" w16cid:durableId="485315603">
    <w:abstractNumId w:val="37"/>
  </w:num>
  <w:num w:numId="61" w16cid:durableId="1772236270">
    <w:abstractNumId w:val="64"/>
  </w:num>
  <w:num w:numId="62" w16cid:durableId="916749150">
    <w:abstractNumId w:val="28"/>
  </w:num>
  <w:num w:numId="63" w16cid:durableId="1738360881">
    <w:abstractNumId w:val="61"/>
  </w:num>
  <w:num w:numId="64" w16cid:durableId="196115961">
    <w:abstractNumId w:val="49"/>
  </w:num>
  <w:num w:numId="65" w16cid:durableId="110906321">
    <w:abstractNumId w:val="66"/>
  </w:num>
  <w:num w:numId="66" w16cid:durableId="1931154749">
    <w:abstractNumId w:val="31"/>
  </w:num>
  <w:num w:numId="67" w16cid:durableId="1217006499">
    <w:abstractNumId w:val="1"/>
  </w:num>
  <w:num w:numId="68" w16cid:durableId="1119253693">
    <w:abstractNumId w:val="8"/>
  </w:num>
  <w:num w:numId="69" w16cid:durableId="2059696469">
    <w:abstractNumId w:val="39"/>
  </w:num>
  <w:num w:numId="70" w16cid:durableId="1050226679">
    <w:abstractNumId w:val="47"/>
  </w:num>
  <w:num w:numId="71" w16cid:durableId="1831368496">
    <w:abstractNumId w:val="41"/>
  </w:num>
  <w:num w:numId="72" w16cid:durableId="369844451">
    <w:abstractNumId w:val="25"/>
  </w:num>
  <w:num w:numId="73" w16cid:durableId="8223036">
    <w:abstractNumId w:val="12"/>
  </w:num>
  <w:num w:numId="74" w16cid:durableId="1230193602">
    <w:abstractNumId w:val="22"/>
  </w:num>
  <w:num w:numId="75" w16cid:durableId="3630163">
    <w:abstractNumId w:val="9"/>
  </w:num>
  <w:num w:numId="76" w16cid:durableId="52704756">
    <w:abstractNumId w:val="51"/>
  </w:num>
  <w:num w:numId="77" w16cid:durableId="1959750157">
    <w:abstractNumId w:val="4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isplayBackgroundShap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F6C"/>
    <w:rsid w:val="000011DC"/>
    <w:rsid w:val="00001336"/>
    <w:rsid w:val="000026C0"/>
    <w:rsid w:val="00002CB3"/>
    <w:rsid w:val="000036DE"/>
    <w:rsid w:val="000038A5"/>
    <w:rsid w:val="00005502"/>
    <w:rsid w:val="000057C5"/>
    <w:rsid w:val="00006792"/>
    <w:rsid w:val="00006964"/>
    <w:rsid w:val="00006AF6"/>
    <w:rsid w:val="00006CC5"/>
    <w:rsid w:val="00006D51"/>
    <w:rsid w:val="000075EC"/>
    <w:rsid w:val="00007ABB"/>
    <w:rsid w:val="000108BA"/>
    <w:rsid w:val="00011B3C"/>
    <w:rsid w:val="00011F06"/>
    <w:rsid w:val="0001278B"/>
    <w:rsid w:val="000127AA"/>
    <w:rsid w:val="000127CE"/>
    <w:rsid w:val="000129C3"/>
    <w:rsid w:val="00013842"/>
    <w:rsid w:val="0001385F"/>
    <w:rsid w:val="000139F6"/>
    <w:rsid w:val="00013BDE"/>
    <w:rsid w:val="00013C35"/>
    <w:rsid w:val="00014080"/>
    <w:rsid w:val="00014359"/>
    <w:rsid w:val="00014475"/>
    <w:rsid w:val="00015265"/>
    <w:rsid w:val="00015772"/>
    <w:rsid w:val="00015A07"/>
    <w:rsid w:val="00015C2C"/>
    <w:rsid w:val="000165D5"/>
    <w:rsid w:val="0001684E"/>
    <w:rsid w:val="0001712F"/>
    <w:rsid w:val="0001795D"/>
    <w:rsid w:val="00020113"/>
    <w:rsid w:val="00020841"/>
    <w:rsid w:val="0002099C"/>
    <w:rsid w:val="00020F19"/>
    <w:rsid w:val="00021D14"/>
    <w:rsid w:val="0002215C"/>
    <w:rsid w:val="00023049"/>
    <w:rsid w:val="0002324B"/>
    <w:rsid w:val="000237E5"/>
    <w:rsid w:val="0002494C"/>
    <w:rsid w:val="000249AC"/>
    <w:rsid w:val="00024BEF"/>
    <w:rsid w:val="0002504A"/>
    <w:rsid w:val="000252A4"/>
    <w:rsid w:val="00025E06"/>
    <w:rsid w:val="00025F6B"/>
    <w:rsid w:val="00026495"/>
    <w:rsid w:val="0002658A"/>
    <w:rsid w:val="000275C3"/>
    <w:rsid w:val="000277C7"/>
    <w:rsid w:val="00030648"/>
    <w:rsid w:val="0003077B"/>
    <w:rsid w:val="0003140F"/>
    <w:rsid w:val="000324B6"/>
    <w:rsid w:val="00032535"/>
    <w:rsid w:val="00032DC5"/>
    <w:rsid w:val="00032E22"/>
    <w:rsid w:val="00032F4D"/>
    <w:rsid w:val="0003307E"/>
    <w:rsid w:val="00033627"/>
    <w:rsid w:val="00033B51"/>
    <w:rsid w:val="00033D59"/>
    <w:rsid w:val="000348E9"/>
    <w:rsid w:val="00034ECA"/>
    <w:rsid w:val="000350EC"/>
    <w:rsid w:val="0003643A"/>
    <w:rsid w:val="0003646B"/>
    <w:rsid w:val="00036EAD"/>
    <w:rsid w:val="000370CC"/>
    <w:rsid w:val="0003716B"/>
    <w:rsid w:val="0003760C"/>
    <w:rsid w:val="00040469"/>
    <w:rsid w:val="0004067C"/>
    <w:rsid w:val="00040D6D"/>
    <w:rsid w:val="00041297"/>
    <w:rsid w:val="000417B7"/>
    <w:rsid w:val="00043328"/>
    <w:rsid w:val="000436E4"/>
    <w:rsid w:val="00043F8B"/>
    <w:rsid w:val="00044408"/>
    <w:rsid w:val="00044525"/>
    <w:rsid w:val="00044EA3"/>
    <w:rsid w:val="00044F35"/>
    <w:rsid w:val="00045774"/>
    <w:rsid w:val="000457A7"/>
    <w:rsid w:val="000458A0"/>
    <w:rsid w:val="00045A90"/>
    <w:rsid w:val="00045FB9"/>
    <w:rsid w:val="00046236"/>
    <w:rsid w:val="00046956"/>
    <w:rsid w:val="00047AD1"/>
    <w:rsid w:val="00050BDB"/>
    <w:rsid w:val="00050EAA"/>
    <w:rsid w:val="00050F32"/>
    <w:rsid w:val="000519B8"/>
    <w:rsid w:val="00051C3E"/>
    <w:rsid w:val="00051ED4"/>
    <w:rsid w:val="000531E1"/>
    <w:rsid w:val="000538F3"/>
    <w:rsid w:val="00053A66"/>
    <w:rsid w:val="00053AB3"/>
    <w:rsid w:val="000549FE"/>
    <w:rsid w:val="00055285"/>
    <w:rsid w:val="00056870"/>
    <w:rsid w:val="00056B5D"/>
    <w:rsid w:val="00056F33"/>
    <w:rsid w:val="00057533"/>
    <w:rsid w:val="0005793D"/>
    <w:rsid w:val="000606C3"/>
    <w:rsid w:val="00060A4D"/>
    <w:rsid w:val="00061743"/>
    <w:rsid w:val="00061E22"/>
    <w:rsid w:val="000623F4"/>
    <w:rsid w:val="000629C5"/>
    <w:rsid w:val="00062C02"/>
    <w:rsid w:val="000632F2"/>
    <w:rsid w:val="00063983"/>
    <w:rsid w:val="000641B8"/>
    <w:rsid w:val="000655DC"/>
    <w:rsid w:val="000671DE"/>
    <w:rsid w:val="00067491"/>
    <w:rsid w:val="00067B0F"/>
    <w:rsid w:val="00070178"/>
    <w:rsid w:val="000721C7"/>
    <w:rsid w:val="0007287C"/>
    <w:rsid w:val="000729EF"/>
    <w:rsid w:val="0007362F"/>
    <w:rsid w:val="00073EC7"/>
    <w:rsid w:val="00074475"/>
    <w:rsid w:val="000744CC"/>
    <w:rsid w:val="00074829"/>
    <w:rsid w:val="000759FA"/>
    <w:rsid w:val="00075F51"/>
    <w:rsid w:val="0007646B"/>
    <w:rsid w:val="00077719"/>
    <w:rsid w:val="0007790B"/>
    <w:rsid w:val="00080940"/>
    <w:rsid w:val="0008094A"/>
    <w:rsid w:val="00080CA1"/>
    <w:rsid w:val="00082094"/>
    <w:rsid w:val="00082830"/>
    <w:rsid w:val="000834CD"/>
    <w:rsid w:val="000837AF"/>
    <w:rsid w:val="00083F8D"/>
    <w:rsid w:val="00084FA4"/>
    <w:rsid w:val="00084FC4"/>
    <w:rsid w:val="00085459"/>
    <w:rsid w:val="00085B7D"/>
    <w:rsid w:val="0008660D"/>
    <w:rsid w:val="000867EB"/>
    <w:rsid w:val="000875DC"/>
    <w:rsid w:val="000911D1"/>
    <w:rsid w:val="0009156B"/>
    <w:rsid w:val="00091911"/>
    <w:rsid w:val="0009271D"/>
    <w:rsid w:val="00093289"/>
    <w:rsid w:val="0009380E"/>
    <w:rsid w:val="000943BE"/>
    <w:rsid w:val="00094D7B"/>
    <w:rsid w:val="000955A8"/>
    <w:rsid w:val="00095749"/>
    <w:rsid w:val="00095802"/>
    <w:rsid w:val="00095903"/>
    <w:rsid w:val="00095C8F"/>
    <w:rsid w:val="00096A76"/>
    <w:rsid w:val="000A09E9"/>
    <w:rsid w:val="000A0BC9"/>
    <w:rsid w:val="000A1113"/>
    <w:rsid w:val="000A138A"/>
    <w:rsid w:val="000A166D"/>
    <w:rsid w:val="000A1720"/>
    <w:rsid w:val="000A1DCE"/>
    <w:rsid w:val="000A1EEB"/>
    <w:rsid w:val="000A2125"/>
    <w:rsid w:val="000A2D1E"/>
    <w:rsid w:val="000A302D"/>
    <w:rsid w:val="000A348F"/>
    <w:rsid w:val="000A357B"/>
    <w:rsid w:val="000A3693"/>
    <w:rsid w:val="000A43B9"/>
    <w:rsid w:val="000A4489"/>
    <w:rsid w:val="000A48D7"/>
    <w:rsid w:val="000A4ADD"/>
    <w:rsid w:val="000A53ED"/>
    <w:rsid w:val="000A5490"/>
    <w:rsid w:val="000A69F3"/>
    <w:rsid w:val="000A77CA"/>
    <w:rsid w:val="000A7F1B"/>
    <w:rsid w:val="000B00B8"/>
    <w:rsid w:val="000B03AD"/>
    <w:rsid w:val="000B06FD"/>
    <w:rsid w:val="000B07FE"/>
    <w:rsid w:val="000B14AF"/>
    <w:rsid w:val="000B2529"/>
    <w:rsid w:val="000B267A"/>
    <w:rsid w:val="000B2829"/>
    <w:rsid w:val="000B2C67"/>
    <w:rsid w:val="000B32B9"/>
    <w:rsid w:val="000B32BE"/>
    <w:rsid w:val="000B3710"/>
    <w:rsid w:val="000B4FC5"/>
    <w:rsid w:val="000B5FEE"/>
    <w:rsid w:val="000B66B7"/>
    <w:rsid w:val="000B6BA2"/>
    <w:rsid w:val="000B6E5A"/>
    <w:rsid w:val="000B7096"/>
    <w:rsid w:val="000C0061"/>
    <w:rsid w:val="000C04DE"/>
    <w:rsid w:val="000C0C71"/>
    <w:rsid w:val="000C1D82"/>
    <w:rsid w:val="000C2C9A"/>
    <w:rsid w:val="000C2EFB"/>
    <w:rsid w:val="000C3120"/>
    <w:rsid w:val="000C3F3C"/>
    <w:rsid w:val="000C41E3"/>
    <w:rsid w:val="000C42C5"/>
    <w:rsid w:val="000C450A"/>
    <w:rsid w:val="000C4C70"/>
    <w:rsid w:val="000C606A"/>
    <w:rsid w:val="000C752F"/>
    <w:rsid w:val="000C79C0"/>
    <w:rsid w:val="000C7DB6"/>
    <w:rsid w:val="000C7E6A"/>
    <w:rsid w:val="000D0082"/>
    <w:rsid w:val="000D07CE"/>
    <w:rsid w:val="000D1316"/>
    <w:rsid w:val="000D1930"/>
    <w:rsid w:val="000D1C7D"/>
    <w:rsid w:val="000D1FBB"/>
    <w:rsid w:val="000D2682"/>
    <w:rsid w:val="000D29DC"/>
    <w:rsid w:val="000D4CA1"/>
    <w:rsid w:val="000D56C9"/>
    <w:rsid w:val="000D6201"/>
    <w:rsid w:val="000D633B"/>
    <w:rsid w:val="000D6757"/>
    <w:rsid w:val="000D70A7"/>
    <w:rsid w:val="000D7500"/>
    <w:rsid w:val="000D7B52"/>
    <w:rsid w:val="000E03A7"/>
    <w:rsid w:val="000E1340"/>
    <w:rsid w:val="000E1368"/>
    <w:rsid w:val="000E15C0"/>
    <w:rsid w:val="000E21FA"/>
    <w:rsid w:val="000E261B"/>
    <w:rsid w:val="000E3CB9"/>
    <w:rsid w:val="000E40FC"/>
    <w:rsid w:val="000E4275"/>
    <w:rsid w:val="000E43B2"/>
    <w:rsid w:val="000E471A"/>
    <w:rsid w:val="000E4A2D"/>
    <w:rsid w:val="000E4E73"/>
    <w:rsid w:val="000E4EC7"/>
    <w:rsid w:val="000E5084"/>
    <w:rsid w:val="000E529B"/>
    <w:rsid w:val="000E5AF4"/>
    <w:rsid w:val="000E5E0F"/>
    <w:rsid w:val="000E5F98"/>
    <w:rsid w:val="000E64CF"/>
    <w:rsid w:val="000E6862"/>
    <w:rsid w:val="000E76C4"/>
    <w:rsid w:val="000F011E"/>
    <w:rsid w:val="000F0861"/>
    <w:rsid w:val="000F0DD2"/>
    <w:rsid w:val="000F182C"/>
    <w:rsid w:val="000F1D2C"/>
    <w:rsid w:val="000F2068"/>
    <w:rsid w:val="000F276C"/>
    <w:rsid w:val="000F36E1"/>
    <w:rsid w:val="000F370B"/>
    <w:rsid w:val="000F4848"/>
    <w:rsid w:val="000F58F7"/>
    <w:rsid w:val="000F607E"/>
    <w:rsid w:val="000F660A"/>
    <w:rsid w:val="000F669A"/>
    <w:rsid w:val="000F692F"/>
    <w:rsid w:val="000F7217"/>
    <w:rsid w:val="000F7306"/>
    <w:rsid w:val="000F74E7"/>
    <w:rsid w:val="000F7979"/>
    <w:rsid w:val="000F79FF"/>
    <w:rsid w:val="000F7A13"/>
    <w:rsid w:val="000F7D53"/>
    <w:rsid w:val="001003F8"/>
    <w:rsid w:val="00100EDF"/>
    <w:rsid w:val="001037BD"/>
    <w:rsid w:val="001039AC"/>
    <w:rsid w:val="001040B0"/>
    <w:rsid w:val="00105146"/>
    <w:rsid w:val="00105528"/>
    <w:rsid w:val="00105EF0"/>
    <w:rsid w:val="00110869"/>
    <w:rsid w:val="00110AB6"/>
    <w:rsid w:val="00111AB0"/>
    <w:rsid w:val="001125E4"/>
    <w:rsid w:val="001129CA"/>
    <w:rsid w:val="00113293"/>
    <w:rsid w:val="0011365C"/>
    <w:rsid w:val="00113A57"/>
    <w:rsid w:val="00113A63"/>
    <w:rsid w:val="00113A9E"/>
    <w:rsid w:val="00113D4B"/>
    <w:rsid w:val="001143A7"/>
    <w:rsid w:val="001146AD"/>
    <w:rsid w:val="001150A1"/>
    <w:rsid w:val="001152E1"/>
    <w:rsid w:val="0011539A"/>
    <w:rsid w:val="00115541"/>
    <w:rsid w:val="001157F6"/>
    <w:rsid w:val="00115C68"/>
    <w:rsid w:val="00115DB3"/>
    <w:rsid w:val="00116404"/>
    <w:rsid w:val="0011769C"/>
    <w:rsid w:val="00117CFE"/>
    <w:rsid w:val="001205BB"/>
    <w:rsid w:val="00120953"/>
    <w:rsid w:val="00120E29"/>
    <w:rsid w:val="00120EAA"/>
    <w:rsid w:val="00121198"/>
    <w:rsid w:val="0012132F"/>
    <w:rsid w:val="001218C5"/>
    <w:rsid w:val="0012295B"/>
    <w:rsid w:val="00122DCE"/>
    <w:rsid w:val="00123984"/>
    <w:rsid w:val="00123B03"/>
    <w:rsid w:val="00123E13"/>
    <w:rsid w:val="001242F1"/>
    <w:rsid w:val="00124A52"/>
    <w:rsid w:val="00125422"/>
    <w:rsid w:val="00125D1A"/>
    <w:rsid w:val="00125F5F"/>
    <w:rsid w:val="001266BB"/>
    <w:rsid w:val="001273B7"/>
    <w:rsid w:val="001276B4"/>
    <w:rsid w:val="00127BAF"/>
    <w:rsid w:val="00127DD7"/>
    <w:rsid w:val="001300B2"/>
    <w:rsid w:val="00130255"/>
    <w:rsid w:val="00130413"/>
    <w:rsid w:val="001305E4"/>
    <w:rsid w:val="00130EDF"/>
    <w:rsid w:val="001313E6"/>
    <w:rsid w:val="0013153B"/>
    <w:rsid w:val="001323FF"/>
    <w:rsid w:val="001324CF"/>
    <w:rsid w:val="00132F66"/>
    <w:rsid w:val="0013311D"/>
    <w:rsid w:val="00133761"/>
    <w:rsid w:val="001337E6"/>
    <w:rsid w:val="001338BE"/>
    <w:rsid w:val="00134121"/>
    <w:rsid w:val="001341D8"/>
    <w:rsid w:val="00134DA6"/>
    <w:rsid w:val="00135104"/>
    <w:rsid w:val="00135701"/>
    <w:rsid w:val="00135D0E"/>
    <w:rsid w:val="00136278"/>
    <w:rsid w:val="001362FF"/>
    <w:rsid w:val="00136427"/>
    <w:rsid w:val="00136640"/>
    <w:rsid w:val="0013688D"/>
    <w:rsid w:val="001375D4"/>
    <w:rsid w:val="001379FE"/>
    <w:rsid w:val="001400C1"/>
    <w:rsid w:val="0014113A"/>
    <w:rsid w:val="00141343"/>
    <w:rsid w:val="00141DE1"/>
    <w:rsid w:val="00143123"/>
    <w:rsid w:val="00143777"/>
    <w:rsid w:val="001437F6"/>
    <w:rsid w:val="00143A0B"/>
    <w:rsid w:val="001449CD"/>
    <w:rsid w:val="00145857"/>
    <w:rsid w:val="00146501"/>
    <w:rsid w:val="00146D2F"/>
    <w:rsid w:val="00146E09"/>
    <w:rsid w:val="00146EB2"/>
    <w:rsid w:val="001472C4"/>
    <w:rsid w:val="001474E9"/>
    <w:rsid w:val="00147B1F"/>
    <w:rsid w:val="0015102C"/>
    <w:rsid w:val="0015104B"/>
    <w:rsid w:val="0015135E"/>
    <w:rsid w:val="0015185E"/>
    <w:rsid w:val="001528D9"/>
    <w:rsid w:val="00152D1E"/>
    <w:rsid w:val="00154369"/>
    <w:rsid w:val="00154740"/>
    <w:rsid w:val="00154757"/>
    <w:rsid w:val="00154E44"/>
    <w:rsid w:val="00156B5D"/>
    <w:rsid w:val="001575F4"/>
    <w:rsid w:val="00157BEE"/>
    <w:rsid w:val="00160C22"/>
    <w:rsid w:val="001612B3"/>
    <w:rsid w:val="001616E1"/>
    <w:rsid w:val="00161746"/>
    <w:rsid w:val="00161B1C"/>
    <w:rsid w:val="0016252E"/>
    <w:rsid w:val="001628B8"/>
    <w:rsid w:val="00162941"/>
    <w:rsid w:val="00162C1C"/>
    <w:rsid w:val="00162E8A"/>
    <w:rsid w:val="00163519"/>
    <w:rsid w:val="00163666"/>
    <w:rsid w:val="00163B63"/>
    <w:rsid w:val="00163B8B"/>
    <w:rsid w:val="00164549"/>
    <w:rsid w:val="00164F51"/>
    <w:rsid w:val="00164FB4"/>
    <w:rsid w:val="001650E1"/>
    <w:rsid w:val="00165CB1"/>
    <w:rsid w:val="001662F0"/>
    <w:rsid w:val="0016656E"/>
    <w:rsid w:val="00166936"/>
    <w:rsid w:val="00166AA8"/>
    <w:rsid w:val="00167113"/>
    <w:rsid w:val="0016758D"/>
    <w:rsid w:val="001676F5"/>
    <w:rsid w:val="001711D7"/>
    <w:rsid w:val="00171DC9"/>
    <w:rsid w:val="00172103"/>
    <w:rsid w:val="0017213B"/>
    <w:rsid w:val="00172251"/>
    <w:rsid w:val="00172566"/>
    <w:rsid w:val="00172697"/>
    <w:rsid w:val="00172B4F"/>
    <w:rsid w:val="00172F5D"/>
    <w:rsid w:val="0017380F"/>
    <w:rsid w:val="00173B66"/>
    <w:rsid w:val="00173D51"/>
    <w:rsid w:val="00173D5E"/>
    <w:rsid w:val="00174E84"/>
    <w:rsid w:val="00176696"/>
    <w:rsid w:val="001769F2"/>
    <w:rsid w:val="0017731B"/>
    <w:rsid w:val="00177895"/>
    <w:rsid w:val="00177AC9"/>
    <w:rsid w:val="00180112"/>
    <w:rsid w:val="00180353"/>
    <w:rsid w:val="00180C49"/>
    <w:rsid w:val="00181BE2"/>
    <w:rsid w:val="001822C4"/>
    <w:rsid w:val="001823C8"/>
    <w:rsid w:val="00182CDB"/>
    <w:rsid w:val="0018313C"/>
    <w:rsid w:val="001831D1"/>
    <w:rsid w:val="00184553"/>
    <w:rsid w:val="001849A3"/>
    <w:rsid w:val="00184F40"/>
    <w:rsid w:val="00186965"/>
    <w:rsid w:val="00187AC5"/>
    <w:rsid w:val="00187B0D"/>
    <w:rsid w:val="00187F1E"/>
    <w:rsid w:val="00187F75"/>
    <w:rsid w:val="001902E1"/>
    <w:rsid w:val="001904E3"/>
    <w:rsid w:val="001907DD"/>
    <w:rsid w:val="00190CAE"/>
    <w:rsid w:val="00190EA3"/>
    <w:rsid w:val="001911B9"/>
    <w:rsid w:val="00192B4D"/>
    <w:rsid w:val="00193337"/>
    <w:rsid w:val="00194403"/>
    <w:rsid w:val="001949C0"/>
    <w:rsid w:val="00194AF6"/>
    <w:rsid w:val="00196B53"/>
    <w:rsid w:val="001971F2"/>
    <w:rsid w:val="001972BA"/>
    <w:rsid w:val="00197EE0"/>
    <w:rsid w:val="00197FEB"/>
    <w:rsid w:val="001A0033"/>
    <w:rsid w:val="001A0ED4"/>
    <w:rsid w:val="001A1131"/>
    <w:rsid w:val="001A1D95"/>
    <w:rsid w:val="001A1E19"/>
    <w:rsid w:val="001A2B10"/>
    <w:rsid w:val="001A2C0A"/>
    <w:rsid w:val="001A2DFF"/>
    <w:rsid w:val="001A332A"/>
    <w:rsid w:val="001A3346"/>
    <w:rsid w:val="001A4417"/>
    <w:rsid w:val="001A5D78"/>
    <w:rsid w:val="001A69FF"/>
    <w:rsid w:val="001A6B11"/>
    <w:rsid w:val="001A6F5C"/>
    <w:rsid w:val="001A7B1B"/>
    <w:rsid w:val="001B0B23"/>
    <w:rsid w:val="001B0C1F"/>
    <w:rsid w:val="001B0D10"/>
    <w:rsid w:val="001B0EFF"/>
    <w:rsid w:val="001B0F84"/>
    <w:rsid w:val="001B119F"/>
    <w:rsid w:val="001B156D"/>
    <w:rsid w:val="001B180B"/>
    <w:rsid w:val="001B18C7"/>
    <w:rsid w:val="001B1A4B"/>
    <w:rsid w:val="001B1CCF"/>
    <w:rsid w:val="001B1E19"/>
    <w:rsid w:val="001B3121"/>
    <w:rsid w:val="001B38EB"/>
    <w:rsid w:val="001B4AD2"/>
    <w:rsid w:val="001B5203"/>
    <w:rsid w:val="001B53D2"/>
    <w:rsid w:val="001B62CB"/>
    <w:rsid w:val="001B6985"/>
    <w:rsid w:val="001B6BD5"/>
    <w:rsid w:val="001B77FD"/>
    <w:rsid w:val="001B7833"/>
    <w:rsid w:val="001C0338"/>
    <w:rsid w:val="001C06B4"/>
    <w:rsid w:val="001C16C2"/>
    <w:rsid w:val="001C1C0E"/>
    <w:rsid w:val="001C23CD"/>
    <w:rsid w:val="001C263A"/>
    <w:rsid w:val="001C2703"/>
    <w:rsid w:val="001C33A9"/>
    <w:rsid w:val="001C33C0"/>
    <w:rsid w:val="001C3E06"/>
    <w:rsid w:val="001C4B29"/>
    <w:rsid w:val="001C4CFF"/>
    <w:rsid w:val="001C4EB1"/>
    <w:rsid w:val="001C5871"/>
    <w:rsid w:val="001C590F"/>
    <w:rsid w:val="001C6AB6"/>
    <w:rsid w:val="001C7029"/>
    <w:rsid w:val="001C70DA"/>
    <w:rsid w:val="001C77F7"/>
    <w:rsid w:val="001C7F98"/>
    <w:rsid w:val="001C7FA0"/>
    <w:rsid w:val="001D0734"/>
    <w:rsid w:val="001D127B"/>
    <w:rsid w:val="001D161F"/>
    <w:rsid w:val="001D167C"/>
    <w:rsid w:val="001D1CA4"/>
    <w:rsid w:val="001D1D3E"/>
    <w:rsid w:val="001D225C"/>
    <w:rsid w:val="001D2F61"/>
    <w:rsid w:val="001D30EE"/>
    <w:rsid w:val="001D3804"/>
    <w:rsid w:val="001D45D0"/>
    <w:rsid w:val="001D5404"/>
    <w:rsid w:val="001D5981"/>
    <w:rsid w:val="001E0051"/>
    <w:rsid w:val="001E05DB"/>
    <w:rsid w:val="001E0909"/>
    <w:rsid w:val="001E0D9B"/>
    <w:rsid w:val="001E0E02"/>
    <w:rsid w:val="001E0F30"/>
    <w:rsid w:val="001E110D"/>
    <w:rsid w:val="001E17B8"/>
    <w:rsid w:val="001E2324"/>
    <w:rsid w:val="001E2514"/>
    <w:rsid w:val="001E28F3"/>
    <w:rsid w:val="001E3419"/>
    <w:rsid w:val="001E34EE"/>
    <w:rsid w:val="001E37D0"/>
    <w:rsid w:val="001E3C6B"/>
    <w:rsid w:val="001E3D55"/>
    <w:rsid w:val="001E3EB1"/>
    <w:rsid w:val="001E4276"/>
    <w:rsid w:val="001E46A2"/>
    <w:rsid w:val="001E4A02"/>
    <w:rsid w:val="001E4CE6"/>
    <w:rsid w:val="001E5A87"/>
    <w:rsid w:val="001E698A"/>
    <w:rsid w:val="001E6F45"/>
    <w:rsid w:val="001E7A8C"/>
    <w:rsid w:val="001E7D67"/>
    <w:rsid w:val="001F05D0"/>
    <w:rsid w:val="001F0A57"/>
    <w:rsid w:val="001F1E30"/>
    <w:rsid w:val="001F213B"/>
    <w:rsid w:val="001F2703"/>
    <w:rsid w:val="001F2A72"/>
    <w:rsid w:val="001F3831"/>
    <w:rsid w:val="001F4B3E"/>
    <w:rsid w:val="001F5516"/>
    <w:rsid w:val="001F58C3"/>
    <w:rsid w:val="001F5F66"/>
    <w:rsid w:val="001F628E"/>
    <w:rsid w:val="001F62CB"/>
    <w:rsid w:val="001F634C"/>
    <w:rsid w:val="001F6FF9"/>
    <w:rsid w:val="001F76E7"/>
    <w:rsid w:val="001F77A4"/>
    <w:rsid w:val="0020127F"/>
    <w:rsid w:val="00201754"/>
    <w:rsid w:val="00201CFB"/>
    <w:rsid w:val="00202294"/>
    <w:rsid w:val="002025D4"/>
    <w:rsid w:val="00202D40"/>
    <w:rsid w:val="0020408F"/>
    <w:rsid w:val="002047A5"/>
    <w:rsid w:val="00204CCF"/>
    <w:rsid w:val="0020586E"/>
    <w:rsid w:val="00206108"/>
    <w:rsid w:val="002061B8"/>
    <w:rsid w:val="00206422"/>
    <w:rsid w:val="00206556"/>
    <w:rsid w:val="0020711B"/>
    <w:rsid w:val="00207951"/>
    <w:rsid w:val="00207C2F"/>
    <w:rsid w:val="0021051B"/>
    <w:rsid w:val="0021091C"/>
    <w:rsid w:val="002111B1"/>
    <w:rsid w:val="00211493"/>
    <w:rsid w:val="002117D6"/>
    <w:rsid w:val="0021185C"/>
    <w:rsid w:val="002122F9"/>
    <w:rsid w:val="002124C1"/>
    <w:rsid w:val="002129D4"/>
    <w:rsid w:val="00212D19"/>
    <w:rsid w:val="002133FA"/>
    <w:rsid w:val="00213489"/>
    <w:rsid w:val="002143A4"/>
    <w:rsid w:val="00214ED5"/>
    <w:rsid w:val="002153F0"/>
    <w:rsid w:val="0021562D"/>
    <w:rsid w:val="002174C1"/>
    <w:rsid w:val="00217BDE"/>
    <w:rsid w:val="00220A0B"/>
    <w:rsid w:val="00221B81"/>
    <w:rsid w:val="00221D8C"/>
    <w:rsid w:val="00221E4A"/>
    <w:rsid w:val="002221B0"/>
    <w:rsid w:val="002222C3"/>
    <w:rsid w:val="00223BEA"/>
    <w:rsid w:val="00223E43"/>
    <w:rsid w:val="00223F87"/>
    <w:rsid w:val="002244F1"/>
    <w:rsid w:val="00225927"/>
    <w:rsid w:val="00226278"/>
    <w:rsid w:val="00226958"/>
    <w:rsid w:val="00226CE1"/>
    <w:rsid w:val="00226D53"/>
    <w:rsid w:val="002271BB"/>
    <w:rsid w:val="00227886"/>
    <w:rsid w:val="00227AF9"/>
    <w:rsid w:val="00231037"/>
    <w:rsid w:val="00232257"/>
    <w:rsid w:val="002323B0"/>
    <w:rsid w:val="002327F1"/>
    <w:rsid w:val="002334B2"/>
    <w:rsid w:val="00233A6E"/>
    <w:rsid w:val="00233AA1"/>
    <w:rsid w:val="00233CC5"/>
    <w:rsid w:val="00234245"/>
    <w:rsid w:val="0023448B"/>
    <w:rsid w:val="00235141"/>
    <w:rsid w:val="0023584E"/>
    <w:rsid w:val="002359BC"/>
    <w:rsid w:val="00235D2D"/>
    <w:rsid w:val="00236330"/>
    <w:rsid w:val="00236BF2"/>
    <w:rsid w:val="002372BB"/>
    <w:rsid w:val="00237D78"/>
    <w:rsid w:val="00240215"/>
    <w:rsid w:val="002404B9"/>
    <w:rsid w:val="0024054D"/>
    <w:rsid w:val="00240B75"/>
    <w:rsid w:val="002416BD"/>
    <w:rsid w:val="00242BA3"/>
    <w:rsid w:val="00243148"/>
    <w:rsid w:val="002437CE"/>
    <w:rsid w:val="00243EAE"/>
    <w:rsid w:val="00244366"/>
    <w:rsid w:val="002446F6"/>
    <w:rsid w:val="00245062"/>
    <w:rsid w:val="002453F4"/>
    <w:rsid w:val="00246391"/>
    <w:rsid w:val="002502F6"/>
    <w:rsid w:val="00250478"/>
    <w:rsid w:val="00250DB0"/>
    <w:rsid w:val="002511AA"/>
    <w:rsid w:val="00252493"/>
    <w:rsid w:val="002525B7"/>
    <w:rsid w:val="002530CD"/>
    <w:rsid w:val="00253192"/>
    <w:rsid w:val="0025327E"/>
    <w:rsid w:val="0025382E"/>
    <w:rsid w:val="00253DA5"/>
    <w:rsid w:val="002543C5"/>
    <w:rsid w:val="00254855"/>
    <w:rsid w:val="002553F4"/>
    <w:rsid w:val="00255791"/>
    <w:rsid w:val="0025580D"/>
    <w:rsid w:val="0025626B"/>
    <w:rsid w:val="00256B86"/>
    <w:rsid w:val="00256BE1"/>
    <w:rsid w:val="00256F8F"/>
    <w:rsid w:val="002570DC"/>
    <w:rsid w:val="002574F2"/>
    <w:rsid w:val="00257A6B"/>
    <w:rsid w:val="00257BFC"/>
    <w:rsid w:val="00257C35"/>
    <w:rsid w:val="00257CEF"/>
    <w:rsid w:val="00260AC5"/>
    <w:rsid w:val="00260BBF"/>
    <w:rsid w:val="00260FAF"/>
    <w:rsid w:val="0026163B"/>
    <w:rsid w:val="00261D4A"/>
    <w:rsid w:val="0026231B"/>
    <w:rsid w:val="0026261D"/>
    <w:rsid w:val="0026294A"/>
    <w:rsid w:val="00262AF3"/>
    <w:rsid w:val="0026383F"/>
    <w:rsid w:val="00263D2F"/>
    <w:rsid w:val="00263DA3"/>
    <w:rsid w:val="002640D3"/>
    <w:rsid w:val="002647DD"/>
    <w:rsid w:val="00264968"/>
    <w:rsid w:val="00265D9F"/>
    <w:rsid w:val="00265E0A"/>
    <w:rsid w:val="00266457"/>
    <w:rsid w:val="002668D4"/>
    <w:rsid w:val="00266EDA"/>
    <w:rsid w:val="00267206"/>
    <w:rsid w:val="002675C3"/>
    <w:rsid w:val="00270A0A"/>
    <w:rsid w:val="0027276A"/>
    <w:rsid w:val="00272B25"/>
    <w:rsid w:val="002732B9"/>
    <w:rsid w:val="00274634"/>
    <w:rsid w:val="00274CBA"/>
    <w:rsid w:val="00275411"/>
    <w:rsid w:val="002755AB"/>
    <w:rsid w:val="00276644"/>
    <w:rsid w:val="00276707"/>
    <w:rsid w:val="00277029"/>
    <w:rsid w:val="0027783C"/>
    <w:rsid w:val="00280254"/>
    <w:rsid w:val="00280694"/>
    <w:rsid w:val="00280844"/>
    <w:rsid w:val="002810B9"/>
    <w:rsid w:val="0028130D"/>
    <w:rsid w:val="00281BAB"/>
    <w:rsid w:val="002834F9"/>
    <w:rsid w:val="0028390C"/>
    <w:rsid w:val="00283F82"/>
    <w:rsid w:val="0028405C"/>
    <w:rsid w:val="00284591"/>
    <w:rsid w:val="00284BDB"/>
    <w:rsid w:val="00284CAA"/>
    <w:rsid w:val="00284EAE"/>
    <w:rsid w:val="002853B3"/>
    <w:rsid w:val="00285577"/>
    <w:rsid w:val="0028561F"/>
    <w:rsid w:val="00285C5B"/>
    <w:rsid w:val="00287CC4"/>
    <w:rsid w:val="0029107F"/>
    <w:rsid w:val="00291247"/>
    <w:rsid w:val="002914D9"/>
    <w:rsid w:val="00291B59"/>
    <w:rsid w:val="00291E5C"/>
    <w:rsid w:val="00292061"/>
    <w:rsid w:val="002926AB"/>
    <w:rsid w:val="002931A9"/>
    <w:rsid w:val="00293902"/>
    <w:rsid w:val="00295841"/>
    <w:rsid w:val="002960CA"/>
    <w:rsid w:val="00297410"/>
    <w:rsid w:val="002978D4"/>
    <w:rsid w:val="002A00F4"/>
    <w:rsid w:val="002A1862"/>
    <w:rsid w:val="002A1D16"/>
    <w:rsid w:val="002A3EF8"/>
    <w:rsid w:val="002A3F7E"/>
    <w:rsid w:val="002A49AA"/>
    <w:rsid w:val="002A4A93"/>
    <w:rsid w:val="002A4D6D"/>
    <w:rsid w:val="002A525F"/>
    <w:rsid w:val="002A5B08"/>
    <w:rsid w:val="002A5B28"/>
    <w:rsid w:val="002A6836"/>
    <w:rsid w:val="002A6D5D"/>
    <w:rsid w:val="002A6EE7"/>
    <w:rsid w:val="002A7FBF"/>
    <w:rsid w:val="002B0308"/>
    <w:rsid w:val="002B0438"/>
    <w:rsid w:val="002B0458"/>
    <w:rsid w:val="002B0876"/>
    <w:rsid w:val="002B0D83"/>
    <w:rsid w:val="002B134A"/>
    <w:rsid w:val="002B1894"/>
    <w:rsid w:val="002B1E4E"/>
    <w:rsid w:val="002B21FA"/>
    <w:rsid w:val="002B241F"/>
    <w:rsid w:val="002B2580"/>
    <w:rsid w:val="002B259B"/>
    <w:rsid w:val="002B2F03"/>
    <w:rsid w:val="002B33E9"/>
    <w:rsid w:val="002B4739"/>
    <w:rsid w:val="002B4848"/>
    <w:rsid w:val="002B5865"/>
    <w:rsid w:val="002B5A3E"/>
    <w:rsid w:val="002B6C1A"/>
    <w:rsid w:val="002B73B0"/>
    <w:rsid w:val="002B74EB"/>
    <w:rsid w:val="002C001C"/>
    <w:rsid w:val="002C0B94"/>
    <w:rsid w:val="002C0DBE"/>
    <w:rsid w:val="002C1B26"/>
    <w:rsid w:val="002C1B8F"/>
    <w:rsid w:val="002C25D8"/>
    <w:rsid w:val="002C32FD"/>
    <w:rsid w:val="002C36CA"/>
    <w:rsid w:val="002C4919"/>
    <w:rsid w:val="002C6924"/>
    <w:rsid w:val="002C6BA3"/>
    <w:rsid w:val="002C6EFE"/>
    <w:rsid w:val="002C748E"/>
    <w:rsid w:val="002C7A72"/>
    <w:rsid w:val="002D0249"/>
    <w:rsid w:val="002D0E1B"/>
    <w:rsid w:val="002D0FD1"/>
    <w:rsid w:val="002D1115"/>
    <w:rsid w:val="002D1222"/>
    <w:rsid w:val="002D2395"/>
    <w:rsid w:val="002D30E5"/>
    <w:rsid w:val="002D3366"/>
    <w:rsid w:val="002D41B3"/>
    <w:rsid w:val="002D4225"/>
    <w:rsid w:val="002D42F2"/>
    <w:rsid w:val="002D43A9"/>
    <w:rsid w:val="002D43D3"/>
    <w:rsid w:val="002D4463"/>
    <w:rsid w:val="002D46A8"/>
    <w:rsid w:val="002D4725"/>
    <w:rsid w:val="002D49EB"/>
    <w:rsid w:val="002D4A21"/>
    <w:rsid w:val="002D4FC8"/>
    <w:rsid w:val="002D5056"/>
    <w:rsid w:val="002D5BE6"/>
    <w:rsid w:val="002D5F9B"/>
    <w:rsid w:val="002D6249"/>
    <w:rsid w:val="002D7157"/>
    <w:rsid w:val="002E0156"/>
    <w:rsid w:val="002E05A8"/>
    <w:rsid w:val="002E0B70"/>
    <w:rsid w:val="002E0E4E"/>
    <w:rsid w:val="002E13AA"/>
    <w:rsid w:val="002E1635"/>
    <w:rsid w:val="002E17EA"/>
    <w:rsid w:val="002E19F7"/>
    <w:rsid w:val="002E23EE"/>
    <w:rsid w:val="002E311D"/>
    <w:rsid w:val="002E3476"/>
    <w:rsid w:val="002E3882"/>
    <w:rsid w:val="002E3ADF"/>
    <w:rsid w:val="002E3AEB"/>
    <w:rsid w:val="002E457B"/>
    <w:rsid w:val="002E48F9"/>
    <w:rsid w:val="002E4907"/>
    <w:rsid w:val="002E492F"/>
    <w:rsid w:val="002E4D88"/>
    <w:rsid w:val="002E551F"/>
    <w:rsid w:val="002E5579"/>
    <w:rsid w:val="002E5A47"/>
    <w:rsid w:val="002E675A"/>
    <w:rsid w:val="002E6A67"/>
    <w:rsid w:val="002E70ED"/>
    <w:rsid w:val="002E7A1F"/>
    <w:rsid w:val="002F043A"/>
    <w:rsid w:val="002F098D"/>
    <w:rsid w:val="002F21E1"/>
    <w:rsid w:val="002F23A2"/>
    <w:rsid w:val="002F2588"/>
    <w:rsid w:val="002F27D3"/>
    <w:rsid w:val="002F2CA6"/>
    <w:rsid w:val="002F2FA1"/>
    <w:rsid w:val="002F2FC3"/>
    <w:rsid w:val="002F31FE"/>
    <w:rsid w:val="002F35AE"/>
    <w:rsid w:val="002F3825"/>
    <w:rsid w:val="002F396A"/>
    <w:rsid w:val="002F473C"/>
    <w:rsid w:val="002F4AB7"/>
    <w:rsid w:val="002F4E41"/>
    <w:rsid w:val="002F500E"/>
    <w:rsid w:val="002F5364"/>
    <w:rsid w:val="002F5B2A"/>
    <w:rsid w:val="002F5D22"/>
    <w:rsid w:val="002F5FAD"/>
    <w:rsid w:val="002F5FBA"/>
    <w:rsid w:val="002F71E9"/>
    <w:rsid w:val="002F7222"/>
    <w:rsid w:val="002F7D34"/>
    <w:rsid w:val="002F7DB2"/>
    <w:rsid w:val="00300969"/>
    <w:rsid w:val="00300996"/>
    <w:rsid w:val="00301D8D"/>
    <w:rsid w:val="00301F11"/>
    <w:rsid w:val="00302A7A"/>
    <w:rsid w:val="003030F0"/>
    <w:rsid w:val="003036F0"/>
    <w:rsid w:val="003040DC"/>
    <w:rsid w:val="003049B0"/>
    <w:rsid w:val="00304C30"/>
    <w:rsid w:val="00304E88"/>
    <w:rsid w:val="0030508A"/>
    <w:rsid w:val="003064E6"/>
    <w:rsid w:val="00306561"/>
    <w:rsid w:val="003071BB"/>
    <w:rsid w:val="00307748"/>
    <w:rsid w:val="00307D3D"/>
    <w:rsid w:val="0031081A"/>
    <w:rsid w:val="0031098E"/>
    <w:rsid w:val="00312737"/>
    <w:rsid w:val="00313184"/>
    <w:rsid w:val="00313206"/>
    <w:rsid w:val="00313491"/>
    <w:rsid w:val="00313CB5"/>
    <w:rsid w:val="00314B32"/>
    <w:rsid w:val="0031545F"/>
    <w:rsid w:val="003156DB"/>
    <w:rsid w:val="00316514"/>
    <w:rsid w:val="00316700"/>
    <w:rsid w:val="00316824"/>
    <w:rsid w:val="00316E7C"/>
    <w:rsid w:val="003174EC"/>
    <w:rsid w:val="00317CD1"/>
    <w:rsid w:val="00317F44"/>
    <w:rsid w:val="00320F5E"/>
    <w:rsid w:val="003210C5"/>
    <w:rsid w:val="0032121A"/>
    <w:rsid w:val="003224F7"/>
    <w:rsid w:val="0032278B"/>
    <w:rsid w:val="0032290A"/>
    <w:rsid w:val="00322928"/>
    <w:rsid w:val="00322A85"/>
    <w:rsid w:val="00323227"/>
    <w:rsid w:val="00323D3F"/>
    <w:rsid w:val="0032403B"/>
    <w:rsid w:val="0032405C"/>
    <w:rsid w:val="00324528"/>
    <w:rsid w:val="003245E0"/>
    <w:rsid w:val="00324D21"/>
    <w:rsid w:val="0032544C"/>
    <w:rsid w:val="00325884"/>
    <w:rsid w:val="00325948"/>
    <w:rsid w:val="00325D45"/>
    <w:rsid w:val="00325D4D"/>
    <w:rsid w:val="0032658C"/>
    <w:rsid w:val="00326E0D"/>
    <w:rsid w:val="00327106"/>
    <w:rsid w:val="0032771D"/>
    <w:rsid w:val="00327CDC"/>
    <w:rsid w:val="003303F2"/>
    <w:rsid w:val="003309EA"/>
    <w:rsid w:val="00330EDD"/>
    <w:rsid w:val="00333172"/>
    <w:rsid w:val="00333681"/>
    <w:rsid w:val="00333848"/>
    <w:rsid w:val="00334C5B"/>
    <w:rsid w:val="00334CAC"/>
    <w:rsid w:val="00334D98"/>
    <w:rsid w:val="003352CF"/>
    <w:rsid w:val="003356DB"/>
    <w:rsid w:val="0033661E"/>
    <w:rsid w:val="00337268"/>
    <w:rsid w:val="00340651"/>
    <w:rsid w:val="00340A89"/>
    <w:rsid w:val="00340D2D"/>
    <w:rsid w:val="003411D5"/>
    <w:rsid w:val="003411E7"/>
    <w:rsid w:val="0034136E"/>
    <w:rsid w:val="0034174E"/>
    <w:rsid w:val="003427B6"/>
    <w:rsid w:val="00342888"/>
    <w:rsid w:val="00342D55"/>
    <w:rsid w:val="00343C7A"/>
    <w:rsid w:val="00343EBA"/>
    <w:rsid w:val="00343FE8"/>
    <w:rsid w:val="00344D81"/>
    <w:rsid w:val="00344F16"/>
    <w:rsid w:val="00345276"/>
    <w:rsid w:val="003456CF"/>
    <w:rsid w:val="003465D3"/>
    <w:rsid w:val="00346ADF"/>
    <w:rsid w:val="00346B9B"/>
    <w:rsid w:val="00350132"/>
    <w:rsid w:val="00350B4C"/>
    <w:rsid w:val="00351D8E"/>
    <w:rsid w:val="00352C4C"/>
    <w:rsid w:val="00353B20"/>
    <w:rsid w:val="00353C2E"/>
    <w:rsid w:val="00353D65"/>
    <w:rsid w:val="00353EA6"/>
    <w:rsid w:val="00354041"/>
    <w:rsid w:val="00354C7A"/>
    <w:rsid w:val="00354CB9"/>
    <w:rsid w:val="00354EE5"/>
    <w:rsid w:val="00355C9D"/>
    <w:rsid w:val="00357928"/>
    <w:rsid w:val="00360998"/>
    <w:rsid w:val="003639D7"/>
    <w:rsid w:val="003641BA"/>
    <w:rsid w:val="00364393"/>
    <w:rsid w:val="00364A79"/>
    <w:rsid w:val="0036599A"/>
    <w:rsid w:val="00365EC2"/>
    <w:rsid w:val="00366677"/>
    <w:rsid w:val="00366B05"/>
    <w:rsid w:val="003670B2"/>
    <w:rsid w:val="00367233"/>
    <w:rsid w:val="003675FA"/>
    <w:rsid w:val="00367643"/>
    <w:rsid w:val="0036783F"/>
    <w:rsid w:val="00367D76"/>
    <w:rsid w:val="003700D6"/>
    <w:rsid w:val="00370891"/>
    <w:rsid w:val="00370BD6"/>
    <w:rsid w:val="00370CE3"/>
    <w:rsid w:val="00372061"/>
    <w:rsid w:val="0037208D"/>
    <w:rsid w:val="003727FF"/>
    <w:rsid w:val="00372B47"/>
    <w:rsid w:val="0037447B"/>
    <w:rsid w:val="00374D4B"/>
    <w:rsid w:val="00375857"/>
    <w:rsid w:val="00375AD9"/>
    <w:rsid w:val="003763BA"/>
    <w:rsid w:val="0037680E"/>
    <w:rsid w:val="00376A59"/>
    <w:rsid w:val="00376C6F"/>
    <w:rsid w:val="00380D12"/>
    <w:rsid w:val="00381DDA"/>
    <w:rsid w:val="003827C6"/>
    <w:rsid w:val="003833F4"/>
    <w:rsid w:val="00383B96"/>
    <w:rsid w:val="0038400C"/>
    <w:rsid w:val="00384450"/>
    <w:rsid w:val="00384754"/>
    <w:rsid w:val="00385086"/>
    <w:rsid w:val="00385142"/>
    <w:rsid w:val="00385BC8"/>
    <w:rsid w:val="00385D96"/>
    <w:rsid w:val="00385E67"/>
    <w:rsid w:val="003867B7"/>
    <w:rsid w:val="003871BF"/>
    <w:rsid w:val="00387557"/>
    <w:rsid w:val="00387B93"/>
    <w:rsid w:val="00390AD9"/>
    <w:rsid w:val="00390DD3"/>
    <w:rsid w:val="00390FD6"/>
    <w:rsid w:val="003934BA"/>
    <w:rsid w:val="0039399A"/>
    <w:rsid w:val="00393BF4"/>
    <w:rsid w:val="00395242"/>
    <w:rsid w:val="003957D1"/>
    <w:rsid w:val="0039680E"/>
    <w:rsid w:val="00396953"/>
    <w:rsid w:val="003A0B70"/>
    <w:rsid w:val="003A0DC2"/>
    <w:rsid w:val="003A10F1"/>
    <w:rsid w:val="003A1A82"/>
    <w:rsid w:val="003A258F"/>
    <w:rsid w:val="003A4397"/>
    <w:rsid w:val="003A4B5A"/>
    <w:rsid w:val="003A4DB4"/>
    <w:rsid w:val="003A4EF2"/>
    <w:rsid w:val="003A57A2"/>
    <w:rsid w:val="003A5BF4"/>
    <w:rsid w:val="003A5C53"/>
    <w:rsid w:val="003A69E0"/>
    <w:rsid w:val="003A6AC6"/>
    <w:rsid w:val="003A7A91"/>
    <w:rsid w:val="003A7FDD"/>
    <w:rsid w:val="003B10E0"/>
    <w:rsid w:val="003B1669"/>
    <w:rsid w:val="003B26E7"/>
    <w:rsid w:val="003B2802"/>
    <w:rsid w:val="003B3E33"/>
    <w:rsid w:val="003B4170"/>
    <w:rsid w:val="003B4A43"/>
    <w:rsid w:val="003B4ADB"/>
    <w:rsid w:val="003B4BCD"/>
    <w:rsid w:val="003B50C2"/>
    <w:rsid w:val="003B6072"/>
    <w:rsid w:val="003B6DD1"/>
    <w:rsid w:val="003B6ECD"/>
    <w:rsid w:val="003B75AE"/>
    <w:rsid w:val="003B7850"/>
    <w:rsid w:val="003C1A19"/>
    <w:rsid w:val="003C2712"/>
    <w:rsid w:val="003C29D1"/>
    <w:rsid w:val="003C3FE8"/>
    <w:rsid w:val="003C453D"/>
    <w:rsid w:val="003C483F"/>
    <w:rsid w:val="003C52B7"/>
    <w:rsid w:val="003C59EA"/>
    <w:rsid w:val="003C607D"/>
    <w:rsid w:val="003C60AE"/>
    <w:rsid w:val="003C6501"/>
    <w:rsid w:val="003C675C"/>
    <w:rsid w:val="003C679A"/>
    <w:rsid w:val="003C6904"/>
    <w:rsid w:val="003C735D"/>
    <w:rsid w:val="003C74D9"/>
    <w:rsid w:val="003C7973"/>
    <w:rsid w:val="003C79F6"/>
    <w:rsid w:val="003D0021"/>
    <w:rsid w:val="003D03FB"/>
    <w:rsid w:val="003D04C4"/>
    <w:rsid w:val="003D0560"/>
    <w:rsid w:val="003D1603"/>
    <w:rsid w:val="003D1707"/>
    <w:rsid w:val="003D18C6"/>
    <w:rsid w:val="003D1D3E"/>
    <w:rsid w:val="003D2A3F"/>
    <w:rsid w:val="003D361D"/>
    <w:rsid w:val="003D385A"/>
    <w:rsid w:val="003D3CA8"/>
    <w:rsid w:val="003D4546"/>
    <w:rsid w:val="003D46F7"/>
    <w:rsid w:val="003D5067"/>
    <w:rsid w:val="003D62D4"/>
    <w:rsid w:val="003D6441"/>
    <w:rsid w:val="003D65AC"/>
    <w:rsid w:val="003D6A8C"/>
    <w:rsid w:val="003D7581"/>
    <w:rsid w:val="003E0024"/>
    <w:rsid w:val="003E0C83"/>
    <w:rsid w:val="003E1974"/>
    <w:rsid w:val="003E4959"/>
    <w:rsid w:val="003E4FED"/>
    <w:rsid w:val="003E51D4"/>
    <w:rsid w:val="003E6C27"/>
    <w:rsid w:val="003E7049"/>
    <w:rsid w:val="003E7781"/>
    <w:rsid w:val="003F01FA"/>
    <w:rsid w:val="003F02EB"/>
    <w:rsid w:val="003F039A"/>
    <w:rsid w:val="003F1BF0"/>
    <w:rsid w:val="003F3201"/>
    <w:rsid w:val="003F409B"/>
    <w:rsid w:val="003F4230"/>
    <w:rsid w:val="003F4645"/>
    <w:rsid w:val="003F4A2B"/>
    <w:rsid w:val="003F5EE6"/>
    <w:rsid w:val="003F626C"/>
    <w:rsid w:val="003F6944"/>
    <w:rsid w:val="003F70B4"/>
    <w:rsid w:val="003F7369"/>
    <w:rsid w:val="003F7559"/>
    <w:rsid w:val="003F7A2B"/>
    <w:rsid w:val="003F7ABF"/>
    <w:rsid w:val="003F7CB8"/>
    <w:rsid w:val="004006CD"/>
    <w:rsid w:val="0040209F"/>
    <w:rsid w:val="00402B18"/>
    <w:rsid w:val="00402CE7"/>
    <w:rsid w:val="00402FE8"/>
    <w:rsid w:val="00403E0F"/>
    <w:rsid w:val="0040437A"/>
    <w:rsid w:val="004048FC"/>
    <w:rsid w:val="00404DAF"/>
    <w:rsid w:val="0040516C"/>
    <w:rsid w:val="00405679"/>
    <w:rsid w:val="00405A98"/>
    <w:rsid w:val="004061D7"/>
    <w:rsid w:val="004063B1"/>
    <w:rsid w:val="00406728"/>
    <w:rsid w:val="004067BD"/>
    <w:rsid w:val="00406AA0"/>
    <w:rsid w:val="00407045"/>
    <w:rsid w:val="004077C2"/>
    <w:rsid w:val="004100E9"/>
    <w:rsid w:val="004105B3"/>
    <w:rsid w:val="00410881"/>
    <w:rsid w:val="00410BA8"/>
    <w:rsid w:val="00410D08"/>
    <w:rsid w:val="00411A3A"/>
    <w:rsid w:val="00411C79"/>
    <w:rsid w:val="0041254B"/>
    <w:rsid w:val="00412671"/>
    <w:rsid w:val="00413566"/>
    <w:rsid w:val="00413A07"/>
    <w:rsid w:val="00413B06"/>
    <w:rsid w:val="00414B08"/>
    <w:rsid w:val="00414B46"/>
    <w:rsid w:val="00415036"/>
    <w:rsid w:val="00415A9C"/>
    <w:rsid w:val="00415E2E"/>
    <w:rsid w:val="00416754"/>
    <w:rsid w:val="00416D76"/>
    <w:rsid w:val="004173E1"/>
    <w:rsid w:val="00417408"/>
    <w:rsid w:val="004179C4"/>
    <w:rsid w:val="004179D0"/>
    <w:rsid w:val="00417D72"/>
    <w:rsid w:val="00420652"/>
    <w:rsid w:val="0042121E"/>
    <w:rsid w:val="00422799"/>
    <w:rsid w:val="00422B83"/>
    <w:rsid w:val="00423A9F"/>
    <w:rsid w:val="004244B0"/>
    <w:rsid w:val="00424AAF"/>
    <w:rsid w:val="00425247"/>
    <w:rsid w:val="004252B2"/>
    <w:rsid w:val="00425BC0"/>
    <w:rsid w:val="00425D20"/>
    <w:rsid w:val="004264EE"/>
    <w:rsid w:val="004271E3"/>
    <w:rsid w:val="00427729"/>
    <w:rsid w:val="00427FBB"/>
    <w:rsid w:val="00431545"/>
    <w:rsid w:val="00431616"/>
    <w:rsid w:val="00431954"/>
    <w:rsid w:val="0043205C"/>
    <w:rsid w:val="004321C5"/>
    <w:rsid w:val="004323DD"/>
    <w:rsid w:val="004334AB"/>
    <w:rsid w:val="00434473"/>
    <w:rsid w:val="00434712"/>
    <w:rsid w:val="004349B9"/>
    <w:rsid w:val="00434B0D"/>
    <w:rsid w:val="00435296"/>
    <w:rsid w:val="00435CA4"/>
    <w:rsid w:val="00435E12"/>
    <w:rsid w:val="004363F9"/>
    <w:rsid w:val="0043694E"/>
    <w:rsid w:val="00436B23"/>
    <w:rsid w:val="00437DE3"/>
    <w:rsid w:val="00440EBA"/>
    <w:rsid w:val="004413B6"/>
    <w:rsid w:val="00442A61"/>
    <w:rsid w:val="00442AEA"/>
    <w:rsid w:val="00443FE2"/>
    <w:rsid w:val="00444616"/>
    <w:rsid w:val="00444DB6"/>
    <w:rsid w:val="004458AC"/>
    <w:rsid w:val="004461BB"/>
    <w:rsid w:val="00446CCB"/>
    <w:rsid w:val="00446EE1"/>
    <w:rsid w:val="00447567"/>
    <w:rsid w:val="0044775E"/>
    <w:rsid w:val="00447906"/>
    <w:rsid w:val="00447C81"/>
    <w:rsid w:val="00450041"/>
    <w:rsid w:val="004500BA"/>
    <w:rsid w:val="004501D5"/>
    <w:rsid w:val="004505DD"/>
    <w:rsid w:val="004514F3"/>
    <w:rsid w:val="0045180A"/>
    <w:rsid w:val="00451FB9"/>
    <w:rsid w:val="004521AC"/>
    <w:rsid w:val="00452456"/>
    <w:rsid w:val="00453668"/>
    <w:rsid w:val="00453F02"/>
    <w:rsid w:val="0045483D"/>
    <w:rsid w:val="00454F15"/>
    <w:rsid w:val="00455FE0"/>
    <w:rsid w:val="00456461"/>
    <w:rsid w:val="00456D28"/>
    <w:rsid w:val="00457560"/>
    <w:rsid w:val="0045767D"/>
    <w:rsid w:val="004603F1"/>
    <w:rsid w:val="00460AEA"/>
    <w:rsid w:val="00460C85"/>
    <w:rsid w:val="00460CA8"/>
    <w:rsid w:val="00461270"/>
    <w:rsid w:val="00461DB6"/>
    <w:rsid w:val="00461E0B"/>
    <w:rsid w:val="004622C7"/>
    <w:rsid w:val="00462667"/>
    <w:rsid w:val="0046266F"/>
    <w:rsid w:val="004629F6"/>
    <w:rsid w:val="004636FA"/>
    <w:rsid w:val="0046394C"/>
    <w:rsid w:val="00463ADE"/>
    <w:rsid w:val="0046420E"/>
    <w:rsid w:val="004642BF"/>
    <w:rsid w:val="004645CE"/>
    <w:rsid w:val="004646A2"/>
    <w:rsid w:val="00464D86"/>
    <w:rsid w:val="0046502A"/>
    <w:rsid w:val="004653C8"/>
    <w:rsid w:val="00465B32"/>
    <w:rsid w:val="00465B5E"/>
    <w:rsid w:val="00465CF2"/>
    <w:rsid w:val="00466550"/>
    <w:rsid w:val="00466D63"/>
    <w:rsid w:val="00467572"/>
    <w:rsid w:val="0046765F"/>
    <w:rsid w:val="0047128E"/>
    <w:rsid w:val="00471415"/>
    <w:rsid w:val="0047144E"/>
    <w:rsid w:val="00471532"/>
    <w:rsid w:val="00473F2A"/>
    <w:rsid w:val="00474293"/>
    <w:rsid w:val="004744F6"/>
    <w:rsid w:val="00475242"/>
    <w:rsid w:val="00475295"/>
    <w:rsid w:val="00475AEF"/>
    <w:rsid w:val="00475BF6"/>
    <w:rsid w:val="00475C8B"/>
    <w:rsid w:val="00476F9A"/>
    <w:rsid w:val="00477BE6"/>
    <w:rsid w:val="004806A7"/>
    <w:rsid w:val="004808F7"/>
    <w:rsid w:val="00480D2A"/>
    <w:rsid w:val="0048163E"/>
    <w:rsid w:val="004818EB"/>
    <w:rsid w:val="0048195B"/>
    <w:rsid w:val="004819A2"/>
    <w:rsid w:val="00481A57"/>
    <w:rsid w:val="00481C0E"/>
    <w:rsid w:val="00481F50"/>
    <w:rsid w:val="00482C22"/>
    <w:rsid w:val="00482F34"/>
    <w:rsid w:val="004831F6"/>
    <w:rsid w:val="00483831"/>
    <w:rsid w:val="00483966"/>
    <w:rsid w:val="00483BDD"/>
    <w:rsid w:val="00484C0F"/>
    <w:rsid w:val="00484E06"/>
    <w:rsid w:val="0048510D"/>
    <w:rsid w:val="0048538B"/>
    <w:rsid w:val="00485E42"/>
    <w:rsid w:val="004871BD"/>
    <w:rsid w:val="004900AC"/>
    <w:rsid w:val="00490910"/>
    <w:rsid w:val="00490C92"/>
    <w:rsid w:val="00490EE8"/>
    <w:rsid w:val="00491AE8"/>
    <w:rsid w:val="00492182"/>
    <w:rsid w:val="0049302F"/>
    <w:rsid w:val="00493058"/>
    <w:rsid w:val="00493110"/>
    <w:rsid w:val="004931D2"/>
    <w:rsid w:val="00494A1B"/>
    <w:rsid w:val="00494E2F"/>
    <w:rsid w:val="00495DA9"/>
    <w:rsid w:val="0049658B"/>
    <w:rsid w:val="00496D84"/>
    <w:rsid w:val="0049766D"/>
    <w:rsid w:val="00497A10"/>
    <w:rsid w:val="00497DD6"/>
    <w:rsid w:val="00497EBA"/>
    <w:rsid w:val="004A06B2"/>
    <w:rsid w:val="004A0765"/>
    <w:rsid w:val="004A0E31"/>
    <w:rsid w:val="004A0EF4"/>
    <w:rsid w:val="004A11D5"/>
    <w:rsid w:val="004A13A8"/>
    <w:rsid w:val="004A152A"/>
    <w:rsid w:val="004A2110"/>
    <w:rsid w:val="004A3B48"/>
    <w:rsid w:val="004A432E"/>
    <w:rsid w:val="004A487C"/>
    <w:rsid w:val="004A4E14"/>
    <w:rsid w:val="004A5BBA"/>
    <w:rsid w:val="004A5D02"/>
    <w:rsid w:val="004A5F82"/>
    <w:rsid w:val="004A620C"/>
    <w:rsid w:val="004A6592"/>
    <w:rsid w:val="004A6980"/>
    <w:rsid w:val="004A6CD8"/>
    <w:rsid w:val="004A72CF"/>
    <w:rsid w:val="004B009C"/>
    <w:rsid w:val="004B05ED"/>
    <w:rsid w:val="004B1125"/>
    <w:rsid w:val="004B16AE"/>
    <w:rsid w:val="004B1849"/>
    <w:rsid w:val="004B185D"/>
    <w:rsid w:val="004B2711"/>
    <w:rsid w:val="004B2B79"/>
    <w:rsid w:val="004B380E"/>
    <w:rsid w:val="004B3A84"/>
    <w:rsid w:val="004B40E2"/>
    <w:rsid w:val="004B428F"/>
    <w:rsid w:val="004B4708"/>
    <w:rsid w:val="004B4EF8"/>
    <w:rsid w:val="004B51F8"/>
    <w:rsid w:val="004B528B"/>
    <w:rsid w:val="004B6903"/>
    <w:rsid w:val="004B6B30"/>
    <w:rsid w:val="004B6B47"/>
    <w:rsid w:val="004B6FAF"/>
    <w:rsid w:val="004B73C4"/>
    <w:rsid w:val="004B748A"/>
    <w:rsid w:val="004B7816"/>
    <w:rsid w:val="004B7AE3"/>
    <w:rsid w:val="004B7C93"/>
    <w:rsid w:val="004B7FAF"/>
    <w:rsid w:val="004C1091"/>
    <w:rsid w:val="004C1166"/>
    <w:rsid w:val="004C11DC"/>
    <w:rsid w:val="004C11EA"/>
    <w:rsid w:val="004C185E"/>
    <w:rsid w:val="004C1898"/>
    <w:rsid w:val="004C18F3"/>
    <w:rsid w:val="004C3E3D"/>
    <w:rsid w:val="004C3E44"/>
    <w:rsid w:val="004C45D5"/>
    <w:rsid w:val="004C4AB0"/>
    <w:rsid w:val="004C5320"/>
    <w:rsid w:val="004C5326"/>
    <w:rsid w:val="004C584B"/>
    <w:rsid w:val="004C605A"/>
    <w:rsid w:val="004C636D"/>
    <w:rsid w:val="004C6390"/>
    <w:rsid w:val="004C688B"/>
    <w:rsid w:val="004C6BDA"/>
    <w:rsid w:val="004C6E56"/>
    <w:rsid w:val="004C7F47"/>
    <w:rsid w:val="004D159E"/>
    <w:rsid w:val="004D1E63"/>
    <w:rsid w:val="004D293B"/>
    <w:rsid w:val="004D3B56"/>
    <w:rsid w:val="004D4384"/>
    <w:rsid w:val="004D45B8"/>
    <w:rsid w:val="004D63EF"/>
    <w:rsid w:val="004D6528"/>
    <w:rsid w:val="004D66B4"/>
    <w:rsid w:val="004D76B1"/>
    <w:rsid w:val="004E071F"/>
    <w:rsid w:val="004E0BCE"/>
    <w:rsid w:val="004E1104"/>
    <w:rsid w:val="004E12D7"/>
    <w:rsid w:val="004E190E"/>
    <w:rsid w:val="004E2492"/>
    <w:rsid w:val="004E24FC"/>
    <w:rsid w:val="004E25C1"/>
    <w:rsid w:val="004E3411"/>
    <w:rsid w:val="004E390D"/>
    <w:rsid w:val="004E49BF"/>
    <w:rsid w:val="004E4F7B"/>
    <w:rsid w:val="004E55F9"/>
    <w:rsid w:val="004E606E"/>
    <w:rsid w:val="004E62F7"/>
    <w:rsid w:val="004E659A"/>
    <w:rsid w:val="004E66D6"/>
    <w:rsid w:val="004E6FEC"/>
    <w:rsid w:val="004E714A"/>
    <w:rsid w:val="004E74F0"/>
    <w:rsid w:val="004F01DB"/>
    <w:rsid w:val="004F06B3"/>
    <w:rsid w:val="004F0F6C"/>
    <w:rsid w:val="004F123F"/>
    <w:rsid w:val="004F29B3"/>
    <w:rsid w:val="004F3532"/>
    <w:rsid w:val="004F3802"/>
    <w:rsid w:val="004F4105"/>
    <w:rsid w:val="004F428F"/>
    <w:rsid w:val="004F4535"/>
    <w:rsid w:val="004F4AE6"/>
    <w:rsid w:val="004F594B"/>
    <w:rsid w:val="004F5A2D"/>
    <w:rsid w:val="004F5C67"/>
    <w:rsid w:val="004F66FC"/>
    <w:rsid w:val="004F7EED"/>
    <w:rsid w:val="00500C05"/>
    <w:rsid w:val="00500D27"/>
    <w:rsid w:val="0050151C"/>
    <w:rsid w:val="0050212B"/>
    <w:rsid w:val="005023FD"/>
    <w:rsid w:val="00502566"/>
    <w:rsid w:val="00502A13"/>
    <w:rsid w:val="00503392"/>
    <w:rsid w:val="005035A8"/>
    <w:rsid w:val="005037E5"/>
    <w:rsid w:val="00504A22"/>
    <w:rsid w:val="0050553E"/>
    <w:rsid w:val="00505994"/>
    <w:rsid w:val="00505D5A"/>
    <w:rsid w:val="0050743E"/>
    <w:rsid w:val="0050786B"/>
    <w:rsid w:val="00507D00"/>
    <w:rsid w:val="00510EFE"/>
    <w:rsid w:val="00511176"/>
    <w:rsid w:val="005122B9"/>
    <w:rsid w:val="00512469"/>
    <w:rsid w:val="005124AB"/>
    <w:rsid w:val="00513B31"/>
    <w:rsid w:val="0051405C"/>
    <w:rsid w:val="005141B9"/>
    <w:rsid w:val="00514A0F"/>
    <w:rsid w:val="005155B6"/>
    <w:rsid w:val="00515761"/>
    <w:rsid w:val="00515A41"/>
    <w:rsid w:val="00515EF5"/>
    <w:rsid w:val="00516B75"/>
    <w:rsid w:val="00516BBE"/>
    <w:rsid w:val="0051767D"/>
    <w:rsid w:val="005204B9"/>
    <w:rsid w:val="005206D4"/>
    <w:rsid w:val="0052080B"/>
    <w:rsid w:val="00520E41"/>
    <w:rsid w:val="00521151"/>
    <w:rsid w:val="005215B0"/>
    <w:rsid w:val="005220D6"/>
    <w:rsid w:val="005221D9"/>
    <w:rsid w:val="005222D9"/>
    <w:rsid w:val="00523F5F"/>
    <w:rsid w:val="00524739"/>
    <w:rsid w:val="00524B67"/>
    <w:rsid w:val="00524CE3"/>
    <w:rsid w:val="00524FD8"/>
    <w:rsid w:val="0052544A"/>
    <w:rsid w:val="00525D6B"/>
    <w:rsid w:val="0052608B"/>
    <w:rsid w:val="0052636F"/>
    <w:rsid w:val="005265AF"/>
    <w:rsid w:val="005267E6"/>
    <w:rsid w:val="00526D3C"/>
    <w:rsid w:val="00526E8B"/>
    <w:rsid w:val="00526F2F"/>
    <w:rsid w:val="00530CA0"/>
    <w:rsid w:val="00530E79"/>
    <w:rsid w:val="00531138"/>
    <w:rsid w:val="00531806"/>
    <w:rsid w:val="00533013"/>
    <w:rsid w:val="00533070"/>
    <w:rsid w:val="00533394"/>
    <w:rsid w:val="00533739"/>
    <w:rsid w:val="005342FA"/>
    <w:rsid w:val="00534B4A"/>
    <w:rsid w:val="00534C18"/>
    <w:rsid w:val="00536899"/>
    <w:rsid w:val="0053689D"/>
    <w:rsid w:val="00536A68"/>
    <w:rsid w:val="00537CE6"/>
    <w:rsid w:val="00537E0A"/>
    <w:rsid w:val="00540125"/>
    <w:rsid w:val="005409F9"/>
    <w:rsid w:val="00540F0B"/>
    <w:rsid w:val="00541062"/>
    <w:rsid w:val="00541371"/>
    <w:rsid w:val="005421ED"/>
    <w:rsid w:val="005424F5"/>
    <w:rsid w:val="0054257C"/>
    <w:rsid w:val="00542A87"/>
    <w:rsid w:val="00542B37"/>
    <w:rsid w:val="00543D54"/>
    <w:rsid w:val="00544F4B"/>
    <w:rsid w:val="00545F04"/>
    <w:rsid w:val="005462DE"/>
    <w:rsid w:val="00547FF6"/>
    <w:rsid w:val="005500A8"/>
    <w:rsid w:val="005502CF"/>
    <w:rsid w:val="0055037D"/>
    <w:rsid w:val="00550384"/>
    <w:rsid w:val="005510A5"/>
    <w:rsid w:val="00551217"/>
    <w:rsid w:val="00551457"/>
    <w:rsid w:val="005525DC"/>
    <w:rsid w:val="00553949"/>
    <w:rsid w:val="00553F39"/>
    <w:rsid w:val="0055531E"/>
    <w:rsid w:val="00556485"/>
    <w:rsid w:val="005568CC"/>
    <w:rsid w:val="00557139"/>
    <w:rsid w:val="0055755B"/>
    <w:rsid w:val="00557562"/>
    <w:rsid w:val="00557E8F"/>
    <w:rsid w:val="00560086"/>
    <w:rsid w:val="005601EE"/>
    <w:rsid w:val="00560FD7"/>
    <w:rsid w:val="00561062"/>
    <w:rsid w:val="00561764"/>
    <w:rsid w:val="00561C18"/>
    <w:rsid w:val="00562A22"/>
    <w:rsid w:val="00562CFE"/>
    <w:rsid w:val="00562D1D"/>
    <w:rsid w:val="00563074"/>
    <w:rsid w:val="005646B3"/>
    <w:rsid w:val="005646CF"/>
    <w:rsid w:val="00564A8F"/>
    <w:rsid w:val="00564B29"/>
    <w:rsid w:val="00564C29"/>
    <w:rsid w:val="0056512F"/>
    <w:rsid w:val="0056528C"/>
    <w:rsid w:val="00565336"/>
    <w:rsid w:val="005653EB"/>
    <w:rsid w:val="0056540A"/>
    <w:rsid w:val="0056694D"/>
    <w:rsid w:val="00566EA1"/>
    <w:rsid w:val="005674B0"/>
    <w:rsid w:val="00567729"/>
    <w:rsid w:val="00567A13"/>
    <w:rsid w:val="005702F2"/>
    <w:rsid w:val="00570BAF"/>
    <w:rsid w:val="00571255"/>
    <w:rsid w:val="00572694"/>
    <w:rsid w:val="00572F22"/>
    <w:rsid w:val="00572F43"/>
    <w:rsid w:val="005731D8"/>
    <w:rsid w:val="00573BA0"/>
    <w:rsid w:val="00574559"/>
    <w:rsid w:val="0057467E"/>
    <w:rsid w:val="005763E3"/>
    <w:rsid w:val="0057667C"/>
    <w:rsid w:val="005766A0"/>
    <w:rsid w:val="005766E1"/>
    <w:rsid w:val="0057713C"/>
    <w:rsid w:val="00577350"/>
    <w:rsid w:val="005808C0"/>
    <w:rsid w:val="005814DE"/>
    <w:rsid w:val="00583BA9"/>
    <w:rsid w:val="00584273"/>
    <w:rsid w:val="005857A7"/>
    <w:rsid w:val="005860A1"/>
    <w:rsid w:val="005862E0"/>
    <w:rsid w:val="005873C2"/>
    <w:rsid w:val="0058751E"/>
    <w:rsid w:val="0058754E"/>
    <w:rsid w:val="005903E1"/>
    <w:rsid w:val="005908BC"/>
    <w:rsid w:val="005908C3"/>
    <w:rsid w:val="005915C7"/>
    <w:rsid w:val="00591BF7"/>
    <w:rsid w:val="00591D3C"/>
    <w:rsid w:val="005929C0"/>
    <w:rsid w:val="0059340E"/>
    <w:rsid w:val="00593434"/>
    <w:rsid w:val="0059461C"/>
    <w:rsid w:val="005952A7"/>
    <w:rsid w:val="0059606B"/>
    <w:rsid w:val="00596398"/>
    <w:rsid w:val="00596B21"/>
    <w:rsid w:val="00596B41"/>
    <w:rsid w:val="00596C09"/>
    <w:rsid w:val="005971FF"/>
    <w:rsid w:val="005A0B30"/>
    <w:rsid w:val="005A0DC9"/>
    <w:rsid w:val="005A0ED9"/>
    <w:rsid w:val="005A0F69"/>
    <w:rsid w:val="005A11C3"/>
    <w:rsid w:val="005A22F5"/>
    <w:rsid w:val="005A2CF6"/>
    <w:rsid w:val="005A2D52"/>
    <w:rsid w:val="005A2DB7"/>
    <w:rsid w:val="005A300D"/>
    <w:rsid w:val="005A37E1"/>
    <w:rsid w:val="005A3AEE"/>
    <w:rsid w:val="005A434F"/>
    <w:rsid w:val="005A46F6"/>
    <w:rsid w:val="005A4DF8"/>
    <w:rsid w:val="005A57D6"/>
    <w:rsid w:val="005A5C04"/>
    <w:rsid w:val="005A6259"/>
    <w:rsid w:val="005A7928"/>
    <w:rsid w:val="005A7964"/>
    <w:rsid w:val="005A7AF1"/>
    <w:rsid w:val="005A7F35"/>
    <w:rsid w:val="005B0165"/>
    <w:rsid w:val="005B1131"/>
    <w:rsid w:val="005B20AD"/>
    <w:rsid w:val="005B259D"/>
    <w:rsid w:val="005B2DED"/>
    <w:rsid w:val="005B3195"/>
    <w:rsid w:val="005B325F"/>
    <w:rsid w:val="005B39EB"/>
    <w:rsid w:val="005B3B21"/>
    <w:rsid w:val="005B42EC"/>
    <w:rsid w:val="005B466C"/>
    <w:rsid w:val="005B4F3B"/>
    <w:rsid w:val="005B5CB3"/>
    <w:rsid w:val="005B60BB"/>
    <w:rsid w:val="005B650B"/>
    <w:rsid w:val="005B6639"/>
    <w:rsid w:val="005B670A"/>
    <w:rsid w:val="005B6D10"/>
    <w:rsid w:val="005B734B"/>
    <w:rsid w:val="005B75FD"/>
    <w:rsid w:val="005B7CB1"/>
    <w:rsid w:val="005C092B"/>
    <w:rsid w:val="005C1176"/>
    <w:rsid w:val="005C14E5"/>
    <w:rsid w:val="005C2322"/>
    <w:rsid w:val="005C261C"/>
    <w:rsid w:val="005C2DEE"/>
    <w:rsid w:val="005C42F9"/>
    <w:rsid w:val="005C43C4"/>
    <w:rsid w:val="005C474A"/>
    <w:rsid w:val="005C4AB4"/>
    <w:rsid w:val="005C6D22"/>
    <w:rsid w:val="005C75C3"/>
    <w:rsid w:val="005C7FFB"/>
    <w:rsid w:val="005D0198"/>
    <w:rsid w:val="005D0B6B"/>
    <w:rsid w:val="005D10D5"/>
    <w:rsid w:val="005D11D9"/>
    <w:rsid w:val="005D1EB6"/>
    <w:rsid w:val="005D224B"/>
    <w:rsid w:val="005D2AB8"/>
    <w:rsid w:val="005D36B5"/>
    <w:rsid w:val="005D3726"/>
    <w:rsid w:val="005D448F"/>
    <w:rsid w:val="005D479A"/>
    <w:rsid w:val="005D4BF2"/>
    <w:rsid w:val="005D51BB"/>
    <w:rsid w:val="005D546A"/>
    <w:rsid w:val="005D606A"/>
    <w:rsid w:val="005D6C9E"/>
    <w:rsid w:val="005D7EEC"/>
    <w:rsid w:val="005E0536"/>
    <w:rsid w:val="005E11E3"/>
    <w:rsid w:val="005E1376"/>
    <w:rsid w:val="005E1DB9"/>
    <w:rsid w:val="005E2A3E"/>
    <w:rsid w:val="005E2FA1"/>
    <w:rsid w:val="005E3A38"/>
    <w:rsid w:val="005E4358"/>
    <w:rsid w:val="005E477D"/>
    <w:rsid w:val="005E4933"/>
    <w:rsid w:val="005E5845"/>
    <w:rsid w:val="005E5B0C"/>
    <w:rsid w:val="005E5F5D"/>
    <w:rsid w:val="005E6B6A"/>
    <w:rsid w:val="005E6E89"/>
    <w:rsid w:val="005E7304"/>
    <w:rsid w:val="005E7756"/>
    <w:rsid w:val="005E7ACB"/>
    <w:rsid w:val="005E7DB2"/>
    <w:rsid w:val="005F0E56"/>
    <w:rsid w:val="005F117A"/>
    <w:rsid w:val="005F1678"/>
    <w:rsid w:val="005F1A3B"/>
    <w:rsid w:val="005F1E24"/>
    <w:rsid w:val="005F1E37"/>
    <w:rsid w:val="005F2A00"/>
    <w:rsid w:val="005F2DAB"/>
    <w:rsid w:val="005F441C"/>
    <w:rsid w:val="005F48EE"/>
    <w:rsid w:val="005F5531"/>
    <w:rsid w:val="005F55C3"/>
    <w:rsid w:val="005F57FA"/>
    <w:rsid w:val="005F5A57"/>
    <w:rsid w:val="005F6B02"/>
    <w:rsid w:val="00600352"/>
    <w:rsid w:val="00600F11"/>
    <w:rsid w:val="0060123D"/>
    <w:rsid w:val="00601D0A"/>
    <w:rsid w:val="00601D38"/>
    <w:rsid w:val="00603DE5"/>
    <w:rsid w:val="006045FE"/>
    <w:rsid w:val="00604847"/>
    <w:rsid w:val="00604A00"/>
    <w:rsid w:val="006055D9"/>
    <w:rsid w:val="00605D71"/>
    <w:rsid w:val="00605E88"/>
    <w:rsid w:val="00606BAB"/>
    <w:rsid w:val="00607113"/>
    <w:rsid w:val="00607276"/>
    <w:rsid w:val="006072EC"/>
    <w:rsid w:val="00610718"/>
    <w:rsid w:val="00610BA4"/>
    <w:rsid w:val="00611189"/>
    <w:rsid w:val="006143D9"/>
    <w:rsid w:val="00614530"/>
    <w:rsid w:val="006148B8"/>
    <w:rsid w:val="0061557F"/>
    <w:rsid w:val="006162B2"/>
    <w:rsid w:val="006162D6"/>
    <w:rsid w:val="00616865"/>
    <w:rsid w:val="00616953"/>
    <w:rsid w:val="00616DDB"/>
    <w:rsid w:val="00617806"/>
    <w:rsid w:val="00620606"/>
    <w:rsid w:val="00620797"/>
    <w:rsid w:val="00620807"/>
    <w:rsid w:val="00620E04"/>
    <w:rsid w:val="00620EA6"/>
    <w:rsid w:val="006215C5"/>
    <w:rsid w:val="00621AB3"/>
    <w:rsid w:val="00621F43"/>
    <w:rsid w:val="00622AB2"/>
    <w:rsid w:val="00622FF7"/>
    <w:rsid w:val="006233F8"/>
    <w:rsid w:val="00624740"/>
    <w:rsid w:val="0062490C"/>
    <w:rsid w:val="00625680"/>
    <w:rsid w:val="0062570A"/>
    <w:rsid w:val="00625D2A"/>
    <w:rsid w:val="00625E28"/>
    <w:rsid w:val="0062651B"/>
    <w:rsid w:val="006265BB"/>
    <w:rsid w:val="00626A7E"/>
    <w:rsid w:val="00626DA6"/>
    <w:rsid w:val="00627E7B"/>
    <w:rsid w:val="00627F38"/>
    <w:rsid w:val="006301D3"/>
    <w:rsid w:val="00630258"/>
    <w:rsid w:val="00630790"/>
    <w:rsid w:val="00630ABA"/>
    <w:rsid w:val="00630AD7"/>
    <w:rsid w:val="00630D57"/>
    <w:rsid w:val="00630D62"/>
    <w:rsid w:val="006313FD"/>
    <w:rsid w:val="006320D8"/>
    <w:rsid w:val="0063255E"/>
    <w:rsid w:val="006330AC"/>
    <w:rsid w:val="00633549"/>
    <w:rsid w:val="00635605"/>
    <w:rsid w:val="00635BAA"/>
    <w:rsid w:val="00635F29"/>
    <w:rsid w:val="006402E0"/>
    <w:rsid w:val="00641535"/>
    <w:rsid w:val="00642205"/>
    <w:rsid w:val="00642438"/>
    <w:rsid w:val="00642453"/>
    <w:rsid w:val="0064289D"/>
    <w:rsid w:val="00642DBA"/>
    <w:rsid w:val="00643686"/>
    <w:rsid w:val="00643B27"/>
    <w:rsid w:val="00643B9B"/>
    <w:rsid w:val="00643C3A"/>
    <w:rsid w:val="00643CD4"/>
    <w:rsid w:val="00643F76"/>
    <w:rsid w:val="006449CF"/>
    <w:rsid w:val="00644D83"/>
    <w:rsid w:val="00644FBF"/>
    <w:rsid w:val="00646314"/>
    <w:rsid w:val="006464B3"/>
    <w:rsid w:val="00646815"/>
    <w:rsid w:val="00646D32"/>
    <w:rsid w:val="00646FC6"/>
    <w:rsid w:val="00647716"/>
    <w:rsid w:val="00647A16"/>
    <w:rsid w:val="00651C97"/>
    <w:rsid w:val="00652477"/>
    <w:rsid w:val="00652548"/>
    <w:rsid w:val="0065291E"/>
    <w:rsid w:val="006529E7"/>
    <w:rsid w:val="00652B41"/>
    <w:rsid w:val="00652D43"/>
    <w:rsid w:val="00653027"/>
    <w:rsid w:val="0065325D"/>
    <w:rsid w:val="006537C0"/>
    <w:rsid w:val="00653E60"/>
    <w:rsid w:val="00654277"/>
    <w:rsid w:val="00654502"/>
    <w:rsid w:val="006546CF"/>
    <w:rsid w:val="006552A8"/>
    <w:rsid w:val="006554B6"/>
    <w:rsid w:val="00655DC5"/>
    <w:rsid w:val="0065621C"/>
    <w:rsid w:val="0065634E"/>
    <w:rsid w:val="006572F8"/>
    <w:rsid w:val="00657862"/>
    <w:rsid w:val="006578A5"/>
    <w:rsid w:val="00657F22"/>
    <w:rsid w:val="00660027"/>
    <w:rsid w:val="00660081"/>
    <w:rsid w:val="00660343"/>
    <w:rsid w:val="0066048D"/>
    <w:rsid w:val="00660B1A"/>
    <w:rsid w:val="00661DB0"/>
    <w:rsid w:val="00661E0E"/>
    <w:rsid w:val="00662215"/>
    <w:rsid w:val="00663B4B"/>
    <w:rsid w:val="006642CF"/>
    <w:rsid w:val="006642F1"/>
    <w:rsid w:val="00664778"/>
    <w:rsid w:val="00664A52"/>
    <w:rsid w:val="006657F5"/>
    <w:rsid w:val="00666E0B"/>
    <w:rsid w:val="0066756D"/>
    <w:rsid w:val="00667C56"/>
    <w:rsid w:val="006713AE"/>
    <w:rsid w:val="006721AB"/>
    <w:rsid w:val="0067263F"/>
    <w:rsid w:val="00672F18"/>
    <w:rsid w:val="00674111"/>
    <w:rsid w:val="00674DB2"/>
    <w:rsid w:val="00675F02"/>
    <w:rsid w:val="00675F88"/>
    <w:rsid w:val="00676480"/>
    <w:rsid w:val="006764C7"/>
    <w:rsid w:val="00676DD1"/>
    <w:rsid w:val="00676E6E"/>
    <w:rsid w:val="0067781E"/>
    <w:rsid w:val="006779CE"/>
    <w:rsid w:val="006807F0"/>
    <w:rsid w:val="00680D60"/>
    <w:rsid w:val="00681055"/>
    <w:rsid w:val="006811BC"/>
    <w:rsid w:val="00681C5F"/>
    <w:rsid w:val="00681F91"/>
    <w:rsid w:val="0068314C"/>
    <w:rsid w:val="0068446D"/>
    <w:rsid w:val="00684CB2"/>
    <w:rsid w:val="00684F60"/>
    <w:rsid w:val="00685546"/>
    <w:rsid w:val="00685F6A"/>
    <w:rsid w:val="006861CA"/>
    <w:rsid w:val="00686237"/>
    <w:rsid w:val="00686B1A"/>
    <w:rsid w:val="00686C48"/>
    <w:rsid w:val="0068724D"/>
    <w:rsid w:val="00687518"/>
    <w:rsid w:val="00690A8B"/>
    <w:rsid w:val="006916E1"/>
    <w:rsid w:val="006916EB"/>
    <w:rsid w:val="00692285"/>
    <w:rsid w:val="006922B5"/>
    <w:rsid w:val="00692733"/>
    <w:rsid w:val="006932A0"/>
    <w:rsid w:val="00693F21"/>
    <w:rsid w:val="00693FD3"/>
    <w:rsid w:val="006962B7"/>
    <w:rsid w:val="00696775"/>
    <w:rsid w:val="00697138"/>
    <w:rsid w:val="0069758F"/>
    <w:rsid w:val="0069764C"/>
    <w:rsid w:val="00697A36"/>
    <w:rsid w:val="006A02A3"/>
    <w:rsid w:val="006A1480"/>
    <w:rsid w:val="006A14B7"/>
    <w:rsid w:val="006A1ACD"/>
    <w:rsid w:val="006A29A8"/>
    <w:rsid w:val="006A29C9"/>
    <w:rsid w:val="006A2F4E"/>
    <w:rsid w:val="006A3271"/>
    <w:rsid w:val="006A3AA1"/>
    <w:rsid w:val="006A4597"/>
    <w:rsid w:val="006A4A6F"/>
    <w:rsid w:val="006A5422"/>
    <w:rsid w:val="006A6E04"/>
    <w:rsid w:val="006A773A"/>
    <w:rsid w:val="006A77C3"/>
    <w:rsid w:val="006A7911"/>
    <w:rsid w:val="006B0425"/>
    <w:rsid w:val="006B0A89"/>
    <w:rsid w:val="006B121F"/>
    <w:rsid w:val="006B1262"/>
    <w:rsid w:val="006B1435"/>
    <w:rsid w:val="006B1DBC"/>
    <w:rsid w:val="006B21D8"/>
    <w:rsid w:val="006B2E12"/>
    <w:rsid w:val="006B3A59"/>
    <w:rsid w:val="006B4111"/>
    <w:rsid w:val="006B4479"/>
    <w:rsid w:val="006B48FF"/>
    <w:rsid w:val="006B5D7F"/>
    <w:rsid w:val="006B63F6"/>
    <w:rsid w:val="006B6774"/>
    <w:rsid w:val="006B6E45"/>
    <w:rsid w:val="006B76C3"/>
    <w:rsid w:val="006B7975"/>
    <w:rsid w:val="006C07D2"/>
    <w:rsid w:val="006C196A"/>
    <w:rsid w:val="006C1E22"/>
    <w:rsid w:val="006C2947"/>
    <w:rsid w:val="006C2D0E"/>
    <w:rsid w:val="006C4487"/>
    <w:rsid w:val="006C5CA2"/>
    <w:rsid w:val="006C646D"/>
    <w:rsid w:val="006C6E19"/>
    <w:rsid w:val="006C76AB"/>
    <w:rsid w:val="006C78C9"/>
    <w:rsid w:val="006D0397"/>
    <w:rsid w:val="006D0464"/>
    <w:rsid w:val="006D1697"/>
    <w:rsid w:val="006D1C53"/>
    <w:rsid w:val="006D215D"/>
    <w:rsid w:val="006D219F"/>
    <w:rsid w:val="006D2A12"/>
    <w:rsid w:val="006D2D95"/>
    <w:rsid w:val="006D3398"/>
    <w:rsid w:val="006D3D8D"/>
    <w:rsid w:val="006D4230"/>
    <w:rsid w:val="006D428B"/>
    <w:rsid w:val="006D4BE8"/>
    <w:rsid w:val="006D4F3F"/>
    <w:rsid w:val="006D5CD3"/>
    <w:rsid w:val="006D5F18"/>
    <w:rsid w:val="006D697E"/>
    <w:rsid w:val="006D6AA2"/>
    <w:rsid w:val="006E0173"/>
    <w:rsid w:val="006E06B2"/>
    <w:rsid w:val="006E09BD"/>
    <w:rsid w:val="006E0D35"/>
    <w:rsid w:val="006E0DAC"/>
    <w:rsid w:val="006E1471"/>
    <w:rsid w:val="006E15BB"/>
    <w:rsid w:val="006E1626"/>
    <w:rsid w:val="006E1A85"/>
    <w:rsid w:val="006E1D17"/>
    <w:rsid w:val="006E2DBA"/>
    <w:rsid w:val="006E34C3"/>
    <w:rsid w:val="006E431A"/>
    <w:rsid w:val="006E45FD"/>
    <w:rsid w:val="006E57DE"/>
    <w:rsid w:val="006E587A"/>
    <w:rsid w:val="006E6584"/>
    <w:rsid w:val="006E6AA7"/>
    <w:rsid w:val="006F0830"/>
    <w:rsid w:val="006F08A3"/>
    <w:rsid w:val="006F0D3F"/>
    <w:rsid w:val="006F13B4"/>
    <w:rsid w:val="006F17E3"/>
    <w:rsid w:val="006F2BBA"/>
    <w:rsid w:val="006F35D6"/>
    <w:rsid w:val="006F3673"/>
    <w:rsid w:val="006F3675"/>
    <w:rsid w:val="006F3AA3"/>
    <w:rsid w:val="006F4E49"/>
    <w:rsid w:val="006F5093"/>
    <w:rsid w:val="006F536D"/>
    <w:rsid w:val="006F5E7E"/>
    <w:rsid w:val="006F6329"/>
    <w:rsid w:val="006F67A0"/>
    <w:rsid w:val="006F6B57"/>
    <w:rsid w:val="006F6FBA"/>
    <w:rsid w:val="006F7791"/>
    <w:rsid w:val="006F77FA"/>
    <w:rsid w:val="006F7CD6"/>
    <w:rsid w:val="006F7D80"/>
    <w:rsid w:val="006F7F4E"/>
    <w:rsid w:val="007003B5"/>
    <w:rsid w:val="00700DE5"/>
    <w:rsid w:val="00700E4E"/>
    <w:rsid w:val="00700F9B"/>
    <w:rsid w:val="0070183C"/>
    <w:rsid w:val="00701CCA"/>
    <w:rsid w:val="0070279F"/>
    <w:rsid w:val="00703535"/>
    <w:rsid w:val="0070371A"/>
    <w:rsid w:val="007041E6"/>
    <w:rsid w:val="0070480A"/>
    <w:rsid w:val="00704CD1"/>
    <w:rsid w:val="007064F3"/>
    <w:rsid w:val="007067FD"/>
    <w:rsid w:val="00707B84"/>
    <w:rsid w:val="00710A78"/>
    <w:rsid w:val="00710F92"/>
    <w:rsid w:val="007115E8"/>
    <w:rsid w:val="00711864"/>
    <w:rsid w:val="00711A73"/>
    <w:rsid w:val="00713FAC"/>
    <w:rsid w:val="0071493C"/>
    <w:rsid w:val="00714EBC"/>
    <w:rsid w:val="00715318"/>
    <w:rsid w:val="00715481"/>
    <w:rsid w:val="007159BD"/>
    <w:rsid w:val="00715D7E"/>
    <w:rsid w:val="007161FE"/>
    <w:rsid w:val="00716357"/>
    <w:rsid w:val="00717800"/>
    <w:rsid w:val="00720242"/>
    <w:rsid w:val="00720610"/>
    <w:rsid w:val="007206B3"/>
    <w:rsid w:val="00720863"/>
    <w:rsid w:val="00721088"/>
    <w:rsid w:val="00721D05"/>
    <w:rsid w:val="00722073"/>
    <w:rsid w:val="0072285E"/>
    <w:rsid w:val="007239DF"/>
    <w:rsid w:val="00724D0C"/>
    <w:rsid w:val="00724EEF"/>
    <w:rsid w:val="00725A54"/>
    <w:rsid w:val="00725C79"/>
    <w:rsid w:val="00725EDB"/>
    <w:rsid w:val="00725F98"/>
    <w:rsid w:val="00727060"/>
    <w:rsid w:val="007272B7"/>
    <w:rsid w:val="007274A5"/>
    <w:rsid w:val="00727ED7"/>
    <w:rsid w:val="00730679"/>
    <w:rsid w:val="00730D6D"/>
    <w:rsid w:val="00731392"/>
    <w:rsid w:val="00731488"/>
    <w:rsid w:val="007315F8"/>
    <w:rsid w:val="00731870"/>
    <w:rsid w:val="00731DC0"/>
    <w:rsid w:val="00731FF3"/>
    <w:rsid w:val="007329E4"/>
    <w:rsid w:val="00732E4B"/>
    <w:rsid w:val="00733198"/>
    <w:rsid w:val="0073324A"/>
    <w:rsid w:val="0073499F"/>
    <w:rsid w:val="007358A6"/>
    <w:rsid w:val="00736C92"/>
    <w:rsid w:val="00736D80"/>
    <w:rsid w:val="00736F2D"/>
    <w:rsid w:val="00736FEE"/>
    <w:rsid w:val="00737E6A"/>
    <w:rsid w:val="007411B4"/>
    <w:rsid w:val="007419D2"/>
    <w:rsid w:val="00741DCB"/>
    <w:rsid w:val="00741EE3"/>
    <w:rsid w:val="0074299A"/>
    <w:rsid w:val="00743391"/>
    <w:rsid w:val="007447F6"/>
    <w:rsid w:val="00745B59"/>
    <w:rsid w:val="007464B1"/>
    <w:rsid w:val="0074657D"/>
    <w:rsid w:val="00746834"/>
    <w:rsid w:val="00747177"/>
    <w:rsid w:val="00747B53"/>
    <w:rsid w:val="007501B1"/>
    <w:rsid w:val="00750C56"/>
    <w:rsid w:val="00751039"/>
    <w:rsid w:val="00751AD0"/>
    <w:rsid w:val="00752C76"/>
    <w:rsid w:val="00753168"/>
    <w:rsid w:val="00753271"/>
    <w:rsid w:val="007536CB"/>
    <w:rsid w:val="00754017"/>
    <w:rsid w:val="0075409E"/>
    <w:rsid w:val="007549D8"/>
    <w:rsid w:val="00754E21"/>
    <w:rsid w:val="00754E33"/>
    <w:rsid w:val="00755114"/>
    <w:rsid w:val="0075565A"/>
    <w:rsid w:val="007557AE"/>
    <w:rsid w:val="007561D5"/>
    <w:rsid w:val="00756744"/>
    <w:rsid w:val="00757276"/>
    <w:rsid w:val="007576BF"/>
    <w:rsid w:val="007579AF"/>
    <w:rsid w:val="00757BA7"/>
    <w:rsid w:val="00757C18"/>
    <w:rsid w:val="007604F8"/>
    <w:rsid w:val="00761439"/>
    <w:rsid w:val="00761CBE"/>
    <w:rsid w:val="00762B63"/>
    <w:rsid w:val="007635CF"/>
    <w:rsid w:val="007643B6"/>
    <w:rsid w:val="007649A6"/>
    <w:rsid w:val="00764BD7"/>
    <w:rsid w:val="00765434"/>
    <w:rsid w:val="0076562D"/>
    <w:rsid w:val="007658D9"/>
    <w:rsid w:val="0076622F"/>
    <w:rsid w:val="0076654C"/>
    <w:rsid w:val="0076719B"/>
    <w:rsid w:val="00767928"/>
    <w:rsid w:val="00767AAB"/>
    <w:rsid w:val="00767B1D"/>
    <w:rsid w:val="007705C3"/>
    <w:rsid w:val="00770832"/>
    <w:rsid w:val="00770914"/>
    <w:rsid w:val="007709FB"/>
    <w:rsid w:val="007724D6"/>
    <w:rsid w:val="00772B0E"/>
    <w:rsid w:val="00772CD6"/>
    <w:rsid w:val="007730AB"/>
    <w:rsid w:val="00773140"/>
    <w:rsid w:val="007747BE"/>
    <w:rsid w:val="00775E4E"/>
    <w:rsid w:val="007761CD"/>
    <w:rsid w:val="00776609"/>
    <w:rsid w:val="007769B7"/>
    <w:rsid w:val="00777067"/>
    <w:rsid w:val="00777ADC"/>
    <w:rsid w:val="00777CAE"/>
    <w:rsid w:val="00777FD9"/>
    <w:rsid w:val="00780549"/>
    <w:rsid w:val="00780AB4"/>
    <w:rsid w:val="00781056"/>
    <w:rsid w:val="00781CE2"/>
    <w:rsid w:val="007822B1"/>
    <w:rsid w:val="007824FB"/>
    <w:rsid w:val="00783628"/>
    <w:rsid w:val="007839C9"/>
    <w:rsid w:val="007849A4"/>
    <w:rsid w:val="007849CD"/>
    <w:rsid w:val="00784C5A"/>
    <w:rsid w:val="0078573F"/>
    <w:rsid w:val="007860FA"/>
    <w:rsid w:val="00786311"/>
    <w:rsid w:val="00786CB7"/>
    <w:rsid w:val="00786EE6"/>
    <w:rsid w:val="007876A0"/>
    <w:rsid w:val="0078798F"/>
    <w:rsid w:val="0079020D"/>
    <w:rsid w:val="00790E79"/>
    <w:rsid w:val="00791CF3"/>
    <w:rsid w:val="00791E46"/>
    <w:rsid w:val="00792892"/>
    <w:rsid w:val="00792DC1"/>
    <w:rsid w:val="007944FF"/>
    <w:rsid w:val="00794C82"/>
    <w:rsid w:val="00795A82"/>
    <w:rsid w:val="00795CAA"/>
    <w:rsid w:val="00795CAD"/>
    <w:rsid w:val="00796587"/>
    <w:rsid w:val="00796588"/>
    <w:rsid w:val="00796E42"/>
    <w:rsid w:val="00797316"/>
    <w:rsid w:val="0079765B"/>
    <w:rsid w:val="00797D0C"/>
    <w:rsid w:val="007A092A"/>
    <w:rsid w:val="007A14B7"/>
    <w:rsid w:val="007A1AA1"/>
    <w:rsid w:val="007A2A11"/>
    <w:rsid w:val="007A2B01"/>
    <w:rsid w:val="007A2E30"/>
    <w:rsid w:val="007A41D6"/>
    <w:rsid w:val="007A443D"/>
    <w:rsid w:val="007A44CA"/>
    <w:rsid w:val="007A450C"/>
    <w:rsid w:val="007A4B6A"/>
    <w:rsid w:val="007A5FD5"/>
    <w:rsid w:val="007A65B7"/>
    <w:rsid w:val="007A713E"/>
    <w:rsid w:val="007A7812"/>
    <w:rsid w:val="007A7C77"/>
    <w:rsid w:val="007B187B"/>
    <w:rsid w:val="007B1A2A"/>
    <w:rsid w:val="007B20CD"/>
    <w:rsid w:val="007B249A"/>
    <w:rsid w:val="007B2FFD"/>
    <w:rsid w:val="007B336E"/>
    <w:rsid w:val="007B3941"/>
    <w:rsid w:val="007B3D53"/>
    <w:rsid w:val="007B3D92"/>
    <w:rsid w:val="007B422A"/>
    <w:rsid w:val="007B54B6"/>
    <w:rsid w:val="007B619F"/>
    <w:rsid w:val="007B61A2"/>
    <w:rsid w:val="007B6874"/>
    <w:rsid w:val="007B7AFC"/>
    <w:rsid w:val="007B7D24"/>
    <w:rsid w:val="007C03A3"/>
    <w:rsid w:val="007C092D"/>
    <w:rsid w:val="007C0C79"/>
    <w:rsid w:val="007C0EBD"/>
    <w:rsid w:val="007C1147"/>
    <w:rsid w:val="007C12B1"/>
    <w:rsid w:val="007C15F7"/>
    <w:rsid w:val="007C2737"/>
    <w:rsid w:val="007C2A7A"/>
    <w:rsid w:val="007C2D79"/>
    <w:rsid w:val="007C3ADA"/>
    <w:rsid w:val="007C3E91"/>
    <w:rsid w:val="007C40F5"/>
    <w:rsid w:val="007C4127"/>
    <w:rsid w:val="007C4589"/>
    <w:rsid w:val="007C4F19"/>
    <w:rsid w:val="007C5873"/>
    <w:rsid w:val="007C5BEE"/>
    <w:rsid w:val="007C7C27"/>
    <w:rsid w:val="007D015D"/>
    <w:rsid w:val="007D05D3"/>
    <w:rsid w:val="007D082B"/>
    <w:rsid w:val="007D0972"/>
    <w:rsid w:val="007D15B5"/>
    <w:rsid w:val="007D2B4B"/>
    <w:rsid w:val="007D2EBF"/>
    <w:rsid w:val="007D44FF"/>
    <w:rsid w:val="007D4934"/>
    <w:rsid w:val="007D4BF1"/>
    <w:rsid w:val="007D4DC1"/>
    <w:rsid w:val="007D64C9"/>
    <w:rsid w:val="007D735F"/>
    <w:rsid w:val="007D76CC"/>
    <w:rsid w:val="007D78D1"/>
    <w:rsid w:val="007D7BFA"/>
    <w:rsid w:val="007D7E46"/>
    <w:rsid w:val="007E1570"/>
    <w:rsid w:val="007E160F"/>
    <w:rsid w:val="007E18A6"/>
    <w:rsid w:val="007E1B4B"/>
    <w:rsid w:val="007E28F5"/>
    <w:rsid w:val="007E298D"/>
    <w:rsid w:val="007E315B"/>
    <w:rsid w:val="007E3914"/>
    <w:rsid w:val="007E3A75"/>
    <w:rsid w:val="007E5241"/>
    <w:rsid w:val="007E5CB8"/>
    <w:rsid w:val="007E5D27"/>
    <w:rsid w:val="007E6188"/>
    <w:rsid w:val="007E6C91"/>
    <w:rsid w:val="007E6D0D"/>
    <w:rsid w:val="007E7025"/>
    <w:rsid w:val="007E7C7A"/>
    <w:rsid w:val="007E7E02"/>
    <w:rsid w:val="007F003B"/>
    <w:rsid w:val="007F05EC"/>
    <w:rsid w:val="007F0C81"/>
    <w:rsid w:val="007F11BA"/>
    <w:rsid w:val="007F1318"/>
    <w:rsid w:val="007F15CA"/>
    <w:rsid w:val="007F177D"/>
    <w:rsid w:val="007F1EBF"/>
    <w:rsid w:val="007F2274"/>
    <w:rsid w:val="007F2289"/>
    <w:rsid w:val="007F2922"/>
    <w:rsid w:val="007F2F5B"/>
    <w:rsid w:val="007F3181"/>
    <w:rsid w:val="007F443E"/>
    <w:rsid w:val="007F44AA"/>
    <w:rsid w:val="007F46F3"/>
    <w:rsid w:val="007F50F7"/>
    <w:rsid w:val="007F52B5"/>
    <w:rsid w:val="007F55F5"/>
    <w:rsid w:val="007F563F"/>
    <w:rsid w:val="007F66F8"/>
    <w:rsid w:val="0080096A"/>
    <w:rsid w:val="00801350"/>
    <w:rsid w:val="00801C9F"/>
    <w:rsid w:val="00802A5F"/>
    <w:rsid w:val="00802E6A"/>
    <w:rsid w:val="00803672"/>
    <w:rsid w:val="008036AD"/>
    <w:rsid w:val="00803C3E"/>
    <w:rsid w:val="00803D0B"/>
    <w:rsid w:val="00804161"/>
    <w:rsid w:val="00804868"/>
    <w:rsid w:val="008049FA"/>
    <w:rsid w:val="0080534C"/>
    <w:rsid w:val="0080565F"/>
    <w:rsid w:val="00805815"/>
    <w:rsid w:val="00806EAE"/>
    <w:rsid w:val="0080700B"/>
    <w:rsid w:val="008072C6"/>
    <w:rsid w:val="008100B4"/>
    <w:rsid w:val="00810472"/>
    <w:rsid w:val="0081071B"/>
    <w:rsid w:val="008107BF"/>
    <w:rsid w:val="00810AD9"/>
    <w:rsid w:val="00810CF2"/>
    <w:rsid w:val="00810FCF"/>
    <w:rsid w:val="008113BE"/>
    <w:rsid w:val="00811730"/>
    <w:rsid w:val="0081197D"/>
    <w:rsid w:val="00812090"/>
    <w:rsid w:val="008120E5"/>
    <w:rsid w:val="00812182"/>
    <w:rsid w:val="00812228"/>
    <w:rsid w:val="00812495"/>
    <w:rsid w:val="00812BAE"/>
    <w:rsid w:val="00812E27"/>
    <w:rsid w:val="00813E55"/>
    <w:rsid w:val="00814C48"/>
    <w:rsid w:val="00814F75"/>
    <w:rsid w:val="00814F9A"/>
    <w:rsid w:val="0081643E"/>
    <w:rsid w:val="0081647A"/>
    <w:rsid w:val="008164F6"/>
    <w:rsid w:val="008167F0"/>
    <w:rsid w:val="008176F5"/>
    <w:rsid w:val="00817884"/>
    <w:rsid w:val="00817A81"/>
    <w:rsid w:val="00817E24"/>
    <w:rsid w:val="00820202"/>
    <w:rsid w:val="008207A4"/>
    <w:rsid w:val="00820848"/>
    <w:rsid w:val="00820A3A"/>
    <w:rsid w:val="00820CCF"/>
    <w:rsid w:val="00821BE2"/>
    <w:rsid w:val="00821D1B"/>
    <w:rsid w:val="00822405"/>
    <w:rsid w:val="00822ED5"/>
    <w:rsid w:val="00823095"/>
    <w:rsid w:val="008232CA"/>
    <w:rsid w:val="0082423B"/>
    <w:rsid w:val="0082426E"/>
    <w:rsid w:val="00824460"/>
    <w:rsid w:val="008249BE"/>
    <w:rsid w:val="00824EC7"/>
    <w:rsid w:val="00825385"/>
    <w:rsid w:val="00825794"/>
    <w:rsid w:val="00826C9D"/>
    <w:rsid w:val="00827C13"/>
    <w:rsid w:val="00831755"/>
    <w:rsid w:val="00831F07"/>
    <w:rsid w:val="00832106"/>
    <w:rsid w:val="00833969"/>
    <w:rsid w:val="0083463F"/>
    <w:rsid w:val="00834912"/>
    <w:rsid w:val="00834AF3"/>
    <w:rsid w:val="00834DE0"/>
    <w:rsid w:val="0083567A"/>
    <w:rsid w:val="0083577D"/>
    <w:rsid w:val="008363CB"/>
    <w:rsid w:val="00836CE1"/>
    <w:rsid w:val="00837BB8"/>
    <w:rsid w:val="008404D5"/>
    <w:rsid w:val="00840C80"/>
    <w:rsid w:val="00841840"/>
    <w:rsid w:val="00842E5D"/>
    <w:rsid w:val="00842FC2"/>
    <w:rsid w:val="0084389B"/>
    <w:rsid w:val="00844366"/>
    <w:rsid w:val="00844908"/>
    <w:rsid w:val="00844A1E"/>
    <w:rsid w:val="008450A7"/>
    <w:rsid w:val="008452C9"/>
    <w:rsid w:val="00845868"/>
    <w:rsid w:val="00845CFE"/>
    <w:rsid w:val="00845F15"/>
    <w:rsid w:val="008467BF"/>
    <w:rsid w:val="008472B2"/>
    <w:rsid w:val="00847AA1"/>
    <w:rsid w:val="00847EBD"/>
    <w:rsid w:val="00850116"/>
    <w:rsid w:val="008501EA"/>
    <w:rsid w:val="0085029B"/>
    <w:rsid w:val="00850830"/>
    <w:rsid w:val="00850F7E"/>
    <w:rsid w:val="00850F9F"/>
    <w:rsid w:val="008518AE"/>
    <w:rsid w:val="008540F2"/>
    <w:rsid w:val="0085433D"/>
    <w:rsid w:val="00854936"/>
    <w:rsid w:val="00854B50"/>
    <w:rsid w:val="00854BE8"/>
    <w:rsid w:val="00854E78"/>
    <w:rsid w:val="0085518D"/>
    <w:rsid w:val="00855197"/>
    <w:rsid w:val="00855245"/>
    <w:rsid w:val="00855892"/>
    <w:rsid w:val="008558F9"/>
    <w:rsid w:val="00856340"/>
    <w:rsid w:val="008568B5"/>
    <w:rsid w:val="0086061E"/>
    <w:rsid w:val="0086080C"/>
    <w:rsid w:val="00860844"/>
    <w:rsid w:val="00860B01"/>
    <w:rsid w:val="00860BFA"/>
    <w:rsid w:val="008619AE"/>
    <w:rsid w:val="00862132"/>
    <w:rsid w:val="00862323"/>
    <w:rsid w:val="008629E1"/>
    <w:rsid w:val="00862D3F"/>
    <w:rsid w:val="0086305E"/>
    <w:rsid w:val="0086308E"/>
    <w:rsid w:val="00864429"/>
    <w:rsid w:val="008649F2"/>
    <w:rsid w:val="008657B3"/>
    <w:rsid w:val="00865E6B"/>
    <w:rsid w:val="00866193"/>
    <w:rsid w:val="008662A0"/>
    <w:rsid w:val="00866B3A"/>
    <w:rsid w:val="00866E1F"/>
    <w:rsid w:val="008673E0"/>
    <w:rsid w:val="0087058B"/>
    <w:rsid w:val="00870831"/>
    <w:rsid w:val="00870C5D"/>
    <w:rsid w:val="0087110F"/>
    <w:rsid w:val="00871955"/>
    <w:rsid w:val="00871ADD"/>
    <w:rsid w:val="00871E7B"/>
    <w:rsid w:val="00871EA3"/>
    <w:rsid w:val="0087208D"/>
    <w:rsid w:val="008721EA"/>
    <w:rsid w:val="008728A4"/>
    <w:rsid w:val="008735A0"/>
    <w:rsid w:val="00873603"/>
    <w:rsid w:val="00873B8D"/>
    <w:rsid w:val="00876D44"/>
    <w:rsid w:val="00877A55"/>
    <w:rsid w:val="008803DE"/>
    <w:rsid w:val="00880A46"/>
    <w:rsid w:val="00881066"/>
    <w:rsid w:val="008818B0"/>
    <w:rsid w:val="008824B0"/>
    <w:rsid w:val="008826EC"/>
    <w:rsid w:val="00882794"/>
    <w:rsid w:val="008827F9"/>
    <w:rsid w:val="00882CE3"/>
    <w:rsid w:val="00882D97"/>
    <w:rsid w:val="008831BD"/>
    <w:rsid w:val="00884951"/>
    <w:rsid w:val="00884C6F"/>
    <w:rsid w:val="00884D13"/>
    <w:rsid w:val="008870BF"/>
    <w:rsid w:val="008903DF"/>
    <w:rsid w:val="00890809"/>
    <w:rsid w:val="00890B70"/>
    <w:rsid w:val="008913D9"/>
    <w:rsid w:val="00891D53"/>
    <w:rsid w:val="00892337"/>
    <w:rsid w:val="008923BE"/>
    <w:rsid w:val="00893102"/>
    <w:rsid w:val="008936D9"/>
    <w:rsid w:val="00894318"/>
    <w:rsid w:val="00894BEC"/>
    <w:rsid w:val="00894E00"/>
    <w:rsid w:val="00894FD5"/>
    <w:rsid w:val="0089577B"/>
    <w:rsid w:val="00896207"/>
    <w:rsid w:val="00896A02"/>
    <w:rsid w:val="00896D25"/>
    <w:rsid w:val="00897024"/>
    <w:rsid w:val="00897724"/>
    <w:rsid w:val="008A0B18"/>
    <w:rsid w:val="008A130E"/>
    <w:rsid w:val="008A1455"/>
    <w:rsid w:val="008A1A5A"/>
    <w:rsid w:val="008A21D5"/>
    <w:rsid w:val="008A228D"/>
    <w:rsid w:val="008A263C"/>
    <w:rsid w:val="008A2B0D"/>
    <w:rsid w:val="008A2F10"/>
    <w:rsid w:val="008A36CA"/>
    <w:rsid w:val="008A3F07"/>
    <w:rsid w:val="008A4947"/>
    <w:rsid w:val="008A54D9"/>
    <w:rsid w:val="008A56A2"/>
    <w:rsid w:val="008A613F"/>
    <w:rsid w:val="008A6B00"/>
    <w:rsid w:val="008A6BC2"/>
    <w:rsid w:val="008A70D3"/>
    <w:rsid w:val="008A7500"/>
    <w:rsid w:val="008A7523"/>
    <w:rsid w:val="008A75BF"/>
    <w:rsid w:val="008A7C14"/>
    <w:rsid w:val="008B0046"/>
    <w:rsid w:val="008B00A2"/>
    <w:rsid w:val="008B0269"/>
    <w:rsid w:val="008B0ACC"/>
    <w:rsid w:val="008B0AFF"/>
    <w:rsid w:val="008B132A"/>
    <w:rsid w:val="008B1521"/>
    <w:rsid w:val="008B1E98"/>
    <w:rsid w:val="008B2C58"/>
    <w:rsid w:val="008B2E91"/>
    <w:rsid w:val="008B382D"/>
    <w:rsid w:val="008B48F4"/>
    <w:rsid w:val="008B4EB4"/>
    <w:rsid w:val="008B50B4"/>
    <w:rsid w:val="008B5162"/>
    <w:rsid w:val="008B55D6"/>
    <w:rsid w:val="008B61A8"/>
    <w:rsid w:val="008B6386"/>
    <w:rsid w:val="008B64FC"/>
    <w:rsid w:val="008B6842"/>
    <w:rsid w:val="008B68DC"/>
    <w:rsid w:val="008B71B4"/>
    <w:rsid w:val="008C015A"/>
    <w:rsid w:val="008C04B3"/>
    <w:rsid w:val="008C1FA2"/>
    <w:rsid w:val="008C2449"/>
    <w:rsid w:val="008C2668"/>
    <w:rsid w:val="008C3767"/>
    <w:rsid w:val="008C5362"/>
    <w:rsid w:val="008C59CF"/>
    <w:rsid w:val="008C5B04"/>
    <w:rsid w:val="008C5B5D"/>
    <w:rsid w:val="008C5BC6"/>
    <w:rsid w:val="008C790A"/>
    <w:rsid w:val="008D0037"/>
    <w:rsid w:val="008D03FC"/>
    <w:rsid w:val="008D071D"/>
    <w:rsid w:val="008D084E"/>
    <w:rsid w:val="008D19A2"/>
    <w:rsid w:val="008D22B3"/>
    <w:rsid w:val="008D318F"/>
    <w:rsid w:val="008D3770"/>
    <w:rsid w:val="008D4485"/>
    <w:rsid w:val="008D47AD"/>
    <w:rsid w:val="008D4F5B"/>
    <w:rsid w:val="008D5305"/>
    <w:rsid w:val="008D58A6"/>
    <w:rsid w:val="008D5B48"/>
    <w:rsid w:val="008D60C7"/>
    <w:rsid w:val="008D6162"/>
    <w:rsid w:val="008E0406"/>
    <w:rsid w:val="008E1032"/>
    <w:rsid w:val="008E1131"/>
    <w:rsid w:val="008E11EB"/>
    <w:rsid w:val="008E189B"/>
    <w:rsid w:val="008E1C4E"/>
    <w:rsid w:val="008E2098"/>
    <w:rsid w:val="008E2487"/>
    <w:rsid w:val="008E2AE3"/>
    <w:rsid w:val="008E31E0"/>
    <w:rsid w:val="008E4A9C"/>
    <w:rsid w:val="008E60AF"/>
    <w:rsid w:val="008E6AAE"/>
    <w:rsid w:val="008E6B4D"/>
    <w:rsid w:val="008E6FD5"/>
    <w:rsid w:val="008E74BC"/>
    <w:rsid w:val="008E7AF6"/>
    <w:rsid w:val="008F0DB9"/>
    <w:rsid w:val="008F0DD6"/>
    <w:rsid w:val="008F1C09"/>
    <w:rsid w:val="008F1D6E"/>
    <w:rsid w:val="008F1DA6"/>
    <w:rsid w:val="008F2500"/>
    <w:rsid w:val="008F2B3D"/>
    <w:rsid w:val="008F2C84"/>
    <w:rsid w:val="008F2DC5"/>
    <w:rsid w:val="008F37D5"/>
    <w:rsid w:val="008F3D00"/>
    <w:rsid w:val="008F455B"/>
    <w:rsid w:val="008F4EEF"/>
    <w:rsid w:val="008F5519"/>
    <w:rsid w:val="008F633B"/>
    <w:rsid w:val="008F677E"/>
    <w:rsid w:val="008F72FB"/>
    <w:rsid w:val="008F7348"/>
    <w:rsid w:val="008F779F"/>
    <w:rsid w:val="008F7916"/>
    <w:rsid w:val="008F7F24"/>
    <w:rsid w:val="00900C77"/>
    <w:rsid w:val="00901488"/>
    <w:rsid w:val="009021C5"/>
    <w:rsid w:val="00902966"/>
    <w:rsid w:val="00902A73"/>
    <w:rsid w:val="0090304C"/>
    <w:rsid w:val="009030DE"/>
    <w:rsid w:val="0090333F"/>
    <w:rsid w:val="00903674"/>
    <w:rsid w:val="009040D7"/>
    <w:rsid w:val="00904D19"/>
    <w:rsid w:val="00905CEE"/>
    <w:rsid w:val="009066D1"/>
    <w:rsid w:val="009068E2"/>
    <w:rsid w:val="009073CB"/>
    <w:rsid w:val="009079A4"/>
    <w:rsid w:val="00907AA1"/>
    <w:rsid w:val="00907F00"/>
    <w:rsid w:val="00910D3C"/>
    <w:rsid w:val="0091153B"/>
    <w:rsid w:val="009117A5"/>
    <w:rsid w:val="009117C9"/>
    <w:rsid w:val="009123F3"/>
    <w:rsid w:val="009125BC"/>
    <w:rsid w:val="00912A54"/>
    <w:rsid w:val="009132B1"/>
    <w:rsid w:val="009138C3"/>
    <w:rsid w:val="00914056"/>
    <w:rsid w:val="00914597"/>
    <w:rsid w:val="009145BD"/>
    <w:rsid w:val="009145E0"/>
    <w:rsid w:val="00914B7A"/>
    <w:rsid w:val="009152EB"/>
    <w:rsid w:val="009158D2"/>
    <w:rsid w:val="0091694C"/>
    <w:rsid w:val="00917143"/>
    <w:rsid w:val="00917805"/>
    <w:rsid w:val="00917EF9"/>
    <w:rsid w:val="00920AF4"/>
    <w:rsid w:val="00921B42"/>
    <w:rsid w:val="0092220E"/>
    <w:rsid w:val="00922EC6"/>
    <w:rsid w:val="00922F76"/>
    <w:rsid w:val="009230A0"/>
    <w:rsid w:val="00923C14"/>
    <w:rsid w:val="009240F1"/>
    <w:rsid w:val="00924719"/>
    <w:rsid w:val="00924A13"/>
    <w:rsid w:val="00925320"/>
    <w:rsid w:val="009262EA"/>
    <w:rsid w:val="00926BEE"/>
    <w:rsid w:val="00927389"/>
    <w:rsid w:val="00930409"/>
    <w:rsid w:val="009309CE"/>
    <w:rsid w:val="009313C5"/>
    <w:rsid w:val="0093199D"/>
    <w:rsid w:val="00931B8E"/>
    <w:rsid w:val="009326C5"/>
    <w:rsid w:val="009328EF"/>
    <w:rsid w:val="00932D12"/>
    <w:rsid w:val="0093301F"/>
    <w:rsid w:val="00933062"/>
    <w:rsid w:val="0093403A"/>
    <w:rsid w:val="009341A6"/>
    <w:rsid w:val="00934D21"/>
    <w:rsid w:val="00936088"/>
    <w:rsid w:val="00937031"/>
    <w:rsid w:val="0093760B"/>
    <w:rsid w:val="00937654"/>
    <w:rsid w:val="009404EA"/>
    <w:rsid w:val="00940DD5"/>
    <w:rsid w:val="00941446"/>
    <w:rsid w:val="009416F2"/>
    <w:rsid w:val="00941B61"/>
    <w:rsid w:val="00941E2E"/>
    <w:rsid w:val="0094221B"/>
    <w:rsid w:val="00942AFE"/>
    <w:rsid w:val="00942DB8"/>
    <w:rsid w:val="009432CF"/>
    <w:rsid w:val="00943437"/>
    <w:rsid w:val="00943688"/>
    <w:rsid w:val="00943DB2"/>
    <w:rsid w:val="00945644"/>
    <w:rsid w:val="0094567A"/>
    <w:rsid w:val="009460B7"/>
    <w:rsid w:val="0094697D"/>
    <w:rsid w:val="00946D36"/>
    <w:rsid w:val="009473C5"/>
    <w:rsid w:val="00947F26"/>
    <w:rsid w:val="009506A2"/>
    <w:rsid w:val="00950E29"/>
    <w:rsid w:val="009513BC"/>
    <w:rsid w:val="00951AE8"/>
    <w:rsid w:val="00951BB4"/>
    <w:rsid w:val="0095269E"/>
    <w:rsid w:val="009537A6"/>
    <w:rsid w:val="00953A06"/>
    <w:rsid w:val="00953FA2"/>
    <w:rsid w:val="009540FC"/>
    <w:rsid w:val="0095442C"/>
    <w:rsid w:val="00954DEC"/>
    <w:rsid w:val="00954E7A"/>
    <w:rsid w:val="009560C6"/>
    <w:rsid w:val="00956296"/>
    <w:rsid w:val="009571CA"/>
    <w:rsid w:val="009577B4"/>
    <w:rsid w:val="00957ECF"/>
    <w:rsid w:val="00960521"/>
    <w:rsid w:val="00960621"/>
    <w:rsid w:val="00960B8C"/>
    <w:rsid w:val="0096123E"/>
    <w:rsid w:val="00961907"/>
    <w:rsid w:val="00962EBF"/>
    <w:rsid w:val="00964ABA"/>
    <w:rsid w:val="00964F8F"/>
    <w:rsid w:val="00965FCA"/>
    <w:rsid w:val="00966945"/>
    <w:rsid w:val="009669C5"/>
    <w:rsid w:val="00966DC4"/>
    <w:rsid w:val="00966DF0"/>
    <w:rsid w:val="00967435"/>
    <w:rsid w:val="00971216"/>
    <w:rsid w:val="009712DF"/>
    <w:rsid w:val="009715E4"/>
    <w:rsid w:val="00971C97"/>
    <w:rsid w:val="00972B2A"/>
    <w:rsid w:val="00972CA9"/>
    <w:rsid w:val="00972FCF"/>
    <w:rsid w:val="009735A2"/>
    <w:rsid w:val="009736A1"/>
    <w:rsid w:val="00973BA4"/>
    <w:rsid w:val="00974BA8"/>
    <w:rsid w:val="009751DB"/>
    <w:rsid w:val="00975474"/>
    <w:rsid w:val="00976899"/>
    <w:rsid w:val="00976DBC"/>
    <w:rsid w:val="00977A27"/>
    <w:rsid w:val="00977CAC"/>
    <w:rsid w:val="00977E00"/>
    <w:rsid w:val="009807BA"/>
    <w:rsid w:val="00980E4F"/>
    <w:rsid w:val="0098119D"/>
    <w:rsid w:val="0098140A"/>
    <w:rsid w:val="009815C3"/>
    <w:rsid w:val="009815F0"/>
    <w:rsid w:val="0098163F"/>
    <w:rsid w:val="00982FF2"/>
    <w:rsid w:val="00983F07"/>
    <w:rsid w:val="0098471B"/>
    <w:rsid w:val="009847AD"/>
    <w:rsid w:val="0098580C"/>
    <w:rsid w:val="00986A18"/>
    <w:rsid w:val="00986D81"/>
    <w:rsid w:val="00987085"/>
    <w:rsid w:val="00987129"/>
    <w:rsid w:val="009875EE"/>
    <w:rsid w:val="00987BF3"/>
    <w:rsid w:val="00987D2D"/>
    <w:rsid w:val="00990672"/>
    <w:rsid w:val="00990EE7"/>
    <w:rsid w:val="0099124E"/>
    <w:rsid w:val="00991664"/>
    <w:rsid w:val="00991745"/>
    <w:rsid w:val="00991C8B"/>
    <w:rsid w:val="00992B9F"/>
    <w:rsid w:val="0099331A"/>
    <w:rsid w:val="00993B04"/>
    <w:rsid w:val="00993BC3"/>
    <w:rsid w:val="00994167"/>
    <w:rsid w:val="00994615"/>
    <w:rsid w:val="00994C3D"/>
    <w:rsid w:val="00995193"/>
    <w:rsid w:val="0099664D"/>
    <w:rsid w:val="009968BE"/>
    <w:rsid w:val="00997178"/>
    <w:rsid w:val="009972C4"/>
    <w:rsid w:val="00997A16"/>
    <w:rsid w:val="00997C2F"/>
    <w:rsid w:val="009A0146"/>
    <w:rsid w:val="009A0D79"/>
    <w:rsid w:val="009A104F"/>
    <w:rsid w:val="009A1C73"/>
    <w:rsid w:val="009A1CC3"/>
    <w:rsid w:val="009A1D3C"/>
    <w:rsid w:val="009A2567"/>
    <w:rsid w:val="009A28A0"/>
    <w:rsid w:val="009A29B2"/>
    <w:rsid w:val="009A49A2"/>
    <w:rsid w:val="009A4D03"/>
    <w:rsid w:val="009A523B"/>
    <w:rsid w:val="009A5399"/>
    <w:rsid w:val="009A5AAA"/>
    <w:rsid w:val="009A5DC8"/>
    <w:rsid w:val="009A5E2C"/>
    <w:rsid w:val="009A6A6A"/>
    <w:rsid w:val="009A6D53"/>
    <w:rsid w:val="009B043F"/>
    <w:rsid w:val="009B07EE"/>
    <w:rsid w:val="009B0C11"/>
    <w:rsid w:val="009B0CF1"/>
    <w:rsid w:val="009B0E4C"/>
    <w:rsid w:val="009B1CDE"/>
    <w:rsid w:val="009B2B13"/>
    <w:rsid w:val="009B32AF"/>
    <w:rsid w:val="009B336B"/>
    <w:rsid w:val="009B395C"/>
    <w:rsid w:val="009B39B3"/>
    <w:rsid w:val="009B4111"/>
    <w:rsid w:val="009B56E6"/>
    <w:rsid w:val="009B64C3"/>
    <w:rsid w:val="009B6667"/>
    <w:rsid w:val="009B6A56"/>
    <w:rsid w:val="009B6B71"/>
    <w:rsid w:val="009B6DA7"/>
    <w:rsid w:val="009B7451"/>
    <w:rsid w:val="009B7835"/>
    <w:rsid w:val="009B7B74"/>
    <w:rsid w:val="009C0019"/>
    <w:rsid w:val="009C0EEA"/>
    <w:rsid w:val="009C1072"/>
    <w:rsid w:val="009C1401"/>
    <w:rsid w:val="009C1681"/>
    <w:rsid w:val="009C1FD4"/>
    <w:rsid w:val="009C2298"/>
    <w:rsid w:val="009C25F2"/>
    <w:rsid w:val="009C287D"/>
    <w:rsid w:val="009C3560"/>
    <w:rsid w:val="009C50F0"/>
    <w:rsid w:val="009C57FB"/>
    <w:rsid w:val="009C626C"/>
    <w:rsid w:val="009C6DD9"/>
    <w:rsid w:val="009C7441"/>
    <w:rsid w:val="009C7889"/>
    <w:rsid w:val="009C7FAB"/>
    <w:rsid w:val="009D0A3D"/>
    <w:rsid w:val="009D1B23"/>
    <w:rsid w:val="009D1FE3"/>
    <w:rsid w:val="009D250E"/>
    <w:rsid w:val="009D2957"/>
    <w:rsid w:val="009D2ACA"/>
    <w:rsid w:val="009D2D5C"/>
    <w:rsid w:val="009D31F2"/>
    <w:rsid w:val="009D38C1"/>
    <w:rsid w:val="009D3FA5"/>
    <w:rsid w:val="009D4533"/>
    <w:rsid w:val="009D4D5B"/>
    <w:rsid w:val="009D5C2C"/>
    <w:rsid w:val="009D6EDF"/>
    <w:rsid w:val="009D7A10"/>
    <w:rsid w:val="009D7C3F"/>
    <w:rsid w:val="009D7E5E"/>
    <w:rsid w:val="009E0042"/>
    <w:rsid w:val="009E06A5"/>
    <w:rsid w:val="009E124C"/>
    <w:rsid w:val="009E1268"/>
    <w:rsid w:val="009E27E1"/>
    <w:rsid w:val="009E3A9E"/>
    <w:rsid w:val="009E3FF5"/>
    <w:rsid w:val="009E4B09"/>
    <w:rsid w:val="009E4B9E"/>
    <w:rsid w:val="009E5979"/>
    <w:rsid w:val="009E65CC"/>
    <w:rsid w:val="009E65EF"/>
    <w:rsid w:val="009E6CD1"/>
    <w:rsid w:val="009E713B"/>
    <w:rsid w:val="009E759B"/>
    <w:rsid w:val="009F105D"/>
    <w:rsid w:val="009F138B"/>
    <w:rsid w:val="009F2625"/>
    <w:rsid w:val="009F2854"/>
    <w:rsid w:val="009F28A4"/>
    <w:rsid w:val="009F3C56"/>
    <w:rsid w:val="009F3CDE"/>
    <w:rsid w:val="009F48B7"/>
    <w:rsid w:val="009F4FB4"/>
    <w:rsid w:val="009F4FBC"/>
    <w:rsid w:val="009F5123"/>
    <w:rsid w:val="009F54A7"/>
    <w:rsid w:val="009F64A7"/>
    <w:rsid w:val="009F7A82"/>
    <w:rsid w:val="00A00A59"/>
    <w:rsid w:val="00A00B08"/>
    <w:rsid w:val="00A01039"/>
    <w:rsid w:val="00A01368"/>
    <w:rsid w:val="00A01AA2"/>
    <w:rsid w:val="00A01E74"/>
    <w:rsid w:val="00A0201C"/>
    <w:rsid w:val="00A02E52"/>
    <w:rsid w:val="00A03037"/>
    <w:rsid w:val="00A05DF3"/>
    <w:rsid w:val="00A05EFF"/>
    <w:rsid w:val="00A06002"/>
    <w:rsid w:val="00A071FD"/>
    <w:rsid w:val="00A07573"/>
    <w:rsid w:val="00A10BCB"/>
    <w:rsid w:val="00A11957"/>
    <w:rsid w:val="00A11E5E"/>
    <w:rsid w:val="00A11F0F"/>
    <w:rsid w:val="00A12332"/>
    <w:rsid w:val="00A132F4"/>
    <w:rsid w:val="00A13516"/>
    <w:rsid w:val="00A13AD2"/>
    <w:rsid w:val="00A13FB0"/>
    <w:rsid w:val="00A14926"/>
    <w:rsid w:val="00A14E25"/>
    <w:rsid w:val="00A16B66"/>
    <w:rsid w:val="00A1704B"/>
    <w:rsid w:val="00A1722E"/>
    <w:rsid w:val="00A17D91"/>
    <w:rsid w:val="00A17FEF"/>
    <w:rsid w:val="00A200DB"/>
    <w:rsid w:val="00A211F6"/>
    <w:rsid w:val="00A21A66"/>
    <w:rsid w:val="00A21AF2"/>
    <w:rsid w:val="00A22BA7"/>
    <w:rsid w:val="00A230FB"/>
    <w:rsid w:val="00A23F77"/>
    <w:rsid w:val="00A2400B"/>
    <w:rsid w:val="00A24D9A"/>
    <w:rsid w:val="00A24E05"/>
    <w:rsid w:val="00A2507D"/>
    <w:rsid w:val="00A25882"/>
    <w:rsid w:val="00A2590D"/>
    <w:rsid w:val="00A25B87"/>
    <w:rsid w:val="00A25C29"/>
    <w:rsid w:val="00A26B07"/>
    <w:rsid w:val="00A26FA4"/>
    <w:rsid w:val="00A27526"/>
    <w:rsid w:val="00A27EDF"/>
    <w:rsid w:val="00A300E7"/>
    <w:rsid w:val="00A3072E"/>
    <w:rsid w:val="00A30A57"/>
    <w:rsid w:val="00A31034"/>
    <w:rsid w:val="00A321AF"/>
    <w:rsid w:val="00A323F1"/>
    <w:rsid w:val="00A32A03"/>
    <w:rsid w:val="00A341EC"/>
    <w:rsid w:val="00A347B7"/>
    <w:rsid w:val="00A34AB3"/>
    <w:rsid w:val="00A34F88"/>
    <w:rsid w:val="00A351E1"/>
    <w:rsid w:val="00A35297"/>
    <w:rsid w:val="00A35A84"/>
    <w:rsid w:val="00A35B4A"/>
    <w:rsid w:val="00A35CB9"/>
    <w:rsid w:val="00A35F61"/>
    <w:rsid w:val="00A3654A"/>
    <w:rsid w:val="00A36625"/>
    <w:rsid w:val="00A366C5"/>
    <w:rsid w:val="00A369D1"/>
    <w:rsid w:val="00A36A38"/>
    <w:rsid w:val="00A373B8"/>
    <w:rsid w:val="00A402AE"/>
    <w:rsid w:val="00A4068F"/>
    <w:rsid w:val="00A4085A"/>
    <w:rsid w:val="00A41AB3"/>
    <w:rsid w:val="00A423CC"/>
    <w:rsid w:val="00A42F0A"/>
    <w:rsid w:val="00A43657"/>
    <w:rsid w:val="00A43664"/>
    <w:rsid w:val="00A4394F"/>
    <w:rsid w:val="00A43F1E"/>
    <w:rsid w:val="00A448D8"/>
    <w:rsid w:val="00A44E3E"/>
    <w:rsid w:val="00A4525F"/>
    <w:rsid w:val="00A4567C"/>
    <w:rsid w:val="00A45BF4"/>
    <w:rsid w:val="00A46247"/>
    <w:rsid w:val="00A50341"/>
    <w:rsid w:val="00A5099B"/>
    <w:rsid w:val="00A50A53"/>
    <w:rsid w:val="00A50F05"/>
    <w:rsid w:val="00A511A9"/>
    <w:rsid w:val="00A511F0"/>
    <w:rsid w:val="00A51B9E"/>
    <w:rsid w:val="00A526C9"/>
    <w:rsid w:val="00A52B8A"/>
    <w:rsid w:val="00A53E1D"/>
    <w:rsid w:val="00A558AD"/>
    <w:rsid w:val="00A55961"/>
    <w:rsid w:val="00A56633"/>
    <w:rsid w:val="00A56947"/>
    <w:rsid w:val="00A56B66"/>
    <w:rsid w:val="00A57E32"/>
    <w:rsid w:val="00A60E9F"/>
    <w:rsid w:val="00A61664"/>
    <w:rsid w:val="00A6186C"/>
    <w:rsid w:val="00A620AE"/>
    <w:rsid w:val="00A62436"/>
    <w:rsid w:val="00A63019"/>
    <w:rsid w:val="00A63813"/>
    <w:rsid w:val="00A63C2D"/>
    <w:rsid w:val="00A6447B"/>
    <w:rsid w:val="00A6576B"/>
    <w:rsid w:val="00A666BC"/>
    <w:rsid w:val="00A66903"/>
    <w:rsid w:val="00A6696D"/>
    <w:rsid w:val="00A66CEA"/>
    <w:rsid w:val="00A66D9E"/>
    <w:rsid w:val="00A6757C"/>
    <w:rsid w:val="00A67723"/>
    <w:rsid w:val="00A67900"/>
    <w:rsid w:val="00A7145D"/>
    <w:rsid w:val="00A71460"/>
    <w:rsid w:val="00A71464"/>
    <w:rsid w:val="00A714A0"/>
    <w:rsid w:val="00A72538"/>
    <w:rsid w:val="00A73CD6"/>
    <w:rsid w:val="00A748B8"/>
    <w:rsid w:val="00A74D83"/>
    <w:rsid w:val="00A76209"/>
    <w:rsid w:val="00A765E7"/>
    <w:rsid w:val="00A7701D"/>
    <w:rsid w:val="00A772AF"/>
    <w:rsid w:val="00A77662"/>
    <w:rsid w:val="00A77D27"/>
    <w:rsid w:val="00A806DE"/>
    <w:rsid w:val="00A80AF6"/>
    <w:rsid w:val="00A80EED"/>
    <w:rsid w:val="00A8138E"/>
    <w:rsid w:val="00A81C67"/>
    <w:rsid w:val="00A829D1"/>
    <w:rsid w:val="00A82A22"/>
    <w:rsid w:val="00A82F11"/>
    <w:rsid w:val="00A8305C"/>
    <w:rsid w:val="00A830CD"/>
    <w:rsid w:val="00A838E0"/>
    <w:rsid w:val="00A8397A"/>
    <w:rsid w:val="00A83A30"/>
    <w:rsid w:val="00A83B29"/>
    <w:rsid w:val="00A83EA2"/>
    <w:rsid w:val="00A84117"/>
    <w:rsid w:val="00A84594"/>
    <w:rsid w:val="00A848CC"/>
    <w:rsid w:val="00A85FD4"/>
    <w:rsid w:val="00A86167"/>
    <w:rsid w:val="00A868EB"/>
    <w:rsid w:val="00A86CE6"/>
    <w:rsid w:val="00A87BCF"/>
    <w:rsid w:val="00A87ED7"/>
    <w:rsid w:val="00A90B06"/>
    <w:rsid w:val="00A90CBD"/>
    <w:rsid w:val="00A9133E"/>
    <w:rsid w:val="00A91D87"/>
    <w:rsid w:val="00A92E99"/>
    <w:rsid w:val="00A92EB0"/>
    <w:rsid w:val="00A93054"/>
    <w:rsid w:val="00A93CA5"/>
    <w:rsid w:val="00A93DE3"/>
    <w:rsid w:val="00A94111"/>
    <w:rsid w:val="00A94360"/>
    <w:rsid w:val="00A943E1"/>
    <w:rsid w:val="00A94B5D"/>
    <w:rsid w:val="00A94DD6"/>
    <w:rsid w:val="00A95B9E"/>
    <w:rsid w:val="00A95F60"/>
    <w:rsid w:val="00A961F3"/>
    <w:rsid w:val="00A975CF"/>
    <w:rsid w:val="00AA06F6"/>
    <w:rsid w:val="00AA0D1C"/>
    <w:rsid w:val="00AA1733"/>
    <w:rsid w:val="00AA236F"/>
    <w:rsid w:val="00AA238B"/>
    <w:rsid w:val="00AA24E7"/>
    <w:rsid w:val="00AA2512"/>
    <w:rsid w:val="00AA2A14"/>
    <w:rsid w:val="00AA2A9F"/>
    <w:rsid w:val="00AA382B"/>
    <w:rsid w:val="00AA43DF"/>
    <w:rsid w:val="00AA4C99"/>
    <w:rsid w:val="00AA533F"/>
    <w:rsid w:val="00AA54AA"/>
    <w:rsid w:val="00AA5DDF"/>
    <w:rsid w:val="00AA6233"/>
    <w:rsid w:val="00AA68CE"/>
    <w:rsid w:val="00AA68FC"/>
    <w:rsid w:val="00AA769C"/>
    <w:rsid w:val="00AB0194"/>
    <w:rsid w:val="00AB1862"/>
    <w:rsid w:val="00AB1B0B"/>
    <w:rsid w:val="00AB1BCE"/>
    <w:rsid w:val="00AB2605"/>
    <w:rsid w:val="00AB289A"/>
    <w:rsid w:val="00AB2A2E"/>
    <w:rsid w:val="00AB2D8C"/>
    <w:rsid w:val="00AB367B"/>
    <w:rsid w:val="00AB4182"/>
    <w:rsid w:val="00AB41D6"/>
    <w:rsid w:val="00AB41E2"/>
    <w:rsid w:val="00AB4D6F"/>
    <w:rsid w:val="00AB4E0C"/>
    <w:rsid w:val="00AB6500"/>
    <w:rsid w:val="00AB6B0D"/>
    <w:rsid w:val="00AB6F05"/>
    <w:rsid w:val="00AB75FC"/>
    <w:rsid w:val="00AC06DF"/>
    <w:rsid w:val="00AC07AD"/>
    <w:rsid w:val="00AC165A"/>
    <w:rsid w:val="00AC196C"/>
    <w:rsid w:val="00AC1A53"/>
    <w:rsid w:val="00AC24DE"/>
    <w:rsid w:val="00AC373D"/>
    <w:rsid w:val="00AC4204"/>
    <w:rsid w:val="00AC4444"/>
    <w:rsid w:val="00AC5410"/>
    <w:rsid w:val="00AC62A9"/>
    <w:rsid w:val="00AC7031"/>
    <w:rsid w:val="00AC73F4"/>
    <w:rsid w:val="00AD00BC"/>
    <w:rsid w:val="00AD1B3B"/>
    <w:rsid w:val="00AD1EA8"/>
    <w:rsid w:val="00AD2366"/>
    <w:rsid w:val="00AD23DF"/>
    <w:rsid w:val="00AD2FC3"/>
    <w:rsid w:val="00AD3F51"/>
    <w:rsid w:val="00AD4370"/>
    <w:rsid w:val="00AD447D"/>
    <w:rsid w:val="00AD497E"/>
    <w:rsid w:val="00AD537A"/>
    <w:rsid w:val="00AD5718"/>
    <w:rsid w:val="00AD6392"/>
    <w:rsid w:val="00AD664F"/>
    <w:rsid w:val="00AD6A97"/>
    <w:rsid w:val="00AD6B4C"/>
    <w:rsid w:val="00AD6FAD"/>
    <w:rsid w:val="00AD73D8"/>
    <w:rsid w:val="00AD7481"/>
    <w:rsid w:val="00AD76E4"/>
    <w:rsid w:val="00AD78E8"/>
    <w:rsid w:val="00AD7BA4"/>
    <w:rsid w:val="00AE0098"/>
    <w:rsid w:val="00AE054E"/>
    <w:rsid w:val="00AE1006"/>
    <w:rsid w:val="00AE139B"/>
    <w:rsid w:val="00AE1BA1"/>
    <w:rsid w:val="00AE284E"/>
    <w:rsid w:val="00AE2F91"/>
    <w:rsid w:val="00AE4D3F"/>
    <w:rsid w:val="00AE4FB8"/>
    <w:rsid w:val="00AE538A"/>
    <w:rsid w:val="00AE5AB3"/>
    <w:rsid w:val="00AE6642"/>
    <w:rsid w:val="00AE6A11"/>
    <w:rsid w:val="00AE6A13"/>
    <w:rsid w:val="00AE755D"/>
    <w:rsid w:val="00AF0E7C"/>
    <w:rsid w:val="00AF1D6A"/>
    <w:rsid w:val="00AF1F78"/>
    <w:rsid w:val="00AF3401"/>
    <w:rsid w:val="00AF37B8"/>
    <w:rsid w:val="00AF46E2"/>
    <w:rsid w:val="00AF4AFB"/>
    <w:rsid w:val="00AF5227"/>
    <w:rsid w:val="00AF54E1"/>
    <w:rsid w:val="00AF56C0"/>
    <w:rsid w:val="00AF5C72"/>
    <w:rsid w:val="00AF681D"/>
    <w:rsid w:val="00AF6E81"/>
    <w:rsid w:val="00AF788B"/>
    <w:rsid w:val="00AF7DDD"/>
    <w:rsid w:val="00B00D4F"/>
    <w:rsid w:val="00B01421"/>
    <w:rsid w:val="00B017AA"/>
    <w:rsid w:val="00B01AC3"/>
    <w:rsid w:val="00B02782"/>
    <w:rsid w:val="00B02C91"/>
    <w:rsid w:val="00B02DC1"/>
    <w:rsid w:val="00B03437"/>
    <w:rsid w:val="00B038AB"/>
    <w:rsid w:val="00B03BA2"/>
    <w:rsid w:val="00B041A3"/>
    <w:rsid w:val="00B048DB"/>
    <w:rsid w:val="00B054AC"/>
    <w:rsid w:val="00B05E6F"/>
    <w:rsid w:val="00B06386"/>
    <w:rsid w:val="00B065DD"/>
    <w:rsid w:val="00B06C9D"/>
    <w:rsid w:val="00B07770"/>
    <w:rsid w:val="00B10AC6"/>
    <w:rsid w:val="00B10E5E"/>
    <w:rsid w:val="00B11CA9"/>
    <w:rsid w:val="00B12644"/>
    <w:rsid w:val="00B128AF"/>
    <w:rsid w:val="00B1376A"/>
    <w:rsid w:val="00B13D8C"/>
    <w:rsid w:val="00B15276"/>
    <w:rsid w:val="00B153AC"/>
    <w:rsid w:val="00B16A6E"/>
    <w:rsid w:val="00B16CA6"/>
    <w:rsid w:val="00B16F53"/>
    <w:rsid w:val="00B16F61"/>
    <w:rsid w:val="00B17232"/>
    <w:rsid w:val="00B1737C"/>
    <w:rsid w:val="00B20104"/>
    <w:rsid w:val="00B2054B"/>
    <w:rsid w:val="00B20A5E"/>
    <w:rsid w:val="00B21797"/>
    <w:rsid w:val="00B22078"/>
    <w:rsid w:val="00B227BE"/>
    <w:rsid w:val="00B22B8C"/>
    <w:rsid w:val="00B231D6"/>
    <w:rsid w:val="00B2390C"/>
    <w:rsid w:val="00B23AF4"/>
    <w:rsid w:val="00B23F21"/>
    <w:rsid w:val="00B240AE"/>
    <w:rsid w:val="00B240D3"/>
    <w:rsid w:val="00B2435F"/>
    <w:rsid w:val="00B24D54"/>
    <w:rsid w:val="00B253AE"/>
    <w:rsid w:val="00B25C54"/>
    <w:rsid w:val="00B26053"/>
    <w:rsid w:val="00B26C5C"/>
    <w:rsid w:val="00B2732F"/>
    <w:rsid w:val="00B27503"/>
    <w:rsid w:val="00B276B1"/>
    <w:rsid w:val="00B27BFD"/>
    <w:rsid w:val="00B301C6"/>
    <w:rsid w:val="00B30EFE"/>
    <w:rsid w:val="00B31364"/>
    <w:rsid w:val="00B322A9"/>
    <w:rsid w:val="00B323B6"/>
    <w:rsid w:val="00B33477"/>
    <w:rsid w:val="00B338AD"/>
    <w:rsid w:val="00B33A6F"/>
    <w:rsid w:val="00B35A86"/>
    <w:rsid w:val="00B35FA0"/>
    <w:rsid w:val="00B365C0"/>
    <w:rsid w:val="00B400A3"/>
    <w:rsid w:val="00B40DDC"/>
    <w:rsid w:val="00B411B7"/>
    <w:rsid w:val="00B413CE"/>
    <w:rsid w:val="00B41446"/>
    <w:rsid w:val="00B417CC"/>
    <w:rsid w:val="00B42CAF"/>
    <w:rsid w:val="00B433B3"/>
    <w:rsid w:val="00B4350F"/>
    <w:rsid w:val="00B448F1"/>
    <w:rsid w:val="00B449B9"/>
    <w:rsid w:val="00B44D05"/>
    <w:rsid w:val="00B45404"/>
    <w:rsid w:val="00B455BE"/>
    <w:rsid w:val="00B45680"/>
    <w:rsid w:val="00B459BF"/>
    <w:rsid w:val="00B47041"/>
    <w:rsid w:val="00B47BAF"/>
    <w:rsid w:val="00B50ECE"/>
    <w:rsid w:val="00B518E2"/>
    <w:rsid w:val="00B51C5D"/>
    <w:rsid w:val="00B5249C"/>
    <w:rsid w:val="00B5278C"/>
    <w:rsid w:val="00B529C3"/>
    <w:rsid w:val="00B5382C"/>
    <w:rsid w:val="00B53C00"/>
    <w:rsid w:val="00B544EF"/>
    <w:rsid w:val="00B546E5"/>
    <w:rsid w:val="00B54FE2"/>
    <w:rsid w:val="00B55043"/>
    <w:rsid w:val="00B557FF"/>
    <w:rsid w:val="00B55BB8"/>
    <w:rsid w:val="00B574AC"/>
    <w:rsid w:val="00B57B76"/>
    <w:rsid w:val="00B57B91"/>
    <w:rsid w:val="00B57C2C"/>
    <w:rsid w:val="00B57D8A"/>
    <w:rsid w:val="00B57DAA"/>
    <w:rsid w:val="00B57E86"/>
    <w:rsid w:val="00B60451"/>
    <w:rsid w:val="00B6126E"/>
    <w:rsid w:val="00B612CB"/>
    <w:rsid w:val="00B6132B"/>
    <w:rsid w:val="00B61441"/>
    <w:rsid w:val="00B61AF7"/>
    <w:rsid w:val="00B61BAD"/>
    <w:rsid w:val="00B61D8F"/>
    <w:rsid w:val="00B61F4A"/>
    <w:rsid w:val="00B6256A"/>
    <w:rsid w:val="00B62AAE"/>
    <w:rsid w:val="00B635D2"/>
    <w:rsid w:val="00B636B2"/>
    <w:rsid w:val="00B63919"/>
    <w:rsid w:val="00B64199"/>
    <w:rsid w:val="00B64497"/>
    <w:rsid w:val="00B659D6"/>
    <w:rsid w:val="00B65E36"/>
    <w:rsid w:val="00B65F8D"/>
    <w:rsid w:val="00B66589"/>
    <w:rsid w:val="00B66F57"/>
    <w:rsid w:val="00B67454"/>
    <w:rsid w:val="00B677B7"/>
    <w:rsid w:val="00B70A4F"/>
    <w:rsid w:val="00B70D14"/>
    <w:rsid w:val="00B710A1"/>
    <w:rsid w:val="00B71496"/>
    <w:rsid w:val="00B71F38"/>
    <w:rsid w:val="00B72A81"/>
    <w:rsid w:val="00B73BF4"/>
    <w:rsid w:val="00B76B24"/>
    <w:rsid w:val="00B77606"/>
    <w:rsid w:val="00B778BF"/>
    <w:rsid w:val="00B77BA1"/>
    <w:rsid w:val="00B8114C"/>
    <w:rsid w:val="00B81D6A"/>
    <w:rsid w:val="00B822AE"/>
    <w:rsid w:val="00B823B4"/>
    <w:rsid w:val="00B8296E"/>
    <w:rsid w:val="00B84403"/>
    <w:rsid w:val="00B844E7"/>
    <w:rsid w:val="00B845B3"/>
    <w:rsid w:val="00B85196"/>
    <w:rsid w:val="00B851EE"/>
    <w:rsid w:val="00B853BF"/>
    <w:rsid w:val="00B85CC1"/>
    <w:rsid w:val="00B867AC"/>
    <w:rsid w:val="00B86B89"/>
    <w:rsid w:val="00B87140"/>
    <w:rsid w:val="00B87AC9"/>
    <w:rsid w:val="00B901BC"/>
    <w:rsid w:val="00B9073B"/>
    <w:rsid w:val="00B9109A"/>
    <w:rsid w:val="00B91B45"/>
    <w:rsid w:val="00B91C05"/>
    <w:rsid w:val="00B91D94"/>
    <w:rsid w:val="00B92C53"/>
    <w:rsid w:val="00B92D59"/>
    <w:rsid w:val="00B9373B"/>
    <w:rsid w:val="00B94298"/>
    <w:rsid w:val="00B9454F"/>
    <w:rsid w:val="00B9479F"/>
    <w:rsid w:val="00B952A0"/>
    <w:rsid w:val="00B953FB"/>
    <w:rsid w:val="00B95CA3"/>
    <w:rsid w:val="00B9611E"/>
    <w:rsid w:val="00B9663E"/>
    <w:rsid w:val="00B97A5A"/>
    <w:rsid w:val="00B97FD5"/>
    <w:rsid w:val="00BA0004"/>
    <w:rsid w:val="00BA0159"/>
    <w:rsid w:val="00BA0CFB"/>
    <w:rsid w:val="00BA14A5"/>
    <w:rsid w:val="00BA2D1A"/>
    <w:rsid w:val="00BA2F3D"/>
    <w:rsid w:val="00BA3EF0"/>
    <w:rsid w:val="00BA40B6"/>
    <w:rsid w:val="00BA432E"/>
    <w:rsid w:val="00BA43E9"/>
    <w:rsid w:val="00BA4474"/>
    <w:rsid w:val="00BA44B5"/>
    <w:rsid w:val="00BA4A99"/>
    <w:rsid w:val="00BA4AD1"/>
    <w:rsid w:val="00BA51D9"/>
    <w:rsid w:val="00BA605C"/>
    <w:rsid w:val="00BA6DC6"/>
    <w:rsid w:val="00BA7687"/>
    <w:rsid w:val="00BA7B4A"/>
    <w:rsid w:val="00BB00B9"/>
    <w:rsid w:val="00BB051B"/>
    <w:rsid w:val="00BB0EFB"/>
    <w:rsid w:val="00BB1A2B"/>
    <w:rsid w:val="00BB1CF1"/>
    <w:rsid w:val="00BB1E38"/>
    <w:rsid w:val="00BB25D3"/>
    <w:rsid w:val="00BB2890"/>
    <w:rsid w:val="00BB2FB0"/>
    <w:rsid w:val="00BB4DE0"/>
    <w:rsid w:val="00BB562C"/>
    <w:rsid w:val="00BB57A3"/>
    <w:rsid w:val="00BB688D"/>
    <w:rsid w:val="00BB6C6F"/>
    <w:rsid w:val="00BB7A20"/>
    <w:rsid w:val="00BB7B6B"/>
    <w:rsid w:val="00BC00CC"/>
    <w:rsid w:val="00BC08E4"/>
    <w:rsid w:val="00BC0AEC"/>
    <w:rsid w:val="00BC16D3"/>
    <w:rsid w:val="00BC1CE7"/>
    <w:rsid w:val="00BC1EED"/>
    <w:rsid w:val="00BC2D0B"/>
    <w:rsid w:val="00BC3E3D"/>
    <w:rsid w:val="00BC40A1"/>
    <w:rsid w:val="00BC486E"/>
    <w:rsid w:val="00BC4B0F"/>
    <w:rsid w:val="00BC4D4C"/>
    <w:rsid w:val="00BC4EA4"/>
    <w:rsid w:val="00BC57F9"/>
    <w:rsid w:val="00BC5D09"/>
    <w:rsid w:val="00BC5F84"/>
    <w:rsid w:val="00BC6893"/>
    <w:rsid w:val="00BC6BE5"/>
    <w:rsid w:val="00BC6EF4"/>
    <w:rsid w:val="00BC77CE"/>
    <w:rsid w:val="00BC78BB"/>
    <w:rsid w:val="00BD1474"/>
    <w:rsid w:val="00BD1E87"/>
    <w:rsid w:val="00BD20C3"/>
    <w:rsid w:val="00BD2984"/>
    <w:rsid w:val="00BD29FB"/>
    <w:rsid w:val="00BD344A"/>
    <w:rsid w:val="00BD3F2C"/>
    <w:rsid w:val="00BD73F5"/>
    <w:rsid w:val="00BD7965"/>
    <w:rsid w:val="00BD7E2C"/>
    <w:rsid w:val="00BE0694"/>
    <w:rsid w:val="00BE0D2B"/>
    <w:rsid w:val="00BE10AF"/>
    <w:rsid w:val="00BE18A7"/>
    <w:rsid w:val="00BE2263"/>
    <w:rsid w:val="00BE22C1"/>
    <w:rsid w:val="00BE2F83"/>
    <w:rsid w:val="00BE3499"/>
    <w:rsid w:val="00BE46AF"/>
    <w:rsid w:val="00BE4A82"/>
    <w:rsid w:val="00BE5E6E"/>
    <w:rsid w:val="00BE5EB5"/>
    <w:rsid w:val="00BE6925"/>
    <w:rsid w:val="00BE69ED"/>
    <w:rsid w:val="00BE6F89"/>
    <w:rsid w:val="00BE7F86"/>
    <w:rsid w:val="00BF03F2"/>
    <w:rsid w:val="00BF071C"/>
    <w:rsid w:val="00BF144A"/>
    <w:rsid w:val="00BF2013"/>
    <w:rsid w:val="00BF2951"/>
    <w:rsid w:val="00BF2B96"/>
    <w:rsid w:val="00BF2BCA"/>
    <w:rsid w:val="00BF39BB"/>
    <w:rsid w:val="00BF3A6C"/>
    <w:rsid w:val="00BF3EBE"/>
    <w:rsid w:val="00BF4E82"/>
    <w:rsid w:val="00BF51C6"/>
    <w:rsid w:val="00BF75BB"/>
    <w:rsid w:val="00BF7E95"/>
    <w:rsid w:val="00BF7F24"/>
    <w:rsid w:val="00C000AD"/>
    <w:rsid w:val="00C012CB"/>
    <w:rsid w:val="00C014AF"/>
    <w:rsid w:val="00C0185E"/>
    <w:rsid w:val="00C0283F"/>
    <w:rsid w:val="00C02C12"/>
    <w:rsid w:val="00C03615"/>
    <w:rsid w:val="00C0366D"/>
    <w:rsid w:val="00C03A62"/>
    <w:rsid w:val="00C040A1"/>
    <w:rsid w:val="00C05505"/>
    <w:rsid w:val="00C06689"/>
    <w:rsid w:val="00C06932"/>
    <w:rsid w:val="00C06B94"/>
    <w:rsid w:val="00C07504"/>
    <w:rsid w:val="00C0752D"/>
    <w:rsid w:val="00C0761C"/>
    <w:rsid w:val="00C10053"/>
    <w:rsid w:val="00C10499"/>
    <w:rsid w:val="00C1184F"/>
    <w:rsid w:val="00C1224E"/>
    <w:rsid w:val="00C12F81"/>
    <w:rsid w:val="00C132CE"/>
    <w:rsid w:val="00C1409D"/>
    <w:rsid w:val="00C145C2"/>
    <w:rsid w:val="00C145CC"/>
    <w:rsid w:val="00C14A5D"/>
    <w:rsid w:val="00C14CF4"/>
    <w:rsid w:val="00C15003"/>
    <w:rsid w:val="00C15155"/>
    <w:rsid w:val="00C15400"/>
    <w:rsid w:val="00C1581F"/>
    <w:rsid w:val="00C15856"/>
    <w:rsid w:val="00C159A0"/>
    <w:rsid w:val="00C15B33"/>
    <w:rsid w:val="00C15BC0"/>
    <w:rsid w:val="00C15F03"/>
    <w:rsid w:val="00C1602B"/>
    <w:rsid w:val="00C1781C"/>
    <w:rsid w:val="00C17A8F"/>
    <w:rsid w:val="00C20164"/>
    <w:rsid w:val="00C20B11"/>
    <w:rsid w:val="00C218C8"/>
    <w:rsid w:val="00C22256"/>
    <w:rsid w:val="00C223DA"/>
    <w:rsid w:val="00C22608"/>
    <w:rsid w:val="00C22B98"/>
    <w:rsid w:val="00C2308A"/>
    <w:rsid w:val="00C2364A"/>
    <w:rsid w:val="00C238B8"/>
    <w:rsid w:val="00C23FE8"/>
    <w:rsid w:val="00C2492C"/>
    <w:rsid w:val="00C24BFD"/>
    <w:rsid w:val="00C25791"/>
    <w:rsid w:val="00C25EFE"/>
    <w:rsid w:val="00C262D4"/>
    <w:rsid w:val="00C267A4"/>
    <w:rsid w:val="00C26E4A"/>
    <w:rsid w:val="00C30D8C"/>
    <w:rsid w:val="00C312EE"/>
    <w:rsid w:val="00C31669"/>
    <w:rsid w:val="00C31D5B"/>
    <w:rsid w:val="00C31EA5"/>
    <w:rsid w:val="00C32564"/>
    <w:rsid w:val="00C32C72"/>
    <w:rsid w:val="00C32F3C"/>
    <w:rsid w:val="00C331A5"/>
    <w:rsid w:val="00C337F2"/>
    <w:rsid w:val="00C33AF5"/>
    <w:rsid w:val="00C341D5"/>
    <w:rsid w:val="00C346B4"/>
    <w:rsid w:val="00C34D8E"/>
    <w:rsid w:val="00C356FF"/>
    <w:rsid w:val="00C35ED7"/>
    <w:rsid w:val="00C360C4"/>
    <w:rsid w:val="00C360CE"/>
    <w:rsid w:val="00C361DF"/>
    <w:rsid w:val="00C37CCB"/>
    <w:rsid w:val="00C4004B"/>
    <w:rsid w:val="00C40353"/>
    <w:rsid w:val="00C40762"/>
    <w:rsid w:val="00C4095B"/>
    <w:rsid w:val="00C40CF3"/>
    <w:rsid w:val="00C417B0"/>
    <w:rsid w:val="00C41914"/>
    <w:rsid w:val="00C420E9"/>
    <w:rsid w:val="00C42207"/>
    <w:rsid w:val="00C42FD7"/>
    <w:rsid w:val="00C4383B"/>
    <w:rsid w:val="00C43E87"/>
    <w:rsid w:val="00C45B60"/>
    <w:rsid w:val="00C45FEA"/>
    <w:rsid w:val="00C46CAC"/>
    <w:rsid w:val="00C472D9"/>
    <w:rsid w:val="00C5071A"/>
    <w:rsid w:val="00C507CF"/>
    <w:rsid w:val="00C50EC6"/>
    <w:rsid w:val="00C515A8"/>
    <w:rsid w:val="00C52162"/>
    <w:rsid w:val="00C526B8"/>
    <w:rsid w:val="00C534FF"/>
    <w:rsid w:val="00C5363A"/>
    <w:rsid w:val="00C53E1E"/>
    <w:rsid w:val="00C5496E"/>
    <w:rsid w:val="00C54EB3"/>
    <w:rsid w:val="00C55915"/>
    <w:rsid w:val="00C55A4B"/>
    <w:rsid w:val="00C55BED"/>
    <w:rsid w:val="00C565D6"/>
    <w:rsid w:val="00C5673D"/>
    <w:rsid w:val="00C572D7"/>
    <w:rsid w:val="00C57648"/>
    <w:rsid w:val="00C57687"/>
    <w:rsid w:val="00C577F6"/>
    <w:rsid w:val="00C57997"/>
    <w:rsid w:val="00C6033A"/>
    <w:rsid w:val="00C609AB"/>
    <w:rsid w:val="00C60ACE"/>
    <w:rsid w:val="00C616B8"/>
    <w:rsid w:val="00C61823"/>
    <w:rsid w:val="00C61BFA"/>
    <w:rsid w:val="00C62157"/>
    <w:rsid w:val="00C62955"/>
    <w:rsid w:val="00C629AB"/>
    <w:rsid w:val="00C62C1D"/>
    <w:rsid w:val="00C633B9"/>
    <w:rsid w:val="00C64A9C"/>
    <w:rsid w:val="00C6523E"/>
    <w:rsid w:val="00C658BE"/>
    <w:rsid w:val="00C658CE"/>
    <w:rsid w:val="00C66259"/>
    <w:rsid w:val="00C664CA"/>
    <w:rsid w:val="00C66FE1"/>
    <w:rsid w:val="00C67160"/>
    <w:rsid w:val="00C67230"/>
    <w:rsid w:val="00C67735"/>
    <w:rsid w:val="00C67843"/>
    <w:rsid w:val="00C70B46"/>
    <w:rsid w:val="00C70E85"/>
    <w:rsid w:val="00C70F4B"/>
    <w:rsid w:val="00C7129C"/>
    <w:rsid w:val="00C71427"/>
    <w:rsid w:val="00C71625"/>
    <w:rsid w:val="00C719D1"/>
    <w:rsid w:val="00C72CD8"/>
    <w:rsid w:val="00C73115"/>
    <w:rsid w:val="00C7384D"/>
    <w:rsid w:val="00C73ED0"/>
    <w:rsid w:val="00C747DA"/>
    <w:rsid w:val="00C74832"/>
    <w:rsid w:val="00C75064"/>
    <w:rsid w:val="00C756CC"/>
    <w:rsid w:val="00C759E4"/>
    <w:rsid w:val="00C75AFF"/>
    <w:rsid w:val="00C75B44"/>
    <w:rsid w:val="00C75F33"/>
    <w:rsid w:val="00C760CB"/>
    <w:rsid w:val="00C765E9"/>
    <w:rsid w:val="00C76936"/>
    <w:rsid w:val="00C76B16"/>
    <w:rsid w:val="00C76BF4"/>
    <w:rsid w:val="00C76C7D"/>
    <w:rsid w:val="00C76C95"/>
    <w:rsid w:val="00C76F16"/>
    <w:rsid w:val="00C8134A"/>
    <w:rsid w:val="00C819DA"/>
    <w:rsid w:val="00C82850"/>
    <w:rsid w:val="00C82FF0"/>
    <w:rsid w:val="00C83915"/>
    <w:rsid w:val="00C83964"/>
    <w:rsid w:val="00C841C5"/>
    <w:rsid w:val="00C8426A"/>
    <w:rsid w:val="00C8435F"/>
    <w:rsid w:val="00C871D1"/>
    <w:rsid w:val="00C90661"/>
    <w:rsid w:val="00C90D7A"/>
    <w:rsid w:val="00C9363F"/>
    <w:rsid w:val="00C9430F"/>
    <w:rsid w:val="00C9470B"/>
    <w:rsid w:val="00C94B67"/>
    <w:rsid w:val="00C94E9F"/>
    <w:rsid w:val="00C95064"/>
    <w:rsid w:val="00C95E08"/>
    <w:rsid w:val="00C964AF"/>
    <w:rsid w:val="00C973B1"/>
    <w:rsid w:val="00CA0084"/>
    <w:rsid w:val="00CA049E"/>
    <w:rsid w:val="00CA24B6"/>
    <w:rsid w:val="00CA348B"/>
    <w:rsid w:val="00CA37D1"/>
    <w:rsid w:val="00CA496B"/>
    <w:rsid w:val="00CA54CC"/>
    <w:rsid w:val="00CA55C8"/>
    <w:rsid w:val="00CA5EB0"/>
    <w:rsid w:val="00CA64E7"/>
    <w:rsid w:val="00CA66A4"/>
    <w:rsid w:val="00CA6BCE"/>
    <w:rsid w:val="00CA78C0"/>
    <w:rsid w:val="00CB06F5"/>
    <w:rsid w:val="00CB0C46"/>
    <w:rsid w:val="00CB0CCA"/>
    <w:rsid w:val="00CB1472"/>
    <w:rsid w:val="00CB348F"/>
    <w:rsid w:val="00CB363F"/>
    <w:rsid w:val="00CB3981"/>
    <w:rsid w:val="00CB4477"/>
    <w:rsid w:val="00CB4B9F"/>
    <w:rsid w:val="00CB4CC9"/>
    <w:rsid w:val="00CB5971"/>
    <w:rsid w:val="00CB59EE"/>
    <w:rsid w:val="00CB5B10"/>
    <w:rsid w:val="00CB5B47"/>
    <w:rsid w:val="00CB5C46"/>
    <w:rsid w:val="00CB60C3"/>
    <w:rsid w:val="00CB69FB"/>
    <w:rsid w:val="00CB6D90"/>
    <w:rsid w:val="00CB6EFC"/>
    <w:rsid w:val="00CC088B"/>
    <w:rsid w:val="00CC10A0"/>
    <w:rsid w:val="00CC12A2"/>
    <w:rsid w:val="00CC163B"/>
    <w:rsid w:val="00CC171B"/>
    <w:rsid w:val="00CC2F50"/>
    <w:rsid w:val="00CC4372"/>
    <w:rsid w:val="00CC456E"/>
    <w:rsid w:val="00CC4737"/>
    <w:rsid w:val="00CC51E9"/>
    <w:rsid w:val="00CC577C"/>
    <w:rsid w:val="00CC6A50"/>
    <w:rsid w:val="00CC6C3B"/>
    <w:rsid w:val="00CC6EB4"/>
    <w:rsid w:val="00CC730F"/>
    <w:rsid w:val="00CC7A69"/>
    <w:rsid w:val="00CC7AF5"/>
    <w:rsid w:val="00CD0000"/>
    <w:rsid w:val="00CD037F"/>
    <w:rsid w:val="00CD0C43"/>
    <w:rsid w:val="00CD1FAE"/>
    <w:rsid w:val="00CD2804"/>
    <w:rsid w:val="00CD28E6"/>
    <w:rsid w:val="00CD2AE6"/>
    <w:rsid w:val="00CD2C94"/>
    <w:rsid w:val="00CD3E95"/>
    <w:rsid w:val="00CD41A8"/>
    <w:rsid w:val="00CD44C0"/>
    <w:rsid w:val="00CD4A76"/>
    <w:rsid w:val="00CD4E6F"/>
    <w:rsid w:val="00CD5C07"/>
    <w:rsid w:val="00CD642C"/>
    <w:rsid w:val="00CD6490"/>
    <w:rsid w:val="00CD6736"/>
    <w:rsid w:val="00CD67F9"/>
    <w:rsid w:val="00CD7049"/>
    <w:rsid w:val="00CD7367"/>
    <w:rsid w:val="00CD7411"/>
    <w:rsid w:val="00CD75FF"/>
    <w:rsid w:val="00CD7845"/>
    <w:rsid w:val="00CD7ABE"/>
    <w:rsid w:val="00CD7DBC"/>
    <w:rsid w:val="00CE05E1"/>
    <w:rsid w:val="00CE0647"/>
    <w:rsid w:val="00CE0A29"/>
    <w:rsid w:val="00CE0EF7"/>
    <w:rsid w:val="00CE119F"/>
    <w:rsid w:val="00CE14C8"/>
    <w:rsid w:val="00CE17C5"/>
    <w:rsid w:val="00CE1E99"/>
    <w:rsid w:val="00CE1ED2"/>
    <w:rsid w:val="00CE2213"/>
    <w:rsid w:val="00CE236C"/>
    <w:rsid w:val="00CE239D"/>
    <w:rsid w:val="00CE2B43"/>
    <w:rsid w:val="00CE3B2C"/>
    <w:rsid w:val="00CE3D98"/>
    <w:rsid w:val="00CE3E63"/>
    <w:rsid w:val="00CE4332"/>
    <w:rsid w:val="00CE4B38"/>
    <w:rsid w:val="00CE5E55"/>
    <w:rsid w:val="00CE6157"/>
    <w:rsid w:val="00CE6A1B"/>
    <w:rsid w:val="00CF0B19"/>
    <w:rsid w:val="00CF14ED"/>
    <w:rsid w:val="00CF1D40"/>
    <w:rsid w:val="00CF32D0"/>
    <w:rsid w:val="00CF33B4"/>
    <w:rsid w:val="00CF33F9"/>
    <w:rsid w:val="00CF4419"/>
    <w:rsid w:val="00CF4996"/>
    <w:rsid w:val="00CF506A"/>
    <w:rsid w:val="00CF538D"/>
    <w:rsid w:val="00CF6747"/>
    <w:rsid w:val="00CF69B8"/>
    <w:rsid w:val="00CF6BF5"/>
    <w:rsid w:val="00CF6C3C"/>
    <w:rsid w:val="00CF7906"/>
    <w:rsid w:val="00CF7F56"/>
    <w:rsid w:val="00D018B7"/>
    <w:rsid w:val="00D03625"/>
    <w:rsid w:val="00D037ED"/>
    <w:rsid w:val="00D05497"/>
    <w:rsid w:val="00D06399"/>
    <w:rsid w:val="00D06836"/>
    <w:rsid w:val="00D070A6"/>
    <w:rsid w:val="00D0727F"/>
    <w:rsid w:val="00D07B63"/>
    <w:rsid w:val="00D10C5F"/>
    <w:rsid w:val="00D118F7"/>
    <w:rsid w:val="00D122AB"/>
    <w:rsid w:val="00D12C74"/>
    <w:rsid w:val="00D14537"/>
    <w:rsid w:val="00D15326"/>
    <w:rsid w:val="00D1576B"/>
    <w:rsid w:val="00D15856"/>
    <w:rsid w:val="00D1622E"/>
    <w:rsid w:val="00D1662D"/>
    <w:rsid w:val="00D1720B"/>
    <w:rsid w:val="00D1720E"/>
    <w:rsid w:val="00D17905"/>
    <w:rsid w:val="00D17A5F"/>
    <w:rsid w:val="00D17C25"/>
    <w:rsid w:val="00D17D19"/>
    <w:rsid w:val="00D2028F"/>
    <w:rsid w:val="00D20CF5"/>
    <w:rsid w:val="00D222CA"/>
    <w:rsid w:val="00D22482"/>
    <w:rsid w:val="00D226BA"/>
    <w:rsid w:val="00D23804"/>
    <w:rsid w:val="00D23AC4"/>
    <w:rsid w:val="00D23C1D"/>
    <w:rsid w:val="00D23F7B"/>
    <w:rsid w:val="00D24377"/>
    <w:rsid w:val="00D25774"/>
    <w:rsid w:val="00D25B89"/>
    <w:rsid w:val="00D26348"/>
    <w:rsid w:val="00D2680B"/>
    <w:rsid w:val="00D26884"/>
    <w:rsid w:val="00D2723C"/>
    <w:rsid w:val="00D276DF"/>
    <w:rsid w:val="00D27A8B"/>
    <w:rsid w:val="00D313F4"/>
    <w:rsid w:val="00D31CBF"/>
    <w:rsid w:val="00D31FB8"/>
    <w:rsid w:val="00D32697"/>
    <w:rsid w:val="00D32806"/>
    <w:rsid w:val="00D333EB"/>
    <w:rsid w:val="00D3341C"/>
    <w:rsid w:val="00D3372F"/>
    <w:rsid w:val="00D33741"/>
    <w:rsid w:val="00D33C95"/>
    <w:rsid w:val="00D348CA"/>
    <w:rsid w:val="00D349A3"/>
    <w:rsid w:val="00D34AA4"/>
    <w:rsid w:val="00D3515D"/>
    <w:rsid w:val="00D35703"/>
    <w:rsid w:val="00D37653"/>
    <w:rsid w:val="00D37801"/>
    <w:rsid w:val="00D37884"/>
    <w:rsid w:val="00D401E9"/>
    <w:rsid w:val="00D40987"/>
    <w:rsid w:val="00D40F5B"/>
    <w:rsid w:val="00D41090"/>
    <w:rsid w:val="00D42AD4"/>
    <w:rsid w:val="00D42CEB"/>
    <w:rsid w:val="00D42F6F"/>
    <w:rsid w:val="00D430AF"/>
    <w:rsid w:val="00D43A60"/>
    <w:rsid w:val="00D44083"/>
    <w:rsid w:val="00D442FC"/>
    <w:rsid w:val="00D44313"/>
    <w:rsid w:val="00D44A40"/>
    <w:rsid w:val="00D458CC"/>
    <w:rsid w:val="00D466E9"/>
    <w:rsid w:val="00D50197"/>
    <w:rsid w:val="00D50B52"/>
    <w:rsid w:val="00D5106E"/>
    <w:rsid w:val="00D5117A"/>
    <w:rsid w:val="00D518DF"/>
    <w:rsid w:val="00D51F89"/>
    <w:rsid w:val="00D52491"/>
    <w:rsid w:val="00D52514"/>
    <w:rsid w:val="00D52833"/>
    <w:rsid w:val="00D52FE2"/>
    <w:rsid w:val="00D5390F"/>
    <w:rsid w:val="00D53C48"/>
    <w:rsid w:val="00D54425"/>
    <w:rsid w:val="00D54464"/>
    <w:rsid w:val="00D54DD8"/>
    <w:rsid w:val="00D5521B"/>
    <w:rsid w:val="00D554EA"/>
    <w:rsid w:val="00D557F2"/>
    <w:rsid w:val="00D5622A"/>
    <w:rsid w:val="00D563C9"/>
    <w:rsid w:val="00D56494"/>
    <w:rsid w:val="00D56626"/>
    <w:rsid w:val="00D567E5"/>
    <w:rsid w:val="00D57CE7"/>
    <w:rsid w:val="00D60169"/>
    <w:rsid w:val="00D605B0"/>
    <w:rsid w:val="00D60B9C"/>
    <w:rsid w:val="00D610EB"/>
    <w:rsid w:val="00D613A6"/>
    <w:rsid w:val="00D6146C"/>
    <w:rsid w:val="00D6147B"/>
    <w:rsid w:val="00D61495"/>
    <w:rsid w:val="00D6209F"/>
    <w:rsid w:val="00D62743"/>
    <w:rsid w:val="00D62D1B"/>
    <w:rsid w:val="00D638E3"/>
    <w:rsid w:val="00D6400F"/>
    <w:rsid w:val="00D642FE"/>
    <w:rsid w:val="00D64619"/>
    <w:rsid w:val="00D65034"/>
    <w:rsid w:val="00D65B5E"/>
    <w:rsid w:val="00D66455"/>
    <w:rsid w:val="00D6673A"/>
    <w:rsid w:val="00D66AF8"/>
    <w:rsid w:val="00D678D4"/>
    <w:rsid w:val="00D7037E"/>
    <w:rsid w:val="00D71363"/>
    <w:rsid w:val="00D71CC6"/>
    <w:rsid w:val="00D72DA2"/>
    <w:rsid w:val="00D73396"/>
    <w:rsid w:val="00D7391D"/>
    <w:rsid w:val="00D74D4E"/>
    <w:rsid w:val="00D757BE"/>
    <w:rsid w:val="00D76B55"/>
    <w:rsid w:val="00D76DE6"/>
    <w:rsid w:val="00D770BF"/>
    <w:rsid w:val="00D771E8"/>
    <w:rsid w:val="00D7726B"/>
    <w:rsid w:val="00D776AA"/>
    <w:rsid w:val="00D77B19"/>
    <w:rsid w:val="00D804BF"/>
    <w:rsid w:val="00D808FB"/>
    <w:rsid w:val="00D80E15"/>
    <w:rsid w:val="00D80EFF"/>
    <w:rsid w:val="00D81661"/>
    <w:rsid w:val="00D81B3D"/>
    <w:rsid w:val="00D8309B"/>
    <w:rsid w:val="00D8357C"/>
    <w:rsid w:val="00D8359E"/>
    <w:rsid w:val="00D84762"/>
    <w:rsid w:val="00D84DB6"/>
    <w:rsid w:val="00D85081"/>
    <w:rsid w:val="00D85581"/>
    <w:rsid w:val="00D856A6"/>
    <w:rsid w:val="00D85E42"/>
    <w:rsid w:val="00D869A9"/>
    <w:rsid w:val="00D90457"/>
    <w:rsid w:val="00D90E1A"/>
    <w:rsid w:val="00D911B1"/>
    <w:rsid w:val="00D9238D"/>
    <w:rsid w:val="00D92F25"/>
    <w:rsid w:val="00D932B7"/>
    <w:rsid w:val="00D9384E"/>
    <w:rsid w:val="00D93CC6"/>
    <w:rsid w:val="00D940A7"/>
    <w:rsid w:val="00D944DF"/>
    <w:rsid w:val="00D94B0D"/>
    <w:rsid w:val="00D953A0"/>
    <w:rsid w:val="00D956AE"/>
    <w:rsid w:val="00D96514"/>
    <w:rsid w:val="00D965CA"/>
    <w:rsid w:val="00D967BA"/>
    <w:rsid w:val="00D96C76"/>
    <w:rsid w:val="00D9781F"/>
    <w:rsid w:val="00D9783B"/>
    <w:rsid w:val="00D97B01"/>
    <w:rsid w:val="00D97B87"/>
    <w:rsid w:val="00DA10CB"/>
    <w:rsid w:val="00DA3457"/>
    <w:rsid w:val="00DA41EF"/>
    <w:rsid w:val="00DA4429"/>
    <w:rsid w:val="00DA533D"/>
    <w:rsid w:val="00DA5DC9"/>
    <w:rsid w:val="00DA60B9"/>
    <w:rsid w:val="00DA65FF"/>
    <w:rsid w:val="00DA71EB"/>
    <w:rsid w:val="00DA79E4"/>
    <w:rsid w:val="00DB0EA6"/>
    <w:rsid w:val="00DB23C0"/>
    <w:rsid w:val="00DB23F2"/>
    <w:rsid w:val="00DB26D4"/>
    <w:rsid w:val="00DB27EA"/>
    <w:rsid w:val="00DB2E1C"/>
    <w:rsid w:val="00DB312A"/>
    <w:rsid w:val="00DB3757"/>
    <w:rsid w:val="00DB3CB7"/>
    <w:rsid w:val="00DB46E8"/>
    <w:rsid w:val="00DB4BD6"/>
    <w:rsid w:val="00DB4CB8"/>
    <w:rsid w:val="00DB4DB9"/>
    <w:rsid w:val="00DB51FB"/>
    <w:rsid w:val="00DB539B"/>
    <w:rsid w:val="00DB5CB9"/>
    <w:rsid w:val="00DB5E98"/>
    <w:rsid w:val="00DB67F9"/>
    <w:rsid w:val="00DB70B4"/>
    <w:rsid w:val="00DB799E"/>
    <w:rsid w:val="00DB7BBC"/>
    <w:rsid w:val="00DC0B64"/>
    <w:rsid w:val="00DC10A8"/>
    <w:rsid w:val="00DC13B7"/>
    <w:rsid w:val="00DC191C"/>
    <w:rsid w:val="00DC2460"/>
    <w:rsid w:val="00DC275A"/>
    <w:rsid w:val="00DC2766"/>
    <w:rsid w:val="00DC2DB2"/>
    <w:rsid w:val="00DC2E45"/>
    <w:rsid w:val="00DC3415"/>
    <w:rsid w:val="00DC3684"/>
    <w:rsid w:val="00DC3BCE"/>
    <w:rsid w:val="00DC43F1"/>
    <w:rsid w:val="00DC46D7"/>
    <w:rsid w:val="00DC47A8"/>
    <w:rsid w:val="00DC4A43"/>
    <w:rsid w:val="00DC5245"/>
    <w:rsid w:val="00DC5B81"/>
    <w:rsid w:val="00DC5C95"/>
    <w:rsid w:val="00DC6607"/>
    <w:rsid w:val="00DC6AF9"/>
    <w:rsid w:val="00DC74BD"/>
    <w:rsid w:val="00DC7F2B"/>
    <w:rsid w:val="00DD04EB"/>
    <w:rsid w:val="00DD07EB"/>
    <w:rsid w:val="00DD0D14"/>
    <w:rsid w:val="00DD0F4D"/>
    <w:rsid w:val="00DD17F2"/>
    <w:rsid w:val="00DD2579"/>
    <w:rsid w:val="00DD29EE"/>
    <w:rsid w:val="00DD37AE"/>
    <w:rsid w:val="00DD3E7D"/>
    <w:rsid w:val="00DD4D0E"/>
    <w:rsid w:val="00DD5AA2"/>
    <w:rsid w:val="00DD5EF6"/>
    <w:rsid w:val="00DD62E9"/>
    <w:rsid w:val="00DD65B6"/>
    <w:rsid w:val="00DD72F7"/>
    <w:rsid w:val="00DD7A19"/>
    <w:rsid w:val="00DD7BA6"/>
    <w:rsid w:val="00DD7FBF"/>
    <w:rsid w:val="00DE062F"/>
    <w:rsid w:val="00DE11B5"/>
    <w:rsid w:val="00DE12CD"/>
    <w:rsid w:val="00DE1CFC"/>
    <w:rsid w:val="00DE2D4D"/>
    <w:rsid w:val="00DE2DF5"/>
    <w:rsid w:val="00DE38F7"/>
    <w:rsid w:val="00DE3D40"/>
    <w:rsid w:val="00DE5565"/>
    <w:rsid w:val="00DE55B9"/>
    <w:rsid w:val="00DE5C29"/>
    <w:rsid w:val="00DE62A9"/>
    <w:rsid w:val="00DE64B8"/>
    <w:rsid w:val="00DE6CB8"/>
    <w:rsid w:val="00DE6E07"/>
    <w:rsid w:val="00DE6FB2"/>
    <w:rsid w:val="00DE7094"/>
    <w:rsid w:val="00DE7A0C"/>
    <w:rsid w:val="00DE7C14"/>
    <w:rsid w:val="00DE7EE1"/>
    <w:rsid w:val="00DF04E0"/>
    <w:rsid w:val="00DF0DE5"/>
    <w:rsid w:val="00DF0E28"/>
    <w:rsid w:val="00DF222B"/>
    <w:rsid w:val="00DF25E4"/>
    <w:rsid w:val="00DF2B05"/>
    <w:rsid w:val="00DF2D0E"/>
    <w:rsid w:val="00DF3021"/>
    <w:rsid w:val="00DF50F5"/>
    <w:rsid w:val="00DF580A"/>
    <w:rsid w:val="00DF67C3"/>
    <w:rsid w:val="00DF7050"/>
    <w:rsid w:val="00DF7A2E"/>
    <w:rsid w:val="00DF7F98"/>
    <w:rsid w:val="00E0090C"/>
    <w:rsid w:val="00E00E19"/>
    <w:rsid w:val="00E01253"/>
    <w:rsid w:val="00E01B3D"/>
    <w:rsid w:val="00E024E9"/>
    <w:rsid w:val="00E02A46"/>
    <w:rsid w:val="00E02A6B"/>
    <w:rsid w:val="00E035E8"/>
    <w:rsid w:val="00E04257"/>
    <w:rsid w:val="00E04AE9"/>
    <w:rsid w:val="00E04CDB"/>
    <w:rsid w:val="00E060D1"/>
    <w:rsid w:val="00E06751"/>
    <w:rsid w:val="00E069A1"/>
    <w:rsid w:val="00E06C5E"/>
    <w:rsid w:val="00E07A2A"/>
    <w:rsid w:val="00E07E85"/>
    <w:rsid w:val="00E10415"/>
    <w:rsid w:val="00E10823"/>
    <w:rsid w:val="00E11B10"/>
    <w:rsid w:val="00E12D29"/>
    <w:rsid w:val="00E13ACC"/>
    <w:rsid w:val="00E1409D"/>
    <w:rsid w:val="00E147BE"/>
    <w:rsid w:val="00E14B04"/>
    <w:rsid w:val="00E14C08"/>
    <w:rsid w:val="00E150B3"/>
    <w:rsid w:val="00E156A7"/>
    <w:rsid w:val="00E16543"/>
    <w:rsid w:val="00E165A4"/>
    <w:rsid w:val="00E17407"/>
    <w:rsid w:val="00E1770A"/>
    <w:rsid w:val="00E17A0F"/>
    <w:rsid w:val="00E17EA3"/>
    <w:rsid w:val="00E17F30"/>
    <w:rsid w:val="00E20F2B"/>
    <w:rsid w:val="00E21168"/>
    <w:rsid w:val="00E2125E"/>
    <w:rsid w:val="00E21367"/>
    <w:rsid w:val="00E21CF4"/>
    <w:rsid w:val="00E225B6"/>
    <w:rsid w:val="00E22EAC"/>
    <w:rsid w:val="00E23CBE"/>
    <w:rsid w:val="00E2401A"/>
    <w:rsid w:val="00E240EE"/>
    <w:rsid w:val="00E25300"/>
    <w:rsid w:val="00E26440"/>
    <w:rsid w:val="00E26719"/>
    <w:rsid w:val="00E27257"/>
    <w:rsid w:val="00E2795B"/>
    <w:rsid w:val="00E2799D"/>
    <w:rsid w:val="00E30E50"/>
    <w:rsid w:val="00E3146E"/>
    <w:rsid w:val="00E31D9D"/>
    <w:rsid w:val="00E32586"/>
    <w:rsid w:val="00E3277B"/>
    <w:rsid w:val="00E32D20"/>
    <w:rsid w:val="00E32DFA"/>
    <w:rsid w:val="00E33050"/>
    <w:rsid w:val="00E33164"/>
    <w:rsid w:val="00E33BFD"/>
    <w:rsid w:val="00E34001"/>
    <w:rsid w:val="00E34988"/>
    <w:rsid w:val="00E34AE3"/>
    <w:rsid w:val="00E34D09"/>
    <w:rsid w:val="00E403F3"/>
    <w:rsid w:val="00E40D2A"/>
    <w:rsid w:val="00E40D69"/>
    <w:rsid w:val="00E410EA"/>
    <w:rsid w:val="00E412B0"/>
    <w:rsid w:val="00E414B4"/>
    <w:rsid w:val="00E41BC7"/>
    <w:rsid w:val="00E427A3"/>
    <w:rsid w:val="00E42BB6"/>
    <w:rsid w:val="00E43123"/>
    <w:rsid w:val="00E43AB0"/>
    <w:rsid w:val="00E445BA"/>
    <w:rsid w:val="00E445E2"/>
    <w:rsid w:val="00E4468A"/>
    <w:rsid w:val="00E446C7"/>
    <w:rsid w:val="00E45850"/>
    <w:rsid w:val="00E46C46"/>
    <w:rsid w:val="00E4740E"/>
    <w:rsid w:val="00E506F1"/>
    <w:rsid w:val="00E5196E"/>
    <w:rsid w:val="00E529D6"/>
    <w:rsid w:val="00E52D85"/>
    <w:rsid w:val="00E53DB4"/>
    <w:rsid w:val="00E53FE5"/>
    <w:rsid w:val="00E543AD"/>
    <w:rsid w:val="00E548F8"/>
    <w:rsid w:val="00E54E9D"/>
    <w:rsid w:val="00E55057"/>
    <w:rsid w:val="00E5599D"/>
    <w:rsid w:val="00E559B4"/>
    <w:rsid w:val="00E565E1"/>
    <w:rsid w:val="00E57376"/>
    <w:rsid w:val="00E57529"/>
    <w:rsid w:val="00E57D60"/>
    <w:rsid w:val="00E603A9"/>
    <w:rsid w:val="00E60744"/>
    <w:rsid w:val="00E61846"/>
    <w:rsid w:val="00E61CD1"/>
    <w:rsid w:val="00E61E0E"/>
    <w:rsid w:val="00E628EF"/>
    <w:rsid w:val="00E637ED"/>
    <w:rsid w:val="00E639A8"/>
    <w:rsid w:val="00E64913"/>
    <w:rsid w:val="00E65882"/>
    <w:rsid w:val="00E65EF6"/>
    <w:rsid w:val="00E67810"/>
    <w:rsid w:val="00E70249"/>
    <w:rsid w:val="00E70E83"/>
    <w:rsid w:val="00E715CF"/>
    <w:rsid w:val="00E71872"/>
    <w:rsid w:val="00E7198F"/>
    <w:rsid w:val="00E71DEC"/>
    <w:rsid w:val="00E725F3"/>
    <w:rsid w:val="00E75C48"/>
    <w:rsid w:val="00E76BEB"/>
    <w:rsid w:val="00E77985"/>
    <w:rsid w:val="00E77E22"/>
    <w:rsid w:val="00E77F5E"/>
    <w:rsid w:val="00E803AA"/>
    <w:rsid w:val="00E80BC1"/>
    <w:rsid w:val="00E80DFE"/>
    <w:rsid w:val="00E814A4"/>
    <w:rsid w:val="00E81CCE"/>
    <w:rsid w:val="00E822F9"/>
    <w:rsid w:val="00E827EC"/>
    <w:rsid w:val="00E82B55"/>
    <w:rsid w:val="00E82C8E"/>
    <w:rsid w:val="00E8405A"/>
    <w:rsid w:val="00E84101"/>
    <w:rsid w:val="00E84BA3"/>
    <w:rsid w:val="00E85976"/>
    <w:rsid w:val="00E85B24"/>
    <w:rsid w:val="00E85B27"/>
    <w:rsid w:val="00E8621E"/>
    <w:rsid w:val="00E86703"/>
    <w:rsid w:val="00E87BD1"/>
    <w:rsid w:val="00E90AD6"/>
    <w:rsid w:val="00E911A7"/>
    <w:rsid w:val="00E9189A"/>
    <w:rsid w:val="00E91DCD"/>
    <w:rsid w:val="00E9221D"/>
    <w:rsid w:val="00E927E2"/>
    <w:rsid w:val="00E92E9C"/>
    <w:rsid w:val="00E933F3"/>
    <w:rsid w:val="00E93755"/>
    <w:rsid w:val="00E93A44"/>
    <w:rsid w:val="00E94A70"/>
    <w:rsid w:val="00E94BC2"/>
    <w:rsid w:val="00E95070"/>
    <w:rsid w:val="00E950FF"/>
    <w:rsid w:val="00E95222"/>
    <w:rsid w:val="00E952C2"/>
    <w:rsid w:val="00E953F7"/>
    <w:rsid w:val="00E96382"/>
    <w:rsid w:val="00E9667D"/>
    <w:rsid w:val="00E97A1E"/>
    <w:rsid w:val="00EA0989"/>
    <w:rsid w:val="00EA1186"/>
    <w:rsid w:val="00EA1356"/>
    <w:rsid w:val="00EA48E9"/>
    <w:rsid w:val="00EA582B"/>
    <w:rsid w:val="00EA6662"/>
    <w:rsid w:val="00EA7456"/>
    <w:rsid w:val="00EA7930"/>
    <w:rsid w:val="00EA7BF1"/>
    <w:rsid w:val="00EB0498"/>
    <w:rsid w:val="00EB12B7"/>
    <w:rsid w:val="00EB1EF0"/>
    <w:rsid w:val="00EB22E0"/>
    <w:rsid w:val="00EB2B50"/>
    <w:rsid w:val="00EB2DCE"/>
    <w:rsid w:val="00EB3141"/>
    <w:rsid w:val="00EB3BE1"/>
    <w:rsid w:val="00EB547E"/>
    <w:rsid w:val="00EB5C74"/>
    <w:rsid w:val="00EB5D94"/>
    <w:rsid w:val="00EB71E5"/>
    <w:rsid w:val="00EB71EF"/>
    <w:rsid w:val="00EB77C3"/>
    <w:rsid w:val="00EB7942"/>
    <w:rsid w:val="00EC02EE"/>
    <w:rsid w:val="00EC0E50"/>
    <w:rsid w:val="00EC116C"/>
    <w:rsid w:val="00EC221A"/>
    <w:rsid w:val="00EC31B2"/>
    <w:rsid w:val="00EC3496"/>
    <w:rsid w:val="00EC37EC"/>
    <w:rsid w:val="00EC3DBD"/>
    <w:rsid w:val="00EC43BF"/>
    <w:rsid w:val="00EC47D7"/>
    <w:rsid w:val="00EC4F24"/>
    <w:rsid w:val="00EC5781"/>
    <w:rsid w:val="00EC57C2"/>
    <w:rsid w:val="00EC63A2"/>
    <w:rsid w:val="00EC66E1"/>
    <w:rsid w:val="00EC67F6"/>
    <w:rsid w:val="00EC6D42"/>
    <w:rsid w:val="00EC7C8E"/>
    <w:rsid w:val="00ED031A"/>
    <w:rsid w:val="00ED0971"/>
    <w:rsid w:val="00ED0EC8"/>
    <w:rsid w:val="00ED1493"/>
    <w:rsid w:val="00ED1712"/>
    <w:rsid w:val="00ED1C24"/>
    <w:rsid w:val="00ED1E26"/>
    <w:rsid w:val="00ED209F"/>
    <w:rsid w:val="00ED235E"/>
    <w:rsid w:val="00ED2734"/>
    <w:rsid w:val="00ED2B18"/>
    <w:rsid w:val="00ED2DA0"/>
    <w:rsid w:val="00ED306D"/>
    <w:rsid w:val="00ED3FE7"/>
    <w:rsid w:val="00ED476B"/>
    <w:rsid w:val="00ED487D"/>
    <w:rsid w:val="00ED5CF4"/>
    <w:rsid w:val="00ED693F"/>
    <w:rsid w:val="00ED6BFE"/>
    <w:rsid w:val="00ED7091"/>
    <w:rsid w:val="00ED73DB"/>
    <w:rsid w:val="00EE069C"/>
    <w:rsid w:val="00EE24E5"/>
    <w:rsid w:val="00EE24E8"/>
    <w:rsid w:val="00EE25DB"/>
    <w:rsid w:val="00EE2D21"/>
    <w:rsid w:val="00EE2F36"/>
    <w:rsid w:val="00EE35E2"/>
    <w:rsid w:val="00EE4470"/>
    <w:rsid w:val="00EE676A"/>
    <w:rsid w:val="00EE6CE5"/>
    <w:rsid w:val="00EE7F85"/>
    <w:rsid w:val="00EF0206"/>
    <w:rsid w:val="00EF0F70"/>
    <w:rsid w:val="00EF0F8F"/>
    <w:rsid w:val="00EF102C"/>
    <w:rsid w:val="00EF10E3"/>
    <w:rsid w:val="00EF1418"/>
    <w:rsid w:val="00EF1C3C"/>
    <w:rsid w:val="00EF2193"/>
    <w:rsid w:val="00EF2F18"/>
    <w:rsid w:val="00EF3C84"/>
    <w:rsid w:val="00EF3EAC"/>
    <w:rsid w:val="00EF436E"/>
    <w:rsid w:val="00EF43EF"/>
    <w:rsid w:val="00EF447C"/>
    <w:rsid w:val="00EF5583"/>
    <w:rsid w:val="00EF5F7F"/>
    <w:rsid w:val="00EF696A"/>
    <w:rsid w:val="00EF6A13"/>
    <w:rsid w:val="00EF6E64"/>
    <w:rsid w:val="00EF7616"/>
    <w:rsid w:val="00EF7A84"/>
    <w:rsid w:val="00F0045E"/>
    <w:rsid w:val="00F006A2"/>
    <w:rsid w:val="00F00C5F"/>
    <w:rsid w:val="00F01564"/>
    <w:rsid w:val="00F01E71"/>
    <w:rsid w:val="00F02222"/>
    <w:rsid w:val="00F02534"/>
    <w:rsid w:val="00F02DF6"/>
    <w:rsid w:val="00F02F46"/>
    <w:rsid w:val="00F03706"/>
    <w:rsid w:val="00F040E5"/>
    <w:rsid w:val="00F04449"/>
    <w:rsid w:val="00F0479B"/>
    <w:rsid w:val="00F04E9D"/>
    <w:rsid w:val="00F054A5"/>
    <w:rsid w:val="00F05B2B"/>
    <w:rsid w:val="00F06098"/>
    <w:rsid w:val="00F06340"/>
    <w:rsid w:val="00F067A9"/>
    <w:rsid w:val="00F06C8D"/>
    <w:rsid w:val="00F06C99"/>
    <w:rsid w:val="00F075A8"/>
    <w:rsid w:val="00F1022B"/>
    <w:rsid w:val="00F10492"/>
    <w:rsid w:val="00F1075B"/>
    <w:rsid w:val="00F10CF3"/>
    <w:rsid w:val="00F110C3"/>
    <w:rsid w:val="00F1168D"/>
    <w:rsid w:val="00F129D6"/>
    <w:rsid w:val="00F12CE2"/>
    <w:rsid w:val="00F1402B"/>
    <w:rsid w:val="00F147E1"/>
    <w:rsid w:val="00F14EA1"/>
    <w:rsid w:val="00F15B9F"/>
    <w:rsid w:val="00F17549"/>
    <w:rsid w:val="00F17620"/>
    <w:rsid w:val="00F17625"/>
    <w:rsid w:val="00F17935"/>
    <w:rsid w:val="00F20629"/>
    <w:rsid w:val="00F20916"/>
    <w:rsid w:val="00F226DF"/>
    <w:rsid w:val="00F22FA9"/>
    <w:rsid w:val="00F22FED"/>
    <w:rsid w:val="00F23028"/>
    <w:rsid w:val="00F23621"/>
    <w:rsid w:val="00F23775"/>
    <w:rsid w:val="00F23C65"/>
    <w:rsid w:val="00F23E5E"/>
    <w:rsid w:val="00F24663"/>
    <w:rsid w:val="00F251CD"/>
    <w:rsid w:val="00F25251"/>
    <w:rsid w:val="00F259EB"/>
    <w:rsid w:val="00F2601E"/>
    <w:rsid w:val="00F26389"/>
    <w:rsid w:val="00F2652D"/>
    <w:rsid w:val="00F30166"/>
    <w:rsid w:val="00F307EC"/>
    <w:rsid w:val="00F30932"/>
    <w:rsid w:val="00F31809"/>
    <w:rsid w:val="00F3266C"/>
    <w:rsid w:val="00F33B1E"/>
    <w:rsid w:val="00F34B86"/>
    <w:rsid w:val="00F34D73"/>
    <w:rsid w:val="00F3506E"/>
    <w:rsid w:val="00F35085"/>
    <w:rsid w:val="00F35CF5"/>
    <w:rsid w:val="00F3710D"/>
    <w:rsid w:val="00F3737E"/>
    <w:rsid w:val="00F37D23"/>
    <w:rsid w:val="00F405F1"/>
    <w:rsid w:val="00F408C5"/>
    <w:rsid w:val="00F40C86"/>
    <w:rsid w:val="00F40CD4"/>
    <w:rsid w:val="00F415E4"/>
    <w:rsid w:val="00F41F71"/>
    <w:rsid w:val="00F42438"/>
    <w:rsid w:val="00F434C0"/>
    <w:rsid w:val="00F43D5F"/>
    <w:rsid w:val="00F44103"/>
    <w:rsid w:val="00F444AD"/>
    <w:rsid w:val="00F44F73"/>
    <w:rsid w:val="00F45202"/>
    <w:rsid w:val="00F45268"/>
    <w:rsid w:val="00F4630F"/>
    <w:rsid w:val="00F46EF8"/>
    <w:rsid w:val="00F4741B"/>
    <w:rsid w:val="00F47713"/>
    <w:rsid w:val="00F507BE"/>
    <w:rsid w:val="00F50AEE"/>
    <w:rsid w:val="00F51E85"/>
    <w:rsid w:val="00F52775"/>
    <w:rsid w:val="00F52B7E"/>
    <w:rsid w:val="00F546D6"/>
    <w:rsid w:val="00F5547E"/>
    <w:rsid w:val="00F569B7"/>
    <w:rsid w:val="00F56A7D"/>
    <w:rsid w:val="00F56AA1"/>
    <w:rsid w:val="00F56CA6"/>
    <w:rsid w:val="00F5710C"/>
    <w:rsid w:val="00F571DA"/>
    <w:rsid w:val="00F57268"/>
    <w:rsid w:val="00F57C81"/>
    <w:rsid w:val="00F60502"/>
    <w:rsid w:val="00F60586"/>
    <w:rsid w:val="00F612C4"/>
    <w:rsid w:val="00F6251A"/>
    <w:rsid w:val="00F633F9"/>
    <w:rsid w:val="00F63E19"/>
    <w:rsid w:val="00F63F15"/>
    <w:rsid w:val="00F64B18"/>
    <w:rsid w:val="00F66499"/>
    <w:rsid w:val="00F6654C"/>
    <w:rsid w:val="00F66A5F"/>
    <w:rsid w:val="00F66B19"/>
    <w:rsid w:val="00F67022"/>
    <w:rsid w:val="00F671EE"/>
    <w:rsid w:val="00F67344"/>
    <w:rsid w:val="00F704B5"/>
    <w:rsid w:val="00F708D6"/>
    <w:rsid w:val="00F70D00"/>
    <w:rsid w:val="00F70EFB"/>
    <w:rsid w:val="00F7111B"/>
    <w:rsid w:val="00F71F58"/>
    <w:rsid w:val="00F728D4"/>
    <w:rsid w:val="00F72F44"/>
    <w:rsid w:val="00F72FBF"/>
    <w:rsid w:val="00F731C0"/>
    <w:rsid w:val="00F73419"/>
    <w:rsid w:val="00F74072"/>
    <w:rsid w:val="00F74DF6"/>
    <w:rsid w:val="00F750AB"/>
    <w:rsid w:val="00F75150"/>
    <w:rsid w:val="00F75394"/>
    <w:rsid w:val="00F755DC"/>
    <w:rsid w:val="00F75617"/>
    <w:rsid w:val="00F7677E"/>
    <w:rsid w:val="00F777C1"/>
    <w:rsid w:val="00F807CF"/>
    <w:rsid w:val="00F80A39"/>
    <w:rsid w:val="00F80C79"/>
    <w:rsid w:val="00F811C8"/>
    <w:rsid w:val="00F81980"/>
    <w:rsid w:val="00F82114"/>
    <w:rsid w:val="00F82595"/>
    <w:rsid w:val="00F82C9F"/>
    <w:rsid w:val="00F82CB8"/>
    <w:rsid w:val="00F8323B"/>
    <w:rsid w:val="00F83610"/>
    <w:rsid w:val="00F838A7"/>
    <w:rsid w:val="00F84638"/>
    <w:rsid w:val="00F84A09"/>
    <w:rsid w:val="00F84E3C"/>
    <w:rsid w:val="00F84E6C"/>
    <w:rsid w:val="00F84EFC"/>
    <w:rsid w:val="00F84FD1"/>
    <w:rsid w:val="00F85A0F"/>
    <w:rsid w:val="00F85AFC"/>
    <w:rsid w:val="00F85D0B"/>
    <w:rsid w:val="00F85EEE"/>
    <w:rsid w:val="00F8637B"/>
    <w:rsid w:val="00F86CD9"/>
    <w:rsid w:val="00F870B4"/>
    <w:rsid w:val="00F90715"/>
    <w:rsid w:val="00F9089A"/>
    <w:rsid w:val="00F91B07"/>
    <w:rsid w:val="00F94427"/>
    <w:rsid w:val="00F94B9F"/>
    <w:rsid w:val="00F95263"/>
    <w:rsid w:val="00F96300"/>
    <w:rsid w:val="00F96546"/>
    <w:rsid w:val="00F96729"/>
    <w:rsid w:val="00FA16B8"/>
    <w:rsid w:val="00FA16CA"/>
    <w:rsid w:val="00FA1A9E"/>
    <w:rsid w:val="00FA1D6A"/>
    <w:rsid w:val="00FA3650"/>
    <w:rsid w:val="00FA3ECB"/>
    <w:rsid w:val="00FA4974"/>
    <w:rsid w:val="00FA4B0A"/>
    <w:rsid w:val="00FA4C7A"/>
    <w:rsid w:val="00FA4D30"/>
    <w:rsid w:val="00FA528C"/>
    <w:rsid w:val="00FA5A85"/>
    <w:rsid w:val="00FA620B"/>
    <w:rsid w:val="00FA628F"/>
    <w:rsid w:val="00FA6900"/>
    <w:rsid w:val="00FA6A50"/>
    <w:rsid w:val="00FA7313"/>
    <w:rsid w:val="00FA7416"/>
    <w:rsid w:val="00FA7432"/>
    <w:rsid w:val="00FA772E"/>
    <w:rsid w:val="00FA7A77"/>
    <w:rsid w:val="00FA7E8E"/>
    <w:rsid w:val="00FA7F0A"/>
    <w:rsid w:val="00FB0E7E"/>
    <w:rsid w:val="00FB0EEA"/>
    <w:rsid w:val="00FB0F2D"/>
    <w:rsid w:val="00FB1091"/>
    <w:rsid w:val="00FB117C"/>
    <w:rsid w:val="00FB1298"/>
    <w:rsid w:val="00FB13E8"/>
    <w:rsid w:val="00FB1836"/>
    <w:rsid w:val="00FB1AC3"/>
    <w:rsid w:val="00FB2689"/>
    <w:rsid w:val="00FB3021"/>
    <w:rsid w:val="00FB41B6"/>
    <w:rsid w:val="00FB4477"/>
    <w:rsid w:val="00FB4AD5"/>
    <w:rsid w:val="00FB55D2"/>
    <w:rsid w:val="00FB5EEB"/>
    <w:rsid w:val="00FB64F7"/>
    <w:rsid w:val="00FB6915"/>
    <w:rsid w:val="00FB6E5B"/>
    <w:rsid w:val="00FB6FA4"/>
    <w:rsid w:val="00FB77A3"/>
    <w:rsid w:val="00FB7B58"/>
    <w:rsid w:val="00FB7CC5"/>
    <w:rsid w:val="00FC02AB"/>
    <w:rsid w:val="00FC12E9"/>
    <w:rsid w:val="00FC2BD8"/>
    <w:rsid w:val="00FC3983"/>
    <w:rsid w:val="00FC3ABE"/>
    <w:rsid w:val="00FC3F9E"/>
    <w:rsid w:val="00FC4432"/>
    <w:rsid w:val="00FC4773"/>
    <w:rsid w:val="00FC4C8B"/>
    <w:rsid w:val="00FC5C61"/>
    <w:rsid w:val="00FC6113"/>
    <w:rsid w:val="00FC68C5"/>
    <w:rsid w:val="00FC7541"/>
    <w:rsid w:val="00FC7782"/>
    <w:rsid w:val="00FD072D"/>
    <w:rsid w:val="00FD0969"/>
    <w:rsid w:val="00FD1C9A"/>
    <w:rsid w:val="00FD2332"/>
    <w:rsid w:val="00FD2667"/>
    <w:rsid w:val="00FD2936"/>
    <w:rsid w:val="00FD2B1A"/>
    <w:rsid w:val="00FD2C63"/>
    <w:rsid w:val="00FD2D6E"/>
    <w:rsid w:val="00FD353D"/>
    <w:rsid w:val="00FD385C"/>
    <w:rsid w:val="00FD3ECA"/>
    <w:rsid w:val="00FD5B45"/>
    <w:rsid w:val="00FD6ABB"/>
    <w:rsid w:val="00FD6DFA"/>
    <w:rsid w:val="00FD7C42"/>
    <w:rsid w:val="00FD7D1F"/>
    <w:rsid w:val="00FE09CF"/>
    <w:rsid w:val="00FE1394"/>
    <w:rsid w:val="00FE1DE3"/>
    <w:rsid w:val="00FE1FEA"/>
    <w:rsid w:val="00FE271A"/>
    <w:rsid w:val="00FE29AA"/>
    <w:rsid w:val="00FE38BA"/>
    <w:rsid w:val="00FE5130"/>
    <w:rsid w:val="00FE5237"/>
    <w:rsid w:val="00FE52E5"/>
    <w:rsid w:val="00FE57A7"/>
    <w:rsid w:val="00FE64CB"/>
    <w:rsid w:val="00FE6569"/>
    <w:rsid w:val="00FE6C14"/>
    <w:rsid w:val="00FE6EF4"/>
    <w:rsid w:val="00FE6F75"/>
    <w:rsid w:val="00FF11C5"/>
    <w:rsid w:val="00FF12E3"/>
    <w:rsid w:val="00FF1E73"/>
    <w:rsid w:val="00FF209B"/>
    <w:rsid w:val="00FF2703"/>
    <w:rsid w:val="00FF2FA7"/>
    <w:rsid w:val="00FF319A"/>
    <w:rsid w:val="00FF3F20"/>
    <w:rsid w:val="00FF52F1"/>
    <w:rsid w:val="00FF540E"/>
    <w:rsid w:val="00FF553A"/>
    <w:rsid w:val="00FF7C7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F62F9"/>
  <w15:chartTrackingRefBased/>
  <w15:docId w15:val="{E91C35D2-1E67-4650-AB19-21AC626D0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0F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F0F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F0F6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F0F6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F0F6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F0F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0F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0F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0F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F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F0F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0F6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F0F6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F0F6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F0F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0F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0F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0F6C"/>
    <w:rPr>
      <w:rFonts w:eastAsiaTheme="majorEastAsia" w:cstheme="majorBidi"/>
      <w:color w:val="272727" w:themeColor="text1" w:themeTint="D8"/>
    </w:rPr>
  </w:style>
  <w:style w:type="paragraph" w:styleId="Title">
    <w:name w:val="Title"/>
    <w:basedOn w:val="Normal"/>
    <w:next w:val="Normal"/>
    <w:link w:val="TitleChar"/>
    <w:uiPriority w:val="10"/>
    <w:qFormat/>
    <w:rsid w:val="004F0F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0F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0F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0F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0F6C"/>
    <w:pPr>
      <w:spacing w:before="160"/>
      <w:jc w:val="center"/>
    </w:pPr>
    <w:rPr>
      <w:i/>
      <w:iCs/>
      <w:color w:val="404040" w:themeColor="text1" w:themeTint="BF"/>
    </w:rPr>
  </w:style>
  <w:style w:type="character" w:customStyle="1" w:styleId="QuoteChar">
    <w:name w:val="Quote Char"/>
    <w:basedOn w:val="DefaultParagraphFont"/>
    <w:link w:val="Quote"/>
    <w:uiPriority w:val="29"/>
    <w:rsid w:val="004F0F6C"/>
    <w:rPr>
      <w:i/>
      <w:iCs/>
      <w:color w:val="404040" w:themeColor="text1" w:themeTint="BF"/>
    </w:rPr>
  </w:style>
  <w:style w:type="paragraph" w:styleId="ListParagraph">
    <w:name w:val="List Paragraph"/>
    <w:aliases w:val="Body of text"/>
    <w:basedOn w:val="Normal"/>
    <w:link w:val="ListParagraphChar"/>
    <w:uiPriority w:val="34"/>
    <w:qFormat/>
    <w:rsid w:val="004F0F6C"/>
    <w:pPr>
      <w:ind w:left="720"/>
      <w:contextualSpacing/>
    </w:pPr>
  </w:style>
  <w:style w:type="character" w:styleId="IntenseEmphasis">
    <w:name w:val="Intense Emphasis"/>
    <w:basedOn w:val="DefaultParagraphFont"/>
    <w:uiPriority w:val="21"/>
    <w:qFormat/>
    <w:rsid w:val="004F0F6C"/>
    <w:rPr>
      <w:i/>
      <w:iCs/>
      <w:color w:val="2F5496" w:themeColor="accent1" w:themeShade="BF"/>
    </w:rPr>
  </w:style>
  <w:style w:type="paragraph" w:styleId="IntenseQuote">
    <w:name w:val="Intense Quote"/>
    <w:basedOn w:val="Normal"/>
    <w:next w:val="Normal"/>
    <w:link w:val="IntenseQuoteChar"/>
    <w:uiPriority w:val="30"/>
    <w:qFormat/>
    <w:rsid w:val="004F0F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F0F6C"/>
    <w:rPr>
      <w:i/>
      <w:iCs/>
      <w:color w:val="2F5496" w:themeColor="accent1" w:themeShade="BF"/>
    </w:rPr>
  </w:style>
  <w:style w:type="character" w:styleId="IntenseReference">
    <w:name w:val="Intense Reference"/>
    <w:basedOn w:val="DefaultParagraphFont"/>
    <w:uiPriority w:val="32"/>
    <w:qFormat/>
    <w:rsid w:val="004F0F6C"/>
    <w:rPr>
      <w:b/>
      <w:bCs/>
      <w:smallCaps/>
      <w:color w:val="2F5496" w:themeColor="accent1" w:themeShade="BF"/>
      <w:spacing w:val="5"/>
    </w:rPr>
  </w:style>
  <w:style w:type="paragraph" w:styleId="BodyText">
    <w:name w:val="Body Text"/>
    <w:basedOn w:val="Normal"/>
    <w:link w:val="BodyTextChar"/>
    <w:uiPriority w:val="1"/>
    <w:qFormat/>
    <w:rsid w:val="004F0F6C"/>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customStyle="1" w:styleId="BodyTextChar">
    <w:name w:val="Body Text Char"/>
    <w:basedOn w:val="DefaultParagraphFont"/>
    <w:link w:val="BodyText"/>
    <w:uiPriority w:val="1"/>
    <w:rsid w:val="004F0F6C"/>
    <w:rPr>
      <w:rFonts w:ascii="Times New Roman" w:eastAsia="Times New Roman" w:hAnsi="Times New Roman" w:cs="Times New Roman"/>
      <w:kern w:val="0"/>
      <w:lang w:val="id"/>
      <w14:ligatures w14:val="none"/>
    </w:rPr>
  </w:style>
  <w:style w:type="table" w:styleId="TableGrid">
    <w:name w:val="Table Grid"/>
    <w:basedOn w:val="TableNormal"/>
    <w:uiPriority w:val="39"/>
    <w:rsid w:val="00781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107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07BF"/>
    <w:rPr>
      <w:sz w:val="20"/>
      <w:szCs w:val="20"/>
    </w:rPr>
  </w:style>
  <w:style w:type="character" w:styleId="FootnoteReference">
    <w:name w:val="footnote reference"/>
    <w:basedOn w:val="DefaultParagraphFont"/>
    <w:uiPriority w:val="99"/>
    <w:semiHidden/>
    <w:unhideWhenUsed/>
    <w:rsid w:val="008107BF"/>
    <w:rPr>
      <w:vertAlign w:val="superscript"/>
    </w:rPr>
  </w:style>
  <w:style w:type="paragraph" w:styleId="Header">
    <w:name w:val="header"/>
    <w:basedOn w:val="Normal"/>
    <w:link w:val="HeaderChar"/>
    <w:uiPriority w:val="99"/>
    <w:unhideWhenUsed/>
    <w:rsid w:val="008107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7BF"/>
  </w:style>
  <w:style w:type="paragraph" w:styleId="Footer">
    <w:name w:val="footer"/>
    <w:basedOn w:val="Normal"/>
    <w:link w:val="FooterChar"/>
    <w:uiPriority w:val="99"/>
    <w:unhideWhenUsed/>
    <w:rsid w:val="008107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7BF"/>
  </w:style>
  <w:style w:type="character" w:customStyle="1" w:styleId="ListParagraphChar">
    <w:name w:val="List Paragraph Char"/>
    <w:aliases w:val="Body of text Char"/>
    <w:link w:val="ListParagraph"/>
    <w:uiPriority w:val="34"/>
    <w:locked/>
    <w:rsid w:val="00B57B91"/>
  </w:style>
  <w:style w:type="paragraph" w:styleId="NoSpacing">
    <w:name w:val="No Spacing"/>
    <w:uiPriority w:val="1"/>
    <w:qFormat/>
    <w:rsid w:val="003356DB"/>
    <w:pPr>
      <w:spacing w:after="0" w:line="240" w:lineRule="auto"/>
    </w:pPr>
  </w:style>
  <w:style w:type="character" w:styleId="Hyperlink">
    <w:name w:val="Hyperlink"/>
    <w:basedOn w:val="DefaultParagraphFont"/>
    <w:uiPriority w:val="99"/>
    <w:unhideWhenUsed/>
    <w:rsid w:val="00DC2766"/>
    <w:rPr>
      <w:color w:val="0563C1" w:themeColor="hyperlink"/>
      <w:u w:val="single"/>
    </w:rPr>
  </w:style>
  <w:style w:type="character" w:styleId="UnresolvedMention">
    <w:name w:val="Unresolved Mention"/>
    <w:basedOn w:val="DefaultParagraphFont"/>
    <w:uiPriority w:val="99"/>
    <w:semiHidden/>
    <w:unhideWhenUsed/>
    <w:rsid w:val="00DC2766"/>
    <w:rPr>
      <w:color w:val="605E5C"/>
      <w:shd w:val="clear" w:color="auto" w:fill="E1DFDD"/>
    </w:rPr>
  </w:style>
  <w:style w:type="paragraph" w:styleId="NormalWeb">
    <w:name w:val="Normal (Web)"/>
    <w:basedOn w:val="Normal"/>
    <w:uiPriority w:val="99"/>
    <w:semiHidden/>
    <w:unhideWhenUsed/>
    <w:rsid w:val="006572F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604860">
      <w:bodyDiv w:val="1"/>
      <w:marLeft w:val="0"/>
      <w:marRight w:val="0"/>
      <w:marTop w:val="0"/>
      <w:marBottom w:val="0"/>
      <w:divBdr>
        <w:top w:val="none" w:sz="0" w:space="0" w:color="auto"/>
        <w:left w:val="none" w:sz="0" w:space="0" w:color="auto"/>
        <w:bottom w:val="none" w:sz="0" w:space="0" w:color="auto"/>
        <w:right w:val="none" w:sz="0" w:space="0" w:color="auto"/>
      </w:divBdr>
      <w:divsChild>
        <w:div w:id="2098746497">
          <w:marLeft w:val="547"/>
          <w:marRight w:val="0"/>
          <w:marTop w:val="0"/>
          <w:marBottom w:val="0"/>
          <w:divBdr>
            <w:top w:val="none" w:sz="0" w:space="0" w:color="auto"/>
            <w:left w:val="none" w:sz="0" w:space="0" w:color="auto"/>
            <w:bottom w:val="none" w:sz="0" w:space="0" w:color="auto"/>
            <w:right w:val="none" w:sz="0" w:space="0" w:color="auto"/>
          </w:divBdr>
        </w:div>
        <w:div w:id="592738264">
          <w:marLeft w:val="547"/>
          <w:marRight w:val="0"/>
          <w:marTop w:val="0"/>
          <w:marBottom w:val="0"/>
          <w:divBdr>
            <w:top w:val="none" w:sz="0" w:space="0" w:color="auto"/>
            <w:left w:val="none" w:sz="0" w:space="0" w:color="auto"/>
            <w:bottom w:val="none" w:sz="0" w:space="0" w:color="auto"/>
            <w:right w:val="none" w:sz="0" w:space="0" w:color="auto"/>
          </w:divBdr>
        </w:div>
        <w:div w:id="345178938">
          <w:marLeft w:val="547"/>
          <w:marRight w:val="0"/>
          <w:marTop w:val="0"/>
          <w:marBottom w:val="0"/>
          <w:divBdr>
            <w:top w:val="none" w:sz="0" w:space="0" w:color="auto"/>
            <w:left w:val="none" w:sz="0" w:space="0" w:color="auto"/>
            <w:bottom w:val="none" w:sz="0" w:space="0" w:color="auto"/>
            <w:right w:val="none" w:sz="0" w:space="0" w:color="auto"/>
          </w:divBdr>
        </w:div>
        <w:div w:id="4549821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5.xml"/><Relationship Id="rId26" Type="http://schemas.openxmlformats.org/officeDocument/2006/relationships/diagramQuickStyle" Target="diagrams/quickStyle1.xml"/><Relationship Id="rId39" Type="http://schemas.openxmlformats.org/officeDocument/2006/relationships/hyperlink" Target="mailto:Bintinanikrofiatin18@gmail.com" TargetMode="External"/><Relationship Id="rId21" Type="http://schemas.openxmlformats.org/officeDocument/2006/relationships/footer" Target="footer7.xml"/><Relationship Id="rId34" Type="http://schemas.openxmlformats.org/officeDocument/2006/relationships/image" Target="media/image9.jpeg"/><Relationship Id="rId42" Type="http://schemas.openxmlformats.org/officeDocument/2006/relationships/image" Target="media/image16.jpg"/><Relationship Id="rId47" Type="http://schemas.openxmlformats.org/officeDocument/2006/relationships/image" Target="media/image21.jpg"/><Relationship Id="rId50" Type="http://schemas.openxmlformats.org/officeDocument/2006/relationships/image" Target="media/image24.jpeg"/><Relationship Id="rId55" Type="http://schemas.openxmlformats.org/officeDocument/2006/relationships/image" Target="media/image29.jpg"/><Relationship Id="rId63" Type="http://schemas.openxmlformats.org/officeDocument/2006/relationships/image" Target="media/image37.jpeg"/><Relationship Id="rId68" Type="http://schemas.openxmlformats.org/officeDocument/2006/relationships/image" Target="media/image42.jp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paudpedia.kemdikbud.go.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Data" Target="diagrams/data1.xml"/><Relationship Id="rId32" Type="http://schemas.openxmlformats.org/officeDocument/2006/relationships/image" Target="media/image7.jpg"/><Relationship Id="rId37" Type="http://schemas.openxmlformats.org/officeDocument/2006/relationships/image" Target="media/image12.jpeg"/><Relationship Id="rId40" Type="http://schemas.openxmlformats.org/officeDocument/2006/relationships/image" Target="media/image14.jpg"/><Relationship Id="rId45" Type="http://schemas.openxmlformats.org/officeDocument/2006/relationships/image" Target="media/image19.jpg"/><Relationship Id="rId53" Type="http://schemas.openxmlformats.org/officeDocument/2006/relationships/image" Target="media/image27.jpg"/><Relationship Id="rId58" Type="http://schemas.openxmlformats.org/officeDocument/2006/relationships/image" Target="media/image32.jpg"/><Relationship Id="rId66"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paudpedia.kemdikbud.go.id/" TargetMode="External"/><Relationship Id="rId28" Type="http://schemas.microsoft.com/office/2007/relationships/diagramDrawing" Target="diagrams/drawing1.xml"/><Relationship Id="rId36" Type="http://schemas.openxmlformats.org/officeDocument/2006/relationships/image" Target="media/image11.jpeg"/><Relationship Id="rId49" Type="http://schemas.openxmlformats.org/officeDocument/2006/relationships/image" Target="media/image23.jpg"/><Relationship Id="rId57" Type="http://schemas.openxmlformats.org/officeDocument/2006/relationships/image" Target="media/image31.jpg"/><Relationship Id="rId61" Type="http://schemas.openxmlformats.org/officeDocument/2006/relationships/image" Target="media/image35.jp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jpg"/><Relationship Id="rId44" Type="http://schemas.openxmlformats.org/officeDocument/2006/relationships/image" Target="media/image18.jpg"/><Relationship Id="rId52" Type="http://schemas.openxmlformats.org/officeDocument/2006/relationships/image" Target="media/image26.jpg"/><Relationship Id="rId60" Type="http://schemas.openxmlformats.org/officeDocument/2006/relationships/image" Target="media/image34.jpeg"/><Relationship Id="rId65" Type="http://schemas.openxmlformats.org/officeDocument/2006/relationships/image" Target="media/image3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footer" Target="footer8.xml"/><Relationship Id="rId27" Type="http://schemas.openxmlformats.org/officeDocument/2006/relationships/diagramColors" Target="diagrams/colors1.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7.jpg"/><Relationship Id="rId48" Type="http://schemas.openxmlformats.org/officeDocument/2006/relationships/image" Target="media/image22.jpg"/><Relationship Id="rId56" Type="http://schemas.openxmlformats.org/officeDocument/2006/relationships/image" Target="media/image30.jpg"/><Relationship Id="rId64" Type="http://schemas.openxmlformats.org/officeDocument/2006/relationships/image" Target="media/image38.jpeg"/><Relationship Id="rId69" Type="http://schemas.openxmlformats.org/officeDocument/2006/relationships/image" Target="media/image43.jpg"/><Relationship Id="rId8" Type="http://schemas.openxmlformats.org/officeDocument/2006/relationships/image" Target="media/image1.png"/><Relationship Id="rId51" Type="http://schemas.openxmlformats.org/officeDocument/2006/relationships/image" Target="media/image25.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diagramLayout" Target="diagrams/layout1.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0.jp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header" Target="header3.xml"/><Relationship Id="rId41" Type="http://schemas.openxmlformats.org/officeDocument/2006/relationships/image" Target="media/image15.jpg"/><Relationship Id="rId54" Type="http://schemas.openxmlformats.org/officeDocument/2006/relationships/image" Target="media/image28.jpg"/><Relationship Id="rId62" Type="http://schemas.openxmlformats.org/officeDocument/2006/relationships/image" Target="media/image36.jpeg"/><Relationship Id="rId70" Type="http://schemas.openxmlformats.org/officeDocument/2006/relationships/image" Target="media/image44.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1146F1-CF17-44D8-A88A-B86E721AC9C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ID"/>
        </a:p>
      </dgm:t>
    </dgm:pt>
    <dgm:pt modelId="{A53A5AA0-871A-4F59-ADD7-9F035195AD3B}">
      <dgm:prSet phldrT="[Text]" custT="1"/>
      <dgm:spPr/>
      <dgm:t>
        <a:bodyPr/>
        <a:lstStyle/>
        <a:p>
          <a:r>
            <a:rPr lang="en-ID" sz="1200" b="1">
              <a:latin typeface="Times New Roman" panose="02020603050405020304" pitchFamily="18" charset="0"/>
              <a:cs typeface="Times New Roman" panose="02020603050405020304" pitchFamily="18" charset="0"/>
            </a:rPr>
            <a:t>RA ATQIYA</a:t>
          </a:r>
        </a:p>
      </dgm:t>
    </dgm:pt>
    <dgm:pt modelId="{1724CCC4-3A9F-4332-9158-5054293B870E}" type="parTrans" cxnId="{BE27F91C-3299-4EB3-A376-10609620D180}">
      <dgm:prSet/>
      <dgm:spPr/>
      <dgm:t>
        <a:bodyPr/>
        <a:lstStyle/>
        <a:p>
          <a:endParaRPr lang="en-ID"/>
        </a:p>
      </dgm:t>
    </dgm:pt>
    <dgm:pt modelId="{7081D6CE-68B9-4E46-9A7B-372DF00CD888}" type="sibTrans" cxnId="{BE27F91C-3299-4EB3-A376-10609620D180}">
      <dgm:prSet/>
      <dgm:spPr/>
      <dgm:t>
        <a:bodyPr/>
        <a:lstStyle/>
        <a:p>
          <a:endParaRPr lang="en-ID"/>
        </a:p>
      </dgm:t>
    </dgm:pt>
    <dgm:pt modelId="{48D74845-201A-4173-BB06-FD499E4C9992}">
      <dgm:prSet phldrT="[Text]" custT="1"/>
      <dgm:spPr/>
      <dgm:t>
        <a:bodyPr/>
        <a:lstStyle/>
        <a:p>
          <a:r>
            <a:rPr lang="en-ID" sz="1100">
              <a:latin typeface="Times New Roman" panose="02020603050405020304" pitchFamily="18" charset="0"/>
              <a:cs typeface="Times New Roman" panose="02020603050405020304" pitchFamily="18" charset="0"/>
            </a:rPr>
            <a:t>PERENCANAAN</a:t>
          </a:r>
        </a:p>
      </dgm:t>
    </dgm:pt>
    <dgm:pt modelId="{9BAA56D7-CD2D-4E6B-BC5C-561CB04DC25C}" type="parTrans" cxnId="{27744377-A8E4-4407-8D0F-CDC93B2DCB78}">
      <dgm:prSet/>
      <dgm:spPr/>
      <dgm:t>
        <a:bodyPr/>
        <a:lstStyle/>
        <a:p>
          <a:endParaRPr lang="en-ID"/>
        </a:p>
      </dgm:t>
    </dgm:pt>
    <dgm:pt modelId="{43DAE568-FDC7-453C-8388-F46A33736300}" type="sibTrans" cxnId="{27744377-A8E4-4407-8D0F-CDC93B2DCB78}">
      <dgm:prSet/>
      <dgm:spPr/>
      <dgm:t>
        <a:bodyPr/>
        <a:lstStyle/>
        <a:p>
          <a:endParaRPr lang="en-ID"/>
        </a:p>
      </dgm:t>
    </dgm:pt>
    <dgm:pt modelId="{D66B481A-58A6-4642-A2EA-7BA64549CB1C}">
      <dgm:prSet phldrT="[Text]" custT="1"/>
      <dgm:spPr/>
      <dgm:t>
        <a:bodyPr/>
        <a:lstStyle/>
        <a:p>
          <a:r>
            <a:rPr lang="en-ID" sz="1200">
              <a:latin typeface="Times New Roman" panose="02020603050405020304" pitchFamily="18" charset="0"/>
              <a:cs typeface="Times New Roman" panose="02020603050405020304" pitchFamily="18" charset="0"/>
            </a:rPr>
            <a:t>PELAKSANAAN</a:t>
          </a:r>
        </a:p>
      </dgm:t>
    </dgm:pt>
    <dgm:pt modelId="{04D023D1-283F-424B-B42B-B821FB2DFE63}" type="parTrans" cxnId="{E63DD809-03F4-4EAF-A183-A3FFABF40B7D}">
      <dgm:prSet>
        <dgm:style>
          <a:lnRef idx="1">
            <a:schemeClr val="dk1"/>
          </a:lnRef>
          <a:fillRef idx="0">
            <a:schemeClr val="dk1"/>
          </a:fillRef>
          <a:effectRef idx="0">
            <a:schemeClr val="dk1"/>
          </a:effectRef>
          <a:fontRef idx="minor">
            <a:schemeClr val="tx1"/>
          </a:fontRef>
        </dgm:style>
      </dgm:prSet>
      <dgm:spPr/>
      <dgm:t>
        <a:bodyPr/>
        <a:lstStyle/>
        <a:p>
          <a:endParaRPr lang="en-ID"/>
        </a:p>
      </dgm:t>
    </dgm:pt>
    <dgm:pt modelId="{F165FCB2-388B-4D4B-8B04-14197B1D8E87}" type="sibTrans" cxnId="{E63DD809-03F4-4EAF-A183-A3FFABF40B7D}">
      <dgm:prSet/>
      <dgm:spPr/>
      <dgm:t>
        <a:bodyPr/>
        <a:lstStyle/>
        <a:p>
          <a:endParaRPr lang="en-ID"/>
        </a:p>
      </dgm:t>
    </dgm:pt>
    <dgm:pt modelId="{48C2D088-C68F-4FA4-9B56-3C1228E89819}">
      <dgm:prSet phldrT="[Text]" custT="1"/>
      <dgm:spPr/>
      <dgm:t>
        <a:bodyPr/>
        <a:lstStyle/>
        <a:p>
          <a:r>
            <a:rPr lang="en-ID" sz="1200">
              <a:latin typeface="Times New Roman" panose="02020603050405020304" pitchFamily="18" charset="0"/>
              <a:cs typeface="Times New Roman" panose="02020603050405020304" pitchFamily="18" charset="0"/>
            </a:rPr>
            <a:t>EVALUASI</a:t>
          </a:r>
          <a:endParaRPr lang="en-ID" sz="1200"/>
        </a:p>
      </dgm:t>
    </dgm:pt>
    <dgm:pt modelId="{8798AEB6-F756-4D59-9750-844D350BA2E7}" type="parTrans" cxnId="{439078FC-E90D-4469-B839-E9EAB6C33053}">
      <dgm:prSet/>
      <dgm:spPr/>
      <dgm:t>
        <a:bodyPr/>
        <a:lstStyle/>
        <a:p>
          <a:endParaRPr lang="en-ID"/>
        </a:p>
      </dgm:t>
    </dgm:pt>
    <dgm:pt modelId="{CA82912A-7279-423A-BD27-8E8286B45719}" type="sibTrans" cxnId="{439078FC-E90D-4469-B839-E9EAB6C33053}">
      <dgm:prSet/>
      <dgm:spPr/>
      <dgm:t>
        <a:bodyPr/>
        <a:lstStyle/>
        <a:p>
          <a:endParaRPr lang="en-ID"/>
        </a:p>
      </dgm:t>
    </dgm:pt>
    <dgm:pt modelId="{172EA6A8-B26B-46E8-AA53-8A5451E9DBFA}" type="asst">
      <dgm:prSet phldrT="[Text]" custT="1"/>
      <dgm:spPr/>
      <dgm:t>
        <a:bodyPr/>
        <a:lstStyle/>
        <a:p>
          <a:r>
            <a:rPr lang="en-ID" sz="1200">
              <a:latin typeface="Times New Roman" panose="02020603050405020304" pitchFamily="18" charset="0"/>
              <a:cs typeface="Times New Roman" panose="02020603050405020304" pitchFamily="18" charset="0"/>
            </a:rPr>
            <a:t>KOMPETENSI PEDAGOGIK</a:t>
          </a:r>
        </a:p>
      </dgm:t>
    </dgm:pt>
    <dgm:pt modelId="{2C644B1D-BC6F-46C9-BBA2-BE3BBE7253CA}" type="sibTrans" cxnId="{08468AC2-ED56-4AE1-80A9-6A5AE30E4F0A}">
      <dgm:prSet/>
      <dgm:spPr/>
      <dgm:t>
        <a:bodyPr/>
        <a:lstStyle/>
        <a:p>
          <a:endParaRPr lang="en-ID"/>
        </a:p>
      </dgm:t>
    </dgm:pt>
    <dgm:pt modelId="{ED453604-5FC9-4377-B26E-6D7D61F2A2CB}" type="parTrans" cxnId="{08468AC2-ED56-4AE1-80A9-6A5AE30E4F0A}">
      <dgm:prSet/>
      <dgm:spPr/>
      <dgm:t>
        <a:bodyPr/>
        <a:lstStyle/>
        <a:p>
          <a:endParaRPr lang="en-ID"/>
        </a:p>
      </dgm:t>
    </dgm:pt>
    <dgm:pt modelId="{631D32D0-964D-4C18-82D7-0E5887FF2CAD}" type="pres">
      <dgm:prSet presAssocID="{F21146F1-CF17-44D8-A88A-B86E721AC9CB}" presName="hierChild1" presStyleCnt="0">
        <dgm:presLayoutVars>
          <dgm:orgChart val="1"/>
          <dgm:chPref val="1"/>
          <dgm:dir/>
          <dgm:animOne val="branch"/>
          <dgm:animLvl val="lvl"/>
          <dgm:resizeHandles/>
        </dgm:presLayoutVars>
      </dgm:prSet>
      <dgm:spPr/>
    </dgm:pt>
    <dgm:pt modelId="{77885656-C50C-4411-8829-B8E726506317}" type="pres">
      <dgm:prSet presAssocID="{172EA6A8-B26B-46E8-AA53-8A5451E9DBFA}" presName="hierRoot1" presStyleCnt="0">
        <dgm:presLayoutVars>
          <dgm:hierBranch val="init"/>
        </dgm:presLayoutVars>
      </dgm:prSet>
      <dgm:spPr/>
    </dgm:pt>
    <dgm:pt modelId="{DF524686-787B-4E6B-9999-5951F20466C7}" type="pres">
      <dgm:prSet presAssocID="{172EA6A8-B26B-46E8-AA53-8A5451E9DBFA}" presName="rootComposite1" presStyleCnt="0"/>
      <dgm:spPr/>
    </dgm:pt>
    <dgm:pt modelId="{62239AC8-807A-4CC5-9E14-795F4B32CBB5}" type="pres">
      <dgm:prSet presAssocID="{172EA6A8-B26B-46E8-AA53-8A5451E9DBFA}" presName="rootText1" presStyleLbl="node0" presStyleIdx="0" presStyleCnt="2" custScaleX="148626" custLinFactNeighborX="55728" custLinFactNeighborY="-57808">
        <dgm:presLayoutVars>
          <dgm:chPref val="3"/>
        </dgm:presLayoutVars>
      </dgm:prSet>
      <dgm:spPr/>
    </dgm:pt>
    <dgm:pt modelId="{C3653173-6453-4F48-BAED-28CC1A53FE7F}" type="pres">
      <dgm:prSet presAssocID="{172EA6A8-B26B-46E8-AA53-8A5451E9DBFA}" presName="rootConnector1" presStyleLbl="asst0" presStyleIdx="0" presStyleCnt="0"/>
      <dgm:spPr/>
    </dgm:pt>
    <dgm:pt modelId="{853B9797-FC35-489B-A933-2884DAB4ACA7}" type="pres">
      <dgm:prSet presAssocID="{172EA6A8-B26B-46E8-AA53-8A5451E9DBFA}" presName="hierChild2" presStyleCnt="0"/>
      <dgm:spPr/>
    </dgm:pt>
    <dgm:pt modelId="{F65BA46C-E0D4-49D2-8C95-39D58F01B62E}" type="pres">
      <dgm:prSet presAssocID="{9BAA56D7-CD2D-4E6B-BC5C-561CB04DC25C}" presName="Name37" presStyleLbl="parChTrans1D2" presStyleIdx="0" presStyleCnt="3"/>
      <dgm:spPr/>
    </dgm:pt>
    <dgm:pt modelId="{04C6BD47-C4B4-450B-8DE2-8A817A90CA11}" type="pres">
      <dgm:prSet presAssocID="{48D74845-201A-4173-BB06-FD499E4C9992}" presName="hierRoot2" presStyleCnt="0">
        <dgm:presLayoutVars>
          <dgm:hierBranch val="init"/>
        </dgm:presLayoutVars>
      </dgm:prSet>
      <dgm:spPr/>
    </dgm:pt>
    <dgm:pt modelId="{524827D0-2E79-44ED-AB42-264BA2F91802}" type="pres">
      <dgm:prSet presAssocID="{48D74845-201A-4173-BB06-FD499E4C9992}" presName="rootComposite" presStyleCnt="0"/>
      <dgm:spPr/>
    </dgm:pt>
    <dgm:pt modelId="{1C0AF133-199B-4E50-A16E-0D540F81CE9E}" type="pres">
      <dgm:prSet presAssocID="{48D74845-201A-4173-BB06-FD499E4C9992}" presName="rootText" presStyleLbl="node2" presStyleIdx="0" presStyleCnt="3" custScaleX="121058" custLinFactNeighborX="28713" custLinFactNeighborY="1347">
        <dgm:presLayoutVars>
          <dgm:chPref val="3"/>
        </dgm:presLayoutVars>
      </dgm:prSet>
      <dgm:spPr/>
    </dgm:pt>
    <dgm:pt modelId="{849A0AD6-7BD5-4A21-AF01-EE9E11E8D9A8}" type="pres">
      <dgm:prSet presAssocID="{48D74845-201A-4173-BB06-FD499E4C9992}" presName="rootConnector" presStyleLbl="node2" presStyleIdx="0" presStyleCnt="3"/>
      <dgm:spPr/>
    </dgm:pt>
    <dgm:pt modelId="{BF520C18-5C86-4804-8273-B0306A96A849}" type="pres">
      <dgm:prSet presAssocID="{48D74845-201A-4173-BB06-FD499E4C9992}" presName="hierChild4" presStyleCnt="0"/>
      <dgm:spPr/>
    </dgm:pt>
    <dgm:pt modelId="{90FF1D66-998B-4D7B-89CA-A2B7CC4A974B}" type="pres">
      <dgm:prSet presAssocID="{48D74845-201A-4173-BB06-FD499E4C9992}" presName="hierChild5" presStyleCnt="0"/>
      <dgm:spPr/>
    </dgm:pt>
    <dgm:pt modelId="{4033D235-6AB6-4D12-8662-690D203EDCDC}" type="pres">
      <dgm:prSet presAssocID="{04D023D1-283F-424B-B42B-B821FB2DFE63}" presName="Name37" presStyleLbl="parChTrans1D2" presStyleIdx="1" presStyleCnt="3"/>
      <dgm:spPr/>
    </dgm:pt>
    <dgm:pt modelId="{1DB59E37-EF3D-46A6-B03C-A1F184A60018}" type="pres">
      <dgm:prSet presAssocID="{D66B481A-58A6-4642-A2EA-7BA64549CB1C}" presName="hierRoot2" presStyleCnt="0">
        <dgm:presLayoutVars>
          <dgm:hierBranch val="init"/>
        </dgm:presLayoutVars>
      </dgm:prSet>
      <dgm:spPr/>
    </dgm:pt>
    <dgm:pt modelId="{8C6943CD-A289-4AE4-9305-36AA08169E96}" type="pres">
      <dgm:prSet presAssocID="{D66B481A-58A6-4642-A2EA-7BA64549CB1C}" presName="rootComposite" presStyleCnt="0"/>
      <dgm:spPr/>
    </dgm:pt>
    <dgm:pt modelId="{29AC5EAD-4E17-493A-A814-F95903A74A92}" type="pres">
      <dgm:prSet presAssocID="{D66B481A-58A6-4642-A2EA-7BA64549CB1C}" presName="rootText" presStyleLbl="node2" presStyleIdx="1" presStyleCnt="3" custScaleX="124951" custLinFactNeighborX="52834" custLinFactNeighborY="29133">
        <dgm:presLayoutVars>
          <dgm:chPref val="3"/>
        </dgm:presLayoutVars>
      </dgm:prSet>
      <dgm:spPr/>
    </dgm:pt>
    <dgm:pt modelId="{606E73A7-7DF2-4787-A19D-C9C2C126D1F3}" type="pres">
      <dgm:prSet presAssocID="{D66B481A-58A6-4642-A2EA-7BA64549CB1C}" presName="rootConnector" presStyleLbl="node2" presStyleIdx="1" presStyleCnt="3"/>
      <dgm:spPr/>
    </dgm:pt>
    <dgm:pt modelId="{D236E814-EE6F-4A56-A398-D3F99CC4178A}" type="pres">
      <dgm:prSet presAssocID="{D66B481A-58A6-4642-A2EA-7BA64549CB1C}" presName="hierChild4" presStyleCnt="0"/>
      <dgm:spPr/>
    </dgm:pt>
    <dgm:pt modelId="{B2E9851F-EFF0-40F6-948C-27C3F090E341}" type="pres">
      <dgm:prSet presAssocID="{D66B481A-58A6-4642-A2EA-7BA64549CB1C}" presName="hierChild5" presStyleCnt="0"/>
      <dgm:spPr/>
    </dgm:pt>
    <dgm:pt modelId="{1392BD16-7565-44B2-A68C-0935B7E6A780}" type="pres">
      <dgm:prSet presAssocID="{8798AEB6-F756-4D59-9750-844D350BA2E7}" presName="Name37" presStyleLbl="parChTrans1D2" presStyleIdx="2" presStyleCnt="3"/>
      <dgm:spPr/>
    </dgm:pt>
    <dgm:pt modelId="{F8CC8BF3-D19E-472A-B780-87FC4AF2BE0A}" type="pres">
      <dgm:prSet presAssocID="{48C2D088-C68F-4FA4-9B56-3C1228E89819}" presName="hierRoot2" presStyleCnt="0">
        <dgm:presLayoutVars>
          <dgm:hierBranch val="init"/>
        </dgm:presLayoutVars>
      </dgm:prSet>
      <dgm:spPr/>
    </dgm:pt>
    <dgm:pt modelId="{C71206D7-5D45-4340-828F-B6B7BEB35216}" type="pres">
      <dgm:prSet presAssocID="{48C2D088-C68F-4FA4-9B56-3C1228E89819}" presName="rootComposite" presStyleCnt="0"/>
      <dgm:spPr/>
    </dgm:pt>
    <dgm:pt modelId="{5D537E8A-6682-467F-A339-ABE6DB809312}" type="pres">
      <dgm:prSet presAssocID="{48C2D088-C68F-4FA4-9B56-3C1228E89819}" presName="rootText" presStyleLbl="node2" presStyleIdx="2" presStyleCnt="3" custScaleX="124377" custLinFactNeighborX="73080" custLinFactNeighborY="-1">
        <dgm:presLayoutVars>
          <dgm:chPref val="3"/>
        </dgm:presLayoutVars>
      </dgm:prSet>
      <dgm:spPr/>
    </dgm:pt>
    <dgm:pt modelId="{DF75C25F-C973-4922-9665-7D4E9287F922}" type="pres">
      <dgm:prSet presAssocID="{48C2D088-C68F-4FA4-9B56-3C1228E89819}" presName="rootConnector" presStyleLbl="node2" presStyleIdx="2" presStyleCnt="3"/>
      <dgm:spPr/>
    </dgm:pt>
    <dgm:pt modelId="{09B24E7F-DF9B-40A5-A3DE-25BD52E4638A}" type="pres">
      <dgm:prSet presAssocID="{48C2D088-C68F-4FA4-9B56-3C1228E89819}" presName="hierChild4" presStyleCnt="0"/>
      <dgm:spPr/>
    </dgm:pt>
    <dgm:pt modelId="{35B74316-4EA5-4D4F-BF0C-50143DA0C9AF}" type="pres">
      <dgm:prSet presAssocID="{48C2D088-C68F-4FA4-9B56-3C1228E89819}" presName="hierChild5" presStyleCnt="0"/>
      <dgm:spPr/>
    </dgm:pt>
    <dgm:pt modelId="{F389C7EE-BDF8-4796-B574-AE64A2928BD6}" type="pres">
      <dgm:prSet presAssocID="{172EA6A8-B26B-46E8-AA53-8A5451E9DBFA}" presName="hierChild3" presStyleCnt="0"/>
      <dgm:spPr/>
    </dgm:pt>
    <dgm:pt modelId="{7FD7191D-C83B-4CE1-932B-A51DA2F0CF1C}" type="pres">
      <dgm:prSet presAssocID="{A53A5AA0-871A-4F59-ADD7-9F035195AD3B}" presName="hierRoot1" presStyleCnt="0">
        <dgm:presLayoutVars>
          <dgm:hierBranch val="init"/>
        </dgm:presLayoutVars>
      </dgm:prSet>
      <dgm:spPr/>
    </dgm:pt>
    <dgm:pt modelId="{BAEAA06C-CAD5-4BFB-965F-235DDC123E09}" type="pres">
      <dgm:prSet presAssocID="{A53A5AA0-871A-4F59-ADD7-9F035195AD3B}" presName="rootComposite1" presStyleCnt="0"/>
      <dgm:spPr/>
    </dgm:pt>
    <dgm:pt modelId="{AB4238A2-D522-4157-93E6-950F388A1F54}" type="pres">
      <dgm:prSet presAssocID="{A53A5AA0-871A-4F59-ADD7-9F035195AD3B}" presName="rootText1" presStyleLbl="node0" presStyleIdx="1" presStyleCnt="2" custScaleX="201699" custLinFactX="-47997" custLinFactY="-100000" custLinFactNeighborX="-100000" custLinFactNeighborY="-124515">
        <dgm:presLayoutVars>
          <dgm:chPref val="3"/>
        </dgm:presLayoutVars>
      </dgm:prSet>
      <dgm:spPr/>
    </dgm:pt>
    <dgm:pt modelId="{60D019F2-52C4-4C99-8E69-6376E058AD9A}" type="pres">
      <dgm:prSet presAssocID="{A53A5AA0-871A-4F59-ADD7-9F035195AD3B}" presName="rootConnector1" presStyleLbl="node1" presStyleIdx="0" presStyleCnt="0"/>
      <dgm:spPr/>
    </dgm:pt>
    <dgm:pt modelId="{E9C4C673-85FF-4DAD-89E6-ECBB36813523}" type="pres">
      <dgm:prSet presAssocID="{A53A5AA0-871A-4F59-ADD7-9F035195AD3B}" presName="hierChild2" presStyleCnt="0"/>
      <dgm:spPr/>
    </dgm:pt>
    <dgm:pt modelId="{7FE4AF35-C318-447A-9417-2E39A819659B}" type="pres">
      <dgm:prSet presAssocID="{A53A5AA0-871A-4F59-ADD7-9F035195AD3B}" presName="hierChild3" presStyleCnt="0"/>
      <dgm:spPr/>
    </dgm:pt>
  </dgm:ptLst>
  <dgm:cxnLst>
    <dgm:cxn modelId="{E63DD809-03F4-4EAF-A183-A3FFABF40B7D}" srcId="{172EA6A8-B26B-46E8-AA53-8A5451E9DBFA}" destId="{D66B481A-58A6-4642-A2EA-7BA64549CB1C}" srcOrd="1" destOrd="0" parTransId="{04D023D1-283F-424B-B42B-B821FB2DFE63}" sibTransId="{F165FCB2-388B-4D4B-8B04-14197B1D8E87}"/>
    <dgm:cxn modelId="{5A76DA18-4A96-40D9-954E-C70A4001DC17}" type="presOf" srcId="{D66B481A-58A6-4642-A2EA-7BA64549CB1C}" destId="{29AC5EAD-4E17-493A-A814-F95903A74A92}" srcOrd="0" destOrd="0" presId="urn:microsoft.com/office/officeart/2005/8/layout/orgChart1"/>
    <dgm:cxn modelId="{BE27F91C-3299-4EB3-A376-10609620D180}" srcId="{F21146F1-CF17-44D8-A88A-B86E721AC9CB}" destId="{A53A5AA0-871A-4F59-ADD7-9F035195AD3B}" srcOrd="1" destOrd="0" parTransId="{1724CCC4-3A9F-4332-9158-5054293B870E}" sibTransId="{7081D6CE-68B9-4E46-9A7B-372DF00CD888}"/>
    <dgm:cxn modelId="{39625928-1FC1-4216-80F6-428D6DAA80EF}" type="presOf" srcId="{8798AEB6-F756-4D59-9750-844D350BA2E7}" destId="{1392BD16-7565-44B2-A68C-0935B7E6A780}" srcOrd="0" destOrd="0" presId="urn:microsoft.com/office/officeart/2005/8/layout/orgChart1"/>
    <dgm:cxn modelId="{9C526F62-6DCF-4A0B-B60A-4FDB8CF6F018}" type="presOf" srcId="{9BAA56D7-CD2D-4E6B-BC5C-561CB04DC25C}" destId="{F65BA46C-E0D4-49D2-8C95-39D58F01B62E}" srcOrd="0" destOrd="0" presId="urn:microsoft.com/office/officeart/2005/8/layout/orgChart1"/>
    <dgm:cxn modelId="{99BF5E63-7051-4236-8838-B2006BC05817}" type="presOf" srcId="{172EA6A8-B26B-46E8-AA53-8A5451E9DBFA}" destId="{C3653173-6453-4F48-BAED-28CC1A53FE7F}" srcOrd="1" destOrd="0" presId="urn:microsoft.com/office/officeart/2005/8/layout/orgChart1"/>
    <dgm:cxn modelId="{49EF7363-369A-48B6-BF68-372169E65DDC}" type="presOf" srcId="{A53A5AA0-871A-4F59-ADD7-9F035195AD3B}" destId="{60D019F2-52C4-4C99-8E69-6376E058AD9A}" srcOrd="1" destOrd="0" presId="urn:microsoft.com/office/officeart/2005/8/layout/orgChart1"/>
    <dgm:cxn modelId="{6AE40A44-07AF-49B3-A5AA-B92F6534846D}" type="presOf" srcId="{A53A5AA0-871A-4F59-ADD7-9F035195AD3B}" destId="{AB4238A2-D522-4157-93E6-950F388A1F54}" srcOrd="0" destOrd="0" presId="urn:microsoft.com/office/officeart/2005/8/layout/orgChart1"/>
    <dgm:cxn modelId="{0A5A126A-5251-4C44-8C5F-746AFB3BE3DD}" type="presOf" srcId="{04D023D1-283F-424B-B42B-B821FB2DFE63}" destId="{4033D235-6AB6-4D12-8662-690D203EDCDC}" srcOrd="0" destOrd="0" presId="urn:microsoft.com/office/officeart/2005/8/layout/orgChart1"/>
    <dgm:cxn modelId="{4AEA8856-D4FF-4EB6-A8ED-D2E95520D028}" type="presOf" srcId="{172EA6A8-B26B-46E8-AA53-8A5451E9DBFA}" destId="{62239AC8-807A-4CC5-9E14-795F4B32CBB5}" srcOrd="0" destOrd="0" presId="urn:microsoft.com/office/officeart/2005/8/layout/orgChart1"/>
    <dgm:cxn modelId="{27744377-A8E4-4407-8D0F-CDC93B2DCB78}" srcId="{172EA6A8-B26B-46E8-AA53-8A5451E9DBFA}" destId="{48D74845-201A-4173-BB06-FD499E4C9992}" srcOrd="0" destOrd="0" parTransId="{9BAA56D7-CD2D-4E6B-BC5C-561CB04DC25C}" sibTransId="{43DAE568-FDC7-453C-8388-F46A33736300}"/>
    <dgm:cxn modelId="{1F78C07C-C1A8-4A2E-B6F8-E5CACF4E7EEB}" type="presOf" srcId="{F21146F1-CF17-44D8-A88A-B86E721AC9CB}" destId="{631D32D0-964D-4C18-82D7-0E5887FF2CAD}" srcOrd="0" destOrd="0" presId="urn:microsoft.com/office/officeart/2005/8/layout/orgChart1"/>
    <dgm:cxn modelId="{E1FCA7AF-B4D4-49F2-94AF-4EB87F5DC478}" type="presOf" srcId="{48C2D088-C68F-4FA4-9B56-3C1228E89819}" destId="{5D537E8A-6682-467F-A339-ABE6DB809312}" srcOrd="0" destOrd="0" presId="urn:microsoft.com/office/officeart/2005/8/layout/orgChart1"/>
    <dgm:cxn modelId="{6C89E2AF-2275-4AFA-B9F5-77B5E7ED5D11}" type="presOf" srcId="{48C2D088-C68F-4FA4-9B56-3C1228E89819}" destId="{DF75C25F-C973-4922-9665-7D4E9287F922}" srcOrd="1" destOrd="0" presId="urn:microsoft.com/office/officeart/2005/8/layout/orgChart1"/>
    <dgm:cxn modelId="{08468AC2-ED56-4AE1-80A9-6A5AE30E4F0A}" srcId="{F21146F1-CF17-44D8-A88A-B86E721AC9CB}" destId="{172EA6A8-B26B-46E8-AA53-8A5451E9DBFA}" srcOrd="0" destOrd="0" parTransId="{ED453604-5FC9-4377-B26E-6D7D61F2A2CB}" sibTransId="{2C644B1D-BC6F-46C9-BBA2-BE3BBE7253CA}"/>
    <dgm:cxn modelId="{AF3874D0-B50B-4206-8293-C3B3BB1B7925}" type="presOf" srcId="{D66B481A-58A6-4642-A2EA-7BA64549CB1C}" destId="{606E73A7-7DF2-4787-A19D-C9C2C126D1F3}" srcOrd="1" destOrd="0" presId="urn:microsoft.com/office/officeart/2005/8/layout/orgChart1"/>
    <dgm:cxn modelId="{6C9283F1-0076-499F-939F-31A5B66CAAFA}" type="presOf" srcId="{48D74845-201A-4173-BB06-FD499E4C9992}" destId="{1C0AF133-199B-4E50-A16E-0D540F81CE9E}" srcOrd="0" destOrd="0" presId="urn:microsoft.com/office/officeart/2005/8/layout/orgChart1"/>
    <dgm:cxn modelId="{9CE624F3-9B75-4002-A469-78A702EEA76B}" type="presOf" srcId="{48D74845-201A-4173-BB06-FD499E4C9992}" destId="{849A0AD6-7BD5-4A21-AF01-EE9E11E8D9A8}" srcOrd="1" destOrd="0" presId="urn:microsoft.com/office/officeart/2005/8/layout/orgChart1"/>
    <dgm:cxn modelId="{439078FC-E90D-4469-B839-E9EAB6C33053}" srcId="{172EA6A8-B26B-46E8-AA53-8A5451E9DBFA}" destId="{48C2D088-C68F-4FA4-9B56-3C1228E89819}" srcOrd="2" destOrd="0" parTransId="{8798AEB6-F756-4D59-9750-844D350BA2E7}" sibTransId="{CA82912A-7279-423A-BD27-8E8286B45719}"/>
    <dgm:cxn modelId="{F22F5CFE-CE10-4B00-B0BB-EE8E1A9BFAB5}" type="presParOf" srcId="{631D32D0-964D-4C18-82D7-0E5887FF2CAD}" destId="{77885656-C50C-4411-8829-B8E726506317}" srcOrd="0" destOrd="0" presId="urn:microsoft.com/office/officeart/2005/8/layout/orgChart1"/>
    <dgm:cxn modelId="{5A2636C5-535F-49A6-A596-06D4459E0B53}" type="presParOf" srcId="{77885656-C50C-4411-8829-B8E726506317}" destId="{DF524686-787B-4E6B-9999-5951F20466C7}" srcOrd="0" destOrd="0" presId="urn:microsoft.com/office/officeart/2005/8/layout/orgChart1"/>
    <dgm:cxn modelId="{C136AD1C-D914-4243-98EE-E1C09FB50C4D}" type="presParOf" srcId="{DF524686-787B-4E6B-9999-5951F20466C7}" destId="{62239AC8-807A-4CC5-9E14-795F4B32CBB5}" srcOrd="0" destOrd="0" presId="urn:microsoft.com/office/officeart/2005/8/layout/orgChart1"/>
    <dgm:cxn modelId="{38A3094B-1356-4513-8BA5-14C834F1297E}" type="presParOf" srcId="{DF524686-787B-4E6B-9999-5951F20466C7}" destId="{C3653173-6453-4F48-BAED-28CC1A53FE7F}" srcOrd="1" destOrd="0" presId="urn:microsoft.com/office/officeart/2005/8/layout/orgChart1"/>
    <dgm:cxn modelId="{D2BBC5D0-F266-43A1-88D1-38B0DEBE1C6B}" type="presParOf" srcId="{77885656-C50C-4411-8829-B8E726506317}" destId="{853B9797-FC35-489B-A933-2884DAB4ACA7}" srcOrd="1" destOrd="0" presId="urn:microsoft.com/office/officeart/2005/8/layout/orgChart1"/>
    <dgm:cxn modelId="{12E1B5D7-F3E7-43B4-8510-B66C808CF9ED}" type="presParOf" srcId="{853B9797-FC35-489B-A933-2884DAB4ACA7}" destId="{F65BA46C-E0D4-49D2-8C95-39D58F01B62E}" srcOrd="0" destOrd="0" presId="urn:microsoft.com/office/officeart/2005/8/layout/orgChart1"/>
    <dgm:cxn modelId="{380D93FA-4686-426D-92D4-24EEEDE5DE98}" type="presParOf" srcId="{853B9797-FC35-489B-A933-2884DAB4ACA7}" destId="{04C6BD47-C4B4-450B-8DE2-8A817A90CA11}" srcOrd="1" destOrd="0" presId="urn:microsoft.com/office/officeart/2005/8/layout/orgChart1"/>
    <dgm:cxn modelId="{826A493D-9687-42CA-A68C-05D010AD13B7}" type="presParOf" srcId="{04C6BD47-C4B4-450B-8DE2-8A817A90CA11}" destId="{524827D0-2E79-44ED-AB42-264BA2F91802}" srcOrd="0" destOrd="0" presId="urn:microsoft.com/office/officeart/2005/8/layout/orgChart1"/>
    <dgm:cxn modelId="{80058DD0-627A-4727-9734-B0EF5BA01558}" type="presParOf" srcId="{524827D0-2E79-44ED-AB42-264BA2F91802}" destId="{1C0AF133-199B-4E50-A16E-0D540F81CE9E}" srcOrd="0" destOrd="0" presId="urn:microsoft.com/office/officeart/2005/8/layout/orgChart1"/>
    <dgm:cxn modelId="{A6B75CBB-4701-487B-A993-44C54E48A9E1}" type="presParOf" srcId="{524827D0-2E79-44ED-AB42-264BA2F91802}" destId="{849A0AD6-7BD5-4A21-AF01-EE9E11E8D9A8}" srcOrd="1" destOrd="0" presId="urn:microsoft.com/office/officeart/2005/8/layout/orgChart1"/>
    <dgm:cxn modelId="{90732831-C622-43DF-9D59-B96F942FAEF3}" type="presParOf" srcId="{04C6BD47-C4B4-450B-8DE2-8A817A90CA11}" destId="{BF520C18-5C86-4804-8273-B0306A96A849}" srcOrd="1" destOrd="0" presId="urn:microsoft.com/office/officeart/2005/8/layout/orgChart1"/>
    <dgm:cxn modelId="{52213B1A-93C0-40DF-803F-A165DB7949C5}" type="presParOf" srcId="{04C6BD47-C4B4-450B-8DE2-8A817A90CA11}" destId="{90FF1D66-998B-4D7B-89CA-A2B7CC4A974B}" srcOrd="2" destOrd="0" presId="urn:microsoft.com/office/officeart/2005/8/layout/orgChart1"/>
    <dgm:cxn modelId="{682C637C-6043-4E6B-94C3-02BE5231E831}" type="presParOf" srcId="{853B9797-FC35-489B-A933-2884DAB4ACA7}" destId="{4033D235-6AB6-4D12-8662-690D203EDCDC}" srcOrd="2" destOrd="0" presId="urn:microsoft.com/office/officeart/2005/8/layout/orgChart1"/>
    <dgm:cxn modelId="{7DCD4BC5-1071-40B2-8CC2-8ADDF61E6DE1}" type="presParOf" srcId="{853B9797-FC35-489B-A933-2884DAB4ACA7}" destId="{1DB59E37-EF3D-46A6-B03C-A1F184A60018}" srcOrd="3" destOrd="0" presId="urn:microsoft.com/office/officeart/2005/8/layout/orgChart1"/>
    <dgm:cxn modelId="{48D532F6-7835-48A4-88F1-1BB124E3FE7F}" type="presParOf" srcId="{1DB59E37-EF3D-46A6-B03C-A1F184A60018}" destId="{8C6943CD-A289-4AE4-9305-36AA08169E96}" srcOrd="0" destOrd="0" presId="urn:microsoft.com/office/officeart/2005/8/layout/orgChart1"/>
    <dgm:cxn modelId="{53D85136-0F1F-4CD2-ABAC-8801FA9A1155}" type="presParOf" srcId="{8C6943CD-A289-4AE4-9305-36AA08169E96}" destId="{29AC5EAD-4E17-493A-A814-F95903A74A92}" srcOrd="0" destOrd="0" presId="urn:microsoft.com/office/officeart/2005/8/layout/orgChart1"/>
    <dgm:cxn modelId="{E573EB5D-56B9-4A9A-8018-523CEF83DBD1}" type="presParOf" srcId="{8C6943CD-A289-4AE4-9305-36AA08169E96}" destId="{606E73A7-7DF2-4787-A19D-C9C2C126D1F3}" srcOrd="1" destOrd="0" presId="urn:microsoft.com/office/officeart/2005/8/layout/orgChart1"/>
    <dgm:cxn modelId="{B9E5F7E5-E250-435B-8393-52733863F800}" type="presParOf" srcId="{1DB59E37-EF3D-46A6-B03C-A1F184A60018}" destId="{D236E814-EE6F-4A56-A398-D3F99CC4178A}" srcOrd="1" destOrd="0" presId="urn:microsoft.com/office/officeart/2005/8/layout/orgChart1"/>
    <dgm:cxn modelId="{D62AD62E-42C5-4BB9-A309-1526B2DCFA7D}" type="presParOf" srcId="{1DB59E37-EF3D-46A6-B03C-A1F184A60018}" destId="{B2E9851F-EFF0-40F6-948C-27C3F090E341}" srcOrd="2" destOrd="0" presId="urn:microsoft.com/office/officeart/2005/8/layout/orgChart1"/>
    <dgm:cxn modelId="{CCBE5723-8DC7-4274-92F5-A44BA71FF853}" type="presParOf" srcId="{853B9797-FC35-489B-A933-2884DAB4ACA7}" destId="{1392BD16-7565-44B2-A68C-0935B7E6A780}" srcOrd="4" destOrd="0" presId="urn:microsoft.com/office/officeart/2005/8/layout/orgChart1"/>
    <dgm:cxn modelId="{B7D5A4CB-8FED-41A7-9008-FC53C21F9ABC}" type="presParOf" srcId="{853B9797-FC35-489B-A933-2884DAB4ACA7}" destId="{F8CC8BF3-D19E-472A-B780-87FC4AF2BE0A}" srcOrd="5" destOrd="0" presId="urn:microsoft.com/office/officeart/2005/8/layout/orgChart1"/>
    <dgm:cxn modelId="{FB6DFD89-CC08-4E3E-BD10-9ABA339CC621}" type="presParOf" srcId="{F8CC8BF3-D19E-472A-B780-87FC4AF2BE0A}" destId="{C71206D7-5D45-4340-828F-B6B7BEB35216}" srcOrd="0" destOrd="0" presId="urn:microsoft.com/office/officeart/2005/8/layout/orgChart1"/>
    <dgm:cxn modelId="{3470D853-54A5-48A5-8433-7BCA16D837A3}" type="presParOf" srcId="{C71206D7-5D45-4340-828F-B6B7BEB35216}" destId="{5D537E8A-6682-467F-A339-ABE6DB809312}" srcOrd="0" destOrd="0" presId="urn:microsoft.com/office/officeart/2005/8/layout/orgChart1"/>
    <dgm:cxn modelId="{4D0C03E4-FEB7-4107-B728-653D6A6C807A}" type="presParOf" srcId="{C71206D7-5D45-4340-828F-B6B7BEB35216}" destId="{DF75C25F-C973-4922-9665-7D4E9287F922}" srcOrd="1" destOrd="0" presId="urn:microsoft.com/office/officeart/2005/8/layout/orgChart1"/>
    <dgm:cxn modelId="{37AA40EC-741A-4010-BC31-FB5A2BDC23E3}" type="presParOf" srcId="{F8CC8BF3-D19E-472A-B780-87FC4AF2BE0A}" destId="{09B24E7F-DF9B-40A5-A3DE-25BD52E4638A}" srcOrd="1" destOrd="0" presId="urn:microsoft.com/office/officeart/2005/8/layout/orgChart1"/>
    <dgm:cxn modelId="{3C82AB6A-2643-449E-9C5B-EC3BC90AAE51}" type="presParOf" srcId="{F8CC8BF3-D19E-472A-B780-87FC4AF2BE0A}" destId="{35B74316-4EA5-4D4F-BF0C-50143DA0C9AF}" srcOrd="2" destOrd="0" presId="urn:microsoft.com/office/officeart/2005/8/layout/orgChart1"/>
    <dgm:cxn modelId="{BD495EFE-21ED-4204-A99F-F85AA2102D2F}" type="presParOf" srcId="{77885656-C50C-4411-8829-B8E726506317}" destId="{F389C7EE-BDF8-4796-B574-AE64A2928BD6}" srcOrd="2" destOrd="0" presId="urn:microsoft.com/office/officeart/2005/8/layout/orgChart1"/>
    <dgm:cxn modelId="{8EEC3494-270F-4712-AC02-9B9CC84D900C}" type="presParOf" srcId="{631D32D0-964D-4C18-82D7-0E5887FF2CAD}" destId="{7FD7191D-C83B-4CE1-932B-A51DA2F0CF1C}" srcOrd="1" destOrd="0" presId="urn:microsoft.com/office/officeart/2005/8/layout/orgChart1"/>
    <dgm:cxn modelId="{8786F12C-91DF-4E8E-9D85-B3710C59F669}" type="presParOf" srcId="{7FD7191D-C83B-4CE1-932B-A51DA2F0CF1C}" destId="{BAEAA06C-CAD5-4BFB-965F-235DDC123E09}" srcOrd="0" destOrd="0" presId="urn:microsoft.com/office/officeart/2005/8/layout/orgChart1"/>
    <dgm:cxn modelId="{A36EC4E5-835C-46DB-A638-F10512C6DAF0}" type="presParOf" srcId="{BAEAA06C-CAD5-4BFB-965F-235DDC123E09}" destId="{AB4238A2-D522-4157-93E6-950F388A1F54}" srcOrd="0" destOrd="0" presId="urn:microsoft.com/office/officeart/2005/8/layout/orgChart1"/>
    <dgm:cxn modelId="{630442B2-7F67-4352-8B00-5556F22476ED}" type="presParOf" srcId="{BAEAA06C-CAD5-4BFB-965F-235DDC123E09}" destId="{60D019F2-52C4-4C99-8E69-6376E058AD9A}" srcOrd="1" destOrd="0" presId="urn:microsoft.com/office/officeart/2005/8/layout/orgChart1"/>
    <dgm:cxn modelId="{9FD491CC-AB79-400A-9172-6970ED291CDA}" type="presParOf" srcId="{7FD7191D-C83B-4CE1-932B-A51DA2F0CF1C}" destId="{E9C4C673-85FF-4DAD-89E6-ECBB36813523}" srcOrd="1" destOrd="0" presId="urn:microsoft.com/office/officeart/2005/8/layout/orgChart1"/>
    <dgm:cxn modelId="{EDBB5922-1F88-4D9E-AC39-7BD229306E50}" type="presParOf" srcId="{7FD7191D-C83B-4CE1-932B-A51DA2F0CF1C}" destId="{7FE4AF35-C318-447A-9417-2E39A819659B}"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92BD16-7565-44B2-A68C-0935B7E6A780}">
      <dsp:nvSpPr>
        <dsp:cNvPr id="0" name=""/>
        <dsp:cNvSpPr/>
      </dsp:nvSpPr>
      <dsp:spPr>
        <a:xfrm>
          <a:off x="2623315" y="1723961"/>
          <a:ext cx="1615651" cy="499680"/>
        </a:xfrm>
        <a:custGeom>
          <a:avLst/>
          <a:gdLst/>
          <a:ahLst/>
          <a:cxnLst/>
          <a:rect l="0" t="0" r="0" b="0"/>
          <a:pathLst>
            <a:path>
              <a:moveTo>
                <a:pt x="0" y="0"/>
              </a:moveTo>
              <a:lnTo>
                <a:pt x="0" y="394544"/>
              </a:lnTo>
              <a:lnTo>
                <a:pt x="1615651" y="394544"/>
              </a:lnTo>
              <a:lnTo>
                <a:pt x="1615651" y="49968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33D235-6AB6-4D12-8662-690D203EDCDC}">
      <dsp:nvSpPr>
        <dsp:cNvPr id="0" name=""/>
        <dsp:cNvSpPr/>
      </dsp:nvSpPr>
      <dsp:spPr>
        <a:xfrm>
          <a:off x="2532002" y="1723961"/>
          <a:ext cx="91440" cy="645538"/>
        </a:xfrm>
        <a:custGeom>
          <a:avLst/>
          <a:gdLst/>
          <a:ahLst/>
          <a:cxnLst/>
          <a:rect l="0" t="0" r="0" b="0"/>
          <a:pathLst>
            <a:path>
              <a:moveTo>
                <a:pt x="91313" y="0"/>
              </a:moveTo>
              <a:lnTo>
                <a:pt x="91313" y="540402"/>
              </a:lnTo>
              <a:lnTo>
                <a:pt x="45720" y="540402"/>
              </a:lnTo>
              <a:lnTo>
                <a:pt x="45720" y="645538"/>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F65BA46C-E0D4-49D2-8C95-39D58F01B62E}">
      <dsp:nvSpPr>
        <dsp:cNvPr id="0" name=""/>
        <dsp:cNvSpPr/>
      </dsp:nvSpPr>
      <dsp:spPr>
        <a:xfrm>
          <a:off x="894293" y="1723961"/>
          <a:ext cx="1729022" cy="506428"/>
        </a:xfrm>
        <a:custGeom>
          <a:avLst/>
          <a:gdLst/>
          <a:ahLst/>
          <a:cxnLst/>
          <a:rect l="0" t="0" r="0" b="0"/>
          <a:pathLst>
            <a:path>
              <a:moveTo>
                <a:pt x="1729022" y="0"/>
              </a:moveTo>
              <a:lnTo>
                <a:pt x="1729022" y="401293"/>
              </a:lnTo>
              <a:lnTo>
                <a:pt x="0" y="401293"/>
              </a:lnTo>
              <a:lnTo>
                <a:pt x="0" y="50642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239AC8-807A-4CC5-9E14-795F4B32CBB5}">
      <dsp:nvSpPr>
        <dsp:cNvPr id="0" name=""/>
        <dsp:cNvSpPr/>
      </dsp:nvSpPr>
      <dsp:spPr>
        <a:xfrm>
          <a:off x="1879225" y="1223315"/>
          <a:ext cx="1488181" cy="5006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KOMPETENSI PEDAGOGIK</a:t>
          </a:r>
        </a:p>
      </dsp:txBody>
      <dsp:txXfrm>
        <a:off x="1879225" y="1223315"/>
        <a:ext cx="1488181" cy="500646"/>
      </dsp:txXfrm>
    </dsp:sp>
    <dsp:sp modelId="{1C0AF133-199B-4E50-A16E-0D540F81CE9E}">
      <dsp:nvSpPr>
        <dsp:cNvPr id="0" name=""/>
        <dsp:cNvSpPr/>
      </dsp:nvSpPr>
      <dsp:spPr>
        <a:xfrm>
          <a:off x="288220" y="2230390"/>
          <a:ext cx="1212145" cy="5006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PERENCANAAN</a:t>
          </a:r>
        </a:p>
      </dsp:txBody>
      <dsp:txXfrm>
        <a:off x="288220" y="2230390"/>
        <a:ext cx="1212145" cy="500646"/>
      </dsp:txXfrm>
    </dsp:sp>
    <dsp:sp modelId="{29AC5EAD-4E17-493A-A814-F95903A74A92}">
      <dsp:nvSpPr>
        <dsp:cNvPr id="0" name=""/>
        <dsp:cNvSpPr/>
      </dsp:nvSpPr>
      <dsp:spPr>
        <a:xfrm>
          <a:off x="1952159" y="2369500"/>
          <a:ext cx="1251125" cy="5006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PELAKSANAAN</a:t>
          </a:r>
        </a:p>
      </dsp:txBody>
      <dsp:txXfrm>
        <a:off x="1952159" y="2369500"/>
        <a:ext cx="1251125" cy="500646"/>
      </dsp:txXfrm>
    </dsp:sp>
    <dsp:sp modelId="{5D537E8A-6682-467F-A339-ABE6DB809312}">
      <dsp:nvSpPr>
        <dsp:cNvPr id="0" name=""/>
        <dsp:cNvSpPr/>
      </dsp:nvSpPr>
      <dsp:spPr>
        <a:xfrm>
          <a:off x="3616278" y="2223641"/>
          <a:ext cx="1245378" cy="5006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EVALUASI</a:t>
          </a:r>
          <a:endParaRPr lang="en-ID" sz="1200" kern="1200"/>
        </a:p>
      </dsp:txBody>
      <dsp:txXfrm>
        <a:off x="3616278" y="2223641"/>
        <a:ext cx="1245378" cy="500646"/>
      </dsp:txXfrm>
    </dsp:sp>
    <dsp:sp modelId="{AB4238A2-D522-4157-93E6-950F388A1F54}">
      <dsp:nvSpPr>
        <dsp:cNvPr id="0" name=""/>
        <dsp:cNvSpPr/>
      </dsp:nvSpPr>
      <dsp:spPr>
        <a:xfrm>
          <a:off x="1537794" y="388702"/>
          <a:ext cx="2019597" cy="5006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D" sz="1200" b="1" kern="1200">
              <a:latin typeface="Times New Roman" panose="02020603050405020304" pitchFamily="18" charset="0"/>
              <a:cs typeface="Times New Roman" panose="02020603050405020304" pitchFamily="18" charset="0"/>
            </a:rPr>
            <a:t>RA ATQIYA</a:t>
          </a:r>
        </a:p>
      </dsp:txBody>
      <dsp:txXfrm>
        <a:off x="1537794" y="388702"/>
        <a:ext cx="2019597" cy="5006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8A74B94-C657-479B-B60D-FFBD9A930DAD}">
  <we:reference id="wa104382081" version="1.55.1.0" store="en-US" storeType="OMEX"/>
  <we:alternateReferences>
    <we:reference id="WA104382081" version="1.55.1.0" store="" storeType="OMEX"/>
  </we:alternateReferences>
  <we:properties>
    <we:property name="MENDELEY_CITATIONS" value="[]"/>
    <we:property name="MENDELEY_CITATIONS_LOCALE_CODE" value="&quot;en-GB&quot;"/>
    <we:property name="MENDELEY_CITATIONS_STYLE" value="{&quot;id&quot;:&quot;https://www.zotero.org/styles/modern-humanities-research-association&quot;,&quot;title&quot;:&quot;Modern Humanities Research Association, 4th edition (note with bibliography)&quot;,&quot;format&quot;:&quot;no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4B0DA-08DC-48EE-A4DD-D89D64C59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2875</TotalTime>
  <Pages>143</Pages>
  <Words>19889</Words>
  <Characters>113369</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Binti Hanik</dc:creator>
  <cp:keywords/>
  <dc:description/>
  <cp:lastModifiedBy>Binti Hanik</cp:lastModifiedBy>
  <cp:revision>1191</cp:revision>
  <cp:lastPrinted>2025-08-07T04:18:00Z</cp:lastPrinted>
  <dcterms:created xsi:type="dcterms:W3CDTF">2025-08-20T14:30:00Z</dcterms:created>
  <dcterms:modified xsi:type="dcterms:W3CDTF">2025-11-29T04:31:00Z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http://www.zotero.org/styles/chicago-fullnote-bibliography</vt:lpwstr>
  </property>
  <property fmtid="{D5CDD505-2E9C-101B-9397-08002B2CF9AE}" pid="4" name="Mendeley Unique User Id_1">
    <vt:lpwstr>b1087b58-3e8a-3458-8640-22cde1e77bb9</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4th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