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0255A" w14:textId="77777777" w:rsidR="001C027A" w:rsidRPr="003968D2" w:rsidRDefault="001C027A" w:rsidP="001C027A">
      <w:pPr>
        <w:spacing w:after="0" w:line="240" w:lineRule="auto"/>
        <w:ind w:right="-883" w:hanging="720"/>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noProof/>
          <w:sz w:val="32"/>
          <w:szCs w:val="32"/>
          <w:lang w:val="en-US"/>
        </w:rPr>
        <mc:AlternateContent>
          <mc:Choice Requires="wps">
            <w:drawing>
              <wp:anchor distT="0" distB="0" distL="114300" distR="114300" simplePos="0" relativeHeight="251648000" behindDoc="0" locked="0" layoutInCell="1" allowOverlap="1" wp14:anchorId="1777CFBD" wp14:editId="7BD9B064">
                <wp:simplePos x="0" y="0"/>
                <wp:positionH relativeFrom="column">
                  <wp:posOffset>4880233</wp:posOffset>
                </wp:positionH>
                <wp:positionV relativeFrom="paragraph">
                  <wp:posOffset>-1048294</wp:posOffset>
                </wp:positionV>
                <wp:extent cx="331596" cy="391885"/>
                <wp:effectExtent l="0" t="0" r="11430" b="27305"/>
                <wp:wrapNone/>
                <wp:docPr id="5" name="Text Box 5"/>
                <wp:cNvGraphicFramePr/>
                <a:graphic xmlns:a="http://schemas.openxmlformats.org/drawingml/2006/main">
                  <a:graphicData uri="http://schemas.microsoft.com/office/word/2010/wordprocessingShape">
                    <wps:wsp>
                      <wps:cNvSpPr txBox="1"/>
                      <wps:spPr>
                        <a:xfrm>
                          <a:off x="0" y="0"/>
                          <a:ext cx="331596" cy="391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96B3C8" w14:textId="77777777" w:rsidR="001C027A" w:rsidRDefault="001C027A" w:rsidP="001C0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77CFBD" id="_x0000_t202" coordsize="21600,21600" o:spt="202" path="m,l,21600r21600,l21600,xe">
                <v:stroke joinstyle="miter"/>
                <v:path gradientshapeok="t" o:connecttype="rect"/>
              </v:shapetype>
              <v:shape id="Text Box 5" o:spid="_x0000_s1026" type="#_x0000_t202" style="position:absolute;left:0;text-align:left;margin-left:384.25pt;margin-top:-82.55pt;width:26.1pt;height:30.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" fillcolor="white [3201]" strokecolor="white [3212]" strokeweight=".5pt">
                <v:textbox>
                  <w:txbxContent>
                    <w:p w14:paraId="5B96B3C8" w14:textId="77777777" w:rsidR="001C027A" w:rsidRDefault="001C027A" w:rsidP="001C027A"/>
                  </w:txbxContent>
                </v:textbox>
              </v:shape>
            </w:pict>
          </mc:Fallback>
        </mc:AlternateContent>
      </w:r>
      <w:r w:rsidRPr="001C027A">
        <w:rPr>
          <w:rFonts w:ascii="Times New Roman" w:eastAsia="Times New Roman" w:hAnsi="Times New Roman" w:cs="Times New Roman"/>
          <w:b/>
          <w:bCs/>
          <w:sz w:val="32"/>
          <w:szCs w:val="32"/>
          <w:lang w:val="en-US"/>
        </w:rPr>
        <w:t xml:space="preserve">GURU TELADAN MENURUT IMAM AL-ZARNUJI DALAM KITAB </w:t>
      </w:r>
      <w:r w:rsidRPr="001C027A">
        <w:rPr>
          <w:rFonts w:ascii="Times New Roman" w:eastAsia="Times New Roman" w:hAnsi="Times New Roman" w:cs="Times New Roman"/>
          <w:b/>
          <w:bCs/>
          <w:i/>
          <w:sz w:val="32"/>
          <w:szCs w:val="32"/>
          <w:lang w:val="en-US"/>
        </w:rPr>
        <w:t>TA’LIM AL-MUTA’ALLIM</w:t>
      </w:r>
    </w:p>
    <w:p w14:paraId="42E59CFA" w14:textId="77777777" w:rsidR="001C027A" w:rsidRPr="003968D2" w:rsidRDefault="001C027A" w:rsidP="001C027A">
      <w:pPr>
        <w:tabs>
          <w:tab w:val="left" w:pos="4462"/>
          <w:tab w:val="left" w:pos="4937"/>
        </w:tabs>
        <w:spacing w:after="0" w:line="240" w:lineRule="auto"/>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ab/>
      </w:r>
      <w:r>
        <w:rPr>
          <w:rFonts w:ascii="Times New Roman" w:eastAsia="Times New Roman" w:hAnsi="Times New Roman" w:cs="Times New Roman"/>
          <w:b/>
          <w:bCs/>
          <w:sz w:val="32"/>
          <w:szCs w:val="32"/>
          <w:lang w:val="en-US"/>
        </w:rPr>
        <w:tab/>
      </w:r>
    </w:p>
    <w:p w14:paraId="7DC3EDE5" w14:textId="578270EF" w:rsidR="001C027A" w:rsidRPr="003968D2" w:rsidRDefault="001C027A" w:rsidP="001C027A">
      <w:pPr>
        <w:spacing w:after="0" w:line="240" w:lineRule="auto"/>
        <w:jc w:val="center"/>
        <w:rPr>
          <w:rFonts w:ascii="Times New Roman" w:eastAsia="Times New Roman" w:hAnsi="Times New Roman" w:cs="Times New Roman"/>
          <w:b/>
          <w:bCs/>
          <w:sz w:val="32"/>
          <w:szCs w:val="32"/>
          <w:lang w:val="en-US"/>
        </w:rPr>
      </w:pPr>
      <w:r w:rsidRPr="003968D2">
        <w:rPr>
          <w:rFonts w:ascii="Times New Roman" w:eastAsia="Times New Roman" w:hAnsi="Times New Roman" w:cs="Times New Roman"/>
          <w:b/>
          <w:bCs/>
          <w:sz w:val="32"/>
          <w:szCs w:val="32"/>
          <w:lang w:val="en-US"/>
        </w:rPr>
        <w:t xml:space="preserve">TESIS </w:t>
      </w:r>
    </w:p>
    <w:p w14:paraId="608A6A8B" w14:textId="77777777" w:rsidR="001C027A" w:rsidRPr="003968D2" w:rsidRDefault="001C027A" w:rsidP="001C027A">
      <w:pPr>
        <w:spacing w:after="0" w:line="240" w:lineRule="auto"/>
        <w:jc w:val="center"/>
        <w:rPr>
          <w:rFonts w:ascii="Times New Roman" w:eastAsia="Times New Roman" w:hAnsi="Times New Roman" w:cs="Times New Roman"/>
          <w:b/>
          <w:bCs/>
          <w:sz w:val="32"/>
          <w:szCs w:val="32"/>
          <w:lang w:val="en-US"/>
        </w:rPr>
      </w:pPr>
    </w:p>
    <w:p w14:paraId="3926362E" w14:textId="77777777" w:rsidR="001C027A" w:rsidRPr="003968D2" w:rsidRDefault="001C027A" w:rsidP="001C027A">
      <w:pPr>
        <w:spacing w:after="0" w:line="240" w:lineRule="auto"/>
        <w:jc w:val="center"/>
        <w:rPr>
          <w:rFonts w:ascii="Times New Roman" w:eastAsia="Times New Roman" w:hAnsi="Times New Roman" w:cs="Times New Roman"/>
          <w:sz w:val="24"/>
          <w:szCs w:val="24"/>
          <w:lang w:val="sv-SE"/>
        </w:rPr>
      </w:pPr>
      <w:r w:rsidRPr="003968D2">
        <w:rPr>
          <w:rFonts w:ascii="Times New Roman" w:eastAsia="Times New Roman" w:hAnsi="Times New Roman" w:cs="Times New Roman"/>
          <w:sz w:val="24"/>
          <w:szCs w:val="24"/>
          <w:lang w:val="sv-SE"/>
        </w:rPr>
        <w:t xml:space="preserve">Diajukan untuk Memenuhi Salah Satu Persyaratan dalam Memperoleh Gelar </w:t>
      </w:r>
    </w:p>
    <w:p w14:paraId="09F95AD5" w14:textId="77777777" w:rsidR="001C027A" w:rsidRPr="003968D2" w:rsidRDefault="001C027A" w:rsidP="001C027A">
      <w:pPr>
        <w:spacing w:after="0" w:line="240" w:lineRule="auto"/>
        <w:jc w:val="center"/>
        <w:rPr>
          <w:rFonts w:ascii="Times New Roman" w:eastAsia="Times New Roman" w:hAnsi="Times New Roman" w:cs="Times New Roman"/>
          <w:sz w:val="24"/>
          <w:szCs w:val="24"/>
          <w:lang w:val="sv-SE"/>
        </w:rPr>
      </w:pPr>
      <w:r w:rsidRPr="003968D2">
        <w:rPr>
          <w:rFonts w:ascii="Times New Roman" w:eastAsia="Times New Roman" w:hAnsi="Times New Roman" w:cs="Times New Roman"/>
          <w:sz w:val="24"/>
          <w:szCs w:val="24"/>
          <w:lang w:val="sv-SE"/>
        </w:rPr>
        <w:t>Megister Pendidikan Islam (M.Pd) pada Programn Studi Pendidikan</w:t>
      </w:r>
    </w:p>
    <w:p w14:paraId="3E1E41DF" w14:textId="77777777" w:rsidR="001C027A" w:rsidRPr="003968D2" w:rsidRDefault="001C027A" w:rsidP="001C027A">
      <w:pPr>
        <w:spacing w:after="0" w:line="240" w:lineRule="auto"/>
        <w:jc w:val="center"/>
        <w:rPr>
          <w:rFonts w:ascii="Times New Roman" w:eastAsia="Times New Roman" w:hAnsi="Times New Roman" w:cs="Times New Roman"/>
          <w:sz w:val="24"/>
          <w:szCs w:val="24"/>
          <w:lang w:val="sv-SE"/>
        </w:rPr>
      </w:pPr>
      <w:r w:rsidRPr="003968D2">
        <w:rPr>
          <w:rFonts w:ascii="Times New Roman" w:eastAsia="Times New Roman" w:hAnsi="Times New Roman" w:cs="Times New Roman"/>
          <w:sz w:val="24"/>
          <w:szCs w:val="24"/>
          <w:lang w:val="sv-SE"/>
        </w:rPr>
        <w:t>Agama Islam Konsentrasi Pendidikan Agama Islam</w:t>
      </w:r>
    </w:p>
    <w:p w14:paraId="29D1CD19" w14:textId="77777777" w:rsidR="001C027A" w:rsidRPr="003968D2" w:rsidRDefault="001C027A" w:rsidP="001C027A">
      <w:pPr>
        <w:spacing w:after="0" w:line="240" w:lineRule="auto"/>
        <w:jc w:val="center"/>
        <w:rPr>
          <w:rFonts w:ascii="Times New Roman" w:eastAsia="Times New Roman" w:hAnsi="Times New Roman" w:cs="Times New Roman"/>
          <w:sz w:val="24"/>
          <w:szCs w:val="24"/>
          <w:lang w:val="sv-SE"/>
        </w:rPr>
      </w:pPr>
    </w:p>
    <w:p w14:paraId="70B5FDB0" w14:textId="77777777" w:rsidR="001C027A" w:rsidRPr="003968D2" w:rsidRDefault="001C027A" w:rsidP="001C027A">
      <w:pPr>
        <w:spacing w:after="0" w:line="240" w:lineRule="auto"/>
        <w:jc w:val="center"/>
        <w:rPr>
          <w:rFonts w:ascii="Times New Roman" w:eastAsia="Times New Roman" w:hAnsi="Times New Roman" w:cs="Times New Roman"/>
          <w:noProof/>
          <w:sz w:val="24"/>
          <w:szCs w:val="20"/>
          <w:lang w:val="en-US"/>
        </w:rPr>
      </w:pPr>
      <w:r w:rsidRPr="003968D2">
        <w:rPr>
          <w:rFonts w:ascii="Times New Roman" w:eastAsia="Times New Roman" w:hAnsi="Times New Roman" w:cs="Times New Roman"/>
          <w:noProof/>
          <w:sz w:val="24"/>
          <w:szCs w:val="20"/>
          <w:lang w:val="en-US"/>
        </w:rPr>
        <w:drawing>
          <wp:inline distT="0" distB="0" distL="0" distR="0" wp14:anchorId="62F8376B" wp14:editId="6772EC8B">
            <wp:extent cx="1571625" cy="1496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1573206" cy="1497966"/>
                    </a:xfrm>
                    <a:prstGeom prst="rect">
                      <a:avLst/>
                    </a:prstGeom>
                  </pic:spPr>
                </pic:pic>
              </a:graphicData>
            </a:graphic>
          </wp:inline>
        </w:drawing>
      </w:r>
    </w:p>
    <w:p w14:paraId="10D23F54" w14:textId="77777777" w:rsidR="001C027A" w:rsidRPr="003968D2" w:rsidRDefault="001C027A" w:rsidP="001C027A">
      <w:pPr>
        <w:spacing w:after="0" w:line="240" w:lineRule="auto"/>
        <w:jc w:val="center"/>
        <w:rPr>
          <w:rFonts w:ascii="Times New Roman" w:eastAsia="Times New Roman" w:hAnsi="Times New Roman" w:cs="Times New Roman"/>
          <w:sz w:val="24"/>
          <w:szCs w:val="24"/>
          <w:lang w:val="sv-SE"/>
        </w:rPr>
      </w:pPr>
    </w:p>
    <w:p w14:paraId="6CD42CB0" w14:textId="77777777" w:rsidR="001C027A" w:rsidRPr="003968D2" w:rsidRDefault="001C027A" w:rsidP="001C027A">
      <w:pPr>
        <w:spacing w:after="0" w:line="240" w:lineRule="auto"/>
        <w:jc w:val="center"/>
        <w:rPr>
          <w:rFonts w:ascii="Times New Roman" w:eastAsia="Times New Roman" w:hAnsi="Times New Roman" w:cs="Times New Roman"/>
          <w:b/>
          <w:bCs/>
          <w:sz w:val="24"/>
          <w:szCs w:val="24"/>
          <w:lang w:val="sv-SE"/>
        </w:rPr>
      </w:pPr>
      <w:r w:rsidRPr="003968D2">
        <w:rPr>
          <w:rFonts w:ascii="Times New Roman" w:eastAsia="Times New Roman" w:hAnsi="Times New Roman" w:cs="Times New Roman"/>
          <w:b/>
          <w:bCs/>
          <w:sz w:val="24"/>
          <w:szCs w:val="24"/>
          <w:lang w:val="sv-SE"/>
        </w:rPr>
        <w:t>IAI DINIYYAH PEKANBARU</w:t>
      </w:r>
    </w:p>
    <w:p w14:paraId="22C35E77" w14:textId="77777777" w:rsidR="001C027A" w:rsidRPr="003968D2" w:rsidRDefault="001C027A" w:rsidP="001C027A">
      <w:pPr>
        <w:spacing w:after="0" w:line="240" w:lineRule="auto"/>
        <w:jc w:val="center"/>
        <w:rPr>
          <w:rFonts w:ascii="Times New Roman" w:eastAsia="Times New Roman" w:hAnsi="Times New Roman" w:cs="Times New Roman"/>
          <w:b/>
          <w:bCs/>
          <w:sz w:val="28"/>
          <w:szCs w:val="28"/>
          <w:lang w:val="sv-SE"/>
        </w:rPr>
      </w:pPr>
    </w:p>
    <w:p w14:paraId="3C0BBEE4" w14:textId="77777777" w:rsidR="001C027A" w:rsidRPr="003968D2" w:rsidRDefault="001C027A" w:rsidP="001C027A">
      <w:pPr>
        <w:spacing w:after="0" w:line="360" w:lineRule="auto"/>
        <w:jc w:val="center"/>
        <w:rPr>
          <w:rFonts w:ascii="Times New Roman" w:eastAsia="Times New Roman" w:hAnsi="Times New Roman" w:cs="Times New Roman"/>
          <w:b/>
          <w:bCs/>
          <w:sz w:val="28"/>
          <w:szCs w:val="28"/>
          <w:lang w:val="sv-SE"/>
        </w:rPr>
      </w:pPr>
    </w:p>
    <w:p w14:paraId="29A70B7E" w14:textId="77777777" w:rsidR="001C027A" w:rsidRPr="003968D2" w:rsidRDefault="001C027A" w:rsidP="001C027A">
      <w:pPr>
        <w:spacing w:after="0" w:line="360" w:lineRule="auto"/>
        <w:jc w:val="center"/>
        <w:rPr>
          <w:rFonts w:ascii="Times New Roman" w:eastAsia="Times New Roman" w:hAnsi="Times New Roman" w:cs="Times New Roman"/>
          <w:b/>
          <w:bCs/>
          <w:sz w:val="28"/>
          <w:szCs w:val="28"/>
          <w:lang w:val="sv-SE"/>
        </w:rPr>
      </w:pPr>
      <w:r w:rsidRPr="003968D2">
        <w:rPr>
          <w:rFonts w:ascii="Times New Roman" w:eastAsia="Times New Roman" w:hAnsi="Times New Roman" w:cs="Times New Roman"/>
          <w:b/>
          <w:bCs/>
          <w:sz w:val="28"/>
          <w:szCs w:val="28"/>
          <w:lang w:val="sv-SE"/>
        </w:rPr>
        <w:t>Oleh:</w:t>
      </w:r>
    </w:p>
    <w:p w14:paraId="0870B260" w14:textId="77777777" w:rsidR="001C027A" w:rsidRPr="003968D2" w:rsidRDefault="001C027A" w:rsidP="001C027A">
      <w:pPr>
        <w:spacing w:after="0" w:line="360" w:lineRule="auto"/>
        <w:jc w:val="center"/>
        <w:rPr>
          <w:rFonts w:ascii="Times New Roman" w:eastAsia="Times New Roman" w:hAnsi="Times New Roman" w:cs="Times New Roman"/>
          <w:b/>
          <w:bCs/>
          <w:sz w:val="28"/>
          <w:szCs w:val="28"/>
          <w:lang w:val="sv-SE"/>
        </w:rPr>
      </w:pPr>
    </w:p>
    <w:p w14:paraId="6677B8EE" w14:textId="77777777" w:rsidR="001C027A" w:rsidRDefault="001C027A" w:rsidP="001C027A">
      <w:pPr>
        <w:spacing w:after="0" w:line="240" w:lineRule="auto"/>
        <w:jc w:val="center"/>
        <w:rPr>
          <w:rFonts w:ascii="Times New Roman" w:eastAsia="Times New Roman" w:hAnsi="Times New Roman" w:cs="Times New Roman"/>
          <w:b/>
          <w:sz w:val="28"/>
          <w:szCs w:val="28"/>
          <w:u w:val="single"/>
          <w:lang w:val="en-US"/>
        </w:rPr>
      </w:pPr>
      <w:r w:rsidRPr="001C027A">
        <w:rPr>
          <w:rFonts w:ascii="Times New Roman" w:eastAsia="Times New Roman" w:hAnsi="Times New Roman" w:cs="Times New Roman"/>
          <w:b/>
          <w:sz w:val="28"/>
          <w:szCs w:val="28"/>
          <w:u w:val="single"/>
          <w:lang w:val="en-US"/>
        </w:rPr>
        <w:t xml:space="preserve">Muhammad Alawi </w:t>
      </w:r>
      <w:proofErr w:type="spellStart"/>
      <w:r w:rsidRPr="001C027A">
        <w:rPr>
          <w:rFonts w:ascii="Times New Roman" w:eastAsia="Times New Roman" w:hAnsi="Times New Roman" w:cs="Times New Roman"/>
          <w:b/>
          <w:sz w:val="28"/>
          <w:szCs w:val="28"/>
          <w:u w:val="single"/>
          <w:lang w:val="en-US"/>
        </w:rPr>
        <w:t>Mubarok</w:t>
      </w:r>
      <w:proofErr w:type="spellEnd"/>
      <w:r w:rsidRPr="001C027A">
        <w:rPr>
          <w:rFonts w:ascii="Times New Roman" w:eastAsia="Times New Roman" w:hAnsi="Times New Roman" w:cs="Times New Roman"/>
          <w:b/>
          <w:sz w:val="28"/>
          <w:szCs w:val="28"/>
          <w:u w:val="single"/>
          <w:lang w:val="en-US"/>
        </w:rPr>
        <w:t xml:space="preserve"> </w:t>
      </w:r>
    </w:p>
    <w:p w14:paraId="19FE7B2C" w14:textId="77777777" w:rsidR="001C027A" w:rsidRDefault="001C027A" w:rsidP="001C027A">
      <w:pPr>
        <w:spacing w:after="0" w:line="240" w:lineRule="auto"/>
        <w:jc w:val="center"/>
        <w:rPr>
          <w:rFonts w:ascii="Times New Roman" w:eastAsia="Times New Roman" w:hAnsi="Times New Roman" w:cs="Times New Roman"/>
          <w:b/>
          <w:sz w:val="28"/>
          <w:szCs w:val="28"/>
          <w:lang w:val="en-US"/>
        </w:rPr>
      </w:pPr>
      <w:r w:rsidRPr="003968D2">
        <w:rPr>
          <w:rFonts w:ascii="Times New Roman" w:eastAsia="Times New Roman" w:hAnsi="Times New Roman" w:cs="Times New Roman"/>
          <w:b/>
          <w:bCs/>
          <w:sz w:val="28"/>
          <w:szCs w:val="28"/>
          <w:lang w:val="sv-SE"/>
        </w:rPr>
        <w:t>NIM:</w:t>
      </w:r>
      <w:r w:rsidRPr="002B294F">
        <w:rPr>
          <w:rFonts w:ascii="Times New Roman" w:eastAsia="Times New Roman" w:hAnsi="Times New Roman" w:cs="Times New Roman"/>
          <w:b/>
          <w:sz w:val="28"/>
          <w:szCs w:val="28"/>
          <w:lang w:val="en-US"/>
        </w:rPr>
        <w:t xml:space="preserve"> </w:t>
      </w:r>
      <w:r w:rsidRPr="001C027A">
        <w:rPr>
          <w:rFonts w:ascii="Times New Roman" w:eastAsia="Times New Roman" w:hAnsi="Times New Roman" w:cs="Times New Roman"/>
          <w:b/>
          <w:sz w:val="28"/>
          <w:szCs w:val="28"/>
          <w:lang w:val="en-US"/>
        </w:rPr>
        <w:t>22311216076</w:t>
      </w:r>
    </w:p>
    <w:p w14:paraId="52C8125D" w14:textId="77777777" w:rsidR="001C027A" w:rsidRDefault="001C027A" w:rsidP="001C027A">
      <w:pPr>
        <w:spacing w:after="0" w:line="240" w:lineRule="auto"/>
        <w:jc w:val="center"/>
        <w:rPr>
          <w:rFonts w:ascii="Times New Roman" w:eastAsia="Times New Roman" w:hAnsi="Times New Roman" w:cs="Times New Roman"/>
          <w:b/>
          <w:sz w:val="28"/>
          <w:szCs w:val="28"/>
          <w:lang w:val="en-US"/>
        </w:rPr>
      </w:pPr>
    </w:p>
    <w:p w14:paraId="60754948" w14:textId="77777777" w:rsidR="001C027A" w:rsidRPr="003968D2" w:rsidRDefault="001C027A" w:rsidP="001C027A">
      <w:pPr>
        <w:spacing w:after="0" w:line="240" w:lineRule="auto"/>
        <w:jc w:val="center"/>
        <w:rPr>
          <w:rFonts w:ascii="Times New Roman" w:eastAsia="Times New Roman" w:hAnsi="Times New Roman" w:cs="Times New Roman"/>
          <w:b/>
          <w:bCs/>
          <w:sz w:val="28"/>
          <w:szCs w:val="28"/>
          <w:lang w:val="sv-SE"/>
        </w:rPr>
      </w:pPr>
    </w:p>
    <w:p w14:paraId="0E8944A6" w14:textId="77777777" w:rsidR="001C027A" w:rsidRPr="003968D2" w:rsidRDefault="001C027A" w:rsidP="001C027A">
      <w:pPr>
        <w:spacing w:after="0" w:line="240" w:lineRule="auto"/>
        <w:rPr>
          <w:rFonts w:ascii="Times New Roman" w:eastAsia="Times New Roman" w:hAnsi="Times New Roman" w:cs="Times New Roman"/>
          <w:b/>
          <w:bCs/>
          <w:sz w:val="28"/>
          <w:szCs w:val="32"/>
          <w:lang w:val="sv-SE"/>
        </w:rPr>
      </w:pPr>
    </w:p>
    <w:p w14:paraId="431B4096" w14:textId="77777777" w:rsidR="001C027A" w:rsidRDefault="001C027A" w:rsidP="001C027A">
      <w:pPr>
        <w:spacing w:after="0" w:line="240" w:lineRule="auto"/>
        <w:rPr>
          <w:rFonts w:ascii="Times New Roman" w:eastAsia="Times New Roman" w:hAnsi="Times New Roman" w:cs="Times New Roman"/>
          <w:b/>
          <w:bCs/>
          <w:sz w:val="28"/>
          <w:szCs w:val="32"/>
          <w:lang w:val="sv-SE"/>
        </w:rPr>
      </w:pPr>
    </w:p>
    <w:p w14:paraId="54631F2B" w14:textId="77777777" w:rsidR="008A74C5" w:rsidRDefault="008A74C5" w:rsidP="001C027A">
      <w:pPr>
        <w:spacing w:after="0" w:line="240" w:lineRule="auto"/>
        <w:rPr>
          <w:rFonts w:ascii="Times New Roman" w:eastAsia="Times New Roman" w:hAnsi="Times New Roman" w:cs="Times New Roman"/>
          <w:b/>
          <w:bCs/>
          <w:sz w:val="28"/>
          <w:szCs w:val="32"/>
          <w:lang w:val="sv-SE"/>
        </w:rPr>
      </w:pPr>
    </w:p>
    <w:p w14:paraId="7241F5EF" w14:textId="77777777" w:rsidR="008A74C5" w:rsidRPr="003968D2" w:rsidRDefault="008A74C5" w:rsidP="001C027A">
      <w:pPr>
        <w:spacing w:after="0" w:line="240" w:lineRule="auto"/>
        <w:rPr>
          <w:rFonts w:ascii="Times New Roman" w:eastAsia="Times New Roman" w:hAnsi="Times New Roman" w:cs="Times New Roman"/>
          <w:b/>
          <w:bCs/>
          <w:sz w:val="28"/>
          <w:szCs w:val="32"/>
          <w:lang w:val="sv-SE"/>
        </w:rPr>
      </w:pPr>
    </w:p>
    <w:p w14:paraId="0789A1BF" w14:textId="77777777" w:rsidR="001C027A" w:rsidRPr="003968D2" w:rsidRDefault="001C027A" w:rsidP="001C027A">
      <w:pPr>
        <w:spacing w:after="0" w:line="240" w:lineRule="auto"/>
        <w:jc w:val="center"/>
        <w:rPr>
          <w:rFonts w:ascii="Times New Roman" w:eastAsia="Times New Roman" w:hAnsi="Times New Roman" w:cs="Times New Roman"/>
          <w:b/>
          <w:bCs/>
          <w:sz w:val="28"/>
          <w:szCs w:val="32"/>
          <w:lang w:val="sv-SE"/>
        </w:rPr>
      </w:pPr>
      <w:r w:rsidRPr="003968D2">
        <w:rPr>
          <w:rFonts w:ascii="Times New Roman" w:eastAsia="Times New Roman" w:hAnsi="Times New Roman" w:cs="Times New Roman"/>
          <w:b/>
          <w:bCs/>
          <w:sz w:val="28"/>
          <w:szCs w:val="32"/>
          <w:lang w:val="sv-SE"/>
        </w:rPr>
        <w:t>PROGARAM PASCA SARJANA (PPs)</w:t>
      </w:r>
    </w:p>
    <w:p w14:paraId="460EDB67" w14:textId="77777777" w:rsidR="001C027A" w:rsidRPr="003968D2" w:rsidRDefault="001C027A" w:rsidP="001C027A">
      <w:pPr>
        <w:spacing w:after="0" w:line="240" w:lineRule="auto"/>
        <w:jc w:val="center"/>
        <w:rPr>
          <w:rFonts w:ascii="Times New Roman" w:eastAsia="Times New Roman" w:hAnsi="Times New Roman" w:cs="Times New Roman"/>
          <w:b/>
          <w:bCs/>
          <w:sz w:val="28"/>
          <w:szCs w:val="32"/>
          <w:lang w:val="sv-SE"/>
        </w:rPr>
      </w:pPr>
      <w:r w:rsidRPr="003968D2">
        <w:rPr>
          <w:rFonts w:ascii="Times New Roman" w:eastAsia="Times New Roman" w:hAnsi="Times New Roman" w:cs="Times New Roman"/>
          <w:b/>
          <w:bCs/>
          <w:sz w:val="28"/>
          <w:szCs w:val="32"/>
          <w:lang w:val="sv-SE"/>
        </w:rPr>
        <w:t>INSTITUT AGAMA ISLAM (IAI)</w:t>
      </w:r>
    </w:p>
    <w:p w14:paraId="4303CF0A" w14:textId="5970E453" w:rsidR="001C027A" w:rsidRPr="003968D2" w:rsidRDefault="001C027A" w:rsidP="001C027A">
      <w:pPr>
        <w:spacing w:after="0" w:line="240" w:lineRule="auto"/>
        <w:jc w:val="center"/>
        <w:rPr>
          <w:rFonts w:ascii="Times New Roman" w:eastAsia="Times New Roman" w:hAnsi="Times New Roman" w:cs="Times New Roman"/>
          <w:b/>
          <w:bCs/>
          <w:sz w:val="28"/>
          <w:szCs w:val="32"/>
          <w:lang w:val="sv-SE"/>
        </w:rPr>
      </w:pPr>
      <w:r w:rsidRPr="003968D2">
        <w:rPr>
          <w:rFonts w:ascii="Times New Roman" w:eastAsia="Times New Roman" w:hAnsi="Times New Roman" w:cs="Times New Roman"/>
          <w:b/>
          <w:bCs/>
          <w:sz w:val="28"/>
          <w:szCs w:val="32"/>
          <w:lang w:val="sv-SE"/>
        </w:rPr>
        <w:t>DINIYYAH PEKANBARU</w:t>
      </w:r>
    </w:p>
    <w:p w14:paraId="042A9D8F" w14:textId="2D011BFC" w:rsidR="001C027A" w:rsidRPr="003968D2" w:rsidRDefault="001C027A" w:rsidP="001C027A">
      <w:pPr>
        <w:spacing w:after="0" w:line="240" w:lineRule="auto"/>
        <w:jc w:val="center"/>
        <w:rPr>
          <w:rFonts w:ascii="Times New Roman" w:eastAsia="Times New Roman" w:hAnsi="Times New Roman" w:cs="Times New Roman"/>
          <w:b/>
          <w:bCs/>
          <w:sz w:val="28"/>
          <w:szCs w:val="32"/>
          <w:lang w:val="sv-SE"/>
        </w:rPr>
      </w:pPr>
      <w:r w:rsidRPr="003968D2">
        <w:rPr>
          <w:rFonts w:ascii="Times New Roman" w:eastAsia="Times New Roman" w:hAnsi="Times New Roman" w:cs="Times New Roman"/>
          <w:b/>
          <w:bCs/>
          <w:sz w:val="28"/>
          <w:szCs w:val="32"/>
          <w:lang w:val="sv-SE"/>
        </w:rPr>
        <w:t>144</w:t>
      </w:r>
      <w:r w:rsidR="00FE28F6">
        <w:rPr>
          <w:rFonts w:ascii="Times New Roman" w:eastAsia="Times New Roman" w:hAnsi="Times New Roman" w:cs="Times New Roman"/>
          <w:b/>
          <w:bCs/>
          <w:sz w:val="28"/>
          <w:szCs w:val="32"/>
          <w:lang w:val="sv-SE"/>
        </w:rPr>
        <w:t>7</w:t>
      </w:r>
      <w:r w:rsidRPr="003968D2">
        <w:rPr>
          <w:rFonts w:ascii="Times New Roman" w:eastAsia="Times New Roman" w:hAnsi="Times New Roman" w:cs="Times New Roman"/>
          <w:b/>
          <w:bCs/>
          <w:sz w:val="28"/>
          <w:szCs w:val="32"/>
          <w:lang w:val="sv-SE"/>
        </w:rPr>
        <w:t xml:space="preserve"> H/ 20</w:t>
      </w:r>
      <w:r w:rsidRPr="008A74C5">
        <w:rPr>
          <w:rFonts w:ascii="Times New Roman" w:eastAsia="Times New Roman" w:hAnsi="Times New Roman" w:cs="Times New Roman"/>
          <w:b/>
          <w:bCs/>
          <w:sz w:val="28"/>
          <w:szCs w:val="32"/>
          <w:lang w:val="sv-SE"/>
        </w:rPr>
        <w:t>2</w:t>
      </w:r>
      <w:r w:rsidR="001E0493" w:rsidRPr="008A74C5">
        <w:rPr>
          <w:rFonts w:ascii="Times New Roman" w:eastAsia="Times New Roman" w:hAnsi="Times New Roman" w:cs="Times New Roman"/>
          <w:b/>
          <w:bCs/>
          <w:sz w:val="28"/>
          <w:szCs w:val="32"/>
          <w:lang w:val="sv-SE"/>
        </w:rPr>
        <w:t>5</w:t>
      </w:r>
      <w:r w:rsidRPr="003968D2">
        <w:rPr>
          <w:rFonts w:ascii="Times New Roman" w:eastAsia="Times New Roman" w:hAnsi="Times New Roman" w:cs="Times New Roman"/>
          <w:b/>
          <w:bCs/>
          <w:sz w:val="28"/>
          <w:szCs w:val="32"/>
          <w:lang w:val="sv-SE"/>
        </w:rPr>
        <w:t xml:space="preserve"> M</w:t>
      </w:r>
    </w:p>
    <w:p w14:paraId="3DC6DB3A" w14:textId="77777777" w:rsidR="001B40FA" w:rsidRDefault="001B40FA" w:rsidP="001C027A">
      <w:pPr>
        <w:spacing w:after="0" w:line="240" w:lineRule="auto"/>
        <w:rPr>
          <w:rFonts w:ascii="Times New Roman" w:eastAsia="Times New Roman" w:hAnsi="Times New Roman" w:cs="Times New Roman"/>
          <w:b/>
          <w:bCs/>
          <w:sz w:val="24"/>
          <w:szCs w:val="24"/>
        </w:rPr>
      </w:pPr>
    </w:p>
    <w:p w14:paraId="0AA5C2E3" w14:textId="77777777" w:rsidR="001B40FA" w:rsidRDefault="001B40FA" w:rsidP="001C027A">
      <w:pPr>
        <w:spacing w:after="0" w:line="240" w:lineRule="auto"/>
        <w:rPr>
          <w:rFonts w:ascii="Times New Roman" w:eastAsia="Times New Roman" w:hAnsi="Times New Roman" w:cs="Times New Roman"/>
          <w:b/>
          <w:bCs/>
          <w:sz w:val="24"/>
          <w:szCs w:val="24"/>
        </w:rPr>
      </w:pPr>
    </w:p>
    <w:p w14:paraId="66C9642A" w14:textId="77777777" w:rsidR="001B40FA" w:rsidRDefault="001B40FA" w:rsidP="001C027A">
      <w:pPr>
        <w:spacing w:after="0" w:line="240" w:lineRule="auto"/>
        <w:rPr>
          <w:rFonts w:ascii="Times New Roman" w:eastAsia="Times New Roman" w:hAnsi="Times New Roman" w:cs="Times New Roman"/>
          <w:b/>
          <w:bCs/>
          <w:sz w:val="24"/>
          <w:szCs w:val="24"/>
        </w:rPr>
      </w:pPr>
    </w:p>
    <w:p w14:paraId="4D41C305" w14:textId="77777777" w:rsidR="001B40FA" w:rsidRDefault="001B40FA" w:rsidP="001C027A">
      <w:pPr>
        <w:spacing w:after="0" w:line="240" w:lineRule="auto"/>
        <w:rPr>
          <w:rFonts w:ascii="Times New Roman" w:eastAsia="Times New Roman" w:hAnsi="Times New Roman" w:cs="Times New Roman"/>
          <w:b/>
          <w:bCs/>
          <w:sz w:val="24"/>
          <w:szCs w:val="24"/>
        </w:rPr>
      </w:pPr>
    </w:p>
    <w:p w14:paraId="6B872155" w14:textId="47EB0F21" w:rsidR="001C027A" w:rsidRPr="008A74C5" w:rsidRDefault="008A74C5" w:rsidP="008A74C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66C6270A" wp14:editId="3A43A296">
                <wp:simplePos x="0" y="0"/>
                <wp:positionH relativeFrom="column">
                  <wp:posOffset>2160270</wp:posOffset>
                </wp:positionH>
                <wp:positionV relativeFrom="paragraph">
                  <wp:posOffset>261620</wp:posOffset>
                </wp:positionV>
                <wp:extent cx="713433" cy="461499"/>
                <wp:effectExtent l="0" t="0" r="10795" b="15240"/>
                <wp:wrapNone/>
                <wp:docPr id="701970831" name="Text Box 701970831"/>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303B18"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270A" id="Text Box 701970831" o:spid="_x0000_s1027" type="#_x0000_t202" style="position:absolute;margin-left:170.1pt;margin-top:20.6pt;width:56.2pt;height:3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" fillcolor="white [3201]" strokecolor="white [3212]" strokeweight=".5pt">
                <v:textbox>
                  <w:txbxContent>
                    <w:p w14:paraId="2B303B18" w14:textId="77777777" w:rsidR="008A74C5" w:rsidRDefault="008A74C5" w:rsidP="008A74C5"/>
                  </w:txbxContent>
                </v:textbox>
              </v:shape>
            </w:pict>
          </mc:Fallback>
        </mc:AlternateContent>
      </w:r>
    </w:p>
    <w:p w14:paraId="324F4A39" w14:textId="5AF4342B" w:rsidR="001B40FA" w:rsidRPr="002C3975" w:rsidRDefault="008A74C5" w:rsidP="001B40FA">
      <w:pPr>
        <w:spacing w:after="0" w:line="240" w:lineRule="auto"/>
        <w:rPr>
          <w:rFonts w:ascii="Times New Roman" w:eastAsia="Times New Roman" w:hAnsi="Times New Roman" w:cs="Times New Roman"/>
          <w:b/>
          <w:bCs/>
          <w:noProof/>
          <w:color w:val="000000"/>
          <w:sz w:val="24"/>
          <w:szCs w:val="24"/>
          <w:lang w:val="sv-SE"/>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33664" behindDoc="0" locked="0" layoutInCell="1" allowOverlap="1" wp14:anchorId="6AA9C84D" wp14:editId="022330DF">
                <wp:simplePos x="0" y="0"/>
                <wp:positionH relativeFrom="column">
                  <wp:posOffset>4706620</wp:posOffset>
                </wp:positionH>
                <wp:positionV relativeFrom="paragraph">
                  <wp:posOffset>-1154430</wp:posOffset>
                </wp:positionV>
                <wp:extent cx="704850" cy="4318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704850" cy="431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B0FDA0" w14:textId="77777777" w:rsidR="001C027A" w:rsidRDefault="001C027A" w:rsidP="001C0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C84D" id="Text Box 2" o:spid="_x0000_s1028" type="#_x0000_t202" style="position:absolute;margin-left:370.6pt;margin-top:-90.9pt;width:55.5pt;height: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" fillcolor="white [3201]" strokecolor="white [3212]" strokeweight=".5pt">
                <v:textbox>
                  <w:txbxContent>
                    <w:p w14:paraId="38B0FDA0" w14:textId="77777777" w:rsidR="001C027A" w:rsidRDefault="001C027A" w:rsidP="001C027A"/>
                  </w:txbxContent>
                </v:textbox>
              </v:shape>
            </w:pict>
          </mc:Fallback>
        </mc:AlternateContent>
      </w:r>
      <w:r w:rsidR="001B40FA" w:rsidRPr="002C3975">
        <w:rPr>
          <w:rFonts w:ascii="Times New Roman" w:eastAsia="Times New Roman" w:hAnsi="Times New Roman" w:cs="Times New Roman"/>
          <w:b/>
          <w:bCs/>
          <w:noProof/>
          <w:color w:val="000000"/>
          <w:sz w:val="24"/>
          <w:szCs w:val="32"/>
          <w:lang w:val="sv-SE"/>
        </w:rPr>
        <w:t>Dr.</w:t>
      </w:r>
      <w:r w:rsidR="001B40FA" w:rsidRPr="00571593">
        <w:rPr>
          <w:rFonts w:ascii="Times New Roman" w:eastAsia="Times New Roman" w:hAnsi="Times New Roman" w:cs="Times New Roman"/>
          <w:b/>
          <w:bCs/>
          <w:noProof/>
          <w:color w:val="000000"/>
          <w:sz w:val="24"/>
          <w:szCs w:val="24"/>
          <w:lang w:val="fi-FI"/>
        </w:rPr>
        <w:t xml:space="preserve"> </w:t>
      </w:r>
      <w:r w:rsidR="001B40FA" w:rsidRPr="002C3975">
        <w:rPr>
          <w:rFonts w:ascii="Times New Roman" w:eastAsia="Times New Roman" w:hAnsi="Times New Roman" w:cs="Times New Roman"/>
          <w:b/>
          <w:bCs/>
          <w:noProof/>
          <w:color w:val="000000"/>
          <w:sz w:val="24"/>
          <w:szCs w:val="24"/>
          <w:lang w:val="sv-SE"/>
        </w:rPr>
        <w:t>H. Baktiar Nasution, M.Pd.I</w:t>
      </w:r>
    </w:p>
    <w:p w14:paraId="26DF329E" w14:textId="77777777" w:rsidR="001B40FA" w:rsidRPr="00571593" w:rsidRDefault="001B40FA" w:rsidP="001B40FA">
      <w:pPr>
        <w:spacing w:after="0" w:line="240" w:lineRule="auto"/>
        <w:rPr>
          <w:rFonts w:ascii="Times New Roman" w:eastAsia="Times New Roman" w:hAnsi="Times New Roman" w:cs="Times New Roman"/>
          <w:bCs/>
          <w:noProof/>
          <w:color w:val="000000"/>
          <w:sz w:val="24"/>
          <w:szCs w:val="24"/>
          <w:lang w:val="fi-FI"/>
        </w:rPr>
      </w:pPr>
      <w:r w:rsidRPr="00571593">
        <w:rPr>
          <w:rFonts w:ascii="Times New Roman" w:eastAsia="Times New Roman" w:hAnsi="Times New Roman" w:cs="Times New Roman"/>
          <w:bCs/>
          <w:noProof/>
          <w:color w:val="000000"/>
          <w:sz w:val="24"/>
          <w:szCs w:val="24"/>
          <w:lang w:val="fi-FI"/>
        </w:rPr>
        <w:t>DOSEN PROGRAM PASCASARJANA</w:t>
      </w:r>
    </w:p>
    <w:p w14:paraId="5BA59CEE" w14:textId="77777777" w:rsidR="001B40FA" w:rsidRDefault="001B40FA" w:rsidP="001B40FA">
      <w:pPr>
        <w:spacing w:after="0" w:line="240" w:lineRule="auto"/>
        <w:rPr>
          <w:rFonts w:ascii="Times New Roman" w:eastAsia="Times New Roman" w:hAnsi="Times New Roman" w:cs="Times New Roman"/>
          <w:bCs/>
          <w:noProof/>
          <w:color w:val="000000"/>
          <w:sz w:val="24"/>
          <w:szCs w:val="24"/>
          <w:lang w:val="fi-FI"/>
        </w:rPr>
      </w:pPr>
      <w:r>
        <w:rPr>
          <w:rFonts w:ascii="Times New Roman" w:eastAsia="Times New Roman" w:hAnsi="Times New Roman" w:cs="Times New Roman"/>
          <w:bCs/>
          <w:noProof/>
          <w:color w:val="000000"/>
          <w:sz w:val="24"/>
          <w:szCs w:val="24"/>
          <w:lang w:val="fi-FI"/>
        </w:rPr>
        <w:t xml:space="preserve">INSTITUT AGAMA ISLAM </w:t>
      </w:r>
    </w:p>
    <w:p w14:paraId="7B8245E0" w14:textId="77777777" w:rsidR="001B40FA" w:rsidRPr="00BE6622" w:rsidRDefault="001B40FA" w:rsidP="001B40FA">
      <w:pPr>
        <w:spacing w:after="0" w:line="240" w:lineRule="auto"/>
        <w:rPr>
          <w:rFonts w:ascii="Times New Roman" w:eastAsia="Times New Roman" w:hAnsi="Times New Roman" w:cs="Times New Roman"/>
          <w:bCs/>
          <w:noProof/>
          <w:color w:val="000000"/>
          <w:sz w:val="24"/>
          <w:szCs w:val="24"/>
          <w:u w:val="single"/>
          <w:lang w:val="fi-FI"/>
        </w:rPr>
      </w:pPr>
      <w:r w:rsidRPr="00BE6622">
        <w:rPr>
          <w:rFonts w:ascii="Times New Roman" w:eastAsia="Times New Roman" w:hAnsi="Times New Roman" w:cs="Times New Roman"/>
          <w:bCs/>
          <w:noProof/>
          <w:color w:val="000000"/>
          <w:sz w:val="24"/>
          <w:szCs w:val="24"/>
          <w:u w:val="single"/>
          <w:lang w:val="fi-FI"/>
        </w:rPr>
        <w:t>DINIYYAH PEKANBARU</w:t>
      </w:r>
    </w:p>
    <w:p w14:paraId="4FBFA666"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u w:val="single"/>
        </w:rPr>
      </w:pPr>
    </w:p>
    <w:p w14:paraId="065F72FF" w14:textId="77777777" w:rsidR="001B40FA" w:rsidRPr="00571593" w:rsidRDefault="001B40FA" w:rsidP="001B40FA">
      <w:pPr>
        <w:spacing w:after="0" w:line="240" w:lineRule="auto"/>
        <w:rPr>
          <w:rFonts w:ascii="Times New Roman" w:eastAsia="Times New Roman" w:hAnsi="Times New Roman" w:cs="Times New Roman"/>
          <w:b/>
          <w:bCs/>
          <w:noProof/>
          <w:color w:val="000000"/>
          <w:sz w:val="24"/>
          <w:szCs w:val="32"/>
        </w:rPr>
      </w:pPr>
      <w:r w:rsidRPr="00571593">
        <w:rPr>
          <w:rFonts w:ascii="Times New Roman" w:eastAsia="Times New Roman" w:hAnsi="Times New Roman" w:cs="Times New Roman"/>
          <w:b/>
          <w:bCs/>
          <w:noProof/>
          <w:color w:val="000000"/>
          <w:sz w:val="24"/>
          <w:szCs w:val="32"/>
        </w:rPr>
        <w:t>NOTA DINAS</w:t>
      </w:r>
    </w:p>
    <w:p w14:paraId="16CB4F3F"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Perihal</w:t>
      </w:r>
      <w:r w:rsidRPr="00571593">
        <w:rPr>
          <w:rFonts w:ascii="Times New Roman" w:eastAsia="Times New Roman" w:hAnsi="Times New Roman" w:cs="Times New Roman"/>
          <w:noProof/>
          <w:color w:val="000000"/>
          <w:sz w:val="24"/>
          <w:szCs w:val="32"/>
        </w:rPr>
        <w:tab/>
        <w:t>: Tesis Saudara</w:t>
      </w:r>
    </w:p>
    <w:p w14:paraId="10ABD69E" w14:textId="1C09998E" w:rsidR="001B40FA" w:rsidRPr="00BE6622" w:rsidRDefault="001B40FA" w:rsidP="001B40FA">
      <w:pPr>
        <w:spacing w:after="0" w:line="240" w:lineRule="auto"/>
        <w:rPr>
          <w:rFonts w:ascii="Times New Roman" w:eastAsia="Times New Roman" w:hAnsi="Times New Roman" w:cs="Times New Roman"/>
          <w:noProof/>
          <w:color w:val="000000"/>
          <w:sz w:val="24"/>
          <w:szCs w:val="32"/>
        </w:rPr>
      </w:pPr>
      <w:r>
        <w:rPr>
          <w:rFonts w:ascii="Times New Roman" w:eastAsia="Times New Roman" w:hAnsi="Times New Roman" w:cs="Times New Roman"/>
          <w:noProof/>
          <w:color w:val="000000"/>
          <w:sz w:val="24"/>
          <w:szCs w:val="32"/>
        </w:rPr>
        <w:tab/>
        <w:t xml:space="preserve">  </w:t>
      </w:r>
      <w:r w:rsidRPr="001B40FA">
        <w:rPr>
          <w:rFonts w:ascii="Times New Roman" w:eastAsia="Times New Roman" w:hAnsi="Times New Roman" w:cs="Times New Roman"/>
          <w:noProof/>
          <w:color w:val="000000"/>
          <w:sz w:val="24"/>
          <w:szCs w:val="32"/>
        </w:rPr>
        <w:t>Muhammad Alawi Mubarok</w:t>
      </w:r>
    </w:p>
    <w:p w14:paraId="2B551DC0"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7B632AFC" w14:textId="77777777" w:rsidR="001B40FA" w:rsidRPr="00571593" w:rsidRDefault="001B40FA" w:rsidP="001B40FA">
      <w:pPr>
        <w:spacing w:after="0" w:line="240" w:lineRule="auto"/>
        <w:ind w:left="3600" w:firstLine="720"/>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     Kepada Yth :</w:t>
      </w:r>
    </w:p>
    <w:p w14:paraId="2674F664" w14:textId="77777777" w:rsidR="001B40FA" w:rsidRPr="00571593" w:rsidRDefault="001B40FA" w:rsidP="001B40FA">
      <w:pPr>
        <w:tabs>
          <w:tab w:val="left" w:pos="4536"/>
        </w:tabs>
        <w:spacing w:after="0" w:line="240" w:lineRule="auto"/>
        <w:ind w:left="4320"/>
        <w:rPr>
          <w:rFonts w:ascii="Times New Roman" w:eastAsia="Times New Roman" w:hAnsi="Times New Roman" w:cs="Times New Roman"/>
          <w:b/>
          <w:bCs/>
          <w:noProof/>
          <w:color w:val="000000"/>
          <w:sz w:val="24"/>
          <w:szCs w:val="32"/>
        </w:rPr>
      </w:pPr>
      <w:r w:rsidRPr="00571593">
        <w:rPr>
          <w:rFonts w:ascii="Times New Roman" w:eastAsia="Times New Roman" w:hAnsi="Times New Roman" w:cs="Times New Roman"/>
          <w:b/>
          <w:bCs/>
          <w:noProof/>
          <w:color w:val="000000"/>
          <w:sz w:val="24"/>
          <w:szCs w:val="32"/>
        </w:rPr>
        <w:t xml:space="preserve">     Direktur Program Pascasarjana</w:t>
      </w:r>
    </w:p>
    <w:p w14:paraId="701D2315" w14:textId="77777777" w:rsidR="001B40FA" w:rsidRPr="00571593" w:rsidRDefault="001B40FA" w:rsidP="001B40FA">
      <w:pPr>
        <w:spacing w:after="0" w:line="240" w:lineRule="auto"/>
        <w:ind w:left="4320" w:firstLine="216"/>
        <w:rPr>
          <w:rFonts w:ascii="Times New Roman" w:eastAsia="Times New Roman" w:hAnsi="Times New Roman" w:cs="Times New Roman"/>
          <w:noProof/>
          <w:color w:val="000000"/>
          <w:sz w:val="24"/>
          <w:szCs w:val="32"/>
        </w:rPr>
      </w:pPr>
      <w:r>
        <w:rPr>
          <w:rFonts w:ascii="Times New Roman" w:eastAsia="Times New Roman" w:hAnsi="Times New Roman" w:cs="Times New Roman"/>
          <w:noProof/>
          <w:color w:val="000000"/>
          <w:sz w:val="24"/>
          <w:szCs w:val="32"/>
        </w:rPr>
        <w:t xml:space="preserve">  IAI Diniyyah Pekanbaru</w:t>
      </w:r>
    </w:p>
    <w:p w14:paraId="28D7C4C8" w14:textId="77777777" w:rsidR="001B40FA" w:rsidRPr="00571593" w:rsidRDefault="001B40FA" w:rsidP="001B40FA">
      <w:pPr>
        <w:spacing w:after="0" w:line="240" w:lineRule="auto"/>
        <w:ind w:left="4320" w:firstLine="216"/>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 di  -</w:t>
      </w:r>
    </w:p>
    <w:p w14:paraId="78A4F2B6"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t xml:space="preserve">   Pekanbaru</w:t>
      </w:r>
    </w:p>
    <w:p w14:paraId="6B0029F3"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0056369C"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Assalamu’alaikum Wr Wb</w:t>
      </w:r>
    </w:p>
    <w:p w14:paraId="06799E5F"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02BD4FA0"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Setelah kami membaca, meneliti, mengoreksi dan mengadakan perbaikan terhadap isi Tesis saudara :</w:t>
      </w:r>
      <w:r w:rsidRPr="00571593">
        <w:rPr>
          <w:rFonts w:ascii="Times New Roman" w:eastAsia="Times New Roman" w:hAnsi="Times New Roman" w:cs="Times New Roman"/>
          <w:noProof/>
          <w:color w:val="000000"/>
          <w:sz w:val="24"/>
          <w:szCs w:val="32"/>
        </w:rPr>
        <w:tab/>
      </w:r>
    </w:p>
    <w:p w14:paraId="33A455F3"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42820E02" w14:textId="68D0884E" w:rsidR="001B40FA" w:rsidRPr="00BE6622" w:rsidRDefault="001B40FA" w:rsidP="001B40FA">
      <w:pPr>
        <w:tabs>
          <w:tab w:val="left" w:pos="3119"/>
        </w:tabs>
        <w:spacing w:after="0" w:line="240" w:lineRule="auto"/>
        <w:ind w:left="2977" w:hanging="2268"/>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 xml:space="preserve">Nama </w:t>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Muhammad Alawi Mubarok</w:t>
      </w:r>
    </w:p>
    <w:p w14:paraId="12603E71" w14:textId="5A8E60AA" w:rsidR="001B40FA" w:rsidRPr="00571593" w:rsidRDefault="001B40FA" w:rsidP="001B40FA">
      <w:pPr>
        <w:tabs>
          <w:tab w:val="left" w:pos="3119"/>
        </w:tabs>
        <w:spacing w:after="0" w:line="240" w:lineRule="auto"/>
        <w:ind w:left="2977" w:hanging="2268"/>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NIM</w:t>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22311216076</w:t>
      </w:r>
    </w:p>
    <w:p w14:paraId="1148351E" w14:textId="77777777" w:rsidR="001B40FA" w:rsidRPr="00571593" w:rsidRDefault="001B40FA" w:rsidP="001B40FA">
      <w:pPr>
        <w:tabs>
          <w:tab w:val="left" w:pos="3119"/>
        </w:tabs>
        <w:spacing w:after="0" w:line="240" w:lineRule="auto"/>
        <w:ind w:left="2977" w:hanging="2268"/>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Program Studi</w:t>
      </w:r>
      <w:r w:rsidRPr="00571593">
        <w:rPr>
          <w:rFonts w:ascii="Times New Roman" w:eastAsia="Times New Roman" w:hAnsi="Times New Roman" w:cs="Times New Roman"/>
          <w:noProof/>
          <w:color w:val="000000" w:themeColor="text1"/>
          <w:sz w:val="24"/>
          <w:szCs w:val="24"/>
        </w:rPr>
        <w:tab/>
        <w:t xml:space="preserve">: </w:t>
      </w:r>
      <w:r>
        <w:rPr>
          <w:rFonts w:ascii="Times New Roman" w:eastAsia="Times New Roman" w:hAnsi="Times New Roman" w:cs="Times New Roman"/>
          <w:noProof/>
          <w:color w:val="000000" w:themeColor="text1"/>
          <w:sz w:val="24"/>
          <w:szCs w:val="24"/>
        </w:rPr>
        <w:t xml:space="preserve">Magister </w:t>
      </w:r>
      <w:r w:rsidRPr="00571593">
        <w:rPr>
          <w:rFonts w:ascii="Times New Roman" w:eastAsia="Times New Roman" w:hAnsi="Times New Roman" w:cs="Times New Roman"/>
          <w:noProof/>
          <w:color w:val="000000" w:themeColor="text1"/>
          <w:sz w:val="24"/>
          <w:szCs w:val="24"/>
        </w:rPr>
        <w:t>Pendidikan Agama Islam</w:t>
      </w:r>
    </w:p>
    <w:p w14:paraId="1A2A7EFE" w14:textId="03B612AB" w:rsidR="001B40FA" w:rsidRPr="00571593" w:rsidRDefault="001B40FA" w:rsidP="001B40FA">
      <w:pPr>
        <w:tabs>
          <w:tab w:val="left" w:pos="2977"/>
        </w:tabs>
        <w:spacing w:after="0" w:line="240" w:lineRule="auto"/>
        <w:ind w:left="3119" w:hanging="2410"/>
        <w:jc w:val="both"/>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Judul</w:t>
      </w:r>
      <w:r w:rsidRPr="00571593">
        <w:rPr>
          <w:rFonts w:ascii="Times New Roman" w:eastAsia="Times New Roman" w:hAnsi="Times New Roman" w:cs="Times New Roman"/>
          <w:noProof/>
          <w:color w:val="000000" w:themeColor="text1"/>
          <w:sz w:val="24"/>
          <w:szCs w:val="24"/>
        </w:rPr>
        <w:tab/>
        <w:t>:</w:t>
      </w:r>
      <w:r w:rsidRPr="00571593">
        <w:rPr>
          <w:rFonts w:ascii="Times New Roman" w:eastAsia="Times New Roman" w:hAnsi="Times New Roman" w:cs="Times New Roman"/>
          <w:noProof/>
          <w:color w:val="000000" w:themeColor="text1"/>
          <w:sz w:val="24"/>
          <w:szCs w:val="24"/>
        </w:rPr>
        <w:tab/>
      </w:r>
      <w:bookmarkStart w:id="0" w:name="_Hlk204429079"/>
      <w:r w:rsidR="00E66CAA" w:rsidRPr="00E66CAA">
        <w:rPr>
          <w:rFonts w:ascii="Times New Roman" w:eastAsia="Times New Roman" w:hAnsi="Times New Roman" w:cs="Times New Roman"/>
          <w:noProof/>
          <w:color w:val="000000"/>
          <w:sz w:val="24"/>
          <w:szCs w:val="24"/>
        </w:rPr>
        <w:t xml:space="preserve">Guru Teladan menurut Imam Al-Zarnuji dalam kitab </w:t>
      </w:r>
      <w:r w:rsidR="00E66CAA" w:rsidRPr="00E66CAA">
        <w:rPr>
          <w:rFonts w:ascii="Times New Roman" w:eastAsia="Times New Roman" w:hAnsi="Times New Roman" w:cs="Times New Roman"/>
          <w:i/>
          <w:iCs/>
          <w:noProof/>
          <w:color w:val="000000"/>
          <w:sz w:val="24"/>
          <w:szCs w:val="24"/>
        </w:rPr>
        <w:t>Ta’lim Al-muta’allim</w:t>
      </w:r>
      <w:bookmarkEnd w:id="0"/>
    </w:p>
    <w:p w14:paraId="6B568780" w14:textId="77777777" w:rsidR="001B40FA" w:rsidRPr="00571593" w:rsidRDefault="001B40FA" w:rsidP="001B40FA">
      <w:pPr>
        <w:tabs>
          <w:tab w:val="left" w:pos="2977"/>
        </w:tabs>
        <w:spacing w:after="0" w:line="240" w:lineRule="auto"/>
        <w:ind w:left="3119" w:hanging="2410"/>
        <w:jc w:val="both"/>
        <w:rPr>
          <w:rFonts w:ascii="Times New Roman" w:eastAsia="Times New Roman" w:hAnsi="Times New Roman" w:cs="Times New Roman"/>
          <w:noProof/>
          <w:color w:val="000000" w:themeColor="text1"/>
          <w:sz w:val="24"/>
          <w:szCs w:val="24"/>
        </w:rPr>
      </w:pPr>
    </w:p>
    <w:p w14:paraId="7199204D"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1A790BE8" w14:textId="77777777" w:rsidR="001B40FA" w:rsidRPr="00571593" w:rsidRDefault="001B40FA" w:rsidP="001B40FA">
      <w:pPr>
        <w:spacing w:after="0" w:line="240" w:lineRule="auto"/>
        <w:ind w:firstLine="709"/>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Maka dengan ini dapat disetujui untuk diuji dan diberikan penilaian, dalam sidang ujian Tesis Program Pascasarjana </w:t>
      </w:r>
      <w:r>
        <w:rPr>
          <w:rFonts w:ascii="Times New Roman" w:eastAsia="Times New Roman" w:hAnsi="Times New Roman" w:cs="Times New Roman"/>
          <w:noProof/>
          <w:color w:val="000000"/>
          <w:sz w:val="24"/>
          <w:szCs w:val="32"/>
        </w:rPr>
        <w:t>IAI Diniyyah Pekanbaru</w:t>
      </w:r>
      <w:r w:rsidRPr="00571593">
        <w:rPr>
          <w:rFonts w:ascii="Times New Roman" w:eastAsia="Times New Roman" w:hAnsi="Times New Roman" w:cs="Times New Roman"/>
          <w:noProof/>
          <w:color w:val="000000"/>
          <w:sz w:val="24"/>
          <w:szCs w:val="32"/>
        </w:rPr>
        <w:t>.</w:t>
      </w:r>
    </w:p>
    <w:p w14:paraId="30CA8658" w14:textId="77777777" w:rsidR="001B40FA" w:rsidRPr="00571593" w:rsidRDefault="001B40FA" w:rsidP="001B40FA">
      <w:pPr>
        <w:spacing w:after="0" w:line="240" w:lineRule="auto"/>
        <w:jc w:val="both"/>
        <w:rPr>
          <w:rFonts w:ascii="Times New Roman" w:eastAsia="Times New Roman" w:hAnsi="Times New Roman" w:cs="Times New Roman"/>
          <w:noProof/>
          <w:color w:val="000000"/>
          <w:sz w:val="24"/>
          <w:szCs w:val="32"/>
        </w:rPr>
      </w:pPr>
    </w:p>
    <w:p w14:paraId="6490A73F" w14:textId="77777777" w:rsidR="001B40FA" w:rsidRPr="00571593" w:rsidRDefault="001B40FA" w:rsidP="001B40FA">
      <w:pPr>
        <w:spacing w:after="0" w:line="240" w:lineRule="auto"/>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Wassalamu’alaikum Wr Wb</w:t>
      </w:r>
    </w:p>
    <w:p w14:paraId="1C6D0E74" w14:textId="77777777" w:rsidR="001B40FA" w:rsidRDefault="001B40FA" w:rsidP="001B40FA">
      <w:pPr>
        <w:spacing w:after="0" w:line="240" w:lineRule="auto"/>
        <w:jc w:val="both"/>
        <w:rPr>
          <w:rFonts w:ascii="Times New Roman" w:eastAsia="Times New Roman" w:hAnsi="Times New Roman" w:cs="Times New Roman"/>
          <w:noProof/>
          <w:color w:val="000000"/>
          <w:sz w:val="24"/>
          <w:szCs w:val="32"/>
        </w:rPr>
      </w:pPr>
    </w:p>
    <w:p w14:paraId="550D16FF" w14:textId="77777777" w:rsidR="005030EC" w:rsidRPr="00571593" w:rsidRDefault="005030EC" w:rsidP="001B40FA">
      <w:pPr>
        <w:spacing w:after="0" w:line="240" w:lineRule="auto"/>
        <w:jc w:val="both"/>
        <w:rPr>
          <w:rFonts w:ascii="Times New Roman" w:eastAsia="Times New Roman" w:hAnsi="Times New Roman" w:cs="Times New Roman"/>
          <w:noProof/>
          <w:color w:val="000000"/>
          <w:sz w:val="24"/>
          <w:szCs w:val="32"/>
        </w:rPr>
      </w:pPr>
    </w:p>
    <w:p w14:paraId="1ED04791" w14:textId="00837E5E" w:rsidR="001B40FA" w:rsidRPr="00571593"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Pekanbaru, </w:t>
      </w:r>
      <w:r>
        <w:rPr>
          <w:rFonts w:ascii="Times New Roman" w:eastAsia="Times New Roman" w:hAnsi="Times New Roman" w:cs="Times New Roman"/>
          <w:noProof/>
          <w:color w:val="000000"/>
          <w:sz w:val="24"/>
          <w:szCs w:val="32"/>
        </w:rPr>
        <w:t>4 Agustus 2025</w:t>
      </w:r>
    </w:p>
    <w:p w14:paraId="37564DD5" w14:textId="77777777" w:rsidR="001B40FA" w:rsidRPr="00571593"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Pembimbing I</w:t>
      </w:r>
    </w:p>
    <w:p w14:paraId="04F4BB26" w14:textId="77777777" w:rsidR="001B40FA" w:rsidRPr="00571593" w:rsidRDefault="001B40FA" w:rsidP="001B40FA">
      <w:pPr>
        <w:spacing w:after="0" w:line="240" w:lineRule="auto"/>
        <w:ind w:firstLine="511"/>
        <w:jc w:val="both"/>
        <w:rPr>
          <w:rFonts w:ascii="Times New Roman" w:eastAsia="Times New Roman" w:hAnsi="Times New Roman" w:cs="Times New Roman"/>
          <w:noProof/>
          <w:color w:val="000000"/>
          <w:sz w:val="24"/>
          <w:szCs w:val="32"/>
        </w:rPr>
      </w:pPr>
    </w:p>
    <w:p w14:paraId="3BBC6152" w14:textId="77777777" w:rsidR="001B40FA" w:rsidRPr="00571593" w:rsidRDefault="001B40FA" w:rsidP="001B40FA">
      <w:pPr>
        <w:spacing w:after="0" w:line="240" w:lineRule="auto"/>
        <w:ind w:firstLine="511"/>
        <w:jc w:val="both"/>
        <w:rPr>
          <w:rFonts w:ascii="Times New Roman" w:eastAsia="Times New Roman" w:hAnsi="Times New Roman" w:cs="Times New Roman"/>
          <w:noProof/>
          <w:color w:val="000000"/>
          <w:sz w:val="24"/>
          <w:szCs w:val="32"/>
        </w:rPr>
      </w:pPr>
    </w:p>
    <w:p w14:paraId="44EE4953" w14:textId="77777777" w:rsidR="001B40FA" w:rsidRPr="00571593" w:rsidRDefault="001B40FA" w:rsidP="001B40FA">
      <w:pPr>
        <w:spacing w:after="0" w:line="240" w:lineRule="auto"/>
        <w:jc w:val="both"/>
        <w:rPr>
          <w:rFonts w:ascii="Times New Roman" w:eastAsia="Times New Roman" w:hAnsi="Times New Roman" w:cs="Times New Roman"/>
          <w:noProof/>
          <w:color w:val="000000"/>
          <w:sz w:val="24"/>
          <w:szCs w:val="32"/>
        </w:rPr>
      </w:pPr>
    </w:p>
    <w:p w14:paraId="047FDA62" w14:textId="77777777" w:rsidR="001B40FA" w:rsidRPr="00571593" w:rsidRDefault="001B40FA" w:rsidP="001B40FA">
      <w:pPr>
        <w:spacing w:after="0" w:line="240" w:lineRule="auto"/>
        <w:ind w:firstLine="511"/>
        <w:jc w:val="both"/>
        <w:rPr>
          <w:rFonts w:ascii="Times New Roman" w:eastAsia="Times New Roman" w:hAnsi="Times New Roman" w:cs="Times New Roman"/>
          <w:noProof/>
          <w:color w:val="000000"/>
          <w:sz w:val="24"/>
          <w:szCs w:val="32"/>
        </w:rPr>
      </w:pPr>
    </w:p>
    <w:p w14:paraId="37E9A44A" w14:textId="77777777" w:rsidR="001B40FA" w:rsidRDefault="001B40FA" w:rsidP="001B40FA">
      <w:pPr>
        <w:spacing w:after="0" w:line="240" w:lineRule="auto"/>
        <w:ind w:left="3600" w:firstLine="511"/>
        <w:jc w:val="both"/>
        <w:rPr>
          <w:rFonts w:ascii="Times New Roman" w:eastAsia="Times New Roman" w:hAnsi="Times New Roman" w:cs="Times New Roman"/>
          <w:b/>
          <w:bCs/>
          <w:noProof/>
          <w:color w:val="000000"/>
          <w:sz w:val="24"/>
          <w:szCs w:val="32"/>
        </w:rPr>
      </w:pPr>
      <w:r w:rsidRPr="00BE6622">
        <w:rPr>
          <w:rFonts w:ascii="Times New Roman" w:eastAsia="Times New Roman" w:hAnsi="Times New Roman" w:cs="Times New Roman"/>
          <w:b/>
          <w:bCs/>
          <w:noProof/>
          <w:color w:val="000000"/>
          <w:sz w:val="24"/>
          <w:szCs w:val="32"/>
        </w:rPr>
        <w:t>Dr. H. Baktiar Nasution, M.Pd.I</w:t>
      </w:r>
    </w:p>
    <w:p w14:paraId="195077B0" w14:textId="77777777" w:rsidR="001B40FA" w:rsidRDefault="001B40FA" w:rsidP="001B40FA">
      <w:pPr>
        <w:spacing w:after="0" w:line="240" w:lineRule="auto"/>
        <w:ind w:left="3600" w:firstLine="511"/>
        <w:jc w:val="both"/>
        <w:rPr>
          <w:rFonts w:ascii="Times New Roman" w:eastAsia="Times New Roman" w:hAnsi="Times New Roman" w:cs="Times New Roman"/>
          <w:bCs/>
          <w:noProof/>
          <w:color w:val="000000"/>
          <w:sz w:val="24"/>
          <w:szCs w:val="24"/>
          <w:lang w:val="fi-FI"/>
        </w:rPr>
      </w:pPr>
      <w:r>
        <w:rPr>
          <w:rFonts w:ascii="Times New Roman" w:eastAsia="Times New Roman" w:hAnsi="Times New Roman" w:cs="Times New Roman"/>
          <w:bCs/>
          <w:noProof/>
          <w:color w:val="000000"/>
          <w:sz w:val="24"/>
          <w:szCs w:val="24"/>
          <w:lang w:val="fi-FI"/>
        </w:rPr>
        <w:t>NIDN</w:t>
      </w:r>
      <w:r w:rsidRPr="00571593">
        <w:rPr>
          <w:rFonts w:ascii="Times New Roman" w:eastAsia="Times New Roman" w:hAnsi="Times New Roman" w:cs="Times New Roman"/>
          <w:bCs/>
          <w:noProof/>
          <w:color w:val="000000"/>
          <w:sz w:val="24"/>
          <w:szCs w:val="24"/>
          <w:lang w:val="fi-FI"/>
        </w:rPr>
        <w:t xml:space="preserve">. </w:t>
      </w:r>
      <w:r>
        <w:rPr>
          <w:rFonts w:ascii="Times New Roman" w:eastAsia="Times New Roman" w:hAnsi="Times New Roman" w:cs="Times New Roman"/>
          <w:bCs/>
          <w:noProof/>
          <w:color w:val="000000"/>
          <w:sz w:val="24"/>
          <w:szCs w:val="24"/>
          <w:lang w:val="fi-FI"/>
        </w:rPr>
        <w:t xml:space="preserve"> </w:t>
      </w:r>
      <w:r w:rsidRPr="00BE6622">
        <w:rPr>
          <w:rFonts w:ascii="Times New Roman" w:eastAsia="Times New Roman" w:hAnsi="Times New Roman" w:cs="Times New Roman"/>
          <w:bCs/>
          <w:noProof/>
          <w:color w:val="000000"/>
          <w:sz w:val="24"/>
          <w:szCs w:val="24"/>
          <w:lang w:val="fi-FI"/>
        </w:rPr>
        <w:t>2110078402</w:t>
      </w:r>
    </w:p>
    <w:p w14:paraId="3F0C5562"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6A8C83B6"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1187EE3C"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5E9F6CB5"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0F0CD7EF" w14:textId="77777777" w:rsidR="001B40FA" w:rsidRPr="00571593"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7AC4B686" w14:textId="34423639" w:rsidR="001B40FA" w:rsidRPr="00BE6622" w:rsidRDefault="008A74C5" w:rsidP="001B40FA">
      <w:pPr>
        <w:spacing w:after="0" w:line="240" w:lineRule="auto"/>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67456" behindDoc="0" locked="0" layoutInCell="1" allowOverlap="1" wp14:anchorId="44F6FD94" wp14:editId="4FC13992">
                <wp:simplePos x="0" y="0"/>
                <wp:positionH relativeFrom="column">
                  <wp:posOffset>4597400</wp:posOffset>
                </wp:positionH>
                <wp:positionV relativeFrom="paragraph">
                  <wp:posOffset>-1105535</wp:posOffset>
                </wp:positionV>
                <wp:extent cx="713433" cy="461499"/>
                <wp:effectExtent l="0" t="0" r="10795" b="15240"/>
                <wp:wrapNone/>
                <wp:docPr id="571533402" name="Text Box 571533402"/>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8244AA"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FD94" id="Text Box 571533402" o:spid="_x0000_s1029" type="#_x0000_t202" style="position:absolute;margin-left:362pt;margin-top:-87.05pt;width:56.2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" fillcolor="white [3201]" strokecolor="white [3212]" strokeweight=".5pt">
                <v:textbox>
                  <w:txbxContent>
                    <w:p w14:paraId="658244AA" w14:textId="77777777" w:rsidR="008A74C5" w:rsidRDefault="008A74C5" w:rsidP="008A74C5"/>
                  </w:txbxContent>
                </v:textbox>
              </v:shape>
            </w:pict>
          </mc:Fallback>
        </mc:AlternateContent>
      </w:r>
      <w:r w:rsidR="001B40FA" w:rsidRPr="00571593">
        <w:rPr>
          <w:rFonts w:ascii="Times New Roman" w:eastAsia="Times New Roman" w:hAnsi="Times New Roman" w:cs="Times New Roman"/>
          <w:b/>
          <w:bCs/>
          <w:noProof/>
          <w:color w:val="000000"/>
          <w:sz w:val="24"/>
          <w:szCs w:val="32"/>
        </w:rPr>
        <w:t>Dr.</w:t>
      </w:r>
      <w:r w:rsidR="001B40FA" w:rsidRPr="00571593">
        <w:rPr>
          <w:rFonts w:ascii="Times New Roman" w:eastAsia="Times New Roman" w:hAnsi="Times New Roman" w:cs="Times New Roman"/>
          <w:b/>
          <w:bCs/>
          <w:noProof/>
          <w:color w:val="000000"/>
          <w:sz w:val="24"/>
          <w:szCs w:val="24"/>
          <w:lang w:val="fi-FI"/>
        </w:rPr>
        <w:t xml:space="preserve"> </w:t>
      </w:r>
      <w:r w:rsidR="001B40FA">
        <w:rPr>
          <w:rFonts w:ascii="Times New Roman" w:eastAsia="Times New Roman" w:hAnsi="Times New Roman" w:cs="Times New Roman"/>
          <w:b/>
          <w:bCs/>
          <w:noProof/>
          <w:color w:val="000000"/>
          <w:sz w:val="24"/>
          <w:szCs w:val="24"/>
        </w:rPr>
        <w:t>Juni E</w:t>
      </w:r>
      <w:r w:rsidR="004E358A">
        <w:rPr>
          <w:rFonts w:ascii="Times New Roman" w:eastAsia="Times New Roman" w:hAnsi="Times New Roman" w:cs="Times New Roman"/>
          <w:b/>
          <w:bCs/>
          <w:noProof/>
          <w:color w:val="000000"/>
          <w:sz w:val="24"/>
          <w:szCs w:val="24"/>
        </w:rPr>
        <w:t>rpi</w:t>
      </w:r>
      <w:r w:rsidR="001B40FA">
        <w:rPr>
          <w:rFonts w:ascii="Times New Roman" w:eastAsia="Times New Roman" w:hAnsi="Times New Roman" w:cs="Times New Roman"/>
          <w:b/>
          <w:bCs/>
          <w:noProof/>
          <w:color w:val="000000"/>
          <w:sz w:val="24"/>
          <w:szCs w:val="24"/>
        </w:rPr>
        <w:t>da Nasution, M.Pd.I</w:t>
      </w:r>
    </w:p>
    <w:p w14:paraId="679B368D" w14:textId="77777777" w:rsidR="001B40FA" w:rsidRPr="00571593" w:rsidRDefault="001B40FA" w:rsidP="001B40FA">
      <w:pPr>
        <w:spacing w:after="0" w:line="240" w:lineRule="auto"/>
        <w:rPr>
          <w:rFonts w:ascii="Times New Roman" w:eastAsia="Times New Roman" w:hAnsi="Times New Roman" w:cs="Times New Roman"/>
          <w:bCs/>
          <w:noProof/>
          <w:color w:val="000000"/>
          <w:sz w:val="24"/>
          <w:szCs w:val="24"/>
          <w:lang w:val="fi-FI"/>
        </w:rPr>
      </w:pPr>
      <w:r w:rsidRPr="00571593">
        <w:rPr>
          <w:rFonts w:ascii="Times New Roman" w:eastAsia="Times New Roman" w:hAnsi="Times New Roman" w:cs="Times New Roman"/>
          <w:bCs/>
          <w:noProof/>
          <w:color w:val="000000"/>
          <w:sz w:val="24"/>
          <w:szCs w:val="24"/>
          <w:lang w:val="fi-FI"/>
        </w:rPr>
        <w:t>DOSEN PROGRAM PASCASARJANA</w:t>
      </w:r>
    </w:p>
    <w:p w14:paraId="4888B370" w14:textId="77777777" w:rsidR="001B40FA" w:rsidRDefault="001B40FA" w:rsidP="001B40FA">
      <w:pPr>
        <w:spacing w:after="0" w:line="240" w:lineRule="auto"/>
        <w:rPr>
          <w:rFonts w:ascii="Times New Roman" w:eastAsia="Times New Roman" w:hAnsi="Times New Roman" w:cs="Times New Roman"/>
          <w:bCs/>
          <w:noProof/>
          <w:color w:val="000000"/>
          <w:sz w:val="24"/>
          <w:szCs w:val="24"/>
          <w:lang w:val="fi-FI"/>
        </w:rPr>
      </w:pPr>
      <w:r>
        <w:rPr>
          <w:rFonts w:ascii="Times New Roman" w:eastAsia="Times New Roman" w:hAnsi="Times New Roman" w:cs="Times New Roman"/>
          <w:bCs/>
          <w:noProof/>
          <w:color w:val="000000"/>
          <w:sz w:val="24"/>
          <w:szCs w:val="24"/>
          <w:lang w:val="fi-FI"/>
        </w:rPr>
        <w:t xml:space="preserve">INSTITUT AGAMA ISLAM </w:t>
      </w:r>
    </w:p>
    <w:p w14:paraId="3F589EF6" w14:textId="77777777" w:rsidR="001B40FA" w:rsidRPr="00BE6622" w:rsidRDefault="001B40FA" w:rsidP="001B40FA">
      <w:pPr>
        <w:spacing w:after="0" w:line="240" w:lineRule="auto"/>
        <w:rPr>
          <w:rFonts w:ascii="Times New Roman" w:eastAsia="Times New Roman" w:hAnsi="Times New Roman" w:cs="Times New Roman"/>
          <w:bCs/>
          <w:noProof/>
          <w:color w:val="000000"/>
          <w:sz w:val="24"/>
          <w:szCs w:val="24"/>
          <w:u w:val="single"/>
          <w:lang w:val="fi-FI"/>
        </w:rPr>
      </w:pPr>
      <w:r w:rsidRPr="00BE6622">
        <w:rPr>
          <w:rFonts w:ascii="Times New Roman" w:eastAsia="Times New Roman" w:hAnsi="Times New Roman" w:cs="Times New Roman"/>
          <w:bCs/>
          <w:noProof/>
          <w:color w:val="000000"/>
          <w:sz w:val="24"/>
          <w:szCs w:val="24"/>
          <w:u w:val="single"/>
          <w:lang w:val="fi-FI"/>
        </w:rPr>
        <w:t>DINIYYAH PEKANBARU</w:t>
      </w:r>
    </w:p>
    <w:p w14:paraId="45D723F3"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u w:val="single"/>
        </w:rPr>
      </w:pPr>
    </w:p>
    <w:p w14:paraId="698B0049" w14:textId="77777777" w:rsidR="001B40FA" w:rsidRPr="00571593" w:rsidRDefault="001B40FA" w:rsidP="001B40FA">
      <w:pPr>
        <w:spacing w:after="0" w:line="240" w:lineRule="auto"/>
        <w:rPr>
          <w:rFonts w:ascii="Times New Roman" w:eastAsia="Times New Roman" w:hAnsi="Times New Roman" w:cs="Times New Roman"/>
          <w:b/>
          <w:bCs/>
          <w:noProof/>
          <w:color w:val="000000"/>
          <w:sz w:val="24"/>
          <w:szCs w:val="32"/>
        </w:rPr>
      </w:pPr>
      <w:r w:rsidRPr="00571593">
        <w:rPr>
          <w:rFonts w:ascii="Times New Roman" w:eastAsia="Times New Roman" w:hAnsi="Times New Roman" w:cs="Times New Roman"/>
          <w:b/>
          <w:bCs/>
          <w:noProof/>
          <w:color w:val="000000"/>
          <w:sz w:val="24"/>
          <w:szCs w:val="32"/>
        </w:rPr>
        <w:t>NOTA DINAS</w:t>
      </w:r>
    </w:p>
    <w:p w14:paraId="1496D6A6"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Perihal</w:t>
      </w:r>
      <w:r w:rsidRPr="00571593">
        <w:rPr>
          <w:rFonts w:ascii="Times New Roman" w:eastAsia="Times New Roman" w:hAnsi="Times New Roman" w:cs="Times New Roman"/>
          <w:noProof/>
          <w:color w:val="000000"/>
          <w:sz w:val="24"/>
          <w:szCs w:val="32"/>
        </w:rPr>
        <w:tab/>
        <w:t>: Tesis Saudara</w:t>
      </w:r>
    </w:p>
    <w:p w14:paraId="79B567E2" w14:textId="2C006200" w:rsidR="001B40FA" w:rsidRPr="00BE6622" w:rsidRDefault="001B40FA" w:rsidP="001B40FA">
      <w:pPr>
        <w:spacing w:after="0" w:line="240" w:lineRule="auto"/>
        <w:rPr>
          <w:rFonts w:ascii="Times New Roman" w:eastAsia="Times New Roman" w:hAnsi="Times New Roman" w:cs="Times New Roman"/>
          <w:noProof/>
          <w:color w:val="000000"/>
          <w:sz w:val="24"/>
          <w:szCs w:val="32"/>
        </w:rPr>
      </w:pPr>
      <w:r>
        <w:rPr>
          <w:rFonts w:ascii="Times New Roman" w:eastAsia="Times New Roman" w:hAnsi="Times New Roman" w:cs="Times New Roman"/>
          <w:noProof/>
          <w:color w:val="000000"/>
          <w:sz w:val="24"/>
          <w:szCs w:val="32"/>
        </w:rPr>
        <w:tab/>
        <w:t xml:space="preserve">  </w:t>
      </w:r>
      <w:r w:rsidRPr="001B40FA">
        <w:rPr>
          <w:rFonts w:ascii="Times New Roman" w:eastAsia="Times New Roman" w:hAnsi="Times New Roman" w:cs="Times New Roman"/>
          <w:noProof/>
          <w:color w:val="000000"/>
          <w:sz w:val="24"/>
          <w:szCs w:val="32"/>
        </w:rPr>
        <w:t>Muhammad Alawi Mubarok</w:t>
      </w:r>
    </w:p>
    <w:p w14:paraId="3F5F312D"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41EE70BA" w14:textId="77777777" w:rsidR="001B40FA" w:rsidRPr="00571593" w:rsidRDefault="001B40FA" w:rsidP="001B40FA">
      <w:pPr>
        <w:spacing w:after="0" w:line="240" w:lineRule="auto"/>
        <w:ind w:left="3600" w:firstLine="720"/>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     Kepada Yth :</w:t>
      </w:r>
    </w:p>
    <w:p w14:paraId="73676031" w14:textId="77777777" w:rsidR="001B40FA" w:rsidRPr="00571593" w:rsidRDefault="001B40FA" w:rsidP="001B40FA">
      <w:pPr>
        <w:tabs>
          <w:tab w:val="left" w:pos="4536"/>
        </w:tabs>
        <w:spacing w:after="0" w:line="240" w:lineRule="auto"/>
        <w:ind w:left="4320"/>
        <w:rPr>
          <w:rFonts w:ascii="Times New Roman" w:eastAsia="Times New Roman" w:hAnsi="Times New Roman" w:cs="Times New Roman"/>
          <w:b/>
          <w:bCs/>
          <w:noProof/>
          <w:color w:val="000000"/>
          <w:sz w:val="24"/>
          <w:szCs w:val="32"/>
        </w:rPr>
      </w:pPr>
      <w:r w:rsidRPr="00571593">
        <w:rPr>
          <w:rFonts w:ascii="Times New Roman" w:eastAsia="Times New Roman" w:hAnsi="Times New Roman" w:cs="Times New Roman"/>
          <w:b/>
          <w:bCs/>
          <w:noProof/>
          <w:color w:val="000000"/>
          <w:sz w:val="24"/>
          <w:szCs w:val="32"/>
        </w:rPr>
        <w:t xml:space="preserve">     Direktur Program Pascasarjana</w:t>
      </w:r>
    </w:p>
    <w:p w14:paraId="5FE222B9" w14:textId="77777777" w:rsidR="001B40FA" w:rsidRPr="00571593" w:rsidRDefault="001B40FA" w:rsidP="001B40FA">
      <w:pPr>
        <w:spacing w:after="0" w:line="240" w:lineRule="auto"/>
        <w:ind w:left="4320" w:firstLine="216"/>
        <w:rPr>
          <w:rFonts w:ascii="Times New Roman" w:eastAsia="Times New Roman" w:hAnsi="Times New Roman" w:cs="Times New Roman"/>
          <w:noProof/>
          <w:color w:val="000000"/>
          <w:sz w:val="24"/>
          <w:szCs w:val="32"/>
        </w:rPr>
      </w:pPr>
      <w:r>
        <w:rPr>
          <w:rFonts w:ascii="Times New Roman" w:eastAsia="Times New Roman" w:hAnsi="Times New Roman" w:cs="Times New Roman"/>
          <w:noProof/>
          <w:color w:val="000000"/>
          <w:sz w:val="24"/>
          <w:szCs w:val="32"/>
        </w:rPr>
        <w:t xml:space="preserve">  IAI Diniyyah Pekanbaru</w:t>
      </w:r>
    </w:p>
    <w:p w14:paraId="015AF4D8" w14:textId="77777777" w:rsidR="001B40FA" w:rsidRPr="00571593" w:rsidRDefault="001B40FA" w:rsidP="001B40FA">
      <w:pPr>
        <w:spacing w:after="0" w:line="240" w:lineRule="auto"/>
        <w:ind w:left="4320" w:firstLine="216"/>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 di  -</w:t>
      </w:r>
    </w:p>
    <w:p w14:paraId="196FA996"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r>
      <w:r w:rsidRPr="00571593">
        <w:rPr>
          <w:rFonts w:ascii="Times New Roman" w:eastAsia="Times New Roman" w:hAnsi="Times New Roman" w:cs="Times New Roman"/>
          <w:noProof/>
          <w:color w:val="000000"/>
          <w:sz w:val="24"/>
          <w:szCs w:val="32"/>
        </w:rPr>
        <w:tab/>
        <w:t xml:space="preserve">   Pekanbaru</w:t>
      </w:r>
    </w:p>
    <w:p w14:paraId="6BC98BEC"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2E09DD6D"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Assalamu’alaikum Wr Wb</w:t>
      </w:r>
    </w:p>
    <w:p w14:paraId="4B80640E"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178B558A"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Setelah kami membaca, meneliti, mengoreksi dan mengadakan perbaikan terhadap isi Tesis saudara :</w:t>
      </w:r>
      <w:r w:rsidRPr="00571593">
        <w:rPr>
          <w:rFonts w:ascii="Times New Roman" w:eastAsia="Times New Roman" w:hAnsi="Times New Roman" w:cs="Times New Roman"/>
          <w:noProof/>
          <w:color w:val="000000"/>
          <w:sz w:val="24"/>
          <w:szCs w:val="32"/>
        </w:rPr>
        <w:tab/>
      </w:r>
    </w:p>
    <w:p w14:paraId="575D4A8D"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3101DEA3" w14:textId="11DA1278" w:rsidR="001B40FA" w:rsidRPr="00BE6622" w:rsidRDefault="001B40FA" w:rsidP="001B40FA">
      <w:pPr>
        <w:tabs>
          <w:tab w:val="left" w:pos="3119"/>
        </w:tabs>
        <w:spacing w:after="0" w:line="240" w:lineRule="auto"/>
        <w:ind w:left="2977" w:hanging="2268"/>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 xml:space="preserve">Nama </w:t>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Muhammad Alawi Mubarok</w:t>
      </w:r>
    </w:p>
    <w:p w14:paraId="2FC6DDC5" w14:textId="426E42DE" w:rsidR="001B40FA" w:rsidRPr="00571593" w:rsidRDefault="001B40FA" w:rsidP="001B40FA">
      <w:pPr>
        <w:tabs>
          <w:tab w:val="left" w:pos="3119"/>
        </w:tabs>
        <w:spacing w:after="0" w:line="240" w:lineRule="auto"/>
        <w:ind w:left="2977" w:hanging="2268"/>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NIM</w:t>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22311216076</w:t>
      </w:r>
    </w:p>
    <w:p w14:paraId="7B369E23" w14:textId="77777777" w:rsidR="001B40FA" w:rsidRPr="00571593" w:rsidRDefault="001B40FA" w:rsidP="001B40FA">
      <w:pPr>
        <w:tabs>
          <w:tab w:val="left" w:pos="3119"/>
        </w:tabs>
        <w:spacing w:after="0" w:line="240" w:lineRule="auto"/>
        <w:ind w:left="2977" w:hanging="2268"/>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Program Studi</w:t>
      </w:r>
      <w:r w:rsidRPr="00571593">
        <w:rPr>
          <w:rFonts w:ascii="Times New Roman" w:eastAsia="Times New Roman" w:hAnsi="Times New Roman" w:cs="Times New Roman"/>
          <w:noProof/>
          <w:color w:val="000000" w:themeColor="text1"/>
          <w:sz w:val="24"/>
          <w:szCs w:val="24"/>
        </w:rPr>
        <w:tab/>
        <w:t xml:space="preserve">: </w:t>
      </w:r>
      <w:r>
        <w:rPr>
          <w:rFonts w:ascii="Times New Roman" w:eastAsia="Times New Roman" w:hAnsi="Times New Roman" w:cs="Times New Roman"/>
          <w:noProof/>
          <w:color w:val="000000" w:themeColor="text1"/>
          <w:sz w:val="24"/>
          <w:szCs w:val="24"/>
        </w:rPr>
        <w:t xml:space="preserve">Magister </w:t>
      </w:r>
      <w:r w:rsidRPr="00571593">
        <w:rPr>
          <w:rFonts w:ascii="Times New Roman" w:eastAsia="Times New Roman" w:hAnsi="Times New Roman" w:cs="Times New Roman"/>
          <w:noProof/>
          <w:color w:val="000000" w:themeColor="text1"/>
          <w:sz w:val="24"/>
          <w:szCs w:val="24"/>
        </w:rPr>
        <w:t>Pendidikan Agama Islam</w:t>
      </w:r>
    </w:p>
    <w:p w14:paraId="795DA12B" w14:textId="11252699" w:rsidR="001B40FA" w:rsidRPr="00571593" w:rsidRDefault="001B40FA" w:rsidP="001B40FA">
      <w:pPr>
        <w:tabs>
          <w:tab w:val="left" w:pos="2977"/>
        </w:tabs>
        <w:spacing w:after="0" w:line="240" w:lineRule="auto"/>
        <w:ind w:left="3119" w:hanging="2410"/>
        <w:jc w:val="both"/>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Judul</w:t>
      </w:r>
      <w:r w:rsidRPr="00571593">
        <w:rPr>
          <w:rFonts w:ascii="Times New Roman" w:eastAsia="Times New Roman" w:hAnsi="Times New Roman" w:cs="Times New Roman"/>
          <w:noProof/>
          <w:color w:val="000000" w:themeColor="text1"/>
          <w:sz w:val="24"/>
          <w:szCs w:val="24"/>
        </w:rPr>
        <w:tab/>
        <w:t>:</w:t>
      </w:r>
      <w:r w:rsidRPr="00571593">
        <w:rPr>
          <w:rFonts w:ascii="Times New Roman" w:eastAsia="Times New Roman" w:hAnsi="Times New Roman" w:cs="Times New Roman"/>
          <w:noProof/>
          <w:color w:val="000000" w:themeColor="text1"/>
          <w:sz w:val="24"/>
          <w:szCs w:val="24"/>
        </w:rPr>
        <w:tab/>
      </w:r>
      <w:r w:rsidR="00E66CAA" w:rsidRPr="00E66CAA">
        <w:rPr>
          <w:rFonts w:ascii="Times New Roman" w:eastAsia="Times New Roman" w:hAnsi="Times New Roman" w:cs="Times New Roman"/>
          <w:noProof/>
          <w:color w:val="000000"/>
          <w:sz w:val="24"/>
          <w:szCs w:val="24"/>
        </w:rPr>
        <w:t xml:space="preserve">Guru Teladan menurut Imam Al-Zarnuji dalam kitab </w:t>
      </w:r>
      <w:r w:rsidR="00E66CAA" w:rsidRPr="00E66CAA">
        <w:rPr>
          <w:rFonts w:ascii="Times New Roman" w:eastAsia="Times New Roman" w:hAnsi="Times New Roman" w:cs="Times New Roman"/>
          <w:i/>
          <w:iCs/>
          <w:noProof/>
          <w:color w:val="000000"/>
          <w:sz w:val="24"/>
          <w:szCs w:val="24"/>
        </w:rPr>
        <w:t>Ta’lim Al-muta’allim</w:t>
      </w:r>
    </w:p>
    <w:p w14:paraId="17FCE396" w14:textId="77777777" w:rsidR="001B40FA" w:rsidRPr="00571593" w:rsidRDefault="001B40FA" w:rsidP="001B40FA">
      <w:pPr>
        <w:tabs>
          <w:tab w:val="left" w:pos="2977"/>
        </w:tabs>
        <w:spacing w:after="0" w:line="240" w:lineRule="auto"/>
        <w:ind w:left="3119" w:hanging="2410"/>
        <w:jc w:val="both"/>
        <w:rPr>
          <w:rFonts w:ascii="Times New Roman" w:eastAsia="Times New Roman" w:hAnsi="Times New Roman" w:cs="Times New Roman"/>
          <w:noProof/>
          <w:color w:val="000000" w:themeColor="text1"/>
          <w:sz w:val="24"/>
          <w:szCs w:val="24"/>
        </w:rPr>
      </w:pPr>
    </w:p>
    <w:p w14:paraId="5BB3B9CC"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18EBABD1" w14:textId="77777777" w:rsidR="001B40FA" w:rsidRPr="00571593" w:rsidRDefault="001B40FA" w:rsidP="001B40FA">
      <w:pPr>
        <w:spacing w:after="0" w:line="240" w:lineRule="auto"/>
        <w:ind w:firstLine="709"/>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Maka dengan ini dapat disetujui untuk diuji dan diberikan penilaian, dalam sidang ujian Tesis Program Pascasarjana </w:t>
      </w:r>
      <w:r>
        <w:rPr>
          <w:rFonts w:ascii="Times New Roman" w:eastAsia="Times New Roman" w:hAnsi="Times New Roman" w:cs="Times New Roman"/>
          <w:noProof/>
          <w:color w:val="000000"/>
          <w:sz w:val="24"/>
          <w:szCs w:val="32"/>
        </w:rPr>
        <w:t>IAI Diniyyah Pekanbaru</w:t>
      </w:r>
      <w:r w:rsidRPr="00571593">
        <w:rPr>
          <w:rFonts w:ascii="Times New Roman" w:eastAsia="Times New Roman" w:hAnsi="Times New Roman" w:cs="Times New Roman"/>
          <w:noProof/>
          <w:color w:val="000000"/>
          <w:sz w:val="24"/>
          <w:szCs w:val="32"/>
        </w:rPr>
        <w:t>.</w:t>
      </w:r>
    </w:p>
    <w:p w14:paraId="242B2933" w14:textId="77777777" w:rsidR="001B40FA" w:rsidRPr="00571593" w:rsidRDefault="001B40FA" w:rsidP="001B40FA">
      <w:pPr>
        <w:spacing w:after="0" w:line="240" w:lineRule="auto"/>
        <w:jc w:val="both"/>
        <w:rPr>
          <w:rFonts w:ascii="Times New Roman" w:eastAsia="Times New Roman" w:hAnsi="Times New Roman" w:cs="Times New Roman"/>
          <w:noProof/>
          <w:color w:val="000000"/>
          <w:sz w:val="24"/>
          <w:szCs w:val="32"/>
        </w:rPr>
      </w:pPr>
    </w:p>
    <w:p w14:paraId="26D84CD1" w14:textId="77777777" w:rsidR="001B40FA" w:rsidRPr="00571593" w:rsidRDefault="001B40FA" w:rsidP="001B40FA">
      <w:pPr>
        <w:spacing w:after="0" w:line="240" w:lineRule="auto"/>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Wassalamu’alaikum Wr Wb</w:t>
      </w:r>
    </w:p>
    <w:p w14:paraId="5307A5BF" w14:textId="77777777" w:rsidR="001B40FA" w:rsidRDefault="001B40FA" w:rsidP="001B40FA">
      <w:pPr>
        <w:spacing w:after="0" w:line="240" w:lineRule="auto"/>
        <w:jc w:val="both"/>
        <w:rPr>
          <w:rFonts w:ascii="Times New Roman" w:eastAsia="Times New Roman" w:hAnsi="Times New Roman" w:cs="Times New Roman"/>
          <w:noProof/>
          <w:color w:val="000000"/>
          <w:sz w:val="24"/>
          <w:szCs w:val="32"/>
        </w:rPr>
      </w:pPr>
    </w:p>
    <w:p w14:paraId="6A87BBE3" w14:textId="77777777" w:rsidR="005030EC" w:rsidRPr="00571593" w:rsidRDefault="005030EC" w:rsidP="001B40FA">
      <w:pPr>
        <w:spacing w:after="0" w:line="240" w:lineRule="auto"/>
        <w:jc w:val="both"/>
        <w:rPr>
          <w:rFonts w:ascii="Times New Roman" w:eastAsia="Times New Roman" w:hAnsi="Times New Roman" w:cs="Times New Roman"/>
          <w:noProof/>
          <w:color w:val="000000"/>
          <w:sz w:val="24"/>
          <w:szCs w:val="32"/>
        </w:rPr>
      </w:pPr>
    </w:p>
    <w:p w14:paraId="676E7696" w14:textId="3F094D9F" w:rsidR="001B40FA" w:rsidRPr="00571593"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Pekanbaru, </w:t>
      </w:r>
      <w:r>
        <w:rPr>
          <w:rFonts w:ascii="Times New Roman" w:eastAsia="Times New Roman" w:hAnsi="Times New Roman" w:cs="Times New Roman"/>
          <w:noProof/>
          <w:color w:val="000000"/>
          <w:sz w:val="24"/>
          <w:szCs w:val="32"/>
        </w:rPr>
        <w:t>4 Agustus 2024</w:t>
      </w:r>
    </w:p>
    <w:p w14:paraId="13C84F68" w14:textId="77777777" w:rsidR="001B40FA" w:rsidRPr="00571593"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Pembimbing I</w:t>
      </w:r>
      <w:r>
        <w:rPr>
          <w:rFonts w:ascii="Times New Roman" w:eastAsia="Times New Roman" w:hAnsi="Times New Roman" w:cs="Times New Roman"/>
          <w:noProof/>
          <w:color w:val="000000"/>
          <w:sz w:val="24"/>
          <w:szCs w:val="32"/>
        </w:rPr>
        <w:t>I</w:t>
      </w:r>
    </w:p>
    <w:p w14:paraId="069B0660" w14:textId="77777777" w:rsidR="001B40FA" w:rsidRPr="00571593" w:rsidRDefault="001B40FA" w:rsidP="001B40FA">
      <w:pPr>
        <w:spacing w:after="0" w:line="240" w:lineRule="auto"/>
        <w:ind w:firstLine="511"/>
        <w:jc w:val="both"/>
        <w:rPr>
          <w:rFonts w:ascii="Times New Roman" w:eastAsia="Times New Roman" w:hAnsi="Times New Roman" w:cs="Times New Roman"/>
          <w:noProof/>
          <w:color w:val="000000"/>
          <w:sz w:val="24"/>
          <w:szCs w:val="32"/>
        </w:rPr>
      </w:pPr>
    </w:p>
    <w:p w14:paraId="04505032" w14:textId="77777777" w:rsidR="001B40FA" w:rsidRPr="00571593" w:rsidRDefault="001B40FA" w:rsidP="001B40FA">
      <w:pPr>
        <w:spacing w:after="0" w:line="240" w:lineRule="auto"/>
        <w:ind w:firstLine="511"/>
        <w:jc w:val="both"/>
        <w:rPr>
          <w:rFonts w:ascii="Times New Roman" w:eastAsia="Times New Roman" w:hAnsi="Times New Roman" w:cs="Times New Roman"/>
          <w:noProof/>
          <w:color w:val="000000"/>
          <w:sz w:val="24"/>
          <w:szCs w:val="32"/>
        </w:rPr>
      </w:pPr>
    </w:p>
    <w:p w14:paraId="18212DF0" w14:textId="77777777" w:rsidR="001B40FA" w:rsidRPr="00571593" w:rsidRDefault="001B40FA" w:rsidP="001B40FA">
      <w:pPr>
        <w:spacing w:after="0" w:line="240" w:lineRule="auto"/>
        <w:ind w:firstLine="511"/>
        <w:jc w:val="both"/>
        <w:rPr>
          <w:rFonts w:ascii="Times New Roman" w:eastAsia="Times New Roman" w:hAnsi="Times New Roman" w:cs="Times New Roman"/>
          <w:noProof/>
          <w:color w:val="000000"/>
          <w:sz w:val="24"/>
          <w:szCs w:val="32"/>
        </w:rPr>
      </w:pPr>
    </w:p>
    <w:p w14:paraId="4BEC0443" w14:textId="77777777" w:rsidR="001B40FA" w:rsidRPr="00571593" w:rsidRDefault="001B40FA" w:rsidP="001B40FA">
      <w:pPr>
        <w:spacing w:after="0" w:line="240" w:lineRule="auto"/>
        <w:ind w:firstLine="511"/>
        <w:jc w:val="both"/>
        <w:rPr>
          <w:rFonts w:ascii="Times New Roman" w:eastAsia="Times New Roman" w:hAnsi="Times New Roman" w:cs="Times New Roman"/>
          <w:noProof/>
          <w:color w:val="000000"/>
          <w:sz w:val="24"/>
          <w:szCs w:val="32"/>
        </w:rPr>
      </w:pPr>
    </w:p>
    <w:p w14:paraId="386C6165" w14:textId="72A44783" w:rsidR="001B40FA" w:rsidRDefault="001B40FA" w:rsidP="001B40FA">
      <w:pPr>
        <w:spacing w:after="0" w:line="240" w:lineRule="auto"/>
        <w:ind w:left="3600" w:firstLine="511"/>
        <w:jc w:val="both"/>
        <w:rPr>
          <w:rFonts w:ascii="Times New Roman" w:eastAsia="Times New Roman" w:hAnsi="Times New Roman" w:cs="Times New Roman"/>
          <w:b/>
          <w:bCs/>
          <w:noProof/>
          <w:color w:val="000000"/>
          <w:sz w:val="24"/>
          <w:szCs w:val="32"/>
        </w:rPr>
      </w:pPr>
      <w:r w:rsidRPr="00BE6622">
        <w:rPr>
          <w:rFonts w:ascii="Times New Roman" w:eastAsia="Times New Roman" w:hAnsi="Times New Roman" w:cs="Times New Roman"/>
          <w:b/>
          <w:bCs/>
          <w:noProof/>
          <w:color w:val="000000"/>
          <w:sz w:val="24"/>
          <w:szCs w:val="32"/>
        </w:rPr>
        <w:t xml:space="preserve">Dr. </w:t>
      </w:r>
      <w:r w:rsidR="005030EC">
        <w:rPr>
          <w:rFonts w:ascii="Times New Roman" w:eastAsia="Times New Roman" w:hAnsi="Times New Roman" w:cs="Times New Roman"/>
          <w:b/>
          <w:bCs/>
          <w:noProof/>
          <w:color w:val="000000"/>
          <w:sz w:val="24"/>
          <w:szCs w:val="32"/>
        </w:rPr>
        <w:t>Juni E</w:t>
      </w:r>
      <w:r w:rsidR="004E358A">
        <w:rPr>
          <w:rFonts w:ascii="Times New Roman" w:eastAsia="Times New Roman" w:hAnsi="Times New Roman" w:cs="Times New Roman"/>
          <w:b/>
          <w:bCs/>
          <w:noProof/>
          <w:color w:val="000000"/>
          <w:sz w:val="24"/>
          <w:szCs w:val="32"/>
        </w:rPr>
        <w:t>rpi</w:t>
      </w:r>
      <w:r w:rsidR="005030EC">
        <w:rPr>
          <w:rFonts w:ascii="Times New Roman" w:eastAsia="Times New Roman" w:hAnsi="Times New Roman" w:cs="Times New Roman"/>
          <w:b/>
          <w:bCs/>
          <w:noProof/>
          <w:color w:val="000000"/>
          <w:sz w:val="24"/>
          <w:szCs w:val="32"/>
        </w:rPr>
        <w:t>da Nasution, M.Pd.I</w:t>
      </w:r>
    </w:p>
    <w:p w14:paraId="30E13E7A" w14:textId="6CCA122B" w:rsidR="001B40FA" w:rsidRDefault="001B40FA" w:rsidP="001B40FA">
      <w:pPr>
        <w:spacing w:after="0" w:line="240" w:lineRule="auto"/>
        <w:ind w:left="3600" w:firstLine="511"/>
        <w:jc w:val="both"/>
        <w:rPr>
          <w:rFonts w:asciiTheme="majorBidi" w:hAnsiTheme="majorBidi" w:cstheme="majorBidi"/>
          <w:sz w:val="24"/>
          <w:szCs w:val="24"/>
        </w:rPr>
      </w:pPr>
      <w:r>
        <w:rPr>
          <w:rFonts w:ascii="Times New Roman" w:eastAsia="Times New Roman" w:hAnsi="Times New Roman" w:cs="Times New Roman"/>
          <w:bCs/>
          <w:noProof/>
          <w:color w:val="000000"/>
          <w:sz w:val="24"/>
          <w:szCs w:val="24"/>
          <w:lang w:val="fi-FI"/>
        </w:rPr>
        <w:t>NIDN</w:t>
      </w:r>
      <w:r w:rsidRPr="00571593">
        <w:rPr>
          <w:rFonts w:ascii="Times New Roman" w:eastAsia="Times New Roman" w:hAnsi="Times New Roman" w:cs="Times New Roman"/>
          <w:bCs/>
          <w:noProof/>
          <w:color w:val="000000"/>
          <w:sz w:val="24"/>
          <w:szCs w:val="24"/>
          <w:lang w:val="fi-FI"/>
        </w:rPr>
        <w:t xml:space="preserve">. </w:t>
      </w:r>
      <w:r>
        <w:rPr>
          <w:rFonts w:ascii="Times New Roman" w:eastAsia="Times New Roman" w:hAnsi="Times New Roman" w:cs="Times New Roman"/>
          <w:bCs/>
          <w:noProof/>
          <w:color w:val="000000"/>
          <w:sz w:val="24"/>
          <w:szCs w:val="24"/>
          <w:lang w:val="fi-FI"/>
        </w:rPr>
        <w:t xml:space="preserve"> </w:t>
      </w:r>
      <w:r w:rsidR="00F33D89" w:rsidRPr="00F33D89">
        <w:rPr>
          <w:rFonts w:ascii="Times New Roman" w:eastAsia="Times New Roman" w:hAnsi="Times New Roman" w:cs="Times New Roman"/>
          <w:bCs/>
          <w:noProof/>
          <w:color w:val="000000"/>
          <w:sz w:val="24"/>
          <w:szCs w:val="24"/>
          <w:lang w:val="fi-FI"/>
        </w:rPr>
        <w:t>2107088602</w:t>
      </w:r>
    </w:p>
    <w:p w14:paraId="4C269F8B"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00C36D71"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35BEB0FA"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3B5AAE95" w14:textId="77777777" w:rsidR="001B40FA"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0B47D5B0" w14:textId="77777777" w:rsidR="001B40FA" w:rsidRPr="003F6A92" w:rsidRDefault="001B40FA" w:rsidP="001B40FA">
      <w:pPr>
        <w:spacing w:after="0" w:line="240" w:lineRule="auto"/>
        <w:ind w:left="3600" w:firstLine="511"/>
        <w:jc w:val="both"/>
        <w:rPr>
          <w:rFonts w:ascii="Times New Roman" w:eastAsia="Times New Roman" w:hAnsi="Times New Roman" w:cs="Times New Roman"/>
          <w:noProof/>
          <w:color w:val="000000"/>
          <w:sz w:val="24"/>
          <w:szCs w:val="32"/>
        </w:rPr>
      </w:pPr>
    </w:p>
    <w:p w14:paraId="644A48A3" w14:textId="77777777" w:rsidR="001B40FA" w:rsidRDefault="001B40FA" w:rsidP="001B40FA">
      <w:pPr>
        <w:spacing w:after="0" w:line="240" w:lineRule="auto"/>
        <w:jc w:val="center"/>
        <w:rPr>
          <w:rFonts w:ascii="Times New Roman" w:eastAsia="Times New Roman" w:hAnsi="Times New Roman" w:cs="Times New Roman"/>
          <w:b/>
          <w:bCs/>
          <w:noProof/>
          <w:color w:val="000000" w:themeColor="text1"/>
          <w:sz w:val="24"/>
          <w:szCs w:val="24"/>
        </w:rPr>
      </w:pPr>
    </w:p>
    <w:p w14:paraId="10D18516" w14:textId="0226E924" w:rsidR="001B40FA" w:rsidRPr="00571593" w:rsidRDefault="008A74C5" w:rsidP="001B40FA">
      <w:pPr>
        <w:spacing w:after="0" w:line="240" w:lineRule="auto"/>
        <w:jc w:val="center"/>
        <w:rPr>
          <w:rFonts w:ascii="Times New Roman" w:eastAsia="Times New Roman" w:hAnsi="Times New Roman" w:cs="Times New Roman"/>
          <w:b/>
          <w:bCs/>
          <w:noProof/>
          <w:color w:val="000000" w:themeColor="text1"/>
          <w:sz w:val="24"/>
          <w:szCs w:val="24"/>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05D4BA17" wp14:editId="42CA7127">
                <wp:simplePos x="0" y="0"/>
                <wp:positionH relativeFrom="column">
                  <wp:posOffset>4552950</wp:posOffset>
                </wp:positionH>
                <wp:positionV relativeFrom="paragraph">
                  <wp:posOffset>-1177925</wp:posOffset>
                </wp:positionV>
                <wp:extent cx="713433" cy="461499"/>
                <wp:effectExtent l="0" t="0" r="10795" b="15240"/>
                <wp:wrapNone/>
                <wp:docPr id="1389258620" name="Text Box 1389258620"/>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46D2DB"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4BA17" id="Text Box 1389258620" o:spid="_x0000_s1030" type="#_x0000_t202" style="position:absolute;left:0;text-align:left;margin-left:358.5pt;margin-top:-92.75pt;width:56.2pt;height:3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" fillcolor="white [3201]" strokecolor="white [3212]" strokeweight=".5pt">
                <v:textbox>
                  <w:txbxContent>
                    <w:p w14:paraId="1646D2DB" w14:textId="77777777" w:rsidR="008A74C5" w:rsidRDefault="008A74C5" w:rsidP="008A74C5"/>
                  </w:txbxContent>
                </v:textbox>
              </v:shape>
            </w:pict>
          </mc:Fallback>
        </mc:AlternateContent>
      </w:r>
      <w:r w:rsidR="001B40FA" w:rsidRPr="00571593">
        <w:rPr>
          <w:rFonts w:ascii="Times New Roman" w:eastAsia="Times New Roman" w:hAnsi="Times New Roman" w:cs="Times New Roman"/>
          <w:b/>
          <w:bCs/>
          <w:noProof/>
          <w:color w:val="000000" w:themeColor="text1"/>
          <w:sz w:val="24"/>
          <w:szCs w:val="24"/>
        </w:rPr>
        <w:t>PERSETUJUAN</w:t>
      </w:r>
    </w:p>
    <w:p w14:paraId="50EB6333" w14:textId="437888DA" w:rsidR="001B40FA" w:rsidRPr="00571593" w:rsidRDefault="001B40FA" w:rsidP="001B40FA">
      <w:pPr>
        <w:spacing w:after="0" w:line="240" w:lineRule="auto"/>
        <w:jc w:val="center"/>
        <w:rPr>
          <w:rFonts w:ascii="Times New Roman" w:eastAsia="Times New Roman" w:hAnsi="Times New Roman" w:cs="Times New Roman"/>
          <w:noProof/>
          <w:color w:val="000000" w:themeColor="text1"/>
          <w:sz w:val="24"/>
          <w:szCs w:val="24"/>
        </w:rPr>
      </w:pPr>
    </w:p>
    <w:p w14:paraId="71497CEE" w14:textId="77777777" w:rsidR="001B40FA" w:rsidRPr="00571593" w:rsidRDefault="001B40FA" w:rsidP="001B40FA">
      <w:pPr>
        <w:spacing w:after="0" w:line="240" w:lineRule="auto"/>
        <w:jc w:val="center"/>
        <w:rPr>
          <w:rFonts w:ascii="Times New Roman" w:eastAsia="Times New Roman" w:hAnsi="Times New Roman" w:cs="Times New Roman"/>
          <w:noProof/>
          <w:color w:val="000000" w:themeColor="text1"/>
          <w:sz w:val="24"/>
          <w:szCs w:val="24"/>
        </w:rPr>
      </w:pPr>
    </w:p>
    <w:p w14:paraId="2B4ABBC3" w14:textId="79CA5E3F" w:rsidR="001B40FA" w:rsidRPr="00571593" w:rsidRDefault="001B40FA" w:rsidP="001B40FA">
      <w:pPr>
        <w:spacing w:after="0" w:line="240" w:lineRule="auto"/>
        <w:jc w:val="both"/>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ab/>
        <w:t>Kami yang bertanda tangan di bawah ini selaku pembimbing tesis, dengan ini menyetujui bahwa tesis berjudul “</w:t>
      </w:r>
      <w:r w:rsidR="00E66CAA" w:rsidRPr="00E66CAA">
        <w:rPr>
          <w:rFonts w:ascii="Times New Roman" w:eastAsia="Times New Roman" w:hAnsi="Times New Roman" w:cs="Times New Roman"/>
          <w:b/>
          <w:bCs/>
          <w:noProof/>
          <w:color w:val="000000"/>
          <w:sz w:val="24"/>
          <w:szCs w:val="24"/>
        </w:rPr>
        <w:t xml:space="preserve">Guru Teladan menurut Imam Al-Zarnuji dalam kitab </w:t>
      </w:r>
      <w:r w:rsidR="00E66CAA" w:rsidRPr="00E66CAA">
        <w:rPr>
          <w:rFonts w:ascii="Times New Roman" w:eastAsia="Times New Roman" w:hAnsi="Times New Roman" w:cs="Times New Roman"/>
          <w:b/>
          <w:bCs/>
          <w:i/>
          <w:iCs/>
          <w:noProof/>
          <w:color w:val="000000"/>
          <w:sz w:val="24"/>
          <w:szCs w:val="24"/>
        </w:rPr>
        <w:t>Ta’lim Al-muta’allim</w:t>
      </w:r>
      <w:r w:rsidRPr="00571593">
        <w:rPr>
          <w:rFonts w:ascii="Times New Roman" w:eastAsia="Times New Roman" w:hAnsi="Times New Roman" w:cs="Times New Roman"/>
          <w:noProof/>
          <w:color w:val="000000" w:themeColor="text1"/>
          <w:sz w:val="24"/>
          <w:szCs w:val="24"/>
        </w:rPr>
        <w:t>” yang ditulis oleh :</w:t>
      </w:r>
    </w:p>
    <w:p w14:paraId="6D11E0B5" w14:textId="77777777" w:rsidR="001B40FA" w:rsidRPr="00571593" w:rsidRDefault="001B40FA" w:rsidP="001B40FA">
      <w:pPr>
        <w:spacing w:after="0" w:line="240" w:lineRule="auto"/>
        <w:rPr>
          <w:rFonts w:ascii="Times New Roman" w:eastAsia="Times New Roman" w:hAnsi="Times New Roman" w:cs="Times New Roman"/>
          <w:noProof/>
          <w:color w:val="000000" w:themeColor="text1"/>
          <w:sz w:val="24"/>
          <w:szCs w:val="24"/>
        </w:rPr>
      </w:pPr>
    </w:p>
    <w:p w14:paraId="61E67AC9" w14:textId="4C06F3EC" w:rsidR="001B40FA" w:rsidRPr="00571593" w:rsidRDefault="001B40FA" w:rsidP="001B40FA">
      <w:pPr>
        <w:spacing w:after="0" w:line="240" w:lineRule="auto"/>
        <w:ind w:left="709"/>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 xml:space="preserve">Nama </w:t>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Muhammad Alawi Mubarok</w:t>
      </w:r>
    </w:p>
    <w:p w14:paraId="620154BF" w14:textId="500FF054" w:rsidR="001B40FA" w:rsidRPr="00571593" w:rsidRDefault="001B40FA" w:rsidP="001B40FA">
      <w:pPr>
        <w:spacing w:after="0" w:line="240" w:lineRule="auto"/>
        <w:ind w:left="709"/>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NIM</w:t>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22311216076</w:t>
      </w:r>
    </w:p>
    <w:p w14:paraId="681D1A85" w14:textId="77777777" w:rsidR="001B40FA" w:rsidRPr="00571593" w:rsidRDefault="001B40FA" w:rsidP="001B40FA">
      <w:pPr>
        <w:spacing w:after="0" w:line="240" w:lineRule="auto"/>
        <w:ind w:left="709"/>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Program Studi</w:t>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t xml:space="preserve">: </w:t>
      </w:r>
      <w:r>
        <w:rPr>
          <w:rFonts w:ascii="Times New Roman" w:eastAsia="Times New Roman" w:hAnsi="Times New Roman" w:cs="Times New Roman"/>
          <w:noProof/>
          <w:color w:val="000000" w:themeColor="text1"/>
          <w:sz w:val="24"/>
          <w:szCs w:val="24"/>
        </w:rPr>
        <w:t xml:space="preserve">Magister </w:t>
      </w:r>
      <w:r w:rsidRPr="00571593">
        <w:rPr>
          <w:rFonts w:ascii="Times New Roman" w:eastAsia="Times New Roman" w:hAnsi="Times New Roman" w:cs="Times New Roman"/>
          <w:noProof/>
          <w:color w:val="000000" w:themeColor="text1"/>
          <w:sz w:val="24"/>
          <w:szCs w:val="24"/>
        </w:rPr>
        <w:t>Pendidikan Agama Islam</w:t>
      </w:r>
    </w:p>
    <w:p w14:paraId="3F8F592D" w14:textId="77777777" w:rsidR="001B40FA" w:rsidRPr="00571593" w:rsidRDefault="001B40FA" w:rsidP="001B40FA">
      <w:pPr>
        <w:spacing w:after="0" w:line="240" w:lineRule="auto"/>
        <w:rPr>
          <w:rFonts w:ascii="Times New Roman" w:eastAsia="Times New Roman" w:hAnsi="Times New Roman" w:cs="Times New Roman"/>
          <w:noProof/>
          <w:color w:val="000000" w:themeColor="text1"/>
          <w:sz w:val="24"/>
          <w:szCs w:val="24"/>
        </w:rPr>
      </w:pPr>
    </w:p>
    <w:p w14:paraId="795CECA9" w14:textId="77777777" w:rsidR="001B40FA" w:rsidRPr="00571593" w:rsidRDefault="001B40FA" w:rsidP="001B40FA">
      <w:pPr>
        <w:spacing w:after="0" w:line="240" w:lineRule="auto"/>
        <w:jc w:val="both"/>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 xml:space="preserve">untuk diajukan dalam Sidang Munaqasyah Tesis pada Program Pascasarjana </w:t>
      </w:r>
      <w:r>
        <w:rPr>
          <w:rFonts w:ascii="Times New Roman" w:eastAsia="Times New Roman" w:hAnsi="Times New Roman" w:cs="Times New Roman"/>
          <w:noProof/>
          <w:color w:val="000000"/>
          <w:sz w:val="24"/>
          <w:szCs w:val="32"/>
        </w:rPr>
        <w:t>IAI Diniyyah Pekanbaru</w:t>
      </w:r>
      <w:r w:rsidRPr="00571593">
        <w:rPr>
          <w:rFonts w:ascii="Times New Roman" w:eastAsia="Times New Roman" w:hAnsi="Times New Roman" w:cs="Times New Roman"/>
          <w:noProof/>
          <w:color w:val="000000" w:themeColor="text1"/>
          <w:sz w:val="24"/>
          <w:szCs w:val="24"/>
        </w:rPr>
        <w:t>.</w:t>
      </w:r>
    </w:p>
    <w:p w14:paraId="7CEFFD03" w14:textId="77777777" w:rsidR="001B40FA" w:rsidRPr="00571593" w:rsidRDefault="001B40FA" w:rsidP="001B40FA">
      <w:pPr>
        <w:spacing w:after="0" w:line="240" w:lineRule="auto"/>
        <w:rPr>
          <w:rFonts w:ascii="Times New Roman" w:eastAsia="Times New Roman" w:hAnsi="Times New Roman" w:cs="Times New Roman"/>
          <w:noProof/>
          <w:color w:val="000000" w:themeColor="text1"/>
          <w:sz w:val="24"/>
          <w:szCs w:val="24"/>
        </w:rPr>
      </w:pPr>
    </w:p>
    <w:p w14:paraId="1DCA5267" w14:textId="77777777" w:rsidR="001B40FA" w:rsidRPr="00571593" w:rsidRDefault="001B40FA" w:rsidP="001B40FA">
      <w:pPr>
        <w:spacing w:after="0" w:line="240" w:lineRule="auto"/>
        <w:rPr>
          <w:rFonts w:ascii="Times New Roman" w:eastAsia="Times New Roman" w:hAnsi="Times New Roman" w:cs="Times New Roman"/>
          <w:noProof/>
          <w:color w:val="000000" w:themeColor="text1"/>
          <w:sz w:val="24"/>
          <w:szCs w:val="24"/>
        </w:rPr>
      </w:pPr>
    </w:p>
    <w:p w14:paraId="75C80C10" w14:textId="77777777" w:rsidR="001B40FA" w:rsidRPr="00571593" w:rsidRDefault="001B40FA" w:rsidP="001B40FA">
      <w:pPr>
        <w:spacing w:after="0" w:line="240" w:lineRule="auto"/>
        <w:rPr>
          <w:rFonts w:ascii="Times New Roman" w:eastAsia="Times New Roman" w:hAnsi="Times New Roman" w:cs="Times New Roman"/>
          <w:noProof/>
          <w:color w:val="000000" w:themeColor="text1"/>
          <w:sz w:val="24"/>
          <w:szCs w:val="24"/>
        </w:rPr>
      </w:pPr>
    </w:p>
    <w:p w14:paraId="1683A911" w14:textId="2108BD94" w:rsidR="001B40FA" w:rsidRPr="00571593" w:rsidRDefault="001B40FA" w:rsidP="001B40FA">
      <w:pPr>
        <w:spacing w:after="0" w:line="240" w:lineRule="auto"/>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 xml:space="preserve">Tanggal : </w:t>
      </w:r>
      <w:r>
        <w:rPr>
          <w:rFonts w:ascii="Times New Roman" w:eastAsia="Times New Roman" w:hAnsi="Times New Roman" w:cs="Times New Roman"/>
          <w:noProof/>
          <w:color w:val="000000" w:themeColor="text1"/>
          <w:sz w:val="24"/>
          <w:szCs w:val="24"/>
        </w:rPr>
        <w:t>4 Agustus 2025</w:t>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t xml:space="preserve">Tanggal : </w:t>
      </w:r>
      <w:r>
        <w:rPr>
          <w:rFonts w:ascii="Times New Roman" w:eastAsia="Times New Roman" w:hAnsi="Times New Roman" w:cs="Times New Roman"/>
          <w:noProof/>
          <w:color w:val="000000" w:themeColor="text1"/>
          <w:sz w:val="24"/>
          <w:szCs w:val="24"/>
        </w:rPr>
        <w:t>4 Agustus 20245</w:t>
      </w:r>
    </w:p>
    <w:p w14:paraId="53F9B057" w14:textId="0B020BA1" w:rsidR="001B40FA" w:rsidRPr="00571593" w:rsidRDefault="001B40FA" w:rsidP="001B40FA">
      <w:pPr>
        <w:tabs>
          <w:tab w:val="left" w:pos="5103"/>
        </w:tabs>
        <w:spacing w:after="0" w:line="240" w:lineRule="auto"/>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Pembimbing I,</w:t>
      </w:r>
      <w:r>
        <w:rPr>
          <w:rFonts w:ascii="Times New Roman" w:eastAsia="Times New Roman" w:hAnsi="Times New Roman" w:cs="Times New Roman"/>
          <w:noProof/>
          <w:color w:val="000000" w:themeColor="text1"/>
          <w:sz w:val="24"/>
          <w:szCs w:val="24"/>
        </w:rPr>
        <w:t xml:space="preserve">                                                 </w:t>
      </w:r>
      <w:r w:rsidRPr="00571593">
        <w:rPr>
          <w:rFonts w:ascii="Times New Roman" w:eastAsia="Times New Roman" w:hAnsi="Times New Roman" w:cs="Times New Roman"/>
          <w:noProof/>
          <w:color w:val="000000" w:themeColor="text1"/>
          <w:sz w:val="24"/>
          <w:szCs w:val="24"/>
        </w:rPr>
        <w:t>Pembimbing II,</w:t>
      </w:r>
    </w:p>
    <w:p w14:paraId="2CEED82B" w14:textId="77777777" w:rsidR="001B40FA" w:rsidRPr="00571593" w:rsidRDefault="001B40FA" w:rsidP="001B40FA">
      <w:pPr>
        <w:spacing w:after="0" w:line="240" w:lineRule="auto"/>
        <w:jc w:val="center"/>
        <w:rPr>
          <w:rFonts w:ascii="Times New Roman" w:eastAsia="Times New Roman" w:hAnsi="Times New Roman" w:cs="Times New Roman"/>
          <w:noProof/>
          <w:sz w:val="24"/>
          <w:szCs w:val="24"/>
        </w:rPr>
      </w:pPr>
    </w:p>
    <w:p w14:paraId="61E7A5F0" w14:textId="77777777" w:rsidR="001B40FA" w:rsidRPr="00571593" w:rsidRDefault="001B40FA" w:rsidP="001B40FA">
      <w:pPr>
        <w:spacing w:after="0" w:line="240" w:lineRule="auto"/>
        <w:jc w:val="center"/>
        <w:rPr>
          <w:rFonts w:ascii="Times New Roman" w:eastAsia="Times New Roman" w:hAnsi="Times New Roman" w:cs="Times New Roman"/>
          <w:b/>
          <w:bCs/>
          <w:noProof/>
          <w:sz w:val="24"/>
          <w:szCs w:val="24"/>
        </w:rPr>
      </w:pPr>
    </w:p>
    <w:p w14:paraId="0ED5CA7F" w14:textId="77777777" w:rsidR="001B40FA" w:rsidRPr="00571593" w:rsidRDefault="001B40FA" w:rsidP="001B40FA">
      <w:pPr>
        <w:spacing w:after="0" w:line="240" w:lineRule="auto"/>
        <w:jc w:val="center"/>
        <w:rPr>
          <w:rFonts w:ascii="Times New Roman" w:eastAsia="Times New Roman" w:hAnsi="Times New Roman" w:cs="Times New Roman"/>
          <w:b/>
          <w:bCs/>
          <w:noProof/>
          <w:sz w:val="24"/>
          <w:szCs w:val="24"/>
        </w:rPr>
      </w:pPr>
    </w:p>
    <w:p w14:paraId="3AC6299A" w14:textId="77777777" w:rsidR="001B40FA" w:rsidRPr="00571593" w:rsidRDefault="001B40FA" w:rsidP="001B40FA">
      <w:pPr>
        <w:spacing w:after="0" w:line="240" w:lineRule="auto"/>
        <w:jc w:val="center"/>
        <w:rPr>
          <w:rFonts w:ascii="Times New Roman" w:eastAsia="Times New Roman" w:hAnsi="Times New Roman" w:cs="Times New Roman"/>
          <w:b/>
          <w:bCs/>
          <w:noProof/>
          <w:sz w:val="24"/>
          <w:szCs w:val="24"/>
        </w:rPr>
      </w:pPr>
    </w:p>
    <w:p w14:paraId="5F36CD03" w14:textId="5937EC4B" w:rsidR="001B40FA" w:rsidRPr="00571593" w:rsidRDefault="001B40FA" w:rsidP="001B40FA">
      <w:pPr>
        <w:spacing w:after="0" w:line="240" w:lineRule="auto"/>
        <w:rPr>
          <w:rFonts w:ascii="Times New Roman" w:eastAsia="Times New Roman" w:hAnsi="Times New Roman" w:cs="Times New Roman"/>
          <w:b/>
          <w:bCs/>
          <w:noProof/>
          <w:color w:val="000000"/>
          <w:sz w:val="24"/>
          <w:szCs w:val="24"/>
          <w:lang w:val="fi-FI"/>
        </w:rPr>
      </w:pPr>
      <w:r w:rsidRPr="00C10610">
        <w:rPr>
          <w:rFonts w:ascii="Times New Roman" w:eastAsia="Times New Roman" w:hAnsi="Times New Roman" w:cs="Times New Roman"/>
          <w:b/>
          <w:bCs/>
          <w:noProof/>
          <w:color w:val="000000"/>
          <w:sz w:val="24"/>
          <w:szCs w:val="32"/>
        </w:rPr>
        <w:t>Dr. H. Baktiar Nasution, M.Pd.I</w:t>
      </w:r>
      <w:r w:rsidRPr="00571593">
        <w:rPr>
          <w:rFonts w:ascii="Times New Roman" w:eastAsia="Times New Roman" w:hAnsi="Times New Roman" w:cs="Times New Roman"/>
          <w:b/>
          <w:noProof/>
          <w:color w:val="000000"/>
          <w:sz w:val="24"/>
          <w:szCs w:val="24"/>
          <w:lang w:val="fi-FI"/>
        </w:rPr>
        <w:tab/>
      </w:r>
      <w:r w:rsidRPr="00571593">
        <w:rPr>
          <w:rFonts w:ascii="Times New Roman" w:eastAsia="Times New Roman" w:hAnsi="Times New Roman" w:cs="Times New Roman"/>
          <w:b/>
          <w:noProof/>
          <w:color w:val="000000"/>
          <w:sz w:val="24"/>
          <w:szCs w:val="24"/>
          <w:lang w:val="fi-FI"/>
        </w:rPr>
        <w:tab/>
      </w:r>
      <w:r w:rsidRPr="00C10610">
        <w:rPr>
          <w:rFonts w:ascii="Times New Roman" w:eastAsia="Times New Roman" w:hAnsi="Times New Roman" w:cs="Times New Roman"/>
          <w:b/>
          <w:bCs/>
          <w:noProof/>
          <w:color w:val="000000"/>
          <w:sz w:val="24"/>
          <w:szCs w:val="32"/>
        </w:rPr>
        <w:t xml:space="preserve">Dr. </w:t>
      </w:r>
      <w:r>
        <w:rPr>
          <w:rFonts w:ascii="Times New Roman" w:eastAsia="Times New Roman" w:hAnsi="Times New Roman" w:cs="Times New Roman"/>
          <w:b/>
          <w:bCs/>
          <w:noProof/>
          <w:color w:val="000000"/>
          <w:sz w:val="24"/>
          <w:szCs w:val="32"/>
        </w:rPr>
        <w:t>Juni E</w:t>
      </w:r>
      <w:r w:rsidR="004E358A">
        <w:rPr>
          <w:rFonts w:ascii="Times New Roman" w:eastAsia="Times New Roman" w:hAnsi="Times New Roman" w:cs="Times New Roman"/>
          <w:b/>
          <w:bCs/>
          <w:noProof/>
          <w:color w:val="000000"/>
          <w:sz w:val="24"/>
          <w:szCs w:val="32"/>
        </w:rPr>
        <w:t>rpi</w:t>
      </w:r>
      <w:r>
        <w:rPr>
          <w:rFonts w:ascii="Times New Roman" w:eastAsia="Times New Roman" w:hAnsi="Times New Roman" w:cs="Times New Roman"/>
          <w:b/>
          <w:bCs/>
          <w:noProof/>
          <w:color w:val="000000"/>
          <w:sz w:val="24"/>
          <w:szCs w:val="32"/>
        </w:rPr>
        <w:t>da Nasution, M.Pd.I</w:t>
      </w:r>
    </w:p>
    <w:p w14:paraId="5463E4A6" w14:textId="5385A3A6" w:rsidR="001B40FA" w:rsidRPr="00571593" w:rsidRDefault="001B40FA" w:rsidP="001B40FA">
      <w:pPr>
        <w:spacing w:after="0" w:line="240" w:lineRule="auto"/>
        <w:rPr>
          <w:rFonts w:ascii="Times New Roman" w:eastAsia="Times New Roman" w:hAnsi="Times New Roman" w:cs="Times New Roman"/>
          <w:bCs/>
          <w:noProof/>
          <w:color w:val="000000"/>
          <w:sz w:val="24"/>
          <w:szCs w:val="24"/>
          <w:lang w:val="fi-FI"/>
        </w:rPr>
      </w:pPr>
      <w:r w:rsidRPr="00C10610">
        <w:rPr>
          <w:rFonts w:ascii="Times New Roman" w:eastAsia="Times New Roman" w:hAnsi="Times New Roman" w:cs="Times New Roman"/>
          <w:bCs/>
          <w:noProof/>
          <w:color w:val="000000"/>
          <w:sz w:val="24"/>
          <w:szCs w:val="24"/>
          <w:lang w:val="fi-FI"/>
        </w:rPr>
        <w:t xml:space="preserve">NIDN.  </w:t>
      </w:r>
      <w:r w:rsidRPr="00BE6622">
        <w:rPr>
          <w:rFonts w:ascii="Times New Roman" w:eastAsia="Times New Roman" w:hAnsi="Times New Roman" w:cs="Times New Roman"/>
          <w:bCs/>
          <w:noProof/>
          <w:color w:val="000000"/>
          <w:sz w:val="24"/>
          <w:szCs w:val="24"/>
          <w:lang w:val="fi-FI"/>
        </w:rPr>
        <w:t>2110078402</w:t>
      </w:r>
      <w:r>
        <w:rPr>
          <w:rFonts w:ascii="Times New Roman" w:eastAsia="Times New Roman" w:hAnsi="Times New Roman" w:cs="Times New Roman"/>
          <w:bCs/>
          <w:noProof/>
          <w:color w:val="000000"/>
          <w:sz w:val="24"/>
          <w:szCs w:val="24"/>
          <w:lang w:val="fi-FI"/>
        </w:rPr>
        <w:tab/>
      </w:r>
      <w:r>
        <w:rPr>
          <w:rFonts w:ascii="Times New Roman" w:eastAsia="Times New Roman" w:hAnsi="Times New Roman" w:cs="Times New Roman"/>
          <w:bCs/>
          <w:noProof/>
          <w:color w:val="000000"/>
          <w:sz w:val="24"/>
          <w:szCs w:val="24"/>
          <w:lang w:val="fi-FI"/>
        </w:rPr>
        <w:tab/>
      </w:r>
      <w:r w:rsidRPr="00571593">
        <w:rPr>
          <w:rFonts w:ascii="Times New Roman" w:eastAsia="Times New Roman" w:hAnsi="Times New Roman" w:cs="Times New Roman"/>
          <w:bCs/>
          <w:noProof/>
          <w:color w:val="000000"/>
          <w:sz w:val="24"/>
          <w:szCs w:val="24"/>
          <w:lang w:val="fi-FI"/>
        </w:rPr>
        <w:tab/>
      </w:r>
      <w:r w:rsidRPr="00571593">
        <w:rPr>
          <w:rFonts w:ascii="Times New Roman" w:eastAsia="Times New Roman" w:hAnsi="Times New Roman" w:cs="Times New Roman"/>
          <w:bCs/>
          <w:noProof/>
          <w:color w:val="000000"/>
          <w:sz w:val="24"/>
          <w:szCs w:val="24"/>
          <w:lang w:val="fi-FI"/>
        </w:rPr>
        <w:tab/>
      </w:r>
      <w:r>
        <w:rPr>
          <w:rFonts w:ascii="Times New Roman" w:eastAsia="Times New Roman" w:hAnsi="Times New Roman" w:cs="Times New Roman"/>
          <w:bCs/>
          <w:noProof/>
          <w:color w:val="000000"/>
          <w:sz w:val="24"/>
          <w:szCs w:val="24"/>
          <w:lang w:val="fi-FI"/>
        </w:rPr>
        <w:t>NIDN</w:t>
      </w:r>
      <w:r w:rsidRPr="00571593">
        <w:rPr>
          <w:rFonts w:ascii="Times New Roman" w:eastAsia="Times New Roman" w:hAnsi="Times New Roman" w:cs="Times New Roman"/>
          <w:bCs/>
          <w:noProof/>
          <w:color w:val="000000"/>
          <w:sz w:val="24"/>
          <w:szCs w:val="24"/>
          <w:lang w:val="fi-FI"/>
        </w:rPr>
        <w:t xml:space="preserve">. </w:t>
      </w:r>
      <w:r>
        <w:rPr>
          <w:rFonts w:ascii="Times New Roman" w:eastAsia="Times New Roman" w:hAnsi="Times New Roman" w:cs="Times New Roman"/>
          <w:bCs/>
          <w:noProof/>
          <w:color w:val="000000"/>
          <w:sz w:val="24"/>
          <w:szCs w:val="24"/>
          <w:lang w:val="fi-FI"/>
        </w:rPr>
        <w:t xml:space="preserve"> </w:t>
      </w:r>
      <w:r w:rsidR="00F33D89" w:rsidRPr="00F33D89">
        <w:rPr>
          <w:rFonts w:ascii="Times New Roman" w:eastAsia="Times New Roman" w:hAnsi="Times New Roman" w:cs="Times New Roman"/>
          <w:bCs/>
          <w:noProof/>
          <w:color w:val="000000"/>
          <w:sz w:val="24"/>
          <w:szCs w:val="24"/>
          <w:lang w:val="fi-FI"/>
        </w:rPr>
        <w:t>2107088602</w:t>
      </w:r>
    </w:p>
    <w:p w14:paraId="1747981D" w14:textId="77777777" w:rsidR="001B40FA" w:rsidRPr="00571593" w:rsidRDefault="001B40FA" w:rsidP="001B40FA">
      <w:pPr>
        <w:spacing w:after="0" w:line="240" w:lineRule="auto"/>
        <w:jc w:val="center"/>
        <w:rPr>
          <w:rFonts w:ascii="Times New Roman" w:eastAsia="Times New Roman" w:hAnsi="Times New Roman" w:cs="Times New Roman"/>
          <w:noProof/>
          <w:color w:val="000000"/>
          <w:sz w:val="24"/>
          <w:szCs w:val="24"/>
          <w:lang w:val="fi-FI"/>
        </w:rPr>
      </w:pPr>
    </w:p>
    <w:p w14:paraId="30A341EA" w14:textId="77777777" w:rsidR="001B40FA" w:rsidRPr="00571593" w:rsidRDefault="001B40FA" w:rsidP="001B40FA">
      <w:pPr>
        <w:spacing w:after="0" w:line="240" w:lineRule="auto"/>
        <w:jc w:val="center"/>
        <w:rPr>
          <w:rFonts w:ascii="Times New Roman" w:eastAsia="Times New Roman" w:hAnsi="Times New Roman" w:cs="Times New Roman"/>
          <w:noProof/>
          <w:color w:val="000000"/>
          <w:sz w:val="24"/>
          <w:szCs w:val="24"/>
          <w:lang w:val="fi-FI"/>
        </w:rPr>
      </w:pPr>
    </w:p>
    <w:p w14:paraId="02247C63" w14:textId="77777777" w:rsidR="001B40FA" w:rsidRPr="00571593" w:rsidRDefault="001B40FA" w:rsidP="001B40FA">
      <w:pPr>
        <w:spacing w:after="0" w:line="240" w:lineRule="auto"/>
        <w:jc w:val="center"/>
        <w:rPr>
          <w:rFonts w:ascii="Times New Roman" w:eastAsia="Times New Roman" w:hAnsi="Times New Roman" w:cs="Times New Roman"/>
          <w:noProof/>
          <w:color w:val="000000"/>
          <w:sz w:val="24"/>
          <w:szCs w:val="24"/>
          <w:lang w:val="fi-FI"/>
        </w:rPr>
      </w:pPr>
    </w:p>
    <w:p w14:paraId="4CC4954A" w14:textId="77777777" w:rsidR="001B40FA" w:rsidRPr="00571593" w:rsidRDefault="001B40FA" w:rsidP="001B40FA">
      <w:pPr>
        <w:spacing w:after="0" w:line="240" w:lineRule="auto"/>
        <w:ind w:left="2160" w:firstLine="720"/>
        <w:rPr>
          <w:rFonts w:ascii="Times New Roman" w:eastAsia="Times New Roman" w:hAnsi="Times New Roman" w:cs="Times New Roman"/>
          <w:noProof/>
          <w:color w:val="000000"/>
          <w:sz w:val="24"/>
          <w:szCs w:val="24"/>
          <w:lang w:val="fi-FI"/>
        </w:rPr>
      </w:pPr>
      <w:r w:rsidRPr="00571593">
        <w:rPr>
          <w:rFonts w:ascii="Times New Roman" w:eastAsia="Times New Roman" w:hAnsi="Times New Roman" w:cs="Times New Roman"/>
          <w:noProof/>
          <w:color w:val="000000"/>
          <w:sz w:val="24"/>
          <w:szCs w:val="24"/>
          <w:lang w:val="fi-FI"/>
        </w:rPr>
        <w:t>Mengetahui,</w:t>
      </w:r>
    </w:p>
    <w:p w14:paraId="2CA021FC" w14:textId="77777777" w:rsidR="001B40FA" w:rsidRPr="00571593" w:rsidRDefault="001B40FA" w:rsidP="001B40FA">
      <w:pPr>
        <w:spacing w:after="0" w:line="240" w:lineRule="auto"/>
        <w:ind w:left="1440"/>
        <w:rPr>
          <w:rFonts w:ascii="Times New Roman" w:eastAsia="Times New Roman" w:hAnsi="Times New Roman" w:cs="Times New Roman"/>
          <w:noProof/>
          <w:color w:val="000000"/>
          <w:sz w:val="24"/>
          <w:szCs w:val="24"/>
          <w:lang w:val="fi-FI"/>
        </w:rPr>
      </w:pPr>
      <w:r w:rsidRPr="00571593">
        <w:rPr>
          <w:rFonts w:ascii="Times New Roman" w:eastAsia="Times New Roman" w:hAnsi="Times New Roman" w:cs="Times New Roman"/>
          <w:noProof/>
          <w:color w:val="000000"/>
          <w:sz w:val="24"/>
          <w:szCs w:val="24"/>
          <w:lang w:val="fi-FI"/>
        </w:rPr>
        <w:t>Ketua Program Studi Pendidikan Agama Islam</w:t>
      </w:r>
    </w:p>
    <w:p w14:paraId="164492D2"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24"/>
          <w:lang w:val="fi-FI"/>
        </w:rPr>
      </w:pPr>
    </w:p>
    <w:p w14:paraId="5FC146B2"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24"/>
          <w:lang w:val="fi-FI"/>
        </w:rPr>
      </w:pPr>
    </w:p>
    <w:p w14:paraId="14C214A6"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24"/>
          <w:lang w:val="fi-FI"/>
        </w:rPr>
      </w:pPr>
    </w:p>
    <w:p w14:paraId="749EF30D"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24"/>
          <w:lang w:val="fi-FI"/>
        </w:rPr>
      </w:pPr>
    </w:p>
    <w:p w14:paraId="10DF3642"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24"/>
          <w:lang w:val="fi-FI"/>
        </w:rPr>
      </w:pPr>
    </w:p>
    <w:p w14:paraId="5E313141" w14:textId="2960DE53" w:rsidR="001B40FA" w:rsidRDefault="004E358A" w:rsidP="001B40FA">
      <w:pPr>
        <w:spacing w:before="100" w:beforeAutospacing="1" w:after="100" w:afterAutospacing="1" w:line="240" w:lineRule="auto"/>
        <w:ind w:left="1440" w:firstLine="720"/>
        <w:contextualSpacing/>
        <w:rPr>
          <w:rFonts w:ascii="Times New Roman" w:eastAsia="Times New Roman" w:hAnsi="Times New Roman" w:cs="Times New Roman"/>
          <w:noProof/>
          <w:color w:val="000000"/>
          <w:sz w:val="24"/>
          <w:szCs w:val="24"/>
          <w:lang w:val="fi-FI"/>
        </w:rPr>
      </w:pPr>
      <w:r>
        <w:rPr>
          <w:rFonts w:ascii="Times New Roman" w:eastAsia="Times New Roman" w:hAnsi="Times New Roman" w:cs="Times New Roman"/>
          <w:b/>
          <w:bCs/>
          <w:noProof/>
          <w:color w:val="000000"/>
          <w:sz w:val="24"/>
          <w:szCs w:val="32"/>
        </w:rPr>
        <w:t xml:space="preserve">   </w:t>
      </w:r>
      <w:r w:rsidR="001B40FA" w:rsidRPr="00C10610">
        <w:rPr>
          <w:rFonts w:ascii="Times New Roman" w:eastAsia="Times New Roman" w:hAnsi="Times New Roman" w:cs="Times New Roman"/>
          <w:b/>
          <w:bCs/>
          <w:noProof/>
          <w:color w:val="000000"/>
          <w:sz w:val="24"/>
          <w:szCs w:val="32"/>
        </w:rPr>
        <w:t>Dr. Abdul Rahman, M.Pd</w:t>
      </w:r>
      <w:r w:rsidR="001B40FA" w:rsidRPr="00571593">
        <w:rPr>
          <w:rFonts w:ascii="Times New Roman" w:eastAsia="Times New Roman" w:hAnsi="Times New Roman" w:cs="Times New Roman"/>
          <w:noProof/>
          <w:color w:val="000000"/>
          <w:sz w:val="24"/>
          <w:szCs w:val="24"/>
          <w:lang w:val="fi-FI"/>
        </w:rPr>
        <w:t xml:space="preserve"> </w:t>
      </w:r>
    </w:p>
    <w:p w14:paraId="203B7C0F" w14:textId="3E181F94" w:rsidR="001B40FA" w:rsidRDefault="004E358A" w:rsidP="001B40FA">
      <w:pPr>
        <w:ind w:left="1440" w:firstLine="720"/>
        <w:rPr>
          <w:rFonts w:ascii="Times New Roman" w:hAnsi="Times New Roman" w:cs="Times New Roman"/>
          <w:b/>
          <w:sz w:val="24"/>
          <w:szCs w:val="24"/>
        </w:rPr>
      </w:pPr>
      <w:r>
        <w:rPr>
          <w:rFonts w:ascii="Times New Roman" w:eastAsia="Times New Roman" w:hAnsi="Times New Roman" w:cs="Times New Roman"/>
          <w:bCs/>
          <w:noProof/>
          <w:color w:val="000000"/>
          <w:sz w:val="24"/>
          <w:szCs w:val="24"/>
          <w:lang w:val="fi-FI"/>
        </w:rPr>
        <w:t xml:space="preserve">    </w:t>
      </w:r>
      <w:r w:rsidR="001B40FA">
        <w:rPr>
          <w:rFonts w:ascii="Times New Roman" w:eastAsia="Times New Roman" w:hAnsi="Times New Roman" w:cs="Times New Roman"/>
          <w:bCs/>
          <w:noProof/>
          <w:color w:val="000000"/>
          <w:sz w:val="24"/>
          <w:szCs w:val="24"/>
          <w:lang w:val="fi-FI"/>
        </w:rPr>
        <w:t>NIDN</w:t>
      </w:r>
      <w:r w:rsidR="001B40FA" w:rsidRPr="00571593">
        <w:rPr>
          <w:rFonts w:ascii="Times New Roman" w:eastAsia="Times New Roman" w:hAnsi="Times New Roman" w:cs="Times New Roman"/>
          <w:bCs/>
          <w:noProof/>
          <w:color w:val="000000"/>
          <w:sz w:val="24"/>
          <w:szCs w:val="24"/>
          <w:lang w:val="fi-FI"/>
        </w:rPr>
        <w:t xml:space="preserve">. </w:t>
      </w:r>
      <w:r w:rsidR="001B40FA">
        <w:rPr>
          <w:rFonts w:ascii="Times New Roman" w:eastAsia="Times New Roman" w:hAnsi="Times New Roman" w:cs="Times New Roman"/>
          <w:bCs/>
          <w:noProof/>
          <w:color w:val="000000"/>
          <w:sz w:val="24"/>
          <w:szCs w:val="24"/>
          <w:lang w:val="fi-FI"/>
        </w:rPr>
        <w:t xml:space="preserve"> </w:t>
      </w:r>
      <w:r w:rsidR="001B40FA">
        <w:rPr>
          <w:rFonts w:asciiTheme="majorBidi" w:hAnsiTheme="majorBidi" w:cstheme="majorBidi"/>
          <w:sz w:val="24"/>
          <w:szCs w:val="24"/>
        </w:rPr>
        <w:t>2112099006</w:t>
      </w:r>
    </w:p>
    <w:p w14:paraId="2512FF14" w14:textId="77777777" w:rsidR="001B40FA" w:rsidRDefault="001B40FA" w:rsidP="001B40FA">
      <w:pPr>
        <w:jc w:val="center"/>
        <w:rPr>
          <w:rFonts w:ascii="Times New Roman" w:hAnsi="Times New Roman" w:cs="Times New Roman"/>
          <w:b/>
          <w:sz w:val="24"/>
          <w:szCs w:val="24"/>
        </w:rPr>
      </w:pPr>
    </w:p>
    <w:p w14:paraId="64D05B82" w14:textId="77777777" w:rsidR="001B40FA"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285381BD" w14:textId="77777777" w:rsidR="001B40FA"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26A4FEA3" w14:textId="77777777" w:rsidR="001B40FA"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22C977ED" w14:textId="77777777" w:rsidR="001B40FA"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7D33859B" w14:textId="77777777" w:rsidR="001B40FA"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69369629" w14:textId="77777777" w:rsidR="001B40FA"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180C0B10" w14:textId="77777777" w:rsidR="001B40FA"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260A883B" w14:textId="6909B13C" w:rsidR="001B40FA" w:rsidRPr="00571593" w:rsidRDefault="008A74C5" w:rsidP="001B40FA">
      <w:pPr>
        <w:spacing w:after="0" w:line="240" w:lineRule="auto"/>
        <w:jc w:val="center"/>
        <w:rPr>
          <w:rFonts w:ascii="Times New Roman" w:eastAsia="Times New Roman" w:hAnsi="Times New Roman" w:cs="Times New Roman"/>
          <w:b/>
          <w:bCs/>
          <w:noProof/>
          <w:color w:val="000000"/>
          <w:sz w:val="24"/>
          <w:szCs w:val="32"/>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9504" behindDoc="0" locked="0" layoutInCell="1" allowOverlap="1" wp14:anchorId="33E12B28" wp14:editId="6B63BA36">
                <wp:simplePos x="0" y="0"/>
                <wp:positionH relativeFrom="column">
                  <wp:posOffset>4610100</wp:posOffset>
                </wp:positionH>
                <wp:positionV relativeFrom="paragraph">
                  <wp:posOffset>-1162685</wp:posOffset>
                </wp:positionV>
                <wp:extent cx="713433" cy="461499"/>
                <wp:effectExtent l="0" t="0" r="10795" b="15240"/>
                <wp:wrapNone/>
                <wp:docPr id="879805910" name="Text Box 879805910"/>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CACAAB"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2B28" id="Text Box 879805910" o:spid="_x0000_s1031" type="#_x0000_t202" style="position:absolute;left:0;text-align:left;margin-left:363pt;margin-top:-91.55pt;width:56.2pt;height:3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" fillcolor="white [3201]" strokecolor="white [3212]" strokeweight=".5pt">
                <v:textbox>
                  <w:txbxContent>
                    <w:p w14:paraId="29CACAAB" w14:textId="77777777" w:rsidR="008A74C5" w:rsidRDefault="008A74C5" w:rsidP="008A74C5"/>
                  </w:txbxContent>
                </v:textbox>
              </v:shape>
            </w:pict>
          </mc:Fallback>
        </mc:AlternateContent>
      </w:r>
      <w:r w:rsidR="001B40FA" w:rsidRPr="00571593">
        <w:rPr>
          <w:rFonts w:ascii="Times New Roman" w:eastAsia="Times New Roman" w:hAnsi="Times New Roman" w:cs="Times New Roman"/>
          <w:b/>
          <w:bCs/>
          <w:noProof/>
          <w:color w:val="000000"/>
          <w:sz w:val="24"/>
          <w:szCs w:val="32"/>
        </w:rPr>
        <w:t>SURAT PERNYATAAN</w:t>
      </w:r>
    </w:p>
    <w:p w14:paraId="7D18FDB2" w14:textId="77777777" w:rsidR="001B40FA" w:rsidRPr="00571593"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42C993B2" w14:textId="77777777" w:rsidR="001B40FA" w:rsidRPr="00571593" w:rsidRDefault="001B40FA" w:rsidP="001B40FA">
      <w:pPr>
        <w:spacing w:after="0" w:line="240" w:lineRule="auto"/>
        <w:jc w:val="center"/>
        <w:rPr>
          <w:rFonts w:ascii="Times New Roman" w:eastAsia="Times New Roman" w:hAnsi="Times New Roman" w:cs="Times New Roman"/>
          <w:b/>
          <w:bCs/>
          <w:noProof/>
          <w:color w:val="000000"/>
          <w:sz w:val="24"/>
          <w:szCs w:val="32"/>
        </w:rPr>
      </w:pPr>
    </w:p>
    <w:p w14:paraId="4A33DB38" w14:textId="77777777" w:rsidR="001B40FA" w:rsidRPr="00571593" w:rsidRDefault="001B40FA" w:rsidP="001B40FA">
      <w:pPr>
        <w:spacing w:after="0" w:line="240" w:lineRule="auto"/>
        <w:ind w:firstLine="720"/>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Saya yang bertanda tangan di bawah ini :</w:t>
      </w:r>
    </w:p>
    <w:p w14:paraId="426DDF17"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0C1456D7" w14:textId="77FC3052" w:rsidR="001B40FA" w:rsidRPr="00571593" w:rsidRDefault="001B40FA" w:rsidP="001B40FA">
      <w:pPr>
        <w:spacing w:after="0" w:line="240" w:lineRule="auto"/>
        <w:ind w:firstLine="720"/>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 xml:space="preserve">Nama </w:t>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Muhammad Alawi Mubarok</w:t>
      </w:r>
    </w:p>
    <w:p w14:paraId="035435A6" w14:textId="726E175E" w:rsidR="001B40FA" w:rsidRPr="00571593" w:rsidRDefault="001B40FA" w:rsidP="001B40FA">
      <w:pPr>
        <w:spacing w:after="0" w:line="240" w:lineRule="auto"/>
        <w:ind w:firstLine="720"/>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NIM</w:t>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t xml:space="preserve">: </w:t>
      </w:r>
      <w:r w:rsidRPr="001B40FA">
        <w:rPr>
          <w:rFonts w:ascii="Times New Roman" w:eastAsia="Times New Roman" w:hAnsi="Times New Roman" w:cs="Times New Roman"/>
          <w:noProof/>
          <w:color w:val="000000" w:themeColor="text1"/>
          <w:sz w:val="24"/>
          <w:szCs w:val="24"/>
        </w:rPr>
        <w:t>22311216076</w:t>
      </w:r>
    </w:p>
    <w:p w14:paraId="509AD5FB" w14:textId="11FF6063" w:rsidR="001B40FA" w:rsidRPr="00571593" w:rsidRDefault="001B40FA" w:rsidP="001B40FA">
      <w:pPr>
        <w:spacing w:after="0" w:line="240" w:lineRule="auto"/>
        <w:ind w:firstLine="720"/>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Tempat/Tgl Lahir</w:t>
      </w:r>
      <w:r w:rsidRPr="00571593">
        <w:rPr>
          <w:rFonts w:ascii="Times New Roman" w:eastAsia="Times New Roman" w:hAnsi="Times New Roman" w:cs="Times New Roman"/>
          <w:noProof/>
          <w:color w:val="000000" w:themeColor="text1"/>
          <w:sz w:val="24"/>
          <w:szCs w:val="24"/>
        </w:rPr>
        <w:tab/>
        <w:t xml:space="preserve">: </w:t>
      </w:r>
      <w:r w:rsidR="00982BED" w:rsidRPr="00982BED">
        <w:rPr>
          <w:rFonts w:ascii="Times New Roman" w:eastAsia="Times New Roman" w:hAnsi="Times New Roman" w:cs="Times New Roman"/>
          <w:noProof/>
          <w:color w:val="000000" w:themeColor="text1"/>
          <w:sz w:val="24"/>
          <w:szCs w:val="24"/>
        </w:rPr>
        <w:t>Jambur Padang Matinggi,</w:t>
      </w:r>
      <w:r w:rsidR="00237328">
        <w:rPr>
          <w:rFonts w:ascii="Times New Roman" w:eastAsia="Times New Roman" w:hAnsi="Times New Roman" w:cs="Times New Roman"/>
          <w:noProof/>
          <w:color w:val="000000" w:themeColor="text1"/>
          <w:sz w:val="24"/>
          <w:szCs w:val="24"/>
        </w:rPr>
        <w:t xml:space="preserve"> </w:t>
      </w:r>
      <w:r w:rsidR="00982BED" w:rsidRPr="00982BED">
        <w:rPr>
          <w:rFonts w:ascii="Times New Roman" w:eastAsia="Times New Roman" w:hAnsi="Times New Roman" w:cs="Times New Roman"/>
          <w:noProof/>
          <w:color w:val="000000" w:themeColor="text1"/>
          <w:sz w:val="24"/>
          <w:szCs w:val="24"/>
        </w:rPr>
        <w:t>09 Juni 1987</w:t>
      </w:r>
    </w:p>
    <w:p w14:paraId="5F0FCC42" w14:textId="77777777" w:rsidR="001B40FA" w:rsidRPr="00571593" w:rsidRDefault="001B40FA" w:rsidP="001B40FA">
      <w:pPr>
        <w:spacing w:after="0" w:line="240" w:lineRule="auto"/>
        <w:ind w:firstLine="720"/>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themeColor="text1"/>
          <w:sz w:val="24"/>
          <w:szCs w:val="24"/>
        </w:rPr>
        <w:t>Program Studi</w:t>
      </w:r>
      <w:r w:rsidRPr="00571593">
        <w:rPr>
          <w:rFonts w:ascii="Times New Roman" w:eastAsia="Times New Roman" w:hAnsi="Times New Roman" w:cs="Times New Roman"/>
          <w:noProof/>
          <w:color w:val="000000" w:themeColor="text1"/>
          <w:sz w:val="24"/>
          <w:szCs w:val="24"/>
        </w:rPr>
        <w:tab/>
      </w:r>
      <w:r w:rsidRPr="00571593">
        <w:rPr>
          <w:rFonts w:ascii="Times New Roman" w:eastAsia="Times New Roman" w:hAnsi="Times New Roman" w:cs="Times New Roman"/>
          <w:noProof/>
          <w:color w:val="000000" w:themeColor="text1"/>
          <w:sz w:val="24"/>
          <w:szCs w:val="24"/>
        </w:rPr>
        <w:tab/>
        <w:t xml:space="preserve">: </w:t>
      </w:r>
      <w:r>
        <w:rPr>
          <w:rFonts w:ascii="Times New Roman" w:eastAsia="Times New Roman" w:hAnsi="Times New Roman" w:cs="Times New Roman"/>
          <w:noProof/>
          <w:color w:val="000000" w:themeColor="text1"/>
          <w:sz w:val="24"/>
          <w:szCs w:val="24"/>
        </w:rPr>
        <w:t xml:space="preserve">Magister </w:t>
      </w:r>
      <w:r w:rsidRPr="00571593">
        <w:rPr>
          <w:rFonts w:ascii="Times New Roman" w:eastAsia="Times New Roman" w:hAnsi="Times New Roman" w:cs="Times New Roman"/>
          <w:noProof/>
          <w:color w:val="000000" w:themeColor="text1"/>
          <w:sz w:val="24"/>
          <w:szCs w:val="24"/>
        </w:rPr>
        <w:t>Pendidikan Agama Islam</w:t>
      </w:r>
    </w:p>
    <w:p w14:paraId="7C1BFB28" w14:textId="77777777" w:rsidR="001B40FA" w:rsidRDefault="001B40FA" w:rsidP="001B40FA">
      <w:pPr>
        <w:spacing w:after="0" w:line="240" w:lineRule="auto"/>
        <w:rPr>
          <w:rFonts w:ascii="Times New Roman" w:eastAsia="Times New Roman" w:hAnsi="Times New Roman" w:cs="Times New Roman"/>
          <w:noProof/>
          <w:color w:val="000000" w:themeColor="text1"/>
          <w:sz w:val="24"/>
          <w:szCs w:val="24"/>
        </w:rPr>
      </w:pPr>
    </w:p>
    <w:p w14:paraId="587F1F0C" w14:textId="77777777" w:rsidR="001B40FA" w:rsidRPr="00571593" w:rsidRDefault="001B40FA" w:rsidP="001B40FA">
      <w:pPr>
        <w:spacing w:after="0" w:line="240" w:lineRule="auto"/>
        <w:rPr>
          <w:rFonts w:ascii="Times New Roman" w:eastAsia="Times New Roman" w:hAnsi="Times New Roman" w:cs="Times New Roman"/>
          <w:noProof/>
          <w:color w:val="000000"/>
          <w:sz w:val="24"/>
          <w:szCs w:val="32"/>
        </w:rPr>
      </w:pPr>
    </w:p>
    <w:p w14:paraId="1FD6F065" w14:textId="727D0E05" w:rsidR="001B40FA" w:rsidRPr="00571593" w:rsidRDefault="001B40FA" w:rsidP="001B40FA">
      <w:pPr>
        <w:spacing w:after="0" w:line="240" w:lineRule="auto"/>
        <w:ind w:firstLine="720"/>
        <w:jc w:val="both"/>
        <w:rPr>
          <w:rFonts w:ascii="Times New Roman" w:eastAsia="Times New Roman" w:hAnsi="Times New Roman" w:cs="Times New Roman"/>
          <w:noProof/>
          <w:color w:val="000000" w:themeColor="text1"/>
          <w:sz w:val="24"/>
          <w:szCs w:val="24"/>
        </w:rPr>
      </w:pPr>
      <w:r w:rsidRPr="00571593">
        <w:rPr>
          <w:rFonts w:ascii="Times New Roman" w:eastAsia="Times New Roman" w:hAnsi="Times New Roman" w:cs="Times New Roman"/>
          <w:noProof/>
          <w:color w:val="000000"/>
          <w:sz w:val="24"/>
          <w:szCs w:val="32"/>
        </w:rPr>
        <w:t>Menyatakan dengan sesungguhnya bahwa Tesis yang saya tulis dengan judul : “</w:t>
      </w:r>
      <w:r w:rsidR="00E66CAA" w:rsidRPr="00E66CAA">
        <w:rPr>
          <w:rFonts w:ascii="Times New Roman" w:eastAsia="Times New Roman" w:hAnsi="Times New Roman" w:cs="Times New Roman"/>
          <w:noProof/>
          <w:color w:val="000000"/>
          <w:sz w:val="24"/>
          <w:szCs w:val="24"/>
        </w:rPr>
        <w:t xml:space="preserve">Guru Teladan menurut Imam Al-Zarnuji dalam kitab </w:t>
      </w:r>
      <w:r w:rsidR="00E66CAA" w:rsidRPr="00E66CAA">
        <w:rPr>
          <w:rFonts w:ascii="Times New Roman" w:eastAsia="Times New Roman" w:hAnsi="Times New Roman" w:cs="Times New Roman"/>
          <w:i/>
          <w:iCs/>
          <w:noProof/>
          <w:color w:val="000000"/>
          <w:sz w:val="24"/>
          <w:szCs w:val="24"/>
        </w:rPr>
        <w:t>Ta’lim Al-muta’allim</w:t>
      </w:r>
      <w:r w:rsidRPr="00571593">
        <w:rPr>
          <w:rFonts w:ascii="Times New Roman" w:eastAsia="Times New Roman" w:hAnsi="Times New Roman" w:cs="Times New Roman"/>
          <w:noProof/>
          <w:color w:val="000000" w:themeColor="text1"/>
          <w:sz w:val="24"/>
          <w:szCs w:val="24"/>
        </w:rPr>
        <w:t xml:space="preserve">” sebagai salah satu syarat untuk memperoleh gelar Magister pada Program Pascasarjana </w:t>
      </w:r>
      <w:r>
        <w:rPr>
          <w:rFonts w:ascii="Times New Roman" w:eastAsia="Times New Roman" w:hAnsi="Times New Roman" w:cs="Times New Roman"/>
          <w:noProof/>
          <w:color w:val="000000"/>
          <w:sz w:val="24"/>
          <w:szCs w:val="32"/>
        </w:rPr>
        <w:t>IAI Diniyyah Pekanbaru</w:t>
      </w:r>
      <w:r w:rsidRPr="00571593">
        <w:rPr>
          <w:rFonts w:ascii="Times New Roman" w:eastAsia="Times New Roman" w:hAnsi="Times New Roman" w:cs="Times New Roman"/>
          <w:noProof/>
          <w:color w:val="000000" w:themeColor="text1"/>
          <w:sz w:val="24"/>
          <w:szCs w:val="24"/>
        </w:rPr>
        <w:t>, merupakan hasil karya saya sendiri. Adapun bagian-bagian tertentu yang terdapat di Tesis ini, yang saya kutip dari hasil karya orang lain telah dituliskan sumbernya secara jelas sesuai dengan norma, kaidah dan etika penulisan ilmiah.</w:t>
      </w:r>
    </w:p>
    <w:p w14:paraId="13D10EC9" w14:textId="77777777" w:rsidR="001B40FA" w:rsidRPr="00571593" w:rsidRDefault="001B40FA" w:rsidP="001B40FA">
      <w:pPr>
        <w:spacing w:after="0" w:line="240" w:lineRule="auto"/>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ab/>
      </w:r>
    </w:p>
    <w:p w14:paraId="5631026B"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Apabila dikemudian hari ditemukan seluruh atau sebahagian Tesis ini bukan hasil karya saya sendiri atau adanya plagiat dalam bagian-bagian tertentu, saya bersedia menerima sanksi pencabutan Gelar Akademik yang saya sandang dan sanksi-sanksi lainnya sesuai dengan peraturan perundang-undangan yang berlaku. </w:t>
      </w:r>
    </w:p>
    <w:p w14:paraId="3136B510"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1ACCF9C3"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4496643D" w14:textId="68419700" w:rsidR="001B40FA" w:rsidRPr="00571593" w:rsidRDefault="001B40FA" w:rsidP="001B40FA">
      <w:pPr>
        <w:spacing w:after="0" w:line="240" w:lineRule="auto"/>
        <w:ind w:left="3600" w:firstLine="720"/>
        <w:jc w:val="both"/>
        <w:rPr>
          <w:rFonts w:ascii="Times New Roman" w:eastAsia="Times New Roman" w:hAnsi="Times New Roman" w:cs="Times New Roman"/>
          <w:noProof/>
          <w:color w:val="000000"/>
          <w:sz w:val="24"/>
          <w:szCs w:val="32"/>
        </w:rPr>
      </w:pPr>
      <w:r w:rsidRPr="00571593">
        <w:rPr>
          <w:rFonts w:ascii="Times New Roman" w:eastAsia="Times New Roman" w:hAnsi="Times New Roman" w:cs="Times New Roman"/>
          <w:noProof/>
          <w:color w:val="000000"/>
          <w:sz w:val="24"/>
          <w:szCs w:val="32"/>
        </w:rPr>
        <w:t xml:space="preserve">Pekanbaru, </w:t>
      </w:r>
      <w:r>
        <w:rPr>
          <w:rFonts w:ascii="Times New Roman" w:eastAsia="Times New Roman" w:hAnsi="Times New Roman" w:cs="Times New Roman"/>
          <w:noProof/>
          <w:color w:val="000000"/>
          <w:sz w:val="24"/>
          <w:szCs w:val="32"/>
        </w:rPr>
        <w:t>4 Agustus</w:t>
      </w:r>
      <w:r w:rsidRPr="00571593">
        <w:rPr>
          <w:rFonts w:ascii="Times New Roman" w:eastAsia="Times New Roman" w:hAnsi="Times New Roman" w:cs="Times New Roman"/>
          <w:noProof/>
          <w:color w:val="000000"/>
          <w:sz w:val="24"/>
          <w:szCs w:val="32"/>
        </w:rPr>
        <w:t xml:space="preserve">  20</w:t>
      </w:r>
      <w:r>
        <w:rPr>
          <w:rFonts w:ascii="Times New Roman" w:eastAsia="Times New Roman" w:hAnsi="Times New Roman" w:cs="Times New Roman"/>
          <w:noProof/>
          <w:color w:val="000000"/>
          <w:sz w:val="24"/>
          <w:szCs w:val="32"/>
        </w:rPr>
        <w:t>25</w:t>
      </w:r>
    </w:p>
    <w:p w14:paraId="58904D0E"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32E8E435"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7216" behindDoc="0" locked="0" layoutInCell="1" allowOverlap="1" wp14:anchorId="5F605F2E" wp14:editId="623A5B09">
                <wp:simplePos x="0" y="0"/>
                <wp:positionH relativeFrom="column">
                  <wp:posOffset>2461260</wp:posOffset>
                </wp:positionH>
                <wp:positionV relativeFrom="paragraph">
                  <wp:posOffset>168275</wp:posOffset>
                </wp:positionV>
                <wp:extent cx="617855" cy="379730"/>
                <wp:effectExtent l="13335" t="6350" r="6985" b="1397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79730"/>
                        </a:xfrm>
                        <a:prstGeom prst="rect">
                          <a:avLst/>
                        </a:prstGeom>
                        <a:solidFill>
                          <a:srgbClr val="FFFFFF"/>
                        </a:solidFill>
                        <a:ln w="9525">
                          <a:solidFill>
                            <a:srgbClr val="000000"/>
                          </a:solidFill>
                          <a:miter lim="800000"/>
                          <a:headEnd/>
                          <a:tailEnd/>
                        </a:ln>
                      </wps:spPr>
                      <wps:txbx>
                        <w:txbxContent>
                          <w:p w14:paraId="3B6A47C7" w14:textId="77777777" w:rsidR="001B40FA" w:rsidRPr="000C13C8" w:rsidRDefault="001B40FA" w:rsidP="001B40FA">
                            <w:pPr>
                              <w:jc w:val="center"/>
                              <w:rPr>
                                <w:sz w:val="16"/>
                                <w:szCs w:val="16"/>
                              </w:rPr>
                            </w:pPr>
                            <w:r w:rsidRPr="000C13C8">
                              <w:rPr>
                                <w:sz w:val="16"/>
                                <w:szCs w:val="16"/>
                              </w:rPr>
                              <w:t>Materai</w:t>
                            </w:r>
                          </w:p>
                          <w:p w14:paraId="77507F5F" w14:textId="77777777" w:rsidR="001B40FA" w:rsidRPr="000C13C8" w:rsidRDefault="001B40FA" w:rsidP="001B40FA">
                            <w:pPr>
                              <w:jc w:val="center"/>
                              <w:rPr>
                                <w:sz w:val="16"/>
                                <w:szCs w:val="16"/>
                              </w:rPr>
                            </w:pPr>
                            <w:r w:rsidRPr="000C13C8">
                              <w:rPr>
                                <w:sz w:val="16"/>
                                <w:szCs w:val="16"/>
                              </w:rPr>
                              <w:t>Rp. 6000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05F2E" id="Text Box 20" o:spid="_x0000_s1032" type="#_x0000_t202" style="position:absolute;left:0;text-align:left;margin-left:193.8pt;margin-top:13.25pt;width:48.65pt;height:2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">
                <v:textbox>
                  <w:txbxContent>
                    <w:p w14:paraId="3B6A47C7" w14:textId="77777777" w:rsidR="001B40FA" w:rsidRPr="000C13C8" w:rsidRDefault="001B40FA" w:rsidP="001B40FA">
                      <w:pPr>
                        <w:jc w:val="center"/>
                        <w:rPr>
                          <w:sz w:val="16"/>
                          <w:szCs w:val="16"/>
                        </w:rPr>
                      </w:pPr>
                      <w:r w:rsidRPr="000C13C8">
                        <w:rPr>
                          <w:sz w:val="16"/>
                          <w:szCs w:val="16"/>
                        </w:rPr>
                        <w:t>Materai</w:t>
                      </w:r>
                    </w:p>
                    <w:p w14:paraId="77507F5F" w14:textId="77777777" w:rsidR="001B40FA" w:rsidRPr="000C13C8" w:rsidRDefault="001B40FA" w:rsidP="001B40FA">
                      <w:pPr>
                        <w:jc w:val="center"/>
                        <w:rPr>
                          <w:sz w:val="16"/>
                          <w:szCs w:val="16"/>
                        </w:rPr>
                      </w:pPr>
                      <w:r w:rsidRPr="000C13C8">
                        <w:rPr>
                          <w:sz w:val="16"/>
                          <w:szCs w:val="16"/>
                        </w:rPr>
                        <w:t>Rp. 6000</w:t>
                      </w:r>
                    </w:p>
                  </w:txbxContent>
                </v:textbox>
              </v:shape>
            </w:pict>
          </mc:Fallback>
        </mc:AlternateContent>
      </w:r>
    </w:p>
    <w:p w14:paraId="2B87A217"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0D622839"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09ADBA59"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68D29F2D" w14:textId="77777777" w:rsidR="001B40FA" w:rsidRPr="00571593" w:rsidRDefault="001B40FA" w:rsidP="001B40FA">
      <w:pPr>
        <w:spacing w:after="0" w:line="240" w:lineRule="auto"/>
        <w:ind w:firstLine="720"/>
        <w:jc w:val="both"/>
        <w:rPr>
          <w:rFonts w:ascii="Times New Roman" w:eastAsia="Times New Roman" w:hAnsi="Times New Roman" w:cs="Times New Roman"/>
          <w:noProof/>
          <w:color w:val="000000"/>
          <w:sz w:val="24"/>
          <w:szCs w:val="32"/>
        </w:rPr>
      </w:pPr>
    </w:p>
    <w:p w14:paraId="64D1BEAA" w14:textId="77777777" w:rsidR="001B40FA" w:rsidRDefault="001B40FA" w:rsidP="001B40FA">
      <w:pPr>
        <w:spacing w:after="0"/>
        <w:ind w:left="3600" w:firstLine="720"/>
        <w:rPr>
          <w:rFonts w:ascii="Times New Roman" w:eastAsia="Times New Roman" w:hAnsi="Times New Roman" w:cs="Times New Roman"/>
          <w:noProof/>
          <w:color w:val="000000" w:themeColor="text1"/>
          <w:sz w:val="24"/>
          <w:szCs w:val="24"/>
        </w:rPr>
      </w:pPr>
      <w:r w:rsidRPr="001B40FA">
        <w:rPr>
          <w:rFonts w:ascii="Times New Roman" w:eastAsia="Times New Roman" w:hAnsi="Times New Roman" w:cs="Times New Roman"/>
          <w:noProof/>
          <w:color w:val="000000" w:themeColor="text1"/>
          <w:sz w:val="24"/>
          <w:szCs w:val="24"/>
        </w:rPr>
        <w:t>Muhammad Alawi Mubarok</w:t>
      </w:r>
    </w:p>
    <w:p w14:paraId="4D0A527B" w14:textId="08479BBD" w:rsidR="001B40FA" w:rsidRDefault="001B40FA" w:rsidP="001B40FA">
      <w:pPr>
        <w:spacing w:after="0"/>
        <w:ind w:left="3600" w:firstLine="720"/>
        <w:rPr>
          <w:rFonts w:ascii="Times New Roman" w:hAnsi="Times New Roman" w:cs="Times New Roman"/>
          <w:b/>
          <w:sz w:val="24"/>
          <w:szCs w:val="24"/>
        </w:rPr>
      </w:pPr>
      <w:r w:rsidRPr="00571593">
        <w:rPr>
          <w:rFonts w:ascii="Times New Roman" w:eastAsia="Times New Roman" w:hAnsi="Times New Roman" w:cs="Times New Roman"/>
          <w:noProof/>
          <w:color w:val="000000" w:themeColor="text1"/>
          <w:sz w:val="24"/>
          <w:szCs w:val="24"/>
        </w:rPr>
        <w:t xml:space="preserve">NIM. </w:t>
      </w:r>
      <w:r w:rsidRPr="001B40FA">
        <w:rPr>
          <w:rFonts w:ascii="Times New Roman" w:eastAsia="Times New Roman" w:hAnsi="Times New Roman" w:cs="Times New Roman"/>
          <w:noProof/>
          <w:color w:val="000000" w:themeColor="text1"/>
          <w:sz w:val="24"/>
          <w:szCs w:val="24"/>
        </w:rPr>
        <w:t>22311216076</w:t>
      </w:r>
      <w:r>
        <w:rPr>
          <w:rFonts w:ascii="Times New Roman" w:hAnsi="Times New Roman" w:cs="Times New Roman"/>
          <w:b/>
          <w:sz w:val="24"/>
          <w:szCs w:val="24"/>
        </w:rPr>
        <w:br w:type="page"/>
      </w:r>
    </w:p>
    <w:p w14:paraId="200B17EB" w14:textId="47DE6E27" w:rsidR="001B40FA" w:rsidRDefault="008A74C5" w:rsidP="001B40FA">
      <w:pPr>
        <w:shd w:val="clear" w:color="auto" w:fill="FFFFFF"/>
        <w:spacing w:after="0" w:line="480" w:lineRule="auto"/>
        <w:jc w:val="center"/>
        <w:rPr>
          <w:rFonts w:ascii="Times New Roman" w:eastAsia="PMingLiU" w:hAnsi="Times New Roman" w:cs="Times New Roman"/>
          <w:b/>
          <w:bCs/>
          <w:sz w:val="28"/>
          <w:szCs w:val="28"/>
          <w:lang w:val="sv-SE" w:eastAsia="zh-TW"/>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70528" behindDoc="0" locked="0" layoutInCell="1" allowOverlap="1" wp14:anchorId="3B34AF47" wp14:editId="6BEB89AC">
                <wp:simplePos x="0" y="0"/>
                <wp:positionH relativeFrom="column">
                  <wp:posOffset>4629150</wp:posOffset>
                </wp:positionH>
                <wp:positionV relativeFrom="paragraph">
                  <wp:posOffset>-1162685</wp:posOffset>
                </wp:positionV>
                <wp:extent cx="713433" cy="461499"/>
                <wp:effectExtent l="0" t="0" r="10795" b="15240"/>
                <wp:wrapNone/>
                <wp:docPr id="1312365800" name="Text Box 1312365800"/>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8E2EF3"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AF47" id="Text Box 1312365800" o:spid="_x0000_s1033" type="#_x0000_t202" style="position:absolute;left:0;text-align:left;margin-left:364.5pt;margin-top:-91.55pt;width:56.2pt;height:3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" fillcolor="white [3201]" strokecolor="white [3212]" strokeweight=".5pt">
                <v:textbox>
                  <w:txbxContent>
                    <w:p w14:paraId="168E2EF3" w14:textId="77777777" w:rsidR="008A74C5" w:rsidRDefault="008A74C5" w:rsidP="008A74C5"/>
                  </w:txbxContent>
                </v:textbox>
              </v:shape>
            </w:pict>
          </mc:Fallback>
        </mc:AlternateContent>
      </w:r>
      <w:r w:rsidR="001B40FA">
        <w:rPr>
          <w:rFonts w:ascii="Times New Roman" w:eastAsia="PMingLiU" w:hAnsi="Times New Roman" w:cs="Times New Roman"/>
          <w:b/>
          <w:bCs/>
          <w:sz w:val="28"/>
          <w:szCs w:val="28"/>
          <w:lang w:val="sv-SE" w:eastAsia="zh-TW"/>
        </w:rPr>
        <w:t>KATA PENGANTAR</w:t>
      </w:r>
    </w:p>
    <w:p w14:paraId="64A1670A" w14:textId="77777777" w:rsidR="001B40FA" w:rsidRPr="0043644A" w:rsidRDefault="001B40FA" w:rsidP="001B40FA">
      <w:pPr>
        <w:shd w:val="clear" w:color="auto" w:fill="FFFFFF"/>
        <w:bidi/>
        <w:spacing w:after="0" w:line="480" w:lineRule="auto"/>
        <w:ind w:left="49"/>
        <w:jc w:val="center"/>
        <w:rPr>
          <w:rFonts w:ascii="(normal text)" w:hAnsi="(normal text)"/>
        </w:rPr>
      </w:pPr>
      <w:r>
        <w:rPr>
          <w:sz w:val="28"/>
          <w:szCs w:val="28"/>
        </w:rPr>
        <w:sym w:font="HQPB4" w:char="F0C9"/>
      </w:r>
      <w:r>
        <w:rPr>
          <w:sz w:val="28"/>
          <w:szCs w:val="28"/>
        </w:rPr>
        <w:sym w:font="HQPB2" w:char="F04F"/>
      </w:r>
      <w:r>
        <w:rPr>
          <w:sz w:val="28"/>
          <w:szCs w:val="28"/>
        </w:rPr>
        <w:sym w:font="HQPB4" w:char="F0F3"/>
      </w:r>
      <w:r>
        <w:rPr>
          <w:sz w:val="28"/>
          <w:szCs w:val="28"/>
        </w:rPr>
        <w:sym w:font="HQPB1" w:char="F0A1"/>
      </w:r>
      <w:r>
        <w:rPr>
          <w:sz w:val="28"/>
          <w:szCs w:val="28"/>
        </w:rPr>
        <w:sym w:font="HQPB4" w:char="F0CE"/>
      </w:r>
      <w:r>
        <w:rPr>
          <w:sz w:val="28"/>
          <w:szCs w:val="28"/>
        </w:rPr>
        <w:sym w:font="HQPB1" w:char="F030"/>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9"/>
      </w:r>
      <w:r>
        <w:rPr>
          <w:sz w:val="28"/>
          <w:szCs w:val="28"/>
        </w:rPr>
        <w:sym w:font="HQPB2" w:char="F04F"/>
      </w:r>
      <w:r>
        <w:rPr>
          <w:sz w:val="28"/>
          <w:szCs w:val="28"/>
        </w:rPr>
        <w:sym w:font="HQPB2" w:char="F08A"/>
      </w:r>
      <w:r>
        <w:rPr>
          <w:sz w:val="28"/>
          <w:szCs w:val="28"/>
        </w:rPr>
        <w:sym w:font="HQPB4" w:char="F0CF"/>
      </w:r>
      <w:r>
        <w:rPr>
          <w:sz w:val="28"/>
          <w:szCs w:val="28"/>
        </w:rPr>
        <w:sym w:font="HQPB1" w:char="F06D"/>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p>
    <w:p w14:paraId="1EFACE37" w14:textId="77777777" w:rsidR="001B40FA" w:rsidRDefault="001B40FA" w:rsidP="001B40FA">
      <w:pPr>
        <w:shd w:val="clear" w:color="auto" w:fill="FFFFFF"/>
        <w:spacing w:after="0" w:line="480" w:lineRule="auto"/>
        <w:ind w:firstLine="851"/>
        <w:jc w:val="both"/>
        <w:rPr>
          <w:rFonts w:ascii="Times New Roman" w:eastAsia="PMingLiU" w:hAnsi="Times New Roman" w:cs="Times New Roman"/>
          <w:sz w:val="24"/>
          <w:szCs w:val="24"/>
          <w:lang w:val="sv-SE" w:eastAsia="zh-TW"/>
        </w:rPr>
      </w:pPr>
      <w:r>
        <w:rPr>
          <w:rFonts w:ascii="Times New Roman" w:eastAsia="PMingLiU" w:hAnsi="Times New Roman" w:cs="Times New Roman"/>
          <w:sz w:val="24"/>
          <w:szCs w:val="24"/>
          <w:lang w:val="sv-SE" w:eastAsia="zh-TW"/>
        </w:rPr>
        <w:t xml:space="preserve">Segala puji dipersembahkan kehadirat Allah SWT yang telah memberikan bermacam-macam nikmat kepada kita. Shalawat dan salam dipersembahkan kepada nabi Muhammad SAW sebagai rasul akhir zaman dan </w:t>
      </w:r>
      <w:r w:rsidRPr="00E902DA">
        <w:rPr>
          <w:rFonts w:ascii="Times New Roman" w:eastAsia="PMingLiU" w:hAnsi="Times New Roman" w:cs="Times New Roman"/>
          <w:i/>
          <w:sz w:val="24"/>
          <w:szCs w:val="24"/>
          <w:lang w:val="sv-SE" w:eastAsia="zh-TW"/>
        </w:rPr>
        <w:t>rahmatan lil’alamin</w:t>
      </w:r>
      <w:r>
        <w:rPr>
          <w:rFonts w:ascii="Times New Roman" w:eastAsia="PMingLiU" w:hAnsi="Times New Roman" w:cs="Times New Roman"/>
          <w:sz w:val="24"/>
          <w:szCs w:val="24"/>
          <w:lang w:eastAsia="zh-TW"/>
        </w:rPr>
        <w:t xml:space="preserve"> semoga kita mendapatkan syafaatnya di akhirat kelak </w:t>
      </w:r>
      <w:r w:rsidRPr="00847986">
        <w:rPr>
          <w:rFonts w:ascii="Times New Roman" w:eastAsia="PMingLiU" w:hAnsi="Times New Roman" w:cs="Times New Roman"/>
          <w:sz w:val="24"/>
          <w:szCs w:val="24"/>
          <w:lang w:val="sv-SE" w:eastAsia="zh-TW"/>
        </w:rPr>
        <w:t>Amin</w:t>
      </w:r>
      <w:r>
        <w:rPr>
          <w:rFonts w:ascii="Times New Roman" w:eastAsia="PMingLiU" w:hAnsi="Times New Roman" w:cs="Times New Roman"/>
          <w:sz w:val="24"/>
          <w:szCs w:val="24"/>
          <w:lang w:eastAsia="zh-TW"/>
        </w:rPr>
        <w:t>.</w:t>
      </w:r>
    </w:p>
    <w:p w14:paraId="16C5D6D2" w14:textId="3E80564B" w:rsidR="001B40FA" w:rsidRDefault="001B40FA" w:rsidP="001B40FA">
      <w:pPr>
        <w:shd w:val="clear" w:color="auto" w:fill="FFFFFF"/>
        <w:spacing w:after="0" w:line="480" w:lineRule="auto"/>
        <w:ind w:firstLine="851"/>
        <w:jc w:val="both"/>
        <w:rPr>
          <w:rFonts w:ascii="Times New Roman" w:eastAsia="PMingLiU" w:hAnsi="Times New Roman" w:cs="Times New Roman"/>
          <w:sz w:val="24"/>
          <w:szCs w:val="24"/>
          <w:lang w:val="sv-SE" w:eastAsia="zh-TW"/>
        </w:rPr>
      </w:pPr>
      <w:r>
        <w:rPr>
          <w:rFonts w:ascii="Times New Roman" w:eastAsia="PMingLiU" w:hAnsi="Times New Roman" w:cs="Times New Roman"/>
          <w:noProof/>
          <w:sz w:val="24"/>
          <w:szCs w:val="24"/>
        </w:rPr>
        <mc:AlternateContent>
          <mc:Choice Requires="wps">
            <w:drawing>
              <wp:anchor distT="0" distB="0" distL="114300" distR="114300" simplePos="0" relativeHeight="251658240" behindDoc="0" locked="0" layoutInCell="1" allowOverlap="1" wp14:anchorId="4A918169" wp14:editId="73C36639">
                <wp:simplePos x="0" y="0"/>
                <wp:positionH relativeFrom="column">
                  <wp:posOffset>2242820</wp:posOffset>
                </wp:positionH>
                <wp:positionV relativeFrom="paragraph">
                  <wp:posOffset>5457825</wp:posOffset>
                </wp:positionV>
                <wp:extent cx="590550" cy="285750"/>
                <wp:effectExtent l="7620" t="9525" r="11430" b="9525"/>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663356CC" w14:textId="77777777" w:rsidR="001B40FA" w:rsidRPr="00FC6076" w:rsidRDefault="001B40FA" w:rsidP="001B40FA">
                            <w:pPr>
                              <w:jc w:val="center"/>
                              <w:rPr>
                                <w:rFonts w:ascii="Times New Roman" w:hAnsi="Times New Roman" w:cs="Times New Roman"/>
                                <w:sz w:val="24"/>
                                <w:szCs w:val="24"/>
                              </w:rPr>
                            </w:pPr>
                            <w:r w:rsidRPr="00FC6076">
                              <w:rPr>
                                <w:rFonts w:ascii="Times New Roman" w:hAnsi="Times New Roman" w:cs="Times New Roman"/>
                                <w:sz w:val="24"/>
                                <w:szCs w:val="24"/>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8169" id="Text Box 22" o:spid="_x0000_s1034" type="#_x0000_t202" style="position:absolute;left:0;text-align:left;margin-left:176.6pt;margin-top:429.75pt;width:46.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" strokecolor="white [3212]">
                <v:textbox>
                  <w:txbxContent>
                    <w:p w14:paraId="663356CC" w14:textId="77777777" w:rsidR="001B40FA" w:rsidRPr="00FC6076" w:rsidRDefault="001B40FA" w:rsidP="001B40FA">
                      <w:pPr>
                        <w:jc w:val="center"/>
                        <w:rPr>
                          <w:rFonts w:ascii="Times New Roman" w:hAnsi="Times New Roman" w:cs="Times New Roman"/>
                          <w:sz w:val="24"/>
                          <w:szCs w:val="24"/>
                        </w:rPr>
                      </w:pPr>
                      <w:r w:rsidRPr="00FC6076">
                        <w:rPr>
                          <w:rFonts w:ascii="Times New Roman" w:hAnsi="Times New Roman" w:cs="Times New Roman"/>
                          <w:sz w:val="24"/>
                          <w:szCs w:val="24"/>
                        </w:rPr>
                        <w:t>i</w:t>
                      </w:r>
                    </w:p>
                  </w:txbxContent>
                </v:textbox>
              </v:shape>
            </w:pict>
          </mc:Fallback>
        </mc:AlternateContent>
      </w:r>
      <w:r>
        <w:rPr>
          <w:rFonts w:ascii="Times New Roman" w:eastAsia="PMingLiU" w:hAnsi="Times New Roman" w:cs="Times New Roman"/>
          <w:sz w:val="24"/>
          <w:szCs w:val="24"/>
          <w:lang w:val="sv-SE" w:eastAsia="zh-TW"/>
        </w:rPr>
        <w:t xml:space="preserve">Dengan rahmat dan hidayah Allah swt, penulis dapat menyusun Tesis ini berjudul: </w:t>
      </w:r>
      <w:r w:rsidR="00E66CAA" w:rsidRPr="00E66CAA">
        <w:rPr>
          <w:rFonts w:ascii="Times New Roman" w:eastAsia="Times New Roman" w:hAnsi="Times New Roman" w:cs="Times New Roman"/>
          <w:noProof/>
          <w:color w:val="000000"/>
          <w:sz w:val="24"/>
          <w:szCs w:val="24"/>
        </w:rPr>
        <w:t xml:space="preserve">Guru Teladan menurut Imam Al-Zarnuji dalam kitab </w:t>
      </w:r>
      <w:r w:rsidR="00E66CAA" w:rsidRPr="00E66CAA">
        <w:rPr>
          <w:rFonts w:ascii="Times New Roman" w:eastAsia="Times New Roman" w:hAnsi="Times New Roman" w:cs="Times New Roman"/>
          <w:i/>
          <w:iCs/>
          <w:noProof/>
          <w:color w:val="000000"/>
          <w:sz w:val="24"/>
          <w:szCs w:val="24"/>
        </w:rPr>
        <w:t>Ta’lim Al-muta’allim</w:t>
      </w:r>
      <w:r w:rsidRPr="00631BCA">
        <w:rPr>
          <w:rFonts w:ascii="Times New Roman" w:eastAsia="PMingLiU" w:hAnsi="Times New Roman" w:cs="Times New Roman"/>
          <w:sz w:val="24"/>
          <w:szCs w:val="24"/>
          <w:lang w:val="sv-SE" w:eastAsia="zh-TW"/>
        </w:rPr>
        <w:t xml:space="preserve">”. </w:t>
      </w:r>
      <w:r>
        <w:rPr>
          <w:rFonts w:ascii="Times New Roman" w:eastAsia="PMingLiU" w:hAnsi="Times New Roman" w:cs="Times New Roman"/>
          <w:sz w:val="24"/>
          <w:szCs w:val="24"/>
          <w:lang w:eastAsia="zh-TW"/>
        </w:rPr>
        <w:t xml:space="preserve">Dalam penulisan Tesis ini penulis tidak luput dari kesulitan, terutama sekali dalam pengumpulan data. Pada penulisan ini penulis ingin menyatakan dengan penuh hormat ucapan terima kasih kepada kedua orang tua yaitu ayahanda </w:t>
      </w:r>
      <w:r>
        <w:rPr>
          <w:rFonts w:ascii="Times New Roman" w:eastAsia="PMingLiU" w:hAnsi="Times New Roman" w:cs="Times New Roman"/>
          <w:b/>
          <w:bCs/>
          <w:sz w:val="24"/>
          <w:szCs w:val="24"/>
          <w:lang w:eastAsia="zh-TW"/>
        </w:rPr>
        <w:t xml:space="preserve">( </w:t>
      </w:r>
      <w:proofErr w:type="spellStart"/>
      <w:r>
        <w:rPr>
          <w:rFonts w:ascii="Times New Roman" w:eastAsia="PMingLiU" w:hAnsi="Times New Roman" w:cs="Times New Roman"/>
          <w:b/>
          <w:bCs/>
          <w:sz w:val="24"/>
          <w:szCs w:val="24"/>
          <w:lang w:eastAsia="zh-TW"/>
        </w:rPr>
        <w:t>a</w:t>
      </w:r>
      <w:r w:rsidRPr="007F667D">
        <w:rPr>
          <w:rFonts w:ascii="Times New Roman" w:eastAsia="PMingLiU" w:hAnsi="Times New Roman" w:cs="Times New Roman"/>
          <w:b/>
          <w:bCs/>
          <w:sz w:val="24"/>
          <w:szCs w:val="24"/>
          <w:lang w:eastAsia="zh-TW"/>
        </w:rPr>
        <w:t>lm</w:t>
      </w:r>
      <w:proofErr w:type="spellEnd"/>
      <w:r>
        <w:rPr>
          <w:rFonts w:ascii="Times New Roman" w:eastAsia="PMingLiU" w:hAnsi="Times New Roman" w:cs="Times New Roman"/>
          <w:b/>
          <w:bCs/>
          <w:sz w:val="24"/>
          <w:szCs w:val="24"/>
          <w:lang w:eastAsia="zh-TW"/>
        </w:rPr>
        <w:t xml:space="preserve"> ) </w:t>
      </w:r>
      <w:r w:rsidR="00237328" w:rsidRPr="00237328">
        <w:rPr>
          <w:rFonts w:ascii="Times New Roman" w:eastAsia="PMingLiU" w:hAnsi="Times New Roman" w:cs="Times New Roman"/>
          <w:b/>
          <w:bCs/>
          <w:sz w:val="24"/>
          <w:szCs w:val="24"/>
          <w:lang w:eastAsia="zh-TW"/>
        </w:rPr>
        <w:t>Syekh H.</w:t>
      </w:r>
      <w:r w:rsidR="00237328">
        <w:rPr>
          <w:rFonts w:ascii="Times New Roman" w:eastAsia="PMingLiU" w:hAnsi="Times New Roman" w:cs="Times New Roman"/>
          <w:b/>
          <w:bCs/>
          <w:sz w:val="24"/>
          <w:szCs w:val="24"/>
          <w:lang w:eastAsia="zh-TW"/>
        </w:rPr>
        <w:t xml:space="preserve"> </w:t>
      </w:r>
      <w:r w:rsidR="00237328" w:rsidRPr="00237328">
        <w:rPr>
          <w:rFonts w:ascii="Times New Roman" w:eastAsia="PMingLiU" w:hAnsi="Times New Roman" w:cs="Times New Roman"/>
          <w:b/>
          <w:bCs/>
          <w:sz w:val="24"/>
          <w:szCs w:val="24"/>
          <w:lang w:eastAsia="zh-TW"/>
        </w:rPr>
        <w:t xml:space="preserve">Abdul </w:t>
      </w:r>
      <w:proofErr w:type="spellStart"/>
      <w:r w:rsidR="00237328" w:rsidRPr="00237328">
        <w:rPr>
          <w:rFonts w:ascii="Times New Roman" w:eastAsia="PMingLiU" w:hAnsi="Times New Roman" w:cs="Times New Roman"/>
          <w:b/>
          <w:bCs/>
          <w:sz w:val="24"/>
          <w:szCs w:val="24"/>
          <w:lang w:eastAsia="zh-TW"/>
        </w:rPr>
        <w:t>Qodir</w:t>
      </w:r>
      <w:proofErr w:type="spellEnd"/>
      <w:r w:rsidR="00237328" w:rsidRPr="00237328">
        <w:rPr>
          <w:rFonts w:ascii="Times New Roman" w:eastAsia="PMingLiU" w:hAnsi="Times New Roman" w:cs="Times New Roman"/>
          <w:b/>
          <w:bCs/>
          <w:sz w:val="24"/>
          <w:szCs w:val="24"/>
          <w:lang w:eastAsia="zh-TW"/>
        </w:rPr>
        <w:t xml:space="preserve"> Lubis </w:t>
      </w:r>
      <w:r>
        <w:rPr>
          <w:rFonts w:ascii="Times New Roman" w:eastAsia="PMingLiU" w:hAnsi="Times New Roman" w:cs="Times New Roman"/>
          <w:sz w:val="24"/>
          <w:szCs w:val="24"/>
          <w:lang w:eastAsia="zh-TW"/>
        </w:rPr>
        <w:t xml:space="preserve">dan Ibunda tercinta </w:t>
      </w:r>
      <w:r w:rsidR="00237328" w:rsidRPr="00237328">
        <w:rPr>
          <w:rFonts w:ascii="Times New Roman" w:eastAsia="PMingLiU" w:hAnsi="Times New Roman" w:cs="Times New Roman"/>
          <w:b/>
          <w:bCs/>
          <w:sz w:val="24"/>
          <w:szCs w:val="24"/>
          <w:lang w:eastAsia="zh-TW"/>
        </w:rPr>
        <w:t>Hj.</w:t>
      </w:r>
      <w:r w:rsidR="004E358A">
        <w:rPr>
          <w:rFonts w:ascii="Times New Roman" w:eastAsia="PMingLiU" w:hAnsi="Times New Roman" w:cs="Times New Roman"/>
          <w:b/>
          <w:bCs/>
          <w:sz w:val="24"/>
          <w:szCs w:val="24"/>
          <w:lang w:eastAsia="zh-TW"/>
        </w:rPr>
        <w:t xml:space="preserve"> </w:t>
      </w:r>
      <w:r w:rsidR="00237328" w:rsidRPr="00237328">
        <w:rPr>
          <w:rFonts w:ascii="Times New Roman" w:eastAsia="PMingLiU" w:hAnsi="Times New Roman" w:cs="Times New Roman"/>
          <w:b/>
          <w:bCs/>
          <w:sz w:val="24"/>
          <w:szCs w:val="24"/>
          <w:lang w:eastAsia="zh-TW"/>
        </w:rPr>
        <w:t>Ummu Salamah Nst,</w:t>
      </w:r>
      <w:r w:rsidR="00237328">
        <w:rPr>
          <w:rFonts w:ascii="Times New Roman" w:eastAsia="PMingLiU" w:hAnsi="Times New Roman" w:cs="Times New Roman"/>
          <w:b/>
          <w:bCs/>
          <w:sz w:val="24"/>
          <w:szCs w:val="24"/>
          <w:lang w:eastAsia="zh-TW"/>
        </w:rPr>
        <w:t xml:space="preserve"> </w:t>
      </w:r>
      <w:proofErr w:type="spellStart"/>
      <w:r w:rsidR="00237328" w:rsidRPr="00237328">
        <w:rPr>
          <w:rFonts w:ascii="Times New Roman" w:eastAsia="PMingLiU" w:hAnsi="Times New Roman" w:cs="Times New Roman"/>
          <w:b/>
          <w:bCs/>
          <w:sz w:val="24"/>
          <w:szCs w:val="24"/>
          <w:lang w:eastAsia="zh-TW"/>
        </w:rPr>
        <w:t>S.Ag</w:t>
      </w:r>
      <w:proofErr w:type="spellEnd"/>
      <w:r>
        <w:rPr>
          <w:rFonts w:ascii="Times New Roman" w:eastAsia="PMingLiU" w:hAnsi="Times New Roman" w:cs="Times New Roman"/>
          <w:sz w:val="24"/>
          <w:szCs w:val="24"/>
          <w:lang w:eastAsia="zh-TW"/>
        </w:rPr>
        <w:t xml:space="preserve">, yang tidak pernah berhenti menyemangati penulis agar terus belajar dan belajar. Nasehat dan tegurannya bagaikan bintang di malam yang kelam, di saat saya kehilangan arah dan </w:t>
      </w:r>
      <w:proofErr w:type="spellStart"/>
      <w:r>
        <w:rPr>
          <w:rFonts w:ascii="Times New Roman" w:eastAsia="PMingLiU" w:hAnsi="Times New Roman" w:cs="Times New Roman"/>
          <w:sz w:val="24"/>
          <w:szCs w:val="24"/>
          <w:lang w:eastAsia="zh-TW"/>
        </w:rPr>
        <w:t>dan</w:t>
      </w:r>
      <w:proofErr w:type="spellEnd"/>
      <w:r>
        <w:rPr>
          <w:rFonts w:ascii="Times New Roman" w:eastAsia="PMingLiU" w:hAnsi="Times New Roman" w:cs="Times New Roman"/>
          <w:sz w:val="24"/>
          <w:szCs w:val="24"/>
          <w:lang w:eastAsia="zh-TW"/>
        </w:rPr>
        <w:t xml:space="preserve"> telah banyak memberikan dukungan baik moral </w:t>
      </w:r>
      <w:proofErr w:type="spellStart"/>
      <w:r>
        <w:rPr>
          <w:rFonts w:ascii="Times New Roman" w:eastAsia="PMingLiU" w:hAnsi="Times New Roman" w:cs="Times New Roman"/>
          <w:sz w:val="24"/>
          <w:szCs w:val="24"/>
          <w:lang w:eastAsia="zh-TW"/>
        </w:rPr>
        <w:t>maupaun</w:t>
      </w:r>
      <w:proofErr w:type="spellEnd"/>
      <w:r>
        <w:rPr>
          <w:rFonts w:ascii="Times New Roman" w:eastAsia="PMingLiU" w:hAnsi="Times New Roman" w:cs="Times New Roman"/>
          <w:sz w:val="24"/>
          <w:szCs w:val="24"/>
          <w:lang w:eastAsia="zh-TW"/>
        </w:rPr>
        <w:t xml:space="preserve"> material, jasa Ayahanda dan Ibunda tidak akan terlupakan karena berkat iringan </w:t>
      </w:r>
      <w:proofErr w:type="spellStart"/>
      <w:r>
        <w:rPr>
          <w:rFonts w:ascii="Times New Roman" w:eastAsia="PMingLiU" w:hAnsi="Times New Roman" w:cs="Times New Roman"/>
          <w:sz w:val="24"/>
          <w:szCs w:val="24"/>
          <w:lang w:eastAsia="zh-TW"/>
        </w:rPr>
        <w:t>do’a</w:t>
      </w:r>
      <w:proofErr w:type="spellEnd"/>
      <w:r>
        <w:rPr>
          <w:rFonts w:ascii="Times New Roman" w:eastAsia="PMingLiU" w:hAnsi="Times New Roman" w:cs="Times New Roman"/>
          <w:sz w:val="24"/>
          <w:szCs w:val="24"/>
          <w:lang w:eastAsia="zh-TW"/>
        </w:rPr>
        <w:t xml:space="preserve"> dan pengorbanan keduanya yang begitu tulus sehingga bisa menyelesaikan Tesis ini. Semoga Ayahanda dan Ibunda selalu sehat </w:t>
      </w:r>
      <w:proofErr w:type="spellStart"/>
      <w:r>
        <w:rPr>
          <w:rFonts w:ascii="Times New Roman" w:eastAsia="PMingLiU" w:hAnsi="Times New Roman" w:cs="Times New Roman"/>
          <w:sz w:val="24"/>
          <w:szCs w:val="24"/>
          <w:lang w:eastAsia="zh-TW"/>
        </w:rPr>
        <w:t>wal’afiat</w:t>
      </w:r>
      <w:proofErr w:type="spellEnd"/>
      <w:r>
        <w:rPr>
          <w:rFonts w:ascii="Times New Roman" w:eastAsia="PMingLiU" w:hAnsi="Times New Roman" w:cs="Times New Roman"/>
          <w:sz w:val="24"/>
          <w:szCs w:val="24"/>
          <w:lang w:eastAsia="zh-TW"/>
        </w:rPr>
        <w:t xml:space="preserve"> dan selalu dalam lindungan rahmat dan karunia Allah </w:t>
      </w:r>
      <w:proofErr w:type="spellStart"/>
      <w:r>
        <w:rPr>
          <w:rFonts w:ascii="Times New Roman" w:eastAsia="PMingLiU" w:hAnsi="Times New Roman" w:cs="Times New Roman"/>
          <w:sz w:val="24"/>
          <w:szCs w:val="24"/>
          <w:lang w:eastAsia="zh-TW"/>
        </w:rPr>
        <w:t>swt</w:t>
      </w:r>
      <w:proofErr w:type="spellEnd"/>
      <w:r>
        <w:rPr>
          <w:rFonts w:ascii="Times New Roman" w:eastAsia="PMingLiU" w:hAnsi="Times New Roman" w:cs="Times New Roman"/>
          <w:sz w:val="24"/>
          <w:szCs w:val="24"/>
          <w:lang w:eastAsia="zh-TW"/>
        </w:rPr>
        <w:t xml:space="preserve"> Amin. Selain itu pada kesempatan ini penulis juga ingin menyatakan dengan penuh hormat ucapan </w:t>
      </w:r>
      <w:proofErr w:type="spellStart"/>
      <w:r>
        <w:rPr>
          <w:rFonts w:ascii="Times New Roman" w:eastAsia="PMingLiU" w:hAnsi="Times New Roman" w:cs="Times New Roman"/>
          <w:sz w:val="24"/>
          <w:szCs w:val="24"/>
          <w:lang w:eastAsia="zh-TW"/>
        </w:rPr>
        <w:t>terimakasih</w:t>
      </w:r>
      <w:proofErr w:type="spellEnd"/>
      <w:r>
        <w:rPr>
          <w:rFonts w:ascii="Times New Roman" w:eastAsia="PMingLiU" w:hAnsi="Times New Roman" w:cs="Times New Roman"/>
          <w:sz w:val="24"/>
          <w:szCs w:val="24"/>
          <w:lang w:eastAsia="zh-TW"/>
        </w:rPr>
        <w:t xml:space="preserve"> yang sebesar-besarnya kepada: </w:t>
      </w:r>
    </w:p>
    <w:p w14:paraId="3ECEEAAA" w14:textId="12289BB7" w:rsidR="001B40FA" w:rsidRDefault="008A74C5">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val="sv-SE" w:eastAsia="zh-TW"/>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71552" behindDoc="0" locked="0" layoutInCell="1" allowOverlap="1" wp14:anchorId="3AEA6A03" wp14:editId="460D8697">
                <wp:simplePos x="0" y="0"/>
                <wp:positionH relativeFrom="column">
                  <wp:posOffset>4660900</wp:posOffset>
                </wp:positionH>
                <wp:positionV relativeFrom="paragraph">
                  <wp:posOffset>-1169035</wp:posOffset>
                </wp:positionV>
                <wp:extent cx="713433" cy="461499"/>
                <wp:effectExtent l="0" t="0" r="10795" b="15240"/>
                <wp:wrapNone/>
                <wp:docPr id="1840699823" name="Text Box 1840699823"/>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07941"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6A03" id="Text Box 1840699823" o:spid="_x0000_s1035" type="#_x0000_t202" style="position:absolute;left:0;text-align:left;margin-left:367pt;margin-top:-92.05pt;width:56.2pt;height:3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" fillcolor="white [3201]" strokecolor="white [3212]" strokeweight=".5pt">
                <v:textbox>
                  <w:txbxContent>
                    <w:p w14:paraId="57C07941" w14:textId="77777777" w:rsidR="008A74C5" w:rsidRDefault="008A74C5" w:rsidP="008A74C5"/>
                  </w:txbxContent>
                </v:textbox>
              </v:shape>
            </w:pict>
          </mc:Fallback>
        </mc:AlternateContent>
      </w:r>
      <w:r w:rsidR="001B40FA">
        <w:rPr>
          <w:rFonts w:ascii="Times New Roman" w:eastAsia="PMingLiU" w:hAnsi="Times New Roman" w:cs="Times New Roman"/>
          <w:sz w:val="24"/>
          <w:szCs w:val="24"/>
          <w:lang w:eastAsia="zh-TW"/>
        </w:rPr>
        <w:t xml:space="preserve">Dr. Novi Yanti, MM. Selaku Rektor Institut Agma Islam </w:t>
      </w:r>
      <w:proofErr w:type="spellStart"/>
      <w:r w:rsidR="001B40FA">
        <w:rPr>
          <w:rFonts w:ascii="Times New Roman" w:eastAsia="PMingLiU" w:hAnsi="Times New Roman" w:cs="Times New Roman"/>
          <w:sz w:val="24"/>
          <w:szCs w:val="24"/>
          <w:lang w:eastAsia="zh-TW"/>
        </w:rPr>
        <w:t>Diniyyah</w:t>
      </w:r>
      <w:proofErr w:type="spellEnd"/>
      <w:r w:rsidR="001B40FA">
        <w:rPr>
          <w:rFonts w:ascii="Times New Roman" w:eastAsia="PMingLiU" w:hAnsi="Times New Roman" w:cs="Times New Roman"/>
          <w:sz w:val="24"/>
          <w:szCs w:val="24"/>
          <w:lang w:eastAsia="zh-TW"/>
        </w:rPr>
        <w:t xml:space="preserve"> Pekanbaru.</w:t>
      </w:r>
    </w:p>
    <w:p w14:paraId="230D5453" w14:textId="77777777" w:rsidR="001B40FA" w:rsidRDefault="001B40FA">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val="sv-SE" w:eastAsia="zh-TW"/>
        </w:rPr>
      </w:pPr>
      <w:r w:rsidRPr="006B2FEE">
        <w:rPr>
          <w:rFonts w:ascii="Times New Roman" w:eastAsia="PMingLiU" w:hAnsi="Times New Roman" w:cs="Times New Roman"/>
          <w:sz w:val="24"/>
          <w:szCs w:val="24"/>
          <w:lang w:eastAsia="zh-TW"/>
        </w:rPr>
        <w:t>Dr. H</w:t>
      </w:r>
      <w:r>
        <w:rPr>
          <w:rFonts w:ascii="Times New Roman" w:eastAsia="PMingLiU" w:hAnsi="Times New Roman" w:cs="Times New Roman"/>
          <w:sz w:val="24"/>
          <w:szCs w:val="24"/>
          <w:lang w:eastAsia="zh-TW"/>
        </w:rPr>
        <w:t xml:space="preserve">. Baktiar Nasution, </w:t>
      </w:r>
      <w:proofErr w:type="spellStart"/>
      <w:r>
        <w:rPr>
          <w:rFonts w:ascii="Times New Roman" w:eastAsia="PMingLiU" w:hAnsi="Times New Roman" w:cs="Times New Roman"/>
          <w:sz w:val="24"/>
          <w:szCs w:val="24"/>
          <w:lang w:eastAsia="zh-TW"/>
        </w:rPr>
        <w:t>M.Pd.I</w:t>
      </w:r>
      <w:proofErr w:type="spellEnd"/>
      <w:r w:rsidRPr="006B2FEE">
        <w:rPr>
          <w:rFonts w:ascii="Times New Roman" w:eastAsia="PMingLiU" w:hAnsi="Times New Roman" w:cs="Times New Roman"/>
          <w:sz w:val="24"/>
          <w:szCs w:val="24"/>
          <w:lang w:eastAsia="zh-TW"/>
        </w:rPr>
        <w:t xml:space="preserve"> selaku Direktur Pascasarjana </w:t>
      </w:r>
      <w:r>
        <w:rPr>
          <w:rFonts w:ascii="Times New Roman" w:eastAsia="PMingLiU" w:hAnsi="Times New Roman" w:cs="Times New Roman"/>
          <w:sz w:val="24"/>
          <w:szCs w:val="24"/>
          <w:lang w:eastAsia="zh-TW"/>
        </w:rPr>
        <w:t xml:space="preserve">Institut Agma Islam </w:t>
      </w:r>
      <w:proofErr w:type="spellStart"/>
      <w:r>
        <w:rPr>
          <w:rFonts w:ascii="Times New Roman" w:eastAsia="PMingLiU" w:hAnsi="Times New Roman" w:cs="Times New Roman"/>
          <w:sz w:val="24"/>
          <w:szCs w:val="24"/>
          <w:lang w:eastAsia="zh-TW"/>
        </w:rPr>
        <w:t>Diniyyah</w:t>
      </w:r>
      <w:proofErr w:type="spellEnd"/>
      <w:r>
        <w:rPr>
          <w:rFonts w:ascii="Times New Roman" w:eastAsia="PMingLiU" w:hAnsi="Times New Roman" w:cs="Times New Roman"/>
          <w:sz w:val="24"/>
          <w:szCs w:val="24"/>
          <w:lang w:eastAsia="zh-TW"/>
        </w:rPr>
        <w:t xml:space="preserve"> Pekanbaru</w:t>
      </w:r>
      <w:r w:rsidRPr="006B2FEE">
        <w:rPr>
          <w:rFonts w:ascii="Times New Roman" w:eastAsia="PMingLiU" w:hAnsi="Times New Roman" w:cs="Times New Roman"/>
          <w:sz w:val="24"/>
          <w:szCs w:val="24"/>
          <w:lang w:eastAsia="zh-TW"/>
        </w:rPr>
        <w:t>.</w:t>
      </w:r>
    </w:p>
    <w:p w14:paraId="5168C274" w14:textId="77777777" w:rsidR="001B40FA" w:rsidRDefault="001B40FA">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Dr. Abdul Rahman, M. Pd</w:t>
      </w:r>
      <w:r w:rsidRPr="006B2FEE">
        <w:rPr>
          <w:rFonts w:ascii="Times New Roman" w:eastAsia="PMingLiU" w:hAnsi="Times New Roman" w:cs="Times New Roman"/>
          <w:sz w:val="24"/>
          <w:szCs w:val="24"/>
          <w:lang w:eastAsia="zh-TW"/>
        </w:rPr>
        <w:t xml:space="preserve"> selaku </w:t>
      </w:r>
      <w:r>
        <w:rPr>
          <w:rFonts w:ascii="Times New Roman" w:eastAsia="PMingLiU" w:hAnsi="Times New Roman" w:cs="Times New Roman"/>
          <w:sz w:val="24"/>
          <w:szCs w:val="24"/>
          <w:lang w:eastAsia="zh-TW"/>
        </w:rPr>
        <w:t xml:space="preserve">Ketua Program Magister Pendidikan Agama Islam Pascasarjana Institut Agma Islam </w:t>
      </w:r>
      <w:proofErr w:type="spellStart"/>
      <w:r>
        <w:rPr>
          <w:rFonts w:ascii="Times New Roman" w:eastAsia="PMingLiU" w:hAnsi="Times New Roman" w:cs="Times New Roman"/>
          <w:sz w:val="24"/>
          <w:szCs w:val="24"/>
          <w:lang w:eastAsia="zh-TW"/>
        </w:rPr>
        <w:t>Diniyyah</w:t>
      </w:r>
      <w:proofErr w:type="spellEnd"/>
      <w:r>
        <w:rPr>
          <w:rFonts w:ascii="Times New Roman" w:eastAsia="PMingLiU" w:hAnsi="Times New Roman" w:cs="Times New Roman"/>
          <w:sz w:val="24"/>
          <w:szCs w:val="24"/>
          <w:lang w:eastAsia="zh-TW"/>
        </w:rPr>
        <w:t xml:space="preserve"> Pekanbaru.</w:t>
      </w:r>
    </w:p>
    <w:p w14:paraId="3AF8AEDD" w14:textId="77777777" w:rsidR="001B40FA" w:rsidRPr="00E902DA" w:rsidRDefault="001B40FA">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val="sv-SE" w:eastAsia="zh-TW"/>
        </w:rPr>
      </w:pPr>
      <w:r w:rsidRPr="006B2FEE">
        <w:rPr>
          <w:rFonts w:ascii="Times New Roman" w:eastAsia="PMingLiU" w:hAnsi="Times New Roman" w:cs="Times New Roman"/>
          <w:sz w:val="24"/>
          <w:szCs w:val="24"/>
          <w:lang w:eastAsia="zh-TW"/>
        </w:rPr>
        <w:t>Dr. H</w:t>
      </w:r>
      <w:r>
        <w:rPr>
          <w:rFonts w:ascii="Times New Roman" w:eastAsia="PMingLiU" w:hAnsi="Times New Roman" w:cs="Times New Roman"/>
          <w:sz w:val="24"/>
          <w:szCs w:val="24"/>
          <w:lang w:eastAsia="zh-TW"/>
        </w:rPr>
        <w:t xml:space="preserve">. Baktiar Nasution, M. </w:t>
      </w:r>
      <w:proofErr w:type="spellStart"/>
      <w:r>
        <w:rPr>
          <w:rFonts w:ascii="Times New Roman" w:eastAsia="PMingLiU" w:hAnsi="Times New Roman" w:cs="Times New Roman"/>
          <w:sz w:val="24"/>
          <w:szCs w:val="24"/>
          <w:lang w:eastAsia="zh-TW"/>
        </w:rPr>
        <w:t>Pd.I</w:t>
      </w:r>
      <w:proofErr w:type="spellEnd"/>
      <w:r w:rsidRPr="006B2FEE">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s</w:t>
      </w:r>
      <w:r w:rsidRPr="006B2FEE">
        <w:rPr>
          <w:rFonts w:ascii="Times New Roman" w:eastAsia="PMingLiU" w:hAnsi="Times New Roman" w:cs="Times New Roman"/>
          <w:sz w:val="24"/>
          <w:szCs w:val="24"/>
          <w:lang w:eastAsia="zh-TW"/>
        </w:rPr>
        <w:t>ebagai pembimbing I, yang telah banyak meluangkan waktu, pikiran dan tenaga dengan memberikan pengarahan kepada penulis sampai Tesis ini terselesaikan.</w:t>
      </w:r>
    </w:p>
    <w:p w14:paraId="71591C24" w14:textId="723226C5" w:rsidR="001B40FA" w:rsidRDefault="001B40FA">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val="sv-SE" w:eastAsia="zh-TW"/>
        </w:rPr>
      </w:pPr>
      <w:r w:rsidRPr="006B2FEE">
        <w:rPr>
          <w:rFonts w:ascii="Times New Roman" w:eastAsia="PMingLiU" w:hAnsi="Times New Roman" w:cs="Times New Roman"/>
          <w:sz w:val="24"/>
          <w:szCs w:val="24"/>
          <w:lang w:eastAsia="zh-TW"/>
        </w:rPr>
        <w:t xml:space="preserve">Dr. </w:t>
      </w:r>
      <w:r w:rsidR="00237328">
        <w:rPr>
          <w:rFonts w:ascii="Times New Roman" w:eastAsia="PMingLiU" w:hAnsi="Times New Roman" w:cs="Times New Roman"/>
          <w:sz w:val="24"/>
          <w:szCs w:val="24"/>
          <w:lang w:eastAsia="zh-TW"/>
        </w:rPr>
        <w:t xml:space="preserve">Juni </w:t>
      </w:r>
      <w:proofErr w:type="spellStart"/>
      <w:r w:rsidR="00237328">
        <w:rPr>
          <w:rFonts w:ascii="Times New Roman" w:eastAsia="PMingLiU" w:hAnsi="Times New Roman" w:cs="Times New Roman"/>
          <w:sz w:val="24"/>
          <w:szCs w:val="24"/>
          <w:lang w:eastAsia="zh-TW"/>
        </w:rPr>
        <w:t>E</w:t>
      </w:r>
      <w:r w:rsidR="004E358A">
        <w:rPr>
          <w:rFonts w:ascii="Times New Roman" w:eastAsia="PMingLiU" w:hAnsi="Times New Roman" w:cs="Times New Roman"/>
          <w:sz w:val="24"/>
          <w:szCs w:val="24"/>
          <w:lang w:eastAsia="zh-TW"/>
        </w:rPr>
        <w:t>rpid</w:t>
      </w:r>
      <w:r w:rsidR="00237328">
        <w:rPr>
          <w:rFonts w:ascii="Times New Roman" w:eastAsia="PMingLiU" w:hAnsi="Times New Roman" w:cs="Times New Roman"/>
          <w:sz w:val="24"/>
          <w:szCs w:val="24"/>
          <w:lang w:eastAsia="zh-TW"/>
        </w:rPr>
        <w:t>a</w:t>
      </w:r>
      <w:proofErr w:type="spellEnd"/>
      <w:r w:rsidR="00237328">
        <w:rPr>
          <w:rFonts w:ascii="Times New Roman" w:eastAsia="PMingLiU" w:hAnsi="Times New Roman" w:cs="Times New Roman"/>
          <w:sz w:val="24"/>
          <w:szCs w:val="24"/>
          <w:lang w:eastAsia="zh-TW"/>
        </w:rPr>
        <w:t xml:space="preserve"> Nasution, </w:t>
      </w:r>
      <w:proofErr w:type="spellStart"/>
      <w:r w:rsidR="00237328">
        <w:rPr>
          <w:rFonts w:ascii="Times New Roman" w:eastAsia="PMingLiU" w:hAnsi="Times New Roman" w:cs="Times New Roman"/>
          <w:sz w:val="24"/>
          <w:szCs w:val="24"/>
          <w:lang w:eastAsia="zh-TW"/>
        </w:rPr>
        <w:t>M.Pd.I</w:t>
      </w:r>
      <w:proofErr w:type="spellEnd"/>
      <w:r w:rsidRPr="006B2FEE">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s</w:t>
      </w:r>
      <w:r w:rsidRPr="006B2FEE">
        <w:rPr>
          <w:rFonts w:ascii="Times New Roman" w:eastAsia="PMingLiU" w:hAnsi="Times New Roman" w:cs="Times New Roman"/>
          <w:sz w:val="24"/>
          <w:szCs w:val="24"/>
          <w:lang w:eastAsia="zh-TW"/>
        </w:rPr>
        <w:t xml:space="preserve">ebagai pembimbing </w:t>
      </w:r>
      <w:r>
        <w:rPr>
          <w:rFonts w:ascii="Times New Roman" w:eastAsia="PMingLiU" w:hAnsi="Times New Roman" w:cs="Times New Roman"/>
          <w:sz w:val="24"/>
          <w:szCs w:val="24"/>
          <w:lang w:eastAsia="zh-TW"/>
        </w:rPr>
        <w:t>I</w:t>
      </w:r>
      <w:r w:rsidRPr="006B2FEE">
        <w:rPr>
          <w:rFonts w:ascii="Times New Roman" w:eastAsia="PMingLiU" w:hAnsi="Times New Roman" w:cs="Times New Roman"/>
          <w:sz w:val="24"/>
          <w:szCs w:val="24"/>
          <w:lang w:eastAsia="zh-TW"/>
        </w:rPr>
        <w:t>I, yang telah banyak meluangkan waktu, pikiran dan tenaga dengan memberikan pengarahan kepada penulis sampai Tesis ini terselesaikan.</w:t>
      </w:r>
    </w:p>
    <w:p w14:paraId="02997257" w14:textId="77777777" w:rsidR="001B40FA" w:rsidRDefault="001B40FA">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val="sv-SE" w:eastAsia="zh-TW"/>
        </w:rPr>
      </w:pPr>
      <w:r w:rsidRPr="006B2FEE">
        <w:rPr>
          <w:rFonts w:ascii="Times New Roman" w:eastAsia="PMingLiU" w:hAnsi="Times New Roman" w:cs="Times New Roman"/>
          <w:sz w:val="24"/>
          <w:szCs w:val="24"/>
          <w:lang w:val="sv-SE" w:eastAsia="zh-TW"/>
        </w:rPr>
        <w:t xml:space="preserve">Bapak/Ibu Dosen dan Karyawan </w:t>
      </w:r>
      <w:r w:rsidRPr="006B2FEE">
        <w:rPr>
          <w:rFonts w:ascii="Times New Roman" w:eastAsia="PMingLiU" w:hAnsi="Times New Roman" w:cs="Times New Roman"/>
          <w:sz w:val="24"/>
          <w:szCs w:val="24"/>
          <w:lang w:eastAsia="zh-TW"/>
        </w:rPr>
        <w:t xml:space="preserve">Pascasarjana </w:t>
      </w:r>
      <w:r>
        <w:rPr>
          <w:rFonts w:ascii="Times New Roman" w:eastAsia="PMingLiU" w:hAnsi="Times New Roman" w:cs="Times New Roman"/>
          <w:sz w:val="24"/>
          <w:szCs w:val="24"/>
          <w:lang w:eastAsia="zh-TW"/>
        </w:rPr>
        <w:t xml:space="preserve">Institut Agma Islam </w:t>
      </w:r>
      <w:proofErr w:type="spellStart"/>
      <w:r>
        <w:rPr>
          <w:rFonts w:ascii="Times New Roman" w:eastAsia="PMingLiU" w:hAnsi="Times New Roman" w:cs="Times New Roman"/>
          <w:sz w:val="24"/>
          <w:szCs w:val="24"/>
          <w:lang w:eastAsia="zh-TW"/>
        </w:rPr>
        <w:t>Diniyyah</w:t>
      </w:r>
      <w:proofErr w:type="spellEnd"/>
      <w:r>
        <w:rPr>
          <w:rFonts w:ascii="Times New Roman" w:eastAsia="PMingLiU" w:hAnsi="Times New Roman" w:cs="Times New Roman"/>
          <w:sz w:val="24"/>
          <w:szCs w:val="24"/>
          <w:lang w:eastAsia="zh-TW"/>
        </w:rPr>
        <w:t xml:space="preserve"> Pekanbaru.</w:t>
      </w:r>
    </w:p>
    <w:p w14:paraId="53C41E63" w14:textId="33C8FD38" w:rsidR="001B40FA" w:rsidRDefault="001B40FA">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val="sv-SE" w:eastAsia="zh-TW"/>
        </w:rPr>
      </w:pPr>
      <w:r w:rsidRPr="006B2FEE">
        <w:rPr>
          <w:rFonts w:ascii="Times New Roman" w:eastAsia="PMingLiU" w:hAnsi="Times New Roman" w:cs="Times New Roman"/>
          <w:sz w:val="24"/>
          <w:szCs w:val="24"/>
          <w:lang w:eastAsia="zh-TW"/>
        </w:rPr>
        <w:t>K</w:t>
      </w:r>
      <w:r>
        <w:rPr>
          <w:rFonts w:ascii="Times New Roman" w:eastAsia="PMingLiU" w:hAnsi="Times New Roman" w:cs="Times New Roman"/>
          <w:sz w:val="24"/>
          <w:szCs w:val="24"/>
          <w:lang w:eastAsia="zh-TW"/>
        </w:rPr>
        <w:t>etua</w:t>
      </w:r>
      <w:r w:rsidR="00237328">
        <w:rPr>
          <w:rFonts w:ascii="Times New Roman" w:eastAsia="PMingLiU" w:hAnsi="Times New Roman" w:cs="Times New Roman"/>
          <w:sz w:val="24"/>
          <w:szCs w:val="24"/>
          <w:lang w:eastAsia="zh-TW"/>
        </w:rPr>
        <w:t xml:space="preserve"> TU dan Kepala </w:t>
      </w:r>
      <w:r w:rsidRPr="006B2FEE">
        <w:rPr>
          <w:rFonts w:ascii="Times New Roman" w:eastAsia="PMingLiU" w:hAnsi="Times New Roman" w:cs="Times New Roman"/>
          <w:sz w:val="24"/>
          <w:szCs w:val="24"/>
          <w:lang w:eastAsia="zh-TW"/>
        </w:rPr>
        <w:t xml:space="preserve">Pustaka Pascasarjana </w:t>
      </w:r>
      <w:r>
        <w:rPr>
          <w:rFonts w:ascii="Times New Roman" w:eastAsia="PMingLiU" w:hAnsi="Times New Roman" w:cs="Times New Roman"/>
          <w:sz w:val="24"/>
          <w:szCs w:val="24"/>
          <w:lang w:eastAsia="zh-TW"/>
        </w:rPr>
        <w:t xml:space="preserve">Institut Agma Islam </w:t>
      </w:r>
      <w:proofErr w:type="spellStart"/>
      <w:r>
        <w:rPr>
          <w:rFonts w:ascii="Times New Roman" w:eastAsia="PMingLiU" w:hAnsi="Times New Roman" w:cs="Times New Roman"/>
          <w:sz w:val="24"/>
          <w:szCs w:val="24"/>
          <w:lang w:eastAsia="zh-TW"/>
        </w:rPr>
        <w:t>Diniyyah</w:t>
      </w:r>
      <w:proofErr w:type="spellEnd"/>
      <w:r>
        <w:rPr>
          <w:rFonts w:ascii="Times New Roman" w:eastAsia="PMingLiU" w:hAnsi="Times New Roman" w:cs="Times New Roman"/>
          <w:sz w:val="24"/>
          <w:szCs w:val="24"/>
          <w:lang w:eastAsia="zh-TW"/>
        </w:rPr>
        <w:t xml:space="preserve"> Pekanbaru</w:t>
      </w:r>
      <w:r w:rsidRPr="006B2FEE">
        <w:rPr>
          <w:rFonts w:ascii="Times New Roman" w:eastAsia="PMingLiU" w:hAnsi="Times New Roman" w:cs="Times New Roman"/>
          <w:sz w:val="24"/>
          <w:szCs w:val="24"/>
          <w:lang w:eastAsia="zh-TW"/>
        </w:rPr>
        <w:t>.</w:t>
      </w:r>
    </w:p>
    <w:p w14:paraId="3F160C2A" w14:textId="21F50E15" w:rsidR="00237328" w:rsidRPr="00237328" w:rsidRDefault="001B40FA">
      <w:pPr>
        <w:numPr>
          <w:ilvl w:val="0"/>
          <w:numId w:val="33"/>
        </w:numPr>
        <w:shd w:val="clear" w:color="auto" w:fill="FFFFFF"/>
        <w:spacing w:after="0" w:line="480" w:lineRule="auto"/>
        <w:ind w:left="426" w:hanging="426"/>
        <w:jc w:val="both"/>
        <w:rPr>
          <w:rFonts w:ascii="Times New Roman" w:eastAsia="PMingLiU" w:hAnsi="Times New Roman" w:cs="Times New Roman"/>
          <w:sz w:val="24"/>
          <w:szCs w:val="24"/>
          <w:lang w:val="sv-SE" w:eastAsia="zh-TW"/>
        </w:rPr>
      </w:pPr>
      <w:r w:rsidRPr="00847986">
        <w:rPr>
          <w:rFonts w:ascii="Times New Roman" w:eastAsia="PMingLiU" w:hAnsi="Times New Roman" w:cs="Times New Roman"/>
          <w:sz w:val="24"/>
          <w:szCs w:val="24"/>
          <w:lang w:val="sv-SE" w:eastAsia="zh-TW"/>
        </w:rPr>
        <w:t xml:space="preserve">Sahabat-sahabtku di Jurusan </w:t>
      </w:r>
      <w:r>
        <w:rPr>
          <w:rFonts w:ascii="Times New Roman" w:eastAsia="PMingLiU" w:hAnsi="Times New Roman" w:cs="Times New Roman"/>
          <w:sz w:val="24"/>
          <w:szCs w:val="24"/>
          <w:lang w:val="sv-SE" w:eastAsia="zh-TW"/>
        </w:rPr>
        <w:t xml:space="preserve">Magister </w:t>
      </w:r>
      <w:r w:rsidRPr="00847986">
        <w:rPr>
          <w:rFonts w:ascii="Times New Roman" w:eastAsia="PMingLiU" w:hAnsi="Times New Roman" w:cs="Times New Roman"/>
          <w:sz w:val="24"/>
          <w:szCs w:val="24"/>
          <w:lang w:val="sv-SE" w:eastAsia="zh-TW"/>
        </w:rPr>
        <w:t>Pendidikan Agama Islam</w:t>
      </w:r>
      <w:r>
        <w:rPr>
          <w:rFonts w:ascii="Times New Roman" w:eastAsia="PMingLiU" w:hAnsi="Times New Roman" w:cs="Times New Roman"/>
          <w:sz w:val="24"/>
          <w:szCs w:val="24"/>
          <w:lang w:val="sv-SE" w:eastAsia="zh-TW"/>
        </w:rPr>
        <w:t xml:space="preserve"> Pascasarjana </w:t>
      </w:r>
      <w:r>
        <w:rPr>
          <w:rFonts w:ascii="Times New Roman" w:eastAsia="PMingLiU" w:hAnsi="Times New Roman" w:cs="Times New Roman"/>
          <w:sz w:val="24"/>
          <w:szCs w:val="24"/>
          <w:lang w:eastAsia="zh-TW"/>
        </w:rPr>
        <w:t xml:space="preserve">Institut Agma Islam </w:t>
      </w:r>
      <w:proofErr w:type="spellStart"/>
      <w:r>
        <w:rPr>
          <w:rFonts w:ascii="Times New Roman" w:eastAsia="PMingLiU" w:hAnsi="Times New Roman" w:cs="Times New Roman"/>
          <w:sz w:val="24"/>
          <w:szCs w:val="24"/>
          <w:lang w:eastAsia="zh-TW"/>
        </w:rPr>
        <w:t>Diniyyah</w:t>
      </w:r>
      <w:proofErr w:type="spellEnd"/>
      <w:r>
        <w:rPr>
          <w:rFonts w:ascii="Times New Roman" w:eastAsia="PMingLiU" w:hAnsi="Times New Roman" w:cs="Times New Roman"/>
          <w:sz w:val="24"/>
          <w:szCs w:val="24"/>
          <w:lang w:eastAsia="zh-TW"/>
        </w:rPr>
        <w:t xml:space="preserve"> Pekanbaru</w:t>
      </w:r>
      <w:r>
        <w:rPr>
          <w:rFonts w:ascii="Times New Roman" w:eastAsia="PMingLiU" w:hAnsi="Times New Roman" w:cs="Times New Roman"/>
          <w:sz w:val="24"/>
          <w:szCs w:val="24"/>
          <w:lang w:val="sv-SE" w:eastAsia="zh-TW"/>
        </w:rPr>
        <w:t xml:space="preserve"> khususnya Angkatan 202</w:t>
      </w:r>
      <w:r w:rsidR="00237328">
        <w:rPr>
          <w:rFonts w:ascii="Times New Roman" w:eastAsia="PMingLiU" w:hAnsi="Times New Roman" w:cs="Times New Roman"/>
          <w:sz w:val="24"/>
          <w:szCs w:val="24"/>
          <w:lang w:val="sv-SE" w:eastAsia="zh-TW"/>
        </w:rPr>
        <w:t>3</w:t>
      </w:r>
      <w:r>
        <w:rPr>
          <w:rFonts w:ascii="Times New Roman" w:eastAsia="PMingLiU" w:hAnsi="Times New Roman" w:cs="Times New Roman"/>
          <w:sz w:val="24"/>
          <w:szCs w:val="24"/>
          <w:lang w:val="sv-SE" w:eastAsia="zh-TW"/>
        </w:rPr>
        <w:t>/202</w:t>
      </w:r>
      <w:r w:rsidR="00237328">
        <w:rPr>
          <w:rFonts w:ascii="Times New Roman" w:eastAsia="PMingLiU" w:hAnsi="Times New Roman" w:cs="Times New Roman"/>
          <w:sz w:val="24"/>
          <w:szCs w:val="24"/>
          <w:lang w:val="sv-SE" w:eastAsia="zh-TW"/>
        </w:rPr>
        <w:t>4</w:t>
      </w:r>
      <w:r w:rsidRPr="00847986">
        <w:rPr>
          <w:rFonts w:ascii="Times New Roman" w:eastAsia="PMingLiU" w:hAnsi="Times New Roman" w:cs="Times New Roman"/>
          <w:sz w:val="24"/>
          <w:szCs w:val="24"/>
          <w:lang w:val="sv-SE" w:eastAsia="zh-TW"/>
        </w:rPr>
        <w:t xml:space="preserve"> yang memberikan motivasi selama </w:t>
      </w:r>
      <w:r>
        <w:rPr>
          <w:rFonts w:ascii="Times New Roman" w:eastAsia="PMingLiU" w:hAnsi="Times New Roman" w:cs="Times New Roman"/>
          <w:sz w:val="24"/>
          <w:szCs w:val="24"/>
          <w:lang w:val="sv-SE" w:eastAsia="zh-TW"/>
        </w:rPr>
        <w:t>perkuliahan hingga wisuda</w:t>
      </w:r>
    </w:p>
    <w:p w14:paraId="47DF6846" w14:textId="60B02BEE" w:rsidR="00237328" w:rsidRPr="00847986" w:rsidRDefault="001B40FA" w:rsidP="00237328">
      <w:pPr>
        <w:shd w:val="clear" w:color="auto" w:fill="FFFFFF"/>
        <w:tabs>
          <w:tab w:val="left" w:pos="4820"/>
        </w:tabs>
        <w:spacing w:after="0" w:line="24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ab/>
        <w:t xml:space="preserve">Pekanbaru, </w:t>
      </w:r>
      <w:r w:rsidR="00237328">
        <w:rPr>
          <w:rFonts w:ascii="Times New Roman" w:eastAsia="PMingLiU" w:hAnsi="Times New Roman" w:cs="Times New Roman"/>
          <w:sz w:val="24"/>
          <w:szCs w:val="24"/>
          <w:lang w:eastAsia="zh-TW"/>
        </w:rPr>
        <w:t>Agustus</w:t>
      </w:r>
      <w:r>
        <w:rPr>
          <w:rFonts w:ascii="Times New Roman" w:eastAsia="PMingLiU" w:hAnsi="Times New Roman" w:cs="Times New Roman"/>
          <w:sz w:val="24"/>
          <w:szCs w:val="24"/>
          <w:lang w:eastAsia="zh-TW"/>
        </w:rPr>
        <w:t xml:space="preserve"> 202</w:t>
      </w:r>
      <w:r w:rsidR="00237328">
        <w:rPr>
          <w:rFonts w:ascii="Times New Roman" w:eastAsia="PMingLiU" w:hAnsi="Times New Roman" w:cs="Times New Roman"/>
          <w:sz w:val="24"/>
          <w:szCs w:val="24"/>
          <w:lang w:eastAsia="zh-TW"/>
        </w:rPr>
        <w:t>5</w:t>
      </w:r>
    </w:p>
    <w:p w14:paraId="7125DD66" w14:textId="77777777" w:rsidR="001B40FA" w:rsidRDefault="001B40FA" w:rsidP="00237328">
      <w:pPr>
        <w:shd w:val="clear" w:color="auto" w:fill="FFFFFF"/>
        <w:tabs>
          <w:tab w:val="left" w:pos="5245"/>
        </w:tabs>
        <w:spacing w:after="0" w:line="24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ab/>
      </w:r>
      <w:proofErr w:type="spellStart"/>
      <w:r>
        <w:rPr>
          <w:rFonts w:ascii="Times New Roman" w:eastAsia="PMingLiU" w:hAnsi="Times New Roman" w:cs="Times New Roman"/>
          <w:sz w:val="24"/>
          <w:szCs w:val="24"/>
          <w:lang w:eastAsia="zh-TW"/>
        </w:rPr>
        <w:t>Wassalam</w:t>
      </w:r>
      <w:proofErr w:type="spellEnd"/>
      <w:r>
        <w:rPr>
          <w:rFonts w:ascii="Times New Roman" w:eastAsia="PMingLiU" w:hAnsi="Times New Roman" w:cs="Times New Roman"/>
          <w:sz w:val="24"/>
          <w:szCs w:val="24"/>
          <w:lang w:eastAsia="zh-TW"/>
        </w:rPr>
        <w:t xml:space="preserve"> Penulis</w:t>
      </w:r>
    </w:p>
    <w:p w14:paraId="54AB921C" w14:textId="77777777" w:rsidR="001B40FA" w:rsidRDefault="001B40FA" w:rsidP="001B40FA">
      <w:pPr>
        <w:shd w:val="clear" w:color="auto" w:fill="FFFFFF"/>
        <w:spacing w:after="0" w:line="480" w:lineRule="auto"/>
        <w:jc w:val="both"/>
        <w:rPr>
          <w:rFonts w:ascii="Times New Roman" w:eastAsia="PMingLiU" w:hAnsi="Times New Roman" w:cs="Times New Roman"/>
          <w:sz w:val="24"/>
          <w:szCs w:val="24"/>
          <w:lang w:eastAsia="zh-TW"/>
        </w:rPr>
      </w:pPr>
    </w:p>
    <w:p w14:paraId="4129F292" w14:textId="77777777" w:rsidR="00237328" w:rsidRDefault="00237328" w:rsidP="001B40FA">
      <w:pPr>
        <w:shd w:val="clear" w:color="auto" w:fill="FFFFFF"/>
        <w:spacing w:after="0" w:line="480" w:lineRule="auto"/>
        <w:jc w:val="both"/>
        <w:rPr>
          <w:rFonts w:ascii="Times New Roman" w:eastAsia="PMingLiU" w:hAnsi="Times New Roman" w:cs="Times New Roman"/>
          <w:sz w:val="24"/>
          <w:szCs w:val="24"/>
          <w:lang w:eastAsia="zh-TW"/>
        </w:rPr>
      </w:pPr>
    </w:p>
    <w:p w14:paraId="0A314BD8" w14:textId="40D87533" w:rsidR="008A74C5" w:rsidRPr="00237328" w:rsidRDefault="00237328" w:rsidP="00237328">
      <w:pPr>
        <w:shd w:val="clear" w:color="auto" w:fill="FFFFFF"/>
        <w:spacing w:after="0" w:line="480" w:lineRule="auto"/>
        <w:jc w:val="both"/>
        <w:rPr>
          <w:rFonts w:ascii="Times New Roman" w:eastAsia="PMingLiU" w:hAnsi="Times New Roman" w:cs="Times New Roman"/>
          <w:sz w:val="24"/>
          <w:szCs w:val="24"/>
          <w:lang w:eastAsia="zh-TW"/>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F7BB85C" wp14:editId="2A357F83">
                <wp:simplePos x="0" y="0"/>
                <wp:positionH relativeFrom="column">
                  <wp:posOffset>2223770</wp:posOffset>
                </wp:positionH>
                <wp:positionV relativeFrom="paragraph">
                  <wp:posOffset>800735</wp:posOffset>
                </wp:positionV>
                <wp:extent cx="590550" cy="285750"/>
                <wp:effectExtent l="7620" t="6985" r="11430" b="12065"/>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3C09BEBD" w14:textId="469F894E" w:rsidR="001B40FA" w:rsidRPr="00FC6076" w:rsidRDefault="001B40FA" w:rsidP="001B40FA">
                            <w:pPr>
                              <w:jc w:val="center"/>
                              <w:rPr>
                                <w:rFonts w:ascii="Times New Roman" w:hAnsi="Times New Roman" w:cs="Times New Roman"/>
                                <w:sz w:val="24"/>
                                <w:szCs w:val="24"/>
                              </w:rPr>
                            </w:pPr>
                            <w:r w:rsidRPr="00FC6076">
                              <w:rPr>
                                <w:rFonts w:ascii="Times New Roman" w:hAnsi="Times New Roman" w:cs="Times New Roman"/>
                                <w:sz w:val="24"/>
                                <w:szCs w:val="24"/>
                              </w:rPr>
                              <w:t>i</w:t>
                            </w:r>
                            <w:r>
                              <w:rPr>
                                <w:rFonts w:ascii="Times New Roman" w:hAnsi="Times New Roman" w:cs="Times New Roman"/>
                                <w:sz w:val="24"/>
                                <w:szCs w:val="24"/>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BB85C" id="Text Box 24" o:spid="_x0000_s1036" type="#_x0000_t202" style="position:absolute;left:0;text-align:left;margin-left:175.1pt;margin-top:63.05pt;width:46.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" strokecolor="white [3212]">
                <v:textbox>
                  <w:txbxContent>
                    <w:p w14:paraId="3C09BEBD" w14:textId="469F894E" w:rsidR="001B40FA" w:rsidRPr="00FC6076" w:rsidRDefault="001B40FA" w:rsidP="001B40FA">
                      <w:pPr>
                        <w:jc w:val="center"/>
                        <w:rPr>
                          <w:rFonts w:ascii="Times New Roman" w:hAnsi="Times New Roman" w:cs="Times New Roman"/>
                          <w:sz w:val="24"/>
                          <w:szCs w:val="24"/>
                        </w:rPr>
                      </w:pPr>
                      <w:r w:rsidRPr="00FC6076">
                        <w:rPr>
                          <w:rFonts w:ascii="Times New Roman" w:hAnsi="Times New Roman" w:cs="Times New Roman"/>
                          <w:sz w:val="24"/>
                          <w:szCs w:val="24"/>
                        </w:rPr>
                        <w:t>i</w:t>
                      </w:r>
                      <w:r>
                        <w:rPr>
                          <w:rFonts w:ascii="Times New Roman" w:hAnsi="Times New Roman" w:cs="Times New Roman"/>
                          <w:sz w:val="24"/>
                          <w:szCs w:val="24"/>
                        </w:rPr>
                        <w:t>i</w:t>
                      </w:r>
                    </w:p>
                  </w:txbxContent>
                </v:textbox>
              </v:shape>
            </w:pict>
          </mc:Fallback>
        </mc:AlternateContent>
      </w:r>
      <w:r w:rsidR="001B40FA">
        <w:rPr>
          <w:rFonts w:ascii="Times New Roman" w:eastAsia="PMingLiU" w:hAnsi="Times New Roman" w:cs="Times New Roman"/>
          <w:sz w:val="24"/>
          <w:szCs w:val="24"/>
          <w:lang w:eastAsia="zh-TW"/>
        </w:rPr>
        <w:tab/>
      </w:r>
      <w:r w:rsidR="001B40FA">
        <w:rPr>
          <w:rFonts w:ascii="Times New Roman" w:eastAsia="PMingLiU" w:hAnsi="Times New Roman" w:cs="Times New Roman"/>
          <w:sz w:val="24"/>
          <w:szCs w:val="24"/>
          <w:lang w:eastAsia="zh-TW"/>
        </w:rPr>
        <w:tab/>
      </w:r>
      <w:r w:rsidR="001B40FA">
        <w:rPr>
          <w:rFonts w:ascii="Times New Roman" w:eastAsia="PMingLiU" w:hAnsi="Times New Roman" w:cs="Times New Roman"/>
          <w:sz w:val="24"/>
          <w:szCs w:val="24"/>
          <w:lang w:eastAsia="zh-TW"/>
        </w:rPr>
        <w:tab/>
      </w:r>
      <w:r w:rsidR="001B40FA">
        <w:rPr>
          <w:rFonts w:ascii="Times New Roman" w:eastAsia="PMingLiU" w:hAnsi="Times New Roman" w:cs="Times New Roman"/>
          <w:sz w:val="24"/>
          <w:szCs w:val="24"/>
          <w:lang w:eastAsia="zh-TW"/>
        </w:rPr>
        <w:tab/>
      </w:r>
      <w:r w:rsidR="001B40FA">
        <w:rPr>
          <w:rFonts w:ascii="Times New Roman" w:eastAsia="PMingLiU" w:hAnsi="Times New Roman" w:cs="Times New Roman"/>
          <w:sz w:val="24"/>
          <w:szCs w:val="24"/>
          <w:lang w:eastAsia="zh-TW"/>
        </w:rPr>
        <w:tab/>
      </w:r>
      <w:r w:rsidR="001B40FA">
        <w:rPr>
          <w:rFonts w:ascii="Times New Roman" w:eastAsia="PMingLiU" w:hAnsi="Times New Roman" w:cs="Times New Roman"/>
          <w:sz w:val="24"/>
          <w:szCs w:val="24"/>
          <w:lang w:eastAsia="zh-TW"/>
        </w:rPr>
        <w:tab/>
        <w:t xml:space="preserve">      </w:t>
      </w:r>
      <w:r w:rsidR="001B40FA" w:rsidRPr="001B40FA">
        <w:rPr>
          <w:rFonts w:ascii="Times New Roman" w:eastAsia="PMingLiU" w:hAnsi="Times New Roman" w:cs="Times New Roman"/>
          <w:sz w:val="24"/>
          <w:szCs w:val="24"/>
          <w:lang w:eastAsia="zh-TW"/>
        </w:rPr>
        <w:t>Muhammad Alawi Mubarok</w:t>
      </w:r>
    </w:p>
    <w:p w14:paraId="23360EDF" w14:textId="39C8B6E3" w:rsidR="001B40FA" w:rsidRPr="006D7E59" w:rsidRDefault="008A74C5" w:rsidP="001B40FA">
      <w:pPr>
        <w:keepNext/>
        <w:spacing w:after="0" w:line="360" w:lineRule="auto"/>
        <w:jc w:val="center"/>
        <w:outlineLvl w:val="3"/>
        <w:rPr>
          <w:rFonts w:ascii="Times New Roman" w:eastAsia="PMingLiU" w:hAnsi="Times New Roman" w:cs="Times New Roman"/>
          <w:b/>
          <w:bCs/>
          <w:sz w:val="28"/>
          <w:szCs w:val="28"/>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72576" behindDoc="0" locked="0" layoutInCell="1" allowOverlap="1" wp14:anchorId="641CFA47" wp14:editId="0FF1397B">
                <wp:simplePos x="0" y="0"/>
                <wp:positionH relativeFrom="column">
                  <wp:posOffset>4641850</wp:posOffset>
                </wp:positionH>
                <wp:positionV relativeFrom="paragraph">
                  <wp:posOffset>-1169035</wp:posOffset>
                </wp:positionV>
                <wp:extent cx="713433" cy="461499"/>
                <wp:effectExtent l="0" t="0" r="10795" b="15240"/>
                <wp:wrapNone/>
                <wp:docPr id="1998620096" name="Text Box 1998620096"/>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375A8A"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FA47" id="Text Box 1998620096" o:spid="_x0000_s1037" type="#_x0000_t202" style="position:absolute;left:0;text-align:left;margin-left:365.5pt;margin-top:-92.05pt;width:56.2pt;height:3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" fillcolor="white [3201]" strokecolor="white [3212]" strokeweight=".5pt">
                <v:textbox>
                  <w:txbxContent>
                    <w:p w14:paraId="20375A8A" w14:textId="77777777" w:rsidR="008A74C5" w:rsidRDefault="008A74C5" w:rsidP="008A74C5"/>
                  </w:txbxContent>
                </v:textbox>
              </v:shape>
            </w:pict>
          </mc:Fallback>
        </mc:AlternateContent>
      </w:r>
      <w:r w:rsidR="001B40FA" w:rsidRPr="006D7E59">
        <w:rPr>
          <w:rFonts w:ascii="Times New Roman" w:eastAsia="PMingLiU" w:hAnsi="Times New Roman" w:cs="Times New Roman"/>
          <w:b/>
          <w:bCs/>
          <w:sz w:val="28"/>
          <w:szCs w:val="28"/>
          <w:lang w:val="sv-SE"/>
        </w:rPr>
        <w:t>DAFTAR ISI</w:t>
      </w:r>
    </w:p>
    <w:p w14:paraId="6BE54857" w14:textId="77777777" w:rsidR="001B40FA" w:rsidRPr="006D7E59" w:rsidRDefault="001B40FA" w:rsidP="001B40FA">
      <w:pPr>
        <w:tabs>
          <w:tab w:val="right" w:leader="dot" w:pos="7230"/>
          <w:tab w:val="right" w:pos="7938"/>
        </w:tabs>
        <w:spacing w:after="0" w:line="240" w:lineRule="auto"/>
        <w:ind w:right="850"/>
        <w:rPr>
          <w:rFonts w:asciiTheme="majorBidi" w:eastAsiaTheme="minorEastAsia" w:hAnsiTheme="majorBidi" w:cstheme="majorBidi"/>
          <w:sz w:val="24"/>
          <w:szCs w:val="24"/>
        </w:rPr>
      </w:pPr>
      <w:r w:rsidRPr="006D7E59">
        <w:rPr>
          <w:rFonts w:ascii="Times New Roman" w:eastAsia="PMingLiU" w:hAnsi="Times New Roman" w:cs="Times New Roman"/>
          <w:sz w:val="24"/>
          <w:szCs w:val="24"/>
          <w:lang w:val="sv-SE"/>
        </w:rPr>
        <w:t xml:space="preserve">Halaman Judul                                         </w:t>
      </w:r>
      <w:r w:rsidRPr="006D7E59">
        <w:rPr>
          <w:rFonts w:ascii="Times New Roman" w:eastAsia="PMingLiU" w:hAnsi="Times New Roman" w:cs="Times New Roman"/>
          <w:sz w:val="24"/>
          <w:szCs w:val="24"/>
        </w:rPr>
        <w:t xml:space="preserve">                              </w:t>
      </w:r>
      <w:r w:rsidRPr="006D7E59">
        <w:rPr>
          <w:rFonts w:ascii="Times New Roman" w:eastAsia="PMingLiU" w:hAnsi="Times New Roman" w:cs="Times New Roman"/>
          <w:sz w:val="24"/>
          <w:szCs w:val="24"/>
          <w:lang w:val="sv-SE"/>
        </w:rPr>
        <w:t xml:space="preserve">                   </w:t>
      </w:r>
    </w:p>
    <w:p w14:paraId="56152ECF" w14:textId="77777777" w:rsidR="001B40FA" w:rsidRPr="006D7E59"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lang w:val="sv-SE"/>
        </w:rPr>
        <w:t>Nota Dinas</w:t>
      </w:r>
    </w:p>
    <w:p w14:paraId="05B1A91F" w14:textId="77777777" w:rsidR="001B40FA" w:rsidRPr="006D7E59"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lang w:val="sv-SE"/>
        </w:rPr>
        <w:t>Persetujua</w:t>
      </w:r>
      <w:r w:rsidRPr="006D7E59">
        <w:rPr>
          <w:rFonts w:ascii="Times New Roman" w:eastAsia="PMingLiU" w:hAnsi="Times New Roman" w:cs="Times New Roman"/>
          <w:sz w:val="24"/>
          <w:szCs w:val="24"/>
        </w:rPr>
        <w:t>n</w:t>
      </w:r>
      <w:r w:rsidRPr="006D7E59">
        <w:rPr>
          <w:rFonts w:ascii="Times New Roman" w:eastAsia="PMingLiU" w:hAnsi="Times New Roman" w:cs="Times New Roman"/>
          <w:sz w:val="24"/>
          <w:szCs w:val="24"/>
          <w:lang w:val="sv-SE"/>
        </w:rPr>
        <w:t xml:space="preserve"> Pembimbing &amp; Ketua Prodi</w:t>
      </w:r>
    </w:p>
    <w:p w14:paraId="0BB1CFA6" w14:textId="77777777" w:rsidR="001B40FA" w:rsidRPr="006D7E59"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lang w:val="sv-SE"/>
        </w:rPr>
        <w:t>Surat Pernyataan</w:t>
      </w:r>
    </w:p>
    <w:p w14:paraId="3F77CE6C" w14:textId="77777777" w:rsidR="001B40FA" w:rsidRPr="006D7E59"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lang w:val="sv-SE"/>
        </w:rPr>
        <w:t>Kata Pengantar</w:t>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t>i</w:t>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r>
    </w:p>
    <w:p w14:paraId="7236EB22" w14:textId="34B5E44B" w:rsidR="001B40FA" w:rsidRPr="003975CF"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lang w:val="sv-SE"/>
        </w:rPr>
        <w:t>Daftar Isi</w:t>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r>
      <w:r>
        <w:rPr>
          <w:rFonts w:ascii="Times New Roman" w:eastAsia="PMingLiU" w:hAnsi="Times New Roman" w:cs="Times New Roman"/>
          <w:sz w:val="24"/>
          <w:szCs w:val="24"/>
        </w:rPr>
        <w:t>i</w:t>
      </w:r>
      <w:r w:rsidR="002317B6">
        <w:rPr>
          <w:rFonts w:ascii="Times New Roman" w:eastAsia="PMingLiU" w:hAnsi="Times New Roman" w:cs="Times New Roman"/>
          <w:sz w:val="24"/>
          <w:szCs w:val="24"/>
        </w:rPr>
        <w:t>ii</w:t>
      </w:r>
    </w:p>
    <w:p w14:paraId="3FE778C1" w14:textId="0215C588" w:rsidR="001B40FA" w:rsidRPr="006D7E59"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rPr>
        <w:t>Daftar Singkatan</w:t>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r>
      <w:r w:rsidR="002317B6">
        <w:rPr>
          <w:rFonts w:ascii="Times New Roman" w:eastAsia="PMingLiU" w:hAnsi="Times New Roman" w:cs="Times New Roman"/>
          <w:sz w:val="24"/>
          <w:szCs w:val="24"/>
        </w:rPr>
        <w:t>i</w:t>
      </w:r>
      <w:r w:rsidRPr="006D7E59">
        <w:rPr>
          <w:rFonts w:ascii="Times New Roman" w:eastAsia="PMingLiU" w:hAnsi="Times New Roman" w:cs="Times New Roman"/>
          <w:sz w:val="24"/>
          <w:szCs w:val="24"/>
        </w:rPr>
        <w:t>v</w:t>
      </w:r>
    </w:p>
    <w:p w14:paraId="2E105244" w14:textId="184794E0" w:rsidR="001B40FA" w:rsidRPr="003975CF"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rPr>
        <w:t xml:space="preserve">Pedoman </w:t>
      </w:r>
      <w:proofErr w:type="spellStart"/>
      <w:r w:rsidRPr="006D7E59">
        <w:rPr>
          <w:rFonts w:ascii="Times New Roman" w:eastAsia="PMingLiU" w:hAnsi="Times New Roman" w:cs="Times New Roman"/>
          <w:sz w:val="24"/>
          <w:szCs w:val="24"/>
        </w:rPr>
        <w:t>Translitrasi</w:t>
      </w:r>
      <w:proofErr w:type="spellEnd"/>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t>v</w:t>
      </w:r>
    </w:p>
    <w:p w14:paraId="4330BF7D" w14:textId="0D271E23" w:rsidR="001B40FA" w:rsidRPr="003975CF" w:rsidRDefault="001B40FA" w:rsidP="001B40FA">
      <w:pPr>
        <w:tabs>
          <w:tab w:val="right" w:leader="dot" w:pos="7144"/>
          <w:tab w:val="right" w:pos="7938"/>
        </w:tabs>
        <w:spacing w:after="0" w:line="240" w:lineRule="auto"/>
        <w:ind w:right="850"/>
        <w:rPr>
          <w:rFonts w:ascii="Times New Roman" w:eastAsia="PMingLiU" w:hAnsi="Times New Roman" w:cs="Times New Roman"/>
          <w:sz w:val="24"/>
          <w:szCs w:val="24"/>
        </w:rPr>
      </w:pPr>
      <w:r w:rsidRPr="006D7E59">
        <w:rPr>
          <w:rFonts w:ascii="Times New Roman" w:eastAsia="PMingLiU" w:hAnsi="Times New Roman" w:cs="Times New Roman"/>
          <w:sz w:val="24"/>
          <w:szCs w:val="24"/>
          <w:lang w:val="sv-SE"/>
        </w:rPr>
        <w:t xml:space="preserve">Abstrak </w:t>
      </w:r>
      <w:r w:rsidRPr="006D7E59">
        <w:rPr>
          <w:rFonts w:ascii="Times New Roman" w:eastAsia="PMingLiU" w:hAnsi="Times New Roman" w:cs="Times New Roman"/>
          <w:sz w:val="24"/>
          <w:szCs w:val="24"/>
        </w:rPr>
        <w:tab/>
      </w:r>
      <w:r w:rsidRPr="006D7E59">
        <w:rPr>
          <w:rFonts w:ascii="Times New Roman" w:eastAsia="PMingLiU" w:hAnsi="Times New Roman" w:cs="Times New Roman"/>
          <w:sz w:val="24"/>
          <w:szCs w:val="24"/>
        </w:rPr>
        <w:tab/>
        <w:t>vii</w:t>
      </w:r>
    </w:p>
    <w:p w14:paraId="402EEE82" w14:textId="77777777" w:rsidR="001B40FA" w:rsidRPr="006D7E59" w:rsidRDefault="001B40FA" w:rsidP="001B40FA">
      <w:pPr>
        <w:tabs>
          <w:tab w:val="left" w:pos="0"/>
          <w:tab w:val="right" w:leader="dot" w:pos="7144"/>
          <w:tab w:val="right" w:pos="7938"/>
        </w:tabs>
        <w:spacing w:after="0" w:line="240" w:lineRule="auto"/>
        <w:ind w:left="1134" w:right="850" w:hanging="1134"/>
        <w:contextualSpacing/>
        <w:rPr>
          <w:rFonts w:asciiTheme="majorBidi" w:eastAsiaTheme="minorEastAsia" w:hAnsiTheme="majorBidi" w:cstheme="majorBidi"/>
          <w:sz w:val="24"/>
          <w:szCs w:val="24"/>
        </w:rPr>
      </w:pPr>
    </w:p>
    <w:p w14:paraId="6380D1BB" w14:textId="77777777" w:rsidR="001B40FA" w:rsidRPr="006D7E59" w:rsidRDefault="001B40FA" w:rsidP="001B40FA">
      <w:pPr>
        <w:tabs>
          <w:tab w:val="left" w:pos="0"/>
          <w:tab w:val="right" w:leader="dot" w:pos="7144"/>
          <w:tab w:val="right" w:pos="7938"/>
        </w:tabs>
        <w:spacing w:after="0" w:line="240" w:lineRule="auto"/>
        <w:ind w:left="1134" w:right="850" w:hanging="1134"/>
        <w:contextualSpacing/>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BAB I</w:t>
      </w:r>
      <w:r w:rsidRPr="006D7E59">
        <w:rPr>
          <w:rFonts w:asciiTheme="majorBidi" w:eastAsiaTheme="minorEastAsia" w:hAnsiTheme="majorBidi" w:cstheme="majorBidi"/>
          <w:sz w:val="24"/>
          <w:szCs w:val="24"/>
        </w:rPr>
        <w:tab/>
        <w:t>PENDAHULUAN</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1</w:t>
      </w:r>
    </w:p>
    <w:p w14:paraId="5FFAF156" w14:textId="77777777" w:rsidR="001B40FA" w:rsidRPr="006D7E59" w:rsidRDefault="001B40FA">
      <w:pPr>
        <w:numPr>
          <w:ilvl w:val="0"/>
          <w:numId w:val="40"/>
        </w:numPr>
        <w:tabs>
          <w:tab w:val="right" w:leader="dot" w:pos="7088"/>
          <w:tab w:val="right" w:leader="dot" w:pos="7144"/>
          <w:tab w:val="right" w:pos="7938"/>
        </w:tabs>
        <w:spacing w:after="0" w:line="240" w:lineRule="auto"/>
        <w:ind w:right="850"/>
        <w:contextualSpacing/>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Latar Belakang Masalah</w:t>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t>1</w:t>
      </w:r>
    </w:p>
    <w:p w14:paraId="39095A7E" w14:textId="77777777" w:rsidR="001B40FA" w:rsidRPr="006D7E59" w:rsidRDefault="001B40FA">
      <w:pPr>
        <w:numPr>
          <w:ilvl w:val="0"/>
          <w:numId w:val="40"/>
        </w:numPr>
        <w:tabs>
          <w:tab w:val="right" w:leader="dot" w:pos="7088"/>
          <w:tab w:val="right" w:leader="dot" w:pos="7144"/>
          <w:tab w:val="right" w:pos="7938"/>
        </w:tabs>
        <w:spacing w:after="0" w:line="240" w:lineRule="auto"/>
        <w:ind w:right="850"/>
        <w:contextualSpacing/>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Penegasan Istilah</w:t>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r>
      <w:r>
        <w:rPr>
          <w:rFonts w:asciiTheme="majorBidi" w:eastAsiaTheme="minorEastAsia" w:hAnsiTheme="majorBidi" w:cstheme="majorBidi"/>
          <w:sz w:val="24"/>
          <w:szCs w:val="24"/>
        </w:rPr>
        <w:t>5</w:t>
      </w:r>
    </w:p>
    <w:p w14:paraId="36E15CFB" w14:textId="6CCCBE6B" w:rsidR="001B40FA" w:rsidRPr="006D7E59" w:rsidRDefault="001B40FA">
      <w:pPr>
        <w:numPr>
          <w:ilvl w:val="0"/>
          <w:numId w:val="40"/>
        </w:numPr>
        <w:tabs>
          <w:tab w:val="right" w:leader="dot" w:pos="7088"/>
          <w:tab w:val="right" w:leader="dot" w:pos="7144"/>
          <w:tab w:val="right" w:pos="7938"/>
        </w:tabs>
        <w:spacing w:after="0" w:line="240" w:lineRule="auto"/>
        <w:ind w:right="850"/>
        <w:contextualSpacing/>
        <w:rPr>
          <w:rFonts w:asciiTheme="majorBidi" w:eastAsiaTheme="minorEastAsia" w:hAnsiTheme="majorBidi" w:cstheme="majorBidi"/>
          <w:sz w:val="24"/>
          <w:szCs w:val="24"/>
        </w:rPr>
      </w:pPr>
      <w:r>
        <w:rPr>
          <w:rFonts w:asciiTheme="majorBidi" w:eastAsiaTheme="minorEastAsia" w:hAnsiTheme="majorBidi" w:cstheme="majorBidi"/>
          <w:sz w:val="24"/>
          <w:szCs w:val="24"/>
        </w:rPr>
        <w:t>Rumusan Masalah</w:t>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6</w:t>
      </w:r>
    </w:p>
    <w:p w14:paraId="7EB8CE6A" w14:textId="1B46BA3C" w:rsidR="001B40FA" w:rsidRPr="006D7E59" w:rsidRDefault="001B40FA">
      <w:pPr>
        <w:numPr>
          <w:ilvl w:val="0"/>
          <w:numId w:val="40"/>
        </w:numPr>
        <w:tabs>
          <w:tab w:val="right" w:leader="dot" w:pos="7144"/>
          <w:tab w:val="right" w:pos="7938"/>
        </w:tabs>
        <w:spacing w:after="0" w:line="240" w:lineRule="auto"/>
        <w:ind w:right="850"/>
        <w:contextualSpacing/>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 xml:space="preserve">Tujuan dan </w:t>
      </w:r>
      <w:r>
        <w:rPr>
          <w:rFonts w:asciiTheme="majorBidi" w:eastAsiaTheme="minorEastAsia" w:hAnsiTheme="majorBidi" w:cstheme="majorBidi"/>
          <w:sz w:val="24"/>
          <w:szCs w:val="24"/>
        </w:rPr>
        <w:t xml:space="preserve">Manfaat </w:t>
      </w:r>
      <w:r w:rsidRPr="006D7E59">
        <w:rPr>
          <w:rFonts w:asciiTheme="majorBidi" w:eastAsiaTheme="minorEastAsia" w:hAnsiTheme="majorBidi" w:cstheme="majorBidi"/>
          <w:sz w:val="24"/>
          <w:szCs w:val="24"/>
        </w:rPr>
        <w:t>Penelitian</w:t>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7</w:t>
      </w:r>
    </w:p>
    <w:p w14:paraId="12D3B26B" w14:textId="35D4C6FD" w:rsidR="001B40FA" w:rsidRPr="006D7E59" w:rsidRDefault="001B40FA" w:rsidP="001B40FA">
      <w:pPr>
        <w:tabs>
          <w:tab w:val="right" w:leader="dot" w:pos="7144"/>
          <w:tab w:val="right" w:pos="7938"/>
        </w:tabs>
        <w:spacing w:after="0" w:line="240" w:lineRule="auto"/>
        <w:ind w:right="850"/>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BAB II       KAJIAN TEORITIS</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8</w:t>
      </w:r>
    </w:p>
    <w:p w14:paraId="5E707ABA" w14:textId="423CEF83" w:rsidR="001B40FA" w:rsidRPr="00B744A5" w:rsidRDefault="001B40FA" w:rsidP="00B744A5">
      <w:pPr>
        <w:pStyle w:val="ListParagraph"/>
        <w:numPr>
          <w:ilvl w:val="3"/>
          <w:numId w:val="37"/>
        </w:numPr>
        <w:tabs>
          <w:tab w:val="right" w:leader="dot" w:pos="7144"/>
          <w:tab w:val="right" w:pos="7938"/>
        </w:tabs>
        <w:spacing w:after="0" w:line="240" w:lineRule="auto"/>
        <w:ind w:right="850"/>
        <w:rPr>
          <w:rFonts w:asciiTheme="majorBidi" w:eastAsiaTheme="minorEastAsia" w:hAnsiTheme="majorBidi" w:cstheme="majorBidi"/>
          <w:sz w:val="24"/>
          <w:szCs w:val="24"/>
        </w:rPr>
      </w:pPr>
      <w:r w:rsidRPr="00B744A5">
        <w:rPr>
          <w:rFonts w:asciiTheme="majorBidi" w:eastAsiaTheme="minorEastAsia" w:hAnsiTheme="majorBidi" w:cstheme="majorBidi"/>
          <w:sz w:val="24"/>
          <w:szCs w:val="24"/>
        </w:rPr>
        <w:t>Kajian Teori</w:t>
      </w:r>
      <w:r w:rsidRPr="00B744A5">
        <w:rPr>
          <w:rFonts w:asciiTheme="majorBidi" w:eastAsiaTheme="minorEastAsia" w:hAnsiTheme="majorBidi" w:cstheme="majorBidi"/>
          <w:sz w:val="24"/>
          <w:szCs w:val="24"/>
        </w:rPr>
        <w:tab/>
      </w:r>
      <w:r w:rsidRPr="00B744A5">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8</w:t>
      </w:r>
    </w:p>
    <w:p w14:paraId="1C2112D4" w14:textId="6FCFAF98" w:rsidR="001B40FA" w:rsidRPr="006D7E59" w:rsidRDefault="001B40FA">
      <w:pPr>
        <w:numPr>
          <w:ilvl w:val="3"/>
          <w:numId w:val="37"/>
        </w:numPr>
        <w:tabs>
          <w:tab w:val="right" w:leader="dot" w:pos="7144"/>
          <w:tab w:val="right" w:pos="7938"/>
        </w:tabs>
        <w:spacing w:after="0" w:line="240" w:lineRule="auto"/>
        <w:ind w:right="850"/>
        <w:contextualSpacing/>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Penelitian yang Relevan</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40</w:t>
      </w:r>
    </w:p>
    <w:p w14:paraId="3BDC2004" w14:textId="54621476" w:rsidR="001B40FA" w:rsidRPr="006D7E59" w:rsidRDefault="001B40FA" w:rsidP="001B40FA">
      <w:pPr>
        <w:tabs>
          <w:tab w:val="right" w:leader="dot" w:pos="7144"/>
          <w:tab w:val="right" w:pos="7938"/>
        </w:tabs>
        <w:spacing w:after="0" w:line="240" w:lineRule="auto"/>
        <w:ind w:left="993" w:right="850" w:hanging="993"/>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 xml:space="preserve">BAB  III  </w:t>
      </w:r>
      <w:r w:rsidRPr="006D7E59">
        <w:rPr>
          <w:rFonts w:asciiTheme="majorBidi" w:eastAsiaTheme="minorEastAsia" w:hAnsiTheme="majorBidi" w:cstheme="majorBidi"/>
          <w:sz w:val="24"/>
          <w:szCs w:val="24"/>
        </w:rPr>
        <w:tab/>
      </w:r>
      <w:r>
        <w:rPr>
          <w:rFonts w:asciiTheme="majorBidi" w:eastAsiaTheme="minorEastAsia" w:hAnsiTheme="majorBidi" w:cstheme="majorBidi"/>
          <w:sz w:val="24"/>
          <w:szCs w:val="24"/>
        </w:rPr>
        <w:t xml:space="preserve">  </w:t>
      </w:r>
      <w:r w:rsidRPr="006D7E59">
        <w:rPr>
          <w:rFonts w:asciiTheme="majorBidi" w:eastAsiaTheme="minorEastAsia" w:hAnsiTheme="majorBidi" w:cstheme="majorBidi"/>
          <w:sz w:val="24"/>
          <w:szCs w:val="24"/>
        </w:rPr>
        <w:t>METODE PENELITIAN</w:t>
      </w:r>
      <w:r w:rsidR="00B744A5">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ab/>
        <w:t>43</w:t>
      </w:r>
    </w:p>
    <w:p w14:paraId="06C4FA7F" w14:textId="4F4FC145" w:rsidR="001B40FA" w:rsidRPr="006D7E59" w:rsidRDefault="001B40FA">
      <w:pPr>
        <w:numPr>
          <w:ilvl w:val="0"/>
          <w:numId w:val="41"/>
        </w:numPr>
        <w:tabs>
          <w:tab w:val="left" w:pos="1418"/>
          <w:tab w:val="right" w:leader="dot" w:pos="7144"/>
          <w:tab w:val="right" w:pos="7938"/>
        </w:tabs>
        <w:autoSpaceDE w:val="0"/>
        <w:autoSpaceDN w:val="0"/>
        <w:adjustRightInd w:val="0"/>
        <w:spacing w:after="0" w:line="240" w:lineRule="auto"/>
        <w:ind w:right="850"/>
        <w:contextualSpacing/>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Jenis</w:t>
      </w:r>
      <w:r w:rsidRPr="006D7E59">
        <w:rPr>
          <w:rFonts w:asciiTheme="majorBidi" w:eastAsiaTheme="minorEastAsia" w:hAnsiTheme="majorBidi" w:cstheme="majorBidi"/>
          <w:sz w:val="24"/>
          <w:szCs w:val="24"/>
        </w:rPr>
        <w:t xml:space="preserve"> Penelitian</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43</w:t>
      </w:r>
    </w:p>
    <w:p w14:paraId="6CB927F3" w14:textId="009BB420" w:rsidR="001B40FA" w:rsidRPr="006D7E59" w:rsidRDefault="001B40FA" w:rsidP="00B744A5">
      <w:pPr>
        <w:numPr>
          <w:ilvl w:val="0"/>
          <w:numId w:val="41"/>
        </w:numPr>
        <w:tabs>
          <w:tab w:val="left" w:pos="1418"/>
          <w:tab w:val="right" w:leader="dot" w:pos="7144"/>
          <w:tab w:val="right" w:pos="7938"/>
        </w:tabs>
        <w:autoSpaceDE w:val="0"/>
        <w:autoSpaceDN w:val="0"/>
        <w:adjustRightInd w:val="0"/>
        <w:spacing w:after="0" w:line="240" w:lineRule="auto"/>
        <w:ind w:right="850"/>
        <w:contextualSpacing/>
        <w:jc w:val="both"/>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Sumber Data</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B744A5">
        <w:rPr>
          <w:rFonts w:asciiTheme="majorBidi" w:eastAsiaTheme="minorEastAsia" w:hAnsiTheme="majorBidi" w:cstheme="majorBidi"/>
          <w:sz w:val="24"/>
          <w:szCs w:val="24"/>
        </w:rPr>
        <w:t>43</w:t>
      </w:r>
    </w:p>
    <w:p w14:paraId="163E80F4" w14:textId="504ED8EC" w:rsidR="001B40FA" w:rsidRDefault="001B40FA">
      <w:pPr>
        <w:numPr>
          <w:ilvl w:val="0"/>
          <w:numId w:val="41"/>
        </w:numPr>
        <w:tabs>
          <w:tab w:val="left" w:pos="1418"/>
          <w:tab w:val="right" w:leader="dot" w:pos="7144"/>
          <w:tab w:val="right" w:pos="7938"/>
        </w:tabs>
        <w:autoSpaceDE w:val="0"/>
        <w:autoSpaceDN w:val="0"/>
        <w:adjustRightInd w:val="0"/>
        <w:spacing w:after="0" w:line="240" w:lineRule="auto"/>
        <w:ind w:right="850"/>
        <w:jc w:val="both"/>
        <w:rPr>
          <w:rFonts w:asciiTheme="majorBidi" w:eastAsiaTheme="minorEastAsia" w:hAnsiTheme="majorBidi" w:cstheme="majorBidi"/>
          <w:sz w:val="24"/>
          <w:szCs w:val="24"/>
        </w:rPr>
      </w:pPr>
      <w:proofErr w:type="spellStart"/>
      <w:r w:rsidRPr="006D7E59">
        <w:rPr>
          <w:rFonts w:asciiTheme="majorBidi" w:eastAsiaTheme="minorEastAsia" w:hAnsiTheme="majorBidi" w:cstheme="majorBidi"/>
          <w:sz w:val="24"/>
          <w:szCs w:val="24"/>
        </w:rPr>
        <w:t>Tehnik</w:t>
      </w:r>
      <w:proofErr w:type="spellEnd"/>
      <w:r w:rsidRPr="006D7E59">
        <w:rPr>
          <w:rFonts w:asciiTheme="majorBidi" w:eastAsiaTheme="minorEastAsia" w:hAnsiTheme="majorBidi" w:cstheme="majorBidi"/>
          <w:sz w:val="24"/>
          <w:szCs w:val="24"/>
        </w:rPr>
        <w:t xml:space="preserve"> Analisa Data</w:t>
      </w:r>
      <w:r w:rsidRPr="006D7E59">
        <w:rPr>
          <w:rFonts w:asciiTheme="majorBidi" w:eastAsiaTheme="minorEastAsia" w:hAnsiTheme="majorBidi" w:cstheme="majorBidi"/>
          <w:sz w:val="24"/>
          <w:szCs w:val="24"/>
        </w:rPr>
        <w:tab/>
      </w:r>
      <w:r w:rsidRPr="006D7E59">
        <w:rPr>
          <w:rFonts w:asciiTheme="majorBidi" w:eastAsiaTheme="minorEastAsia" w:hAnsiTheme="majorBidi" w:cstheme="majorBidi"/>
          <w:sz w:val="24"/>
          <w:szCs w:val="24"/>
        </w:rPr>
        <w:tab/>
      </w:r>
      <w:r>
        <w:rPr>
          <w:rFonts w:asciiTheme="majorBidi" w:eastAsiaTheme="minorEastAsia" w:hAnsiTheme="majorBidi" w:cstheme="majorBidi"/>
          <w:sz w:val="24"/>
          <w:szCs w:val="24"/>
        </w:rPr>
        <w:t>4</w:t>
      </w:r>
      <w:r w:rsidR="00B744A5">
        <w:rPr>
          <w:rFonts w:asciiTheme="majorBidi" w:eastAsiaTheme="minorEastAsia" w:hAnsiTheme="majorBidi" w:cstheme="majorBidi"/>
          <w:sz w:val="24"/>
          <w:szCs w:val="24"/>
        </w:rPr>
        <w:t>4</w:t>
      </w:r>
    </w:p>
    <w:p w14:paraId="76E5C4DD" w14:textId="12F080E2" w:rsidR="001B40FA" w:rsidRPr="003975CF" w:rsidRDefault="001B40FA" w:rsidP="001B40FA">
      <w:pPr>
        <w:tabs>
          <w:tab w:val="left" w:pos="1418"/>
          <w:tab w:val="right" w:leader="dot" w:pos="7144"/>
          <w:tab w:val="right" w:pos="7938"/>
        </w:tabs>
        <w:autoSpaceDE w:val="0"/>
        <w:autoSpaceDN w:val="0"/>
        <w:adjustRightInd w:val="0"/>
        <w:spacing w:after="0" w:line="240" w:lineRule="auto"/>
        <w:ind w:right="85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BAB IV     </w:t>
      </w:r>
      <w:r w:rsidRPr="003975CF">
        <w:rPr>
          <w:rFonts w:asciiTheme="majorBidi" w:eastAsia="PMingLiU" w:hAnsiTheme="majorBidi" w:cstheme="majorBidi"/>
          <w:sz w:val="24"/>
          <w:lang w:eastAsia="zh-TW"/>
        </w:rPr>
        <w:t>HASIL PENELITIAN DAN PEMBAHASAN</w:t>
      </w:r>
      <w:r w:rsidRPr="003975CF">
        <w:rPr>
          <w:rFonts w:asciiTheme="majorBidi" w:eastAsia="PMingLiU" w:hAnsiTheme="majorBidi" w:cstheme="majorBidi"/>
          <w:sz w:val="24"/>
          <w:lang w:eastAsia="zh-TW"/>
        </w:rPr>
        <w:tab/>
      </w:r>
      <w:r w:rsidRPr="003975CF">
        <w:rPr>
          <w:rFonts w:asciiTheme="majorBidi" w:eastAsia="PMingLiU" w:hAnsiTheme="majorBidi" w:cstheme="majorBidi"/>
          <w:sz w:val="24"/>
          <w:lang w:eastAsia="zh-TW"/>
        </w:rPr>
        <w:tab/>
      </w:r>
      <w:r>
        <w:rPr>
          <w:rFonts w:asciiTheme="majorBidi" w:eastAsia="PMingLiU" w:hAnsiTheme="majorBidi" w:cstheme="majorBidi"/>
          <w:sz w:val="24"/>
          <w:lang w:eastAsia="zh-TW"/>
        </w:rPr>
        <w:t>4</w:t>
      </w:r>
      <w:r w:rsidR="00B744A5">
        <w:rPr>
          <w:rFonts w:asciiTheme="majorBidi" w:eastAsia="PMingLiU" w:hAnsiTheme="majorBidi" w:cstheme="majorBidi"/>
          <w:sz w:val="24"/>
          <w:lang w:eastAsia="zh-TW"/>
        </w:rPr>
        <w:t>6</w:t>
      </w:r>
      <w:r w:rsidRPr="003975CF">
        <w:rPr>
          <w:rFonts w:asciiTheme="majorBidi" w:eastAsia="Times New Roman" w:hAnsiTheme="majorBidi" w:cstheme="majorBidi"/>
          <w:sz w:val="24"/>
          <w:szCs w:val="24"/>
          <w:lang w:eastAsia="id-ID"/>
        </w:rPr>
        <w:tab/>
      </w:r>
      <w:r w:rsidRPr="003975CF">
        <w:rPr>
          <w:rFonts w:asciiTheme="majorBidi" w:eastAsia="Times New Roman" w:hAnsiTheme="majorBidi" w:cstheme="majorBidi"/>
          <w:sz w:val="24"/>
          <w:szCs w:val="24"/>
          <w:lang w:eastAsia="id-ID"/>
        </w:rPr>
        <w:tab/>
      </w:r>
      <w:r w:rsidRPr="003975CF">
        <w:rPr>
          <w:rFonts w:asciiTheme="majorBidi" w:eastAsia="Times New Roman" w:hAnsiTheme="majorBidi" w:cstheme="majorBidi"/>
          <w:sz w:val="24"/>
          <w:szCs w:val="24"/>
          <w:lang w:eastAsia="id-ID"/>
        </w:rPr>
        <w:tab/>
      </w:r>
    </w:p>
    <w:p w14:paraId="17E33B89" w14:textId="77777777" w:rsidR="00DC5D51" w:rsidRDefault="00B744A5" w:rsidP="00DC5D51">
      <w:pPr>
        <w:numPr>
          <w:ilvl w:val="0"/>
          <w:numId w:val="38"/>
        </w:numPr>
        <w:tabs>
          <w:tab w:val="left" w:pos="1418"/>
          <w:tab w:val="right" w:leader="dot" w:pos="7144"/>
          <w:tab w:val="right" w:pos="7938"/>
        </w:tabs>
        <w:autoSpaceDE w:val="0"/>
        <w:autoSpaceDN w:val="0"/>
        <w:adjustRightInd w:val="0"/>
        <w:spacing w:after="0" w:line="240" w:lineRule="auto"/>
        <w:ind w:right="850"/>
        <w:contextualSpacing/>
        <w:jc w:val="both"/>
        <w:rPr>
          <w:rFonts w:asciiTheme="majorBidi" w:eastAsiaTheme="minorEastAsia" w:hAnsiTheme="majorBidi" w:cstheme="majorBidi"/>
          <w:sz w:val="24"/>
          <w:szCs w:val="24"/>
        </w:rPr>
      </w:pPr>
      <w:r w:rsidRPr="00B744A5">
        <w:rPr>
          <w:rFonts w:asciiTheme="majorBidi" w:hAnsiTheme="majorBidi" w:cstheme="majorBidi"/>
          <w:bCs/>
          <w:sz w:val="24"/>
          <w:szCs w:val="24"/>
        </w:rPr>
        <w:t>Profil Singkat Imam Al-</w:t>
      </w:r>
      <w:proofErr w:type="spellStart"/>
      <w:r w:rsidRPr="00B744A5">
        <w:rPr>
          <w:rFonts w:asciiTheme="majorBidi" w:hAnsiTheme="majorBidi" w:cstheme="majorBidi"/>
          <w:bCs/>
          <w:sz w:val="24"/>
          <w:szCs w:val="24"/>
        </w:rPr>
        <w:t>Zarnuji</w:t>
      </w:r>
      <w:proofErr w:type="spellEnd"/>
      <w:r w:rsidR="001B40FA" w:rsidRPr="00B744A5">
        <w:rPr>
          <w:rFonts w:asciiTheme="majorBidi" w:eastAsiaTheme="minorEastAsia" w:hAnsiTheme="majorBidi" w:cstheme="majorBidi"/>
          <w:bCs/>
          <w:sz w:val="24"/>
          <w:szCs w:val="24"/>
        </w:rPr>
        <w:tab/>
      </w:r>
      <w:r>
        <w:rPr>
          <w:rFonts w:asciiTheme="majorBidi" w:eastAsiaTheme="minorEastAsia" w:hAnsiTheme="majorBidi" w:cstheme="majorBidi"/>
          <w:sz w:val="24"/>
          <w:szCs w:val="24"/>
        </w:rPr>
        <w:tab/>
      </w:r>
      <w:r w:rsidR="001B40FA">
        <w:rPr>
          <w:rFonts w:asciiTheme="majorBidi" w:eastAsiaTheme="minorEastAsia" w:hAnsiTheme="majorBidi" w:cstheme="majorBidi"/>
          <w:sz w:val="24"/>
          <w:szCs w:val="24"/>
        </w:rPr>
        <w:t>4</w:t>
      </w:r>
      <w:r>
        <w:rPr>
          <w:rFonts w:asciiTheme="majorBidi" w:eastAsiaTheme="minorEastAsia" w:hAnsiTheme="majorBidi" w:cstheme="majorBidi"/>
          <w:sz w:val="24"/>
          <w:szCs w:val="24"/>
        </w:rPr>
        <w:t>6</w:t>
      </w:r>
    </w:p>
    <w:p w14:paraId="3E133399" w14:textId="6F80CFD4" w:rsidR="00DC5D51" w:rsidRPr="00DC5D51" w:rsidRDefault="00DC5D51" w:rsidP="00DC5D51">
      <w:pPr>
        <w:numPr>
          <w:ilvl w:val="0"/>
          <w:numId w:val="38"/>
        </w:numPr>
        <w:tabs>
          <w:tab w:val="left" w:pos="1418"/>
          <w:tab w:val="right" w:leader="dot" w:pos="7144"/>
          <w:tab w:val="right" w:pos="7938"/>
        </w:tabs>
        <w:autoSpaceDE w:val="0"/>
        <w:autoSpaceDN w:val="0"/>
        <w:adjustRightInd w:val="0"/>
        <w:spacing w:after="0" w:line="240" w:lineRule="auto"/>
        <w:ind w:right="850"/>
        <w:contextualSpacing/>
        <w:jc w:val="both"/>
        <w:rPr>
          <w:rFonts w:asciiTheme="majorBidi" w:eastAsiaTheme="minorEastAsia" w:hAnsiTheme="majorBidi" w:cstheme="majorBidi"/>
          <w:sz w:val="24"/>
          <w:szCs w:val="24"/>
        </w:rPr>
      </w:pPr>
      <w:r w:rsidRPr="00DC5D51">
        <w:rPr>
          <w:rFonts w:asciiTheme="majorBidi" w:eastAsia="PMingLiU" w:hAnsiTheme="majorBidi" w:cstheme="majorBidi"/>
          <w:sz w:val="24"/>
          <w:szCs w:val="24"/>
          <w:lang w:eastAsia="zh-TW"/>
        </w:rPr>
        <w:t xml:space="preserve">Gambaran Umum Kitab </w:t>
      </w:r>
      <w:proofErr w:type="spellStart"/>
      <w:r w:rsidRPr="00DC5D51">
        <w:rPr>
          <w:rFonts w:asciiTheme="majorBidi" w:eastAsia="PMingLiU" w:hAnsiTheme="majorBidi" w:cstheme="majorBidi"/>
          <w:i/>
          <w:iCs/>
          <w:sz w:val="24"/>
          <w:szCs w:val="24"/>
          <w:lang w:eastAsia="zh-TW"/>
        </w:rPr>
        <w:t>Ta’lim</w:t>
      </w:r>
      <w:proofErr w:type="spellEnd"/>
      <w:r w:rsidRPr="00DC5D51">
        <w:rPr>
          <w:rFonts w:asciiTheme="majorBidi" w:eastAsia="PMingLiU" w:hAnsiTheme="majorBidi" w:cstheme="majorBidi"/>
          <w:i/>
          <w:iCs/>
          <w:sz w:val="24"/>
          <w:szCs w:val="24"/>
          <w:lang w:eastAsia="zh-TW"/>
        </w:rPr>
        <w:t xml:space="preserve"> Al-</w:t>
      </w:r>
      <w:proofErr w:type="spellStart"/>
      <w:r w:rsidRPr="00DC5D51">
        <w:rPr>
          <w:rFonts w:asciiTheme="majorBidi" w:eastAsia="PMingLiU" w:hAnsiTheme="majorBidi" w:cstheme="majorBidi"/>
          <w:i/>
          <w:iCs/>
          <w:sz w:val="24"/>
          <w:szCs w:val="24"/>
          <w:lang w:eastAsia="zh-TW"/>
        </w:rPr>
        <w:t>Muta’alim</w:t>
      </w:r>
      <w:proofErr w:type="spellEnd"/>
      <w:r>
        <w:rPr>
          <w:rFonts w:asciiTheme="majorBidi" w:eastAsia="PMingLiU" w:hAnsiTheme="majorBidi" w:cstheme="majorBidi"/>
          <w:i/>
          <w:iCs/>
          <w:sz w:val="24"/>
          <w:szCs w:val="24"/>
          <w:lang w:eastAsia="zh-TW"/>
        </w:rPr>
        <w:tab/>
      </w:r>
      <w:r>
        <w:rPr>
          <w:rFonts w:asciiTheme="majorBidi" w:eastAsia="PMingLiU" w:hAnsiTheme="majorBidi" w:cstheme="majorBidi"/>
          <w:i/>
          <w:iCs/>
          <w:sz w:val="24"/>
          <w:szCs w:val="24"/>
          <w:lang w:eastAsia="zh-TW"/>
        </w:rPr>
        <w:tab/>
      </w:r>
      <w:r w:rsidRPr="00DC5D51">
        <w:rPr>
          <w:rFonts w:asciiTheme="majorBidi" w:eastAsia="PMingLiU" w:hAnsiTheme="majorBidi" w:cstheme="majorBidi"/>
          <w:sz w:val="24"/>
          <w:szCs w:val="24"/>
          <w:lang w:eastAsia="zh-TW"/>
        </w:rPr>
        <w:t>51</w:t>
      </w:r>
    </w:p>
    <w:p w14:paraId="0927D157" w14:textId="3942430E" w:rsidR="001B40FA" w:rsidRPr="00B744A5" w:rsidRDefault="00B744A5" w:rsidP="00B744A5">
      <w:pPr>
        <w:numPr>
          <w:ilvl w:val="0"/>
          <w:numId w:val="38"/>
        </w:numPr>
        <w:tabs>
          <w:tab w:val="left" w:pos="1418"/>
          <w:tab w:val="right" w:leader="dot" w:pos="7144"/>
          <w:tab w:val="right" w:pos="7938"/>
        </w:tabs>
        <w:autoSpaceDE w:val="0"/>
        <w:autoSpaceDN w:val="0"/>
        <w:adjustRightInd w:val="0"/>
        <w:spacing w:after="0" w:line="240" w:lineRule="auto"/>
        <w:ind w:right="850"/>
        <w:contextualSpacing/>
        <w:jc w:val="both"/>
        <w:rPr>
          <w:rFonts w:asciiTheme="majorBidi" w:eastAsiaTheme="minorEastAsia" w:hAnsiTheme="majorBidi" w:cstheme="majorBidi"/>
          <w:sz w:val="24"/>
          <w:szCs w:val="24"/>
        </w:rPr>
      </w:pPr>
      <w:r w:rsidRPr="00B744A5">
        <w:rPr>
          <w:rFonts w:ascii="Times New Roman" w:hAnsi="Times New Roman" w:cs="Times New Roman"/>
          <w:sz w:val="24"/>
          <w:szCs w:val="24"/>
        </w:rPr>
        <w:t>Hasil Penelitian dan Pembahasan</w:t>
      </w:r>
      <w:r w:rsidR="001B40FA" w:rsidRPr="00B744A5">
        <w:rPr>
          <w:rFonts w:ascii="Times New Roman" w:hAnsi="Times New Roman" w:cs="Times New Roman"/>
          <w:sz w:val="24"/>
          <w:szCs w:val="24"/>
        </w:rPr>
        <w:tab/>
      </w:r>
      <w:r w:rsidR="001B40FA" w:rsidRPr="00B744A5">
        <w:rPr>
          <w:rFonts w:ascii="Times New Roman" w:hAnsi="Times New Roman" w:cs="Times New Roman"/>
          <w:sz w:val="24"/>
          <w:szCs w:val="24"/>
        </w:rPr>
        <w:tab/>
        <w:t>7</w:t>
      </w:r>
      <w:r>
        <w:rPr>
          <w:rFonts w:ascii="Times New Roman" w:hAnsi="Times New Roman" w:cs="Times New Roman"/>
          <w:sz w:val="24"/>
          <w:szCs w:val="24"/>
        </w:rPr>
        <w:t>9</w:t>
      </w:r>
    </w:p>
    <w:p w14:paraId="760CE776" w14:textId="77777777" w:rsidR="00B744A5" w:rsidRPr="00B744A5" w:rsidRDefault="00B744A5" w:rsidP="00B744A5">
      <w:pPr>
        <w:pStyle w:val="ListParagraph"/>
        <w:numPr>
          <w:ilvl w:val="4"/>
          <w:numId w:val="37"/>
        </w:numPr>
        <w:tabs>
          <w:tab w:val="left" w:pos="1418"/>
          <w:tab w:val="right" w:leader="dot" w:pos="7144"/>
          <w:tab w:val="right" w:pos="7938"/>
        </w:tabs>
        <w:autoSpaceDE w:val="0"/>
        <w:autoSpaceDN w:val="0"/>
        <w:adjustRightInd w:val="0"/>
        <w:spacing w:after="0" w:line="240" w:lineRule="auto"/>
        <w:ind w:right="850"/>
        <w:jc w:val="both"/>
        <w:rPr>
          <w:rFonts w:asciiTheme="majorBidi" w:eastAsiaTheme="minorEastAsia" w:hAnsiTheme="majorBidi" w:cstheme="majorBidi"/>
          <w:bCs/>
          <w:sz w:val="24"/>
          <w:szCs w:val="24"/>
        </w:rPr>
      </w:pPr>
      <w:r w:rsidRPr="00B744A5">
        <w:rPr>
          <w:rFonts w:asciiTheme="majorBidi" w:hAnsiTheme="majorBidi" w:cstheme="majorBidi"/>
          <w:bCs/>
          <w:sz w:val="24"/>
          <w:szCs w:val="24"/>
        </w:rPr>
        <w:t>Guru Teladan Menurut Imam Al-</w:t>
      </w:r>
      <w:proofErr w:type="spellStart"/>
      <w:r w:rsidRPr="00B744A5">
        <w:rPr>
          <w:rFonts w:asciiTheme="majorBidi" w:hAnsiTheme="majorBidi" w:cstheme="majorBidi"/>
          <w:bCs/>
          <w:sz w:val="24"/>
          <w:szCs w:val="24"/>
        </w:rPr>
        <w:t>Zarnuji</w:t>
      </w:r>
      <w:proofErr w:type="spellEnd"/>
      <w:r w:rsidRPr="00B744A5">
        <w:rPr>
          <w:rFonts w:asciiTheme="majorBidi" w:hAnsiTheme="majorBidi" w:cstheme="majorBidi"/>
          <w:bCs/>
          <w:sz w:val="24"/>
          <w:szCs w:val="24"/>
        </w:rPr>
        <w:t xml:space="preserve"> Dalam Kitab</w:t>
      </w:r>
      <w:r w:rsidRPr="00B744A5">
        <w:rPr>
          <w:rFonts w:asciiTheme="majorBidi" w:hAnsiTheme="majorBidi" w:cstheme="majorBidi"/>
          <w:bCs/>
          <w:i/>
          <w:iCs/>
          <w:sz w:val="24"/>
          <w:szCs w:val="24"/>
        </w:rPr>
        <w:t xml:space="preserve"> </w:t>
      </w:r>
      <w:proofErr w:type="spellStart"/>
      <w:r w:rsidRPr="00B744A5">
        <w:rPr>
          <w:rFonts w:asciiTheme="majorBidi" w:hAnsiTheme="majorBidi" w:cstheme="majorBidi"/>
          <w:bCs/>
          <w:i/>
          <w:iCs/>
          <w:sz w:val="24"/>
          <w:szCs w:val="24"/>
        </w:rPr>
        <w:t>Ta'lim</w:t>
      </w:r>
      <w:proofErr w:type="spellEnd"/>
      <w:r w:rsidRPr="00B744A5">
        <w:rPr>
          <w:rFonts w:asciiTheme="majorBidi" w:hAnsiTheme="majorBidi" w:cstheme="majorBidi"/>
          <w:bCs/>
          <w:i/>
          <w:iCs/>
          <w:sz w:val="24"/>
          <w:szCs w:val="24"/>
        </w:rPr>
        <w:t xml:space="preserve"> Al-</w:t>
      </w:r>
      <w:proofErr w:type="spellStart"/>
      <w:r w:rsidRPr="00B744A5">
        <w:rPr>
          <w:rFonts w:asciiTheme="majorBidi" w:hAnsiTheme="majorBidi" w:cstheme="majorBidi"/>
          <w:bCs/>
          <w:i/>
          <w:iCs/>
          <w:sz w:val="24"/>
          <w:szCs w:val="24"/>
        </w:rPr>
        <w:t>Muta'allim</w:t>
      </w:r>
      <w:proofErr w:type="spellEnd"/>
      <w:r w:rsidRPr="00B744A5">
        <w:rPr>
          <w:rFonts w:asciiTheme="majorBidi" w:hAnsiTheme="majorBidi" w:cstheme="majorBidi"/>
          <w:bCs/>
          <w:i/>
          <w:iCs/>
          <w:sz w:val="24"/>
          <w:szCs w:val="24"/>
        </w:rPr>
        <w:tab/>
      </w:r>
      <w:r w:rsidRPr="00B744A5">
        <w:rPr>
          <w:rFonts w:asciiTheme="majorBidi" w:hAnsiTheme="majorBidi" w:cstheme="majorBidi"/>
          <w:bCs/>
          <w:i/>
          <w:iCs/>
          <w:sz w:val="24"/>
          <w:szCs w:val="24"/>
        </w:rPr>
        <w:tab/>
      </w:r>
      <w:r w:rsidRPr="00B744A5">
        <w:rPr>
          <w:rFonts w:asciiTheme="majorBidi" w:hAnsiTheme="majorBidi" w:cstheme="majorBidi"/>
          <w:bCs/>
          <w:sz w:val="24"/>
          <w:szCs w:val="24"/>
        </w:rPr>
        <w:t>79</w:t>
      </w:r>
    </w:p>
    <w:p w14:paraId="248859CA" w14:textId="77777777" w:rsidR="00B744A5" w:rsidRPr="00B744A5" w:rsidRDefault="00B744A5" w:rsidP="00B744A5">
      <w:pPr>
        <w:pStyle w:val="ListParagraph"/>
        <w:numPr>
          <w:ilvl w:val="4"/>
          <w:numId w:val="37"/>
        </w:numPr>
        <w:tabs>
          <w:tab w:val="left" w:pos="1418"/>
          <w:tab w:val="right" w:leader="dot" w:pos="7144"/>
          <w:tab w:val="right" w:pos="7938"/>
        </w:tabs>
        <w:autoSpaceDE w:val="0"/>
        <w:autoSpaceDN w:val="0"/>
        <w:adjustRightInd w:val="0"/>
        <w:spacing w:after="0" w:line="240" w:lineRule="auto"/>
        <w:ind w:right="850"/>
        <w:jc w:val="both"/>
        <w:rPr>
          <w:rFonts w:asciiTheme="majorBidi" w:eastAsiaTheme="minorEastAsia" w:hAnsiTheme="majorBidi" w:cstheme="majorBidi"/>
          <w:bCs/>
          <w:sz w:val="24"/>
          <w:szCs w:val="24"/>
        </w:rPr>
      </w:pPr>
      <w:r w:rsidRPr="00B744A5">
        <w:rPr>
          <w:rFonts w:asciiTheme="majorBidi" w:hAnsiTheme="majorBidi" w:cstheme="majorBidi"/>
          <w:bCs/>
          <w:sz w:val="24"/>
          <w:szCs w:val="24"/>
        </w:rPr>
        <w:t xml:space="preserve">Kriteria Dan </w:t>
      </w:r>
      <w:proofErr w:type="spellStart"/>
      <w:r w:rsidRPr="00B744A5">
        <w:rPr>
          <w:rFonts w:asciiTheme="majorBidi" w:hAnsiTheme="majorBidi" w:cstheme="majorBidi"/>
          <w:bCs/>
          <w:sz w:val="24"/>
          <w:szCs w:val="24"/>
        </w:rPr>
        <w:t>Sifat-Sifat</w:t>
      </w:r>
      <w:proofErr w:type="spellEnd"/>
      <w:r w:rsidRPr="00B744A5">
        <w:rPr>
          <w:rFonts w:asciiTheme="majorBidi" w:hAnsiTheme="majorBidi" w:cstheme="majorBidi"/>
          <w:bCs/>
          <w:sz w:val="24"/>
          <w:szCs w:val="24"/>
        </w:rPr>
        <w:t xml:space="preserve"> Guru Yang Seharusnya Menjadi Teladan Menurut Imam Al-</w:t>
      </w:r>
      <w:proofErr w:type="spellStart"/>
      <w:r w:rsidRPr="00B744A5">
        <w:rPr>
          <w:rFonts w:asciiTheme="majorBidi" w:hAnsiTheme="majorBidi" w:cstheme="majorBidi"/>
          <w:bCs/>
          <w:sz w:val="24"/>
          <w:szCs w:val="24"/>
        </w:rPr>
        <w:t>Zarnuji</w:t>
      </w:r>
      <w:proofErr w:type="spellEnd"/>
      <w:r w:rsidRPr="00B744A5">
        <w:rPr>
          <w:rFonts w:asciiTheme="majorBidi" w:hAnsiTheme="majorBidi" w:cstheme="majorBidi"/>
          <w:bCs/>
          <w:sz w:val="24"/>
          <w:szCs w:val="24"/>
        </w:rPr>
        <w:t xml:space="preserve"> Dalam Kitab</w:t>
      </w:r>
      <w:r w:rsidRPr="00B744A5">
        <w:rPr>
          <w:rFonts w:asciiTheme="majorBidi" w:hAnsiTheme="majorBidi" w:cstheme="majorBidi"/>
          <w:bCs/>
          <w:i/>
          <w:iCs/>
          <w:sz w:val="24"/>
          <w:szCs w:val="24"/>
        </w:rPr>
        <w:t xml:space="preserve"> </w:t>
      </w:r>
      <w:proofErr w:type="spellStart"/>
      <w:r w:rsidRPr="00B744A5">
        <w:rPr>
          <w:rFonts w:asciiTheme="majorBidi" w:hAnsiTheme="majorBidi" w:cstheme="majorBidi"/>
          <w:bCs/>
          <w:i/>
          <w:iCs/>
          <w:sz w:val="24"/>
          <w:szCs w:val="24"/>
        </w:rPr>
        <w:t>Ta'lim</w:t>
      </w:r>
      <w:proofErr w:type="spellEnd"/>
      <w:r w:rsidRPr="00B744A5">
        <w:rPr>
          <w:rFonts w:asciiTheme="majorBidi" w:hAnsiTheme="majorBidi" w:cstheme="majorBidi"/>
          <w:bCs/>
          <w:i/>
          <w:iCs/>
          <w:sz w:val="24"/>
          <w:szCs w:val="24"/>
        </w:rPr>
        <w:t xml:space="preserve"> Al-</w:t>
      </w:r>
      <w:proofErr w:type="spellStart"/>
      <w:r w:rsidRPr="00B744A5">
        <w:rPr>
          <w:rFonts w:asciiTheme="majorBidi" w:hAnsiTheme="majorBidi" w:cstheme="majorBidi"/>
          <w:bCs/>
          <w:i/>
          <w:iCs/>
          <w:sz w:val="24"/>
          <w:szCs w:val="24"/>
        </w:rPr>
        <w:t>Muta'allim</w:t>
      </w:r>
      <w:proofErr w:type="spellEnd"/>
      <w:r>
        <w:rPr>
          <w:rFonts w:asciiTheme="majorBidi" w:hAnsiTheme="majorBidi" w:cstheme="majorBidi"/>
          <w:bCs/>
          <w:i/>
          <w:iCs/>
          <w:sz w:val="24"/>
          <w:szCs w:val="24"/>
        </w:rPr>
        <w:tab/>
      </w:r>
      <w:r>
        <w:rPr>
          <w:rFonts w:asciiTheme="majorBidi" w:hAnsiTheme="majorBidi" w:cstheme="majorBidi"/>
          <w:bCs/>
          <w:i/>
          <w:iCs/>
          <w:sz w:val="24"/>
          <w:szCs w:val="24"/>
        </w:rPr>
        <w:tab/>
      </w:r>
      <w:r w:rsidRPr="00B744A5">
        <w:rPr>
          <w:rFonts w:asciiTheme="majorBidi" w:hAnsiTheme="majorBidi" w:cstheme="majorBidi"/>
          <w:bCs/>
          <w:sz w:val="24"/>
          <w:szCs w:val="24"/>
        </w:rPr>
        <w:t>80</w:t>
      </w:r>
    </w:p>
    <w:p w14:paraId="5796A236" w14:textId="57CC50D6" w:rsidR="001B40FA" w:rsidRPr="00B744A5" w:rsidRDefault="00B744A5" w:rsidP="00B744A5">
      <w:pPr>
        <w:pStyle w:val="ListParagraph"/>
        <w:numPr>
          <w:ilvl w:val="4"/>
          <w:numId w:val="37"/>
        </w:numPr>
        <w:tabs>
          <w:tab w:val="left" w:pos="1418"/>
          <w:tab w:val="right" w:leader="dot" w:pos="7144"/>
          <w:tab w:val="right" w:pos="7938"/>
        </w:tabs>
        <w:autoSpaceDE w:val="0"/>
        <w:autoSpaceDN w:val="0"/>
        <w:adjustRightInd w:val="0"/>
        <w:spacing w:after="0" w:line="240" w:lineRule="auto"/>
        <w:ind w:right="850"/>
        <w:jc w:val="both"/>
        <w:rPr>
          <w:rFonts w:asciiTheme="majorBidi" w:eastAsiaTheme="minorEastAsia" w:hAnsiTheme="majorBidi" w:cstheme="majorBidi"/>
          <w:sz w:val="24"/>
          <w:szCs w:val="24"/>
        </w:rPr>
      </w:pPr>
      <w:r w:rsidRPr="00B744A5">
        <w:rPr>
          <w:rFonts w:asciiTheme="majorBidi" w:eastAsiaTheme="minorEastAsia" w:hAnsiTheme="majorBidi" w:cstheme="majorBidi"/>
          <w:sz w:val="24"/>
          <w:szCs w:val="24"/>
          <w:lang w:bidi="ar-EG"/>
        </w:rPr>
        <w:t xml:space="preserve">Relevansi Guru Teladan Menurut </w:t>
      </w:r>
      <w:proofErr w:type="spellStart"/>
      <w:r w:rsidRPr="00B744A5">
        <w:rPr>
          <w:rFonts w:asciiTheme="majorBidi" w:eastAsiaTheme="minorEastAsia" w:hAnsiTheme="majorBidi" w:cstheme="majorBidi"/>
          <w:sz w:val="24"/>
          <w:szCs w:val="24"/>
          <w:lang w:bidi="ar-EG"/>
        </w:rPr>
        <w:t>Syaikh</w:t>
      </w:r>
      <w:proofErr w:type="spellEnd"/>
      <w:r w:rsidRPr="00B744A5">
        <w:rPr>
          <w:rFonts w:asciiTheme="majorBidi" w:eastAsiaTheme="minorEastAsia" w:hAnsiTheme="majorBidi" w:cstheme="majorBidi"/>
          <w:sz w:val="24"/>
          <w:szCs w:val="24"/>
          <w:lang w:bidi="ar-EG"/>
        </w:rPr>
        <w:t xml:space="preserve"> </w:t>
      </w:r>
      <w:proofErr w:type="spellStart"/>
      <w:r w:rsidRPr="00B744A5">
        <w:rPr>
          <w:rFonts w:asciiTheme="majorBidi" w:eastAsiaTheme="minorEastAsia" w:hAnsiTheme="majorBidi" w:cstheme="majorBidi"/>
          <w:sz w:val="24"/>
          <w:szCs w:val="24"/>
          <w:lang w:bidi="ar-EG"/>
        </w:rPr>
        <w:t>al</w:t>
      </w:r>
      <w:proofErr w:type="spellEnd"/>
      <w:r w:rsidRPr="00B744A5">
        <w:rPr>
          <w:rFonts w:asciiTheme="majorBidi" w:eastAsiaTheme="minorEastAsia" w:hAnsiTheme="majorBidi" w:cstheme="majorBidi"/>
          <w:sz w:val="24"/>
          <w:szCs w:val="24"/>
          <w:lang w:bidi="ar-EG"/>
        </w:rPr>
        <w:t xml:space="preserve"> </w:t>
      </w:r>
      <w:proofErr w:type="spellStart"/>
      <w:r w:rsidRPr="00B744A5">
        <w:rPr>
          <w:rFonts w:asciiTheme="majorBidi" w:eastAsiaTheme="minorEastAsia" w:hAnsiTheme="majorBidi" w:cstheme="majorBidi"/>
          <w:sz w:val="24"/>
          <w:szCs w:val="24"/>
          <w:lang w:bidi="ar-EG"/>
        </w:rPr>
        <w:t>Zarnûjî</w:t>
      </w:r>
      <w:proofErr w:type="spellEnd"/>
      <w:r w:rsidRPr="00B744A5">
        <w:rPr>
          <w:rFonts w:asciiTheme="majorBidi" w:eastAsiaTheme="minorEastAsia" w:hAnsiTheme="majorBidi" w:cstheme="majorBidi"/>
          <w:sz w:val="24"/>
          <w:szCs w:val="24"/>
          <w:lang w:bidi="ar-EG"/>
        </w:rPr>
        <w:t xml:space="preserve"> dengan UU Nomor 14 Tahun 2005 Tentang Guru dan Dosen</w:t>
      </w:r>
      <w:r>
        <w:rPr>
          <w:rFonts w:asciiTheme="majorBidi" w:eastAsiaTheme="minorEastAsia" w:hAnsiTheme="majorBidi" w:cstheme="majorBidi"/>
          <w:sz w:val="24"/>
          <w:szCs w:val="24"/>
          <w:lang w:bidi="ar-EG"/>
        </w:rPr>
        <w:tab/>
      </w:r>
      <w:r>
        <w:rPr>
          <w:rFonts w:asciiTheme="majorBidi" w:eastAsiaTheme="minorEastAsia" w:hAnsiTheme="majorBidi" w:cstheme="majorBidi"/>
          <w:sz w:val="24"/>
          <w:szCs w:val="24"/>
          <w:lang w:bidi="ar-EG"/>
        </w:rPr>
        <w:tab/>
        <w:t>90</w:t>
      </w:r>
      <w:r w:rsidR="001B40FA" w:rsidRPr="00B744A5">
        <w:rPr>
          <w:rFonts w:asciiTheme="majorBidi" w:eastAsia="Times New Roman" w:hAnsiTheme="majorBidi" w:cstheme="majorBidi"/>
          <w:sz w:val="24"/>
          <w:szCs w:val="24"/>
          <w:lang w:eastAsia="id-ID"/>
        </w:rPr>
        <w:tab/>
      </w:r>
    </w:p>
    <w:p w14:paraId="48D9E6E1" w14:textId="6716316C" w:rsidR="001B40FA" w:rsidRPr="006D7E59" w:rsidRDefault="001B40FA" w:rsidP="001B40FA">
      <w:pPr>
        <w:tabs>
          <w:tab w:val="left" w:pos="1418"/>
          <w:tab w:val="right" w:leader="dot" w:pos="7144"/>
          <w:tab w:val="right" w:pos="7938"/>
        </w:tabs>
        <w:autoSpaceDE w:val="0"/>
        <w:autoSpaceDN w:val="0"/>
        <w:adjustRightInd w:val="0"/>
        <w:spacing w:after="0" w:line="240" w:lineRule="auto"/>
        <w:ind w:right="850"/>
        <w:jc w:val="both"/>
        <w:rPr>
          <w:rFonts w:asciiTheme="majorBidi" w:eastAsiaTheme="minorEastAsia" w:hAnsiTheme="majorBidi" w:cstheme="majorBidi"/>
          <w:sz w:val="24"/>
          <w:szCs w:val="24"/>
        </w:rPr>
      </w:pPr>
      <w:r w:rsidRPr="006D7E59">
        <w:rPr>
          <w:rFonts w:asciiTheme="majorBidi" w:eastAsia="PMingLiU" w:hAnsiTheme="majorBidi" w:cstheme="majorBidi"/>
          <w:sz w:val="24"/>
          <w:szCs w:val="24"/>
        </w:rPr>
        <w:t>BAB V      PENUTUP</w:t>
      </w:r>
      <w:r>
        <w:rPr>
          <w:rFonts w:asciiTheme="majorBidi" w:eastAsia="PMingLiU" w:hAnsiTheme="majorBidi" w:cstheme="majorBidi"/>
          <w:sz w:val="24"/>
          <w:szCs w:val="24"/>
        </w:rPr>
        <w:tab/>
      </w:r>
      <w:r>
        <w:rPr>
          <w:rFonts w:asciiTheme="majorBidi" w:eastAsia="PMingLiU" w:hAnsiTheme="majorBidi" w:cstheme="majorBidi"/>
          <w:sz w:val="24"/>
          <w:szCs w:val="24"/>
        </w:rPr>
        <w:tab/>
      </w:r>
      <w:r w:rsidR="00B744A5">
        <w:rPr>
          <w:rFonts w:asciiTheme="majorBidi" w:eastAsia="PMingLiU" w:hAnsiTheme="majorBidi" w:cstheme="majorBidi"/>
          <w:sz w:val="24"/>
          <w:szCs w:val="24"/>
        </w:rPr>
        <w:t>99</w:t>
      </w:r>
    </w:p>
    <w:p w14:paraId="6A7B29D7" w14:textId="3FBFE59A" w:rsidR="001B40FA" w:rsidRPr="006D7E59" w:rsidRDefault="001B40FA">
      <w:pPr>
        <w:numPr>
          <w:ilvl w:val="0"/>
          <w:numId w:val="39"/>
        </w:numPr>
        <w:tabs>
          <w:tab w:val="left" w:pos="1418"/>
          <w:tab w:val="right" w:leader="dot" w:pos="7144"/>
          <w:tab w:val="right" w:pos="7938"/>
        </w:tabs>
        <w:autoSpaceDE w:val="0"/>
        <w:autoSpaceDN w:val="0"/>
        <w:adjustRightInd w:val="0"/>
        <w:spacing w:after="0" w:line="240" w:lineRule="auto"/>
        <w:ind w:right="850"/>
        <w:contextualSpacing/>
        <w:jc w:val="both"/>
        <w:rPr>
          <w:rFonts w:asciiTheme="majorBidi" w:eastAsiaTheme="minorEastAsia" w:hAnsiTheme="majorBidi" w:cstheme="majorBidi"/>
          <w:sz w:val="24"/>
          <w:szCs w:val="24"/>
        </w:rPr>
      </w:pPr>
      <w:r w:rsidRPr="006D7E59">
        <w:rPr>
          <w:rFonts w:asciiTheme="majorBidi" w:eastAsia="PMingLiU" w:hAnsiTheme="majorBidi" w:cstheme="majorBidi"/>
          <w:sz w:val="24"/>
          <w:szCs w:val="24"/>
        </w:rPr>
        <w:t>Kesimpulan………………………………………………</w:t>
      </w:r>
      <w:r w:rsidRPr="006D7E59">
        <w:rPr>
          <w:rFonts w:asciiTheme="majorBidi" w:eastAsia="PMingLiU" w:hAnsiTheme="majorBidi" w:cstheme="majorBidi"/>
          <w:sz w:val="24"/>
          <w:szCs w:val="24"/>
        </w:rPr>
        <w:tab/>
      </w:r>
      <w:r w:rsidRPr="006D7E59">
        <w:rPr>
          <w:rFonts w:asciiTheme="majorBidi" w:eastAsia="PMingLiU" w:hAnsiTheme="majorBidi" w:cstheme="majorBidi"/>
          <w:sz w:val="24"/>
          <w:szCs w:val="24"/>
        </w:rPr>
        <w:tab/>
      </w:r>
      <w:r w:rsidR="00B744A5">
        <w:rPr>
          <w:rFonts w:asciiTheme="majorBidi" w:eastAsia="PMingLiU" w:hAnsiTheme="majorBidi" w:cstheme="majorBidi"/>
          <w:sz w:val="24"/>
          <w:szCs w:val="24"/>
        </w:rPr>
        <w:t>99</w:t>
      </w:r>
    </w:p>
    <w:p w14:paraId="120110B9" w14:textId="2EC3EDAD" w:rsidR="001B40FA" w:rsidRPr="006D7E59" w:rsidRDefault="001B40FA">
      <w:pPr>
        <w:numPr>
          <w:ilvl w:val="0"/>
          <w:numId w:val="39"/>
        </w:numPr>
        <w:tabs>
          <w:tab w:val="left" w:pos="1418"/>
          <w:tab w:val="right" w:leader="dot" w:pos="7144"/>
          <w:tab w:val="right" w:pos="7938"/>
        </w:tabs>
        <w:autoSpaceDE w:val="0"/>
        <w:autoSpaceDN w:val="0"/>
        <w:adjustRightInd w:val="0"/>
        <w:spacing w:after="0" w:line="240" w:lineRule="auto"/>
        <w:ind w:right="850"/>
        <w:contextualSpacing/>
        <w:jc w:val="both"/>
        <w:rPr>
          <w:rFonts w:asciiTheme="majorBidi" w:eastAsiaTheme="minorEastAsia" w:hAnsiTheme="majorBidi" w:cstheme="majorBidi"/>
          <w:sz w:val="24"/>
          <w:szCs w:val="24"/>
        </w:rPr>
      </w:pPr>
      <w:r w:rsidRPr="006D7E59">
        <w:rPr>
          <w:rFonts w:asciiTheme="majorBidi" w:eastAsia="PMingLiU" w:hAnsiTheme="majorBidi" w:cstheme="majorBidi"/>
          <w:sz w:val="24"/>
          <w:szCs w:val="24"/>
        </w:rPr>
        <w:t>Saran</w:t>
      </w:r>
      <w:r w:rsidRPr="006D7E59">
        <w:rPr>
          <w:rFonts w:asciiTheme="majorBidi" w:eastAsia="PMingLiU" w:hAnsiTheme="majorBidi" w:cstheme="majorBidi"/>
          <w:sz w:val="24"/>
          <w:szCs w:val="24"/>
        </w:rPr>
        <w:tab/>
        <w:t>……………………………………………………….</w:t>
      </w:r>
      <w:r w:rsidRPr="006D7E59">
        <w:rPr>
          <w:rFonts w:asciiTheme="majorBidi" w:eastAsia="PMingLiU" w:hAnsiTheme="majorBidi" w:cstheme="majorBidi"/>
          <w:sz w:val="24"/>
          <w:szCs w:val="24"/>
        </w:rPr>
        <w:tab/>
      </w:r>
      <w:r>
        <w:rPr>
          <w:rFonts w:asciiTheme="majorBidi" w:eastAsia="PMingLiU" w:hAnsiTheme="majorBidi" w:cstheme="majorBidi"/>
          <w:sz w:val="24"/>
          <w:szCs w:val="24"/>
        </w:rPr>
        <w:t>1</w:t>
      </w:r>
      <w:r w:rsidR="00B744A5">
        <w:rPr>
          <w:rFonts w:asciiTheme="majorBidi" w:eastAsia="PMingLiU" w:hAnsiTheme="majorBidi" w:cstheme="majorBidi"/>
          <w:sz w:val="24"/>
          <w:szCs w:val="24"/>
        </w:rPr>
        <w:t>00</w:t>
      </w:r>
    </w:p>
    <w:p w14:paraId="25DAAF34" w14:textId="71635266" w:rsidR="001B40FA" w:rsidRPr="002317B6" w:rsidRDefault="001B40FA" w:rsidP="002317B6">
      <w:pPr>
        <w:tabs>
          <w:tab w:val="right" w:leader="dot" w:pos="7144"/>
          <w:tab w:val="right" w:pos="7938"/>
        </w:tabs>
        <w:autoSpaceDE w:val="0"/>
        <w:autoSpaceDN w:val="0"/>
        <w:adjustRightInd w:val="0"/>
        <w:spacing w:after="0" w:line="240" w:lineRule="auto"/>
        <w:ind w:left="993" w:right="850" w:hanging="993"/>
        <w:jc w:val="both"/>
        <w:rPr>
          <w:rFonts w:asciiTheme="majorBidi" w:eastAsiaTheme="minorEastAsia" w:hAnsiTheme="majorBidi" w:cstheme="majorBidi"/>
          <w:sz w:val="24"/>
          <w:szCs w:val="24"/>
        </w:rPr>
      </w:pPr>
      <w:r w:rsidRPr="006D7E59">
        <w:rPr>
          <w:rFonts w:asciiTheme="majorBidi" w:eastAsiaTheme="minorEastAsia" w:hAnsiTheme="majorBidi" w:cstheme="majorBidi"/>
          <w:sz w:val="24"/>
          <w:szCs w:val="24"/>
        </w:rPr>
        <w:t xml:space="preserve">DAFTAR </w:t>
      </w:r>
      <w:r w:rsidR="00237328">
        <w:rPr>
          <w:rFonts w:asciiTheme="majorBidi" w:eastAsiaTheme="minorEastAsia" w:hAnsiTheme="majorBidi" w:cstheme="majorBidi"/>
          <w:sz w:val="24"/>
          <w:szCs w:val="24"/>
        </w:rPr>
        <w:t>KE</w:t>
      </w:r>
      <w:r w:rsidRPr="006D7E59">
        <w:rPr>
          <w:rFonts w:asciiTheme="majorBidi" w:eastAsiaTheme="minorEastAsia" w:hAnsiTheme="majorBidi" w:cstheme="majorBidi"/>
          <w:sz w:val="24"/>
          <w:szCs w:val="24"/>
        </w:rPr>
        <w:t>PUSTAKA</w:t>
      </w:r>
      <w:r w:rsidR="00237328">
        <w:rPr>
          <w:rFonts w:asciiTheme="majorBidi" w:eastAsiaTheme="minorEastAsia" w:hAnsiTheme="majorBidi" w:cstheme="majorBidi"/>
          <w:sz w:val="24"/>
          <w:szCs w:val="24"/>
        </w:rPr>
        <w:t>AN</w:t>
      </w:r>
    </w:p>
    <w:p w14:paraId="613F4038" w14:textId="77777777" w:rsidR="00E66CAA" w:rsidRDefault="00E66CAA" w:rsidP="001B40FA">
      <w:pPr>
        <w:spacing w:after="0" w:line="240" w:lineRule="auto"/>
        <w:rPr>
          <w:rFonts w:asciiTheme="majorBidi" w:eastAsia="Times New Roman" w:hAnsiTheme="majorBidi" w:cstheme="majorBidi"/>
          <w:b/>
          <w:bCs/>
          <w:sz w:val="24"/>
          <w:szCs w:val="24"/>
        </w:rPr>
      </w:pPr>
    </w:p>
    <w:p w14:paraId="2F999E40" w14:textId="40859DEC" w:rsidR="00E66CAA" w:rsidRDefault="00E66CAA" w:rsidP="001B40FA">
      <w:pPr>
        <w:spacing w:after="0" w:line="240" w:lineRule="auto"/>
        <w:rPr>
          <w:rFonts w:asciiTheme="majorBidi" w:eastAsia="Times New Roman" w:hAnsiTheme="majorBidi" w:cstheme="majorBidi"/>
          <w:b/>
          <w:bCs/>
          <w:sz w:val="24"/>
          <w:szCs w:val="24"/>
        </w:rPr>
      </w:pPr>
    </w:p>
    <w:p w14:paraId="71C7A475" w14:textId="0119E54C" w:rsidR="00E66CAA" w:rsidRDefault="00E66CAA" w:rsidP="001B40FA">
      <w:pPr>
        <w:spacing w:after="0" w:line="240" w:lineRule="auto"/>
        <w:rPr>
          <w:rFonts w:asciiTheme="majorBidi" w:eastAsia="Times New Roman" w:hAnsiTheme="majorBidi" w:cstheme="majorBidi"/>
          <w:b/>
          <w:bCs/>
          <w:sz w:val="24"/>
          <w:szCs w:val="24"/>
        </w:rPr>
      </w:pPr>
    </w:p>
    <w:p w14:paraId="58ABD19A" w14:textId="5964A0C2" w:rsidR="008A74C5" w:rsidRDefault="008A74C5" w:rsidP="001B40FA">
      <w:pPr>
        <w:spacing w:after="0" w:line="240" w:lineRule="auto"/>
        <w:rPr>
          <w:rFonts w:asciiTheme="majorBidi" w:eastAsia="Times New Roman" w:hAnsiTheme="majorBidi" w:cstheme="majorBidi"/>
          <w:b/>
          <w:bCs/>
          <w:sz w:val="24"/>
          <w:szCs w:val="24"/>
        </w:rPr>
      </w:pPr>
    </w:p>
    <w:p w14:paraId="3372C633" w14:textId="77777777" w:rsidR="00DC5D51" w:rsidRDefault="00DC5D51" w:rsidP="001B40FA">
      <w:pPr>
        <w:spacing w:after="0" w:line="240" w:lineRule="auto"/>
        <w:rPr>
          <w:rFonts w:asciiTheme="majorBidi" w:eastAsia="Times New Roman" w:hAnsiTheme="majorBidi" w:cstheme="majorBidi"/>
          <w:b/>
          <w:bCs/>
          <w:sz w:val="24"/>
          <w:szCs w:val="24"/>
        </w:rPr>
      </w:pPr>
    </w:p>
    <w:p w14:paraId="518032DC" w14:textId="72826D0E" w:rsidR="001B40FA" w:rsidRDefault="008A74C5" w:rsidP="001B40FA">
      <w:pPr>
        <w:spacing w:after="0" w:line="240" w:lineRule="auto"/>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mc:AlternateContent>
          <mc:Choice Requires="wps">
            <w:drawing>
              <wp:anchor distT="0" distB="0" distL="114300" distR="114300" simplePos="0" relativeHeight="251660288" behindDoc="0" locked="0" layoutInCell="1" allowOverlap="1" wp14:anchorId="4F9283C5" wp14:editId="61698028">
                <wp:simplePos x="0" y="0"/>
                <wp:positionH relativeFrom="column">
                  <wp:posOffset>2219716</wp:posOffset>
                </wp:positionH>
                <wp:positionV relativeFrom="paragraph">
                  <wp:posOffset>30773</wp:posOffset>
                </wp:positionV>
                <wp:extent cx="590550" cy="285750"/>
                <wp:effectExtent l="7620" t="8255" r="11430" b="10795"/>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298C8C93" w14:textId="4D5264A2" w:rsidR="001B40FA" w:rsidRPr="00FC6076" w:rsidRDefault="001B40FA" w:rsidP="001B40FA">
                            <w:pPr>
                              <w:jc w:val="center"/>
                              <w:rPr>
                                <w:rFonts w:ascii="Times New Roman" w:hAnsi="Times New Roman" w:cs="Times New Roman"/>
                                <w:sz w:val="24"/>
                                <w:szCs w:val="24"/>
                              </w:rPr>
                            </w:pPr>
                            <w:r w:rsidRPr="00FC6076">
                              <w:rPr>
                                <w:rFonts w:ascii="Times New Roman" w:hAnsi="Times New Roman" w:cs="Times New Roman"/>
                                <w:sz w:val="24"/>
                                <w:szCs w:val="24"/>
                              </w:rPr>
                              <w:t>i</w:t>
                            </w:r>
                            <w:r w:rsidR="002317B6">
                              <w:rPr>
                                <w:rFonts w:ascii="Times New Roman" w:hAnsi="Times New Roman" w:cs="Times New Roman"/>
                                <w:sz w:val="24"/>
                                <w:szCs w:val="24"/>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283C5" id="Text Box 25" o:spid="_x0000_s1038" type="#_x0000_t202" style="position:absolute;margin-left:174.8pt;margin-top:2.4pt;width:46.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" strokecolor="white [3212]">
                <v:textbox>
                  <w:txbxContent>
                    <w:p w14:paraId="298C8C93" w14:textId="4D5264A2" w:rsidR="001B40FA" w:rsidRPr="00FC6076" w:rsidRDefault="001B40FA" w:rsidP="001B40FA">
                      <w:pPr>
                        <w:jc w:val="center"/>
                        <w:rPr>
                          <w:rFonts w:ascii="Times New Roman" w:hAnsi="Times New Roman" w:cs="Times New Roman"/>
                          <w:sz w:val="24"/>
                          <w:szCs w:val="24"/>
                        </w:rPr>
                      </w:pPr>
                      <w:r w:rsidRPr="00FC6076">
                        <w:rPr>
                          <w:rFonts w:ascii="Times New Roman" w:hAnsi="Times New Roman" w:cs="Times New Roman"/>
                          <w:sz w:val="24"/>
                          <w:szCs w:val="24"/>
                        </w:rPr>
                        <w:t>i</w:t>
                      </w:r>
                      <w:r w:rsidR="002317B6">
                        <w:rPr>
                          <w:rFonts w:ascii="Times New Roman" w:hAnsi="Times New Roman" w:cs="Times New Roman"/>
                          <w:sz w:val="24"/>
                          <w:szCs w:val="24"/>
                        </w:rPr>
                        <w:t>ii</w:t>
                      </w:r>
                    </w:p>
                  </w:txbxContent>
                </v:textbox>
              </v:shape>
            </w:pict>
          </mc:Fallback>
        </mc:AlternateContent>
      </w:r>
    </w:p>
    <w:p w14:paraId="3E2BFB03" w14:textId="3855B011" w:rsidR="001B40FA" w:rsidRDefault="008A74C5" w:rsidP="001B40FA">
      <w:pPr>
        <w:spacing w:after="0" w:line="240" w:lineRule="auto"/>
        <w:jc w:val="center"/>
        <w:rPr>
          <w:rFonts w:asciiTheme="majorBidi" w:eastAsia="Times New Roman" w:hAnsiTheme="majorBidi" w:cstheme="majorBidi"/>
          <w:b/>
          <w:bCs/>
          <w:sz w:val="24"/>
          <w:szCs w:val="24"/>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73600" behindDoc="0" locked="0" layoutInCell="1" allowOverlap="1" wp14:anchorId="4A505D82" wp14:editId="3436E95E">
                <wp:simplePos x="0" y="0"/>
                <wp:positionH relativeFrom="column">
                  <wp:posOffset>4483100</wp:posOffset>
                </wp:positionH>
                <wp:positionV relativeFrom="paragraph">
                  <wp:posOffset>-1149985</wp:posOffset>
                </wp:positionV>
                <wp:extent cx="713433" cy="461499"/>
                <wp:effectExtent l="0" t="0" r="10795" b="15240"/>
                <wp:wrapNone/>
                <wp:docPr id="2047785235" name="Text Box 2047785235"/>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9EB6F0"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05D82" id="Text Box 2047785235" o:spid="_x0000_s1039" type="#_x0000_t202" style="position:absolute;left:0;text-align:left;margin-left:353pt;margin-top:-90.55pt;width:56.2pt;height:3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" fillcolor="white [3201]" strokecolor="white [3212]" strokeweight=".5pt">
                <v:textbox>
                  <w:txbxContent>
                    <w:p w14:paraId="109EB6F0" w14:textId="77777777" w:rsidR="008A74C5" w:rsidRDefault="008A74C5" w:rsidP="008A74C5"/>
                  </w:txbxContent>
                </v:textbox>
              </v:shape>
            </w:pict>
          </mc:Fallback>
        </mc:AlternateContent>
      </w:r>
      <w:r w:rsidR="001B40FA" w:rsidRPr="00882381">
        <w:rPr>
          <w:rFonts w:asciiTheme="majorBidi" w:eastAsia="Times New Roman" w:hAnsiTheme="majorBidi" w:cstheme="majorBidi"/>
          <w:b/>
          <w:bCs/>
          <w:sz w:val="24"/>
          <w:szCs w:val="24"/>
        </w:rPr>
        <w:t>DAFTAR SINGKATAN</w:t>
      </w:r>
    </w:p>
    <w:p w14:paraId="38497ACE" w14:textId="77777777" w:rsidR="001B40FA" w:rsidRDefault="001B40FA" w:rsidP="001B40FA">
      <w:pPr>
        <w:spacing w:after="0" w:line="240" w:lineRule="auto"/>
        <w:jc w:val="center"/>
        <w:rPr>
          <w:rFonts w:asciiTheme="majorBidi" w:eastAsia="Times New Roman" w:hAnsiTheme="majorBidi" w:cstheme="majorBidi"/>
          <w:b/>
          <w:bCs/>
          <w:sz w:val="24"/>
          <w:szCs w:val="24"/>
        </w:rPr>
      </w:pPr>
    </w:p>
    <w:p w14:paraId="75F90D12" w14:textId="77777777" w:rsidR="001B40FA" w:rsidRPr="00AB38F7" w:rsidRDefault="001B40FA" w:rsidP="001B40FA">
      <w:pPr>
        <w:spacing w:after="0" w:line="240" w:lineRule="auto"/>
        <w:jc w:val="center"/>
        <w:rPr>
          <w:rFonts w:asciiTheme="majorBidi" w:eastAsia="Times New Roman" w:hAnsiTheme="majorBidi" w:cstheme="majorBidi"/>
          <w:b/>
          <w:bCs/>
          <w:sz w:val="24"/>
          <w:szCs w:val="24"/>
        </w:rPr>
      </w:pPr>
    </w:p>
    <w:p w14:paraId="6E775C61" w14:textId="77777777" w:rsidR="001B40FA" w:rsidRPr="00E8149B" w:rsidRDefault="001B40FA" w:rsidP="001B40FA">
      <w:pPr>
        <w:spacing w:after="0" w:line="240" w:lineRule="auto"/>
        <w:jc w:val="center"/>
        <w:rPr>
          <w:rFonts w:asciiTheme="majorBidi" w:eastAsia="Times New Roman" w:hAnsiTheme="majorBidi" w:cstheme="majorBidi"/>
          <w:b/>
          <w:bCs/>
          <w:sz w:val="24"/>
          <w:szCs w:val="24"/>
        </w:rPr>
      </w:pPr>
    </w:p>
    <w:p w14:paraId="741FE45B" w14:textId="77777777" w:rsidR="001B40FA" w:rsidRPr="00E8149B" w:rsidRDefault="001B40FA" w:rsidP="001B40FA">
      <w:pPr>
        <w:spacing w:after="0" w:line="360" w:lineRule="auto"/>
        <w:jc w:val="both"/>
        <w:rPr>
          <w:rFonts w:asciiTheme="majorBidi" w:eastAsia="Times New Roman" w:hAnsiTheme="majorBidi" w:cstheme="majorBidi"/>
          <w:sz w:val="24"/>
          <w:szCs w:val="24"/>
        </w:rPr>
      </w:pPr>
      <w:r w:rsidRPr="00E8149B">
        <w:rPr>
          <w:rFonts w:asciiTheme="majorBidi" w:eastAsia="Times New Roman" w:hAnsiTheme="majorBidi" w:cstheme="majorBidi"/>
          <w:sz w:val="24"/>
          <w:szCs w:val="24"/>
        </w:rPr>
        <w:t>Beberapa</w:t>
      </w:r>
      <w:r>
        <w:rPr>
          <w:rFonts w:asciiTheme="majorBidi" w:eastAsia="Times New Roman" w:hAnsiTheme="majorBidi" w:cstheme="majorBidi"/>
          <w:sz w:val="24"/>
          <w:szCs w:val="24"/>
        </w:rPr>
        <w:t xml:space="preserve"> </w:t>
      </w:r>
      <w:r w:rsidRPr="00E8149B">
        <w:rPr>
          <w:rFonts w:asciiTheme="majorBidi" w:eastAsia="Times New Roman" w:hAnsiTheme="majorBidi" w:cstheme="majorBidi"/>
          <w:sz w:val="24"/>
          <w:szCs w:val="24"/>
        </w:rPr>
        <w:t>singkatan yang dipergunakan</w:t>
      </w:r>
      <w:r>
        <w:rPr>
          <w:rFonts w:asciiTheme="majorBidi" w:eastAsia="Times New Roman" w:hAnsiTheme="majorBidi" w:cstheme="majorBidi"/>
          <w:sz w:val="24"/>
          <w:szCs w:val="24"/>
        </w:rPr>
        <w:t xml:space="preserve"> </w:t>
      </w:r>
      <w:r w:rsidRPr="00E8149B">
        <w:rPr>
          <w:rFonts w:asciiTheme="majorBidi" w:eastAsia="Times New Roman" w:hAnsiTheme="majorBidi" w:cstheme="majorBidi"/>
          <w:sz w:val="24"/>
          <w:szCs w:val="24"/>
        </w:rPr>
        <w:t>adalah:</w:t>
      </w:r>
    </w:p>
    <w:p w14:paraId="06885F4A" w14:textId="77777777" w:rsidR="001B40FA" w:rsidRPr="00622370" w:rsidRDefault="001B40FA">
      <w:pPr>
        <w:pStyle w:val="ListParagraph"/>
        <w:numPr>
          <w:ilvl w:val="0"/>
          <w:numId w:val="34"/>
        </w:numPr>
        <w:tabs>
          <w:tab w:val="left" w:pos="284"/>
          <w:tab w:val="left" w:pos="2268"/>
        </w:tabs>
        <w:spacing w:after="0" w:line="360" w:lineRule="auto"/>
        <w:ind w:right="283"/>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swt.</w:t>
      </w:r>
      <w:r w:rsidRPr="00622370">
        <w:rPr>
          <w:rFonts w:asciiTheme="majorBidi" w:eastAsia="Times New Roman" w:hAnsiTheme="majorBidi" w:cstheme="majorBidi"/>
          <w:sz w:val="24"/>
          <w:szCs w:val="24"/>
        </w:rPr>
        <w:tab/>
        <w:t xml:space="preserve">=  </w:t>
      </w:r>
      <w:proofErr w:type="spellStart"/>
      <w:r w:rsidRPr="00622370">
        <w:rPr>
          <w:rFonts w:asciiTheme="majorBidi" w:eastAsia="Times New Roman" w:hAnsiTheme="majorBidi" w:cstheme="majorBidi"/>
          <w:i/>
          <w:iCs/>
          <w:sz w:val="24"/>
          <w:szCs w:val="24"/>
        </w:rPr>
        <w:t>sub</w:t>
      </w:r>
      <w:r w:rsidRPr="00622370">
        <w:rPr>
          <w:rFonts w:asciiTheme="majorBidi" w:eastAsia="Times New Roman" w:hAnsiTheme="majorBidi" w:cstheme="majorBidi"/>
          <w:i/>
          <w:iCs/>
          <w:sz w:val="24"/>
          <w:szCs w:val="24"/>
          <w:u w:val="single"/>
        </w:rPr>
        <w:t>h</w:t>
      </w:r>
      <w:r w:rsidRPr="00622370">
        <w:rPr>
          <w:rFonts w:asciiTheme="majorBidi" w:eastAsia="Times New Roman" w:hAnsiTheme="majorBidi" w:cstheme="majorBidi"/>
          <w:i/>
          <w:iCs/>
          <w:sz w:val="24"/>
          <w:szCs w:val="24"/>
        </w:rPr>
        <w:t>ânahuwata`âlâ</w:t>
      </w:r>
      <w:proofErr w:type="spellEnd"/>
    </w:p>
    <w:p w14:paraId="38BC4079" w14:textId="77777777" w:rsidR="001B40FA" w:rsidRPr="00622370" w:rsidRDefault="001B40FA">
      <w:pPr>
        <w:pStyle w:val="ListParagraph"/>
        <w:numPr>
          <w:ilvl w:val="0"/>
          <w:numId w:val="34"/>
        </w:numPr>
        <w:tabs>
          <w:tab w:val="left" w:pos="270"/>
          <w:tab w:val="left" w:pos="2268"/>
        </w:tabs>
        <w:spacing w:after="0" w:line="360" w:lineRule="auto"/>
        <w:ind w:right="283"/>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saw.</w:t>
      </w:r>
      <w:r w:rsidRPr="00622370">
        <w:rPr>
          <w:rFonts w:asciiTheme="majorBidi" w:eastAsia="Times New Roman" w:hAnsiTheme="majorBidi" w:cstheme="majorBidi"/>
          <w:sz w:val="24"/>
          <w:szCs w:val="24"/>
        </w:rPr>
        <w:tab/>
        <w:t xml:space="preserve">=  </w:t>
      </w:r>
      <w:proofErr w:type="spellStart"/>
      <w:r w:rsidRPr="00622370">
        <w:rPr>
          <w:rFonts w:asciiTheme="majorBidi" w:eastAsia="Times New Roman" w:hAnsiTheme="majorBidi" w:cstheme="majorBidi"/>
          <w:i/>
          <w:iCs/>
          <w:sz w:val="24"/>
          <w:szCs w:val="24"/>
        </w:rPr>
        <w:t>shallallâh</w:t>
      </w:r>
      <w:proofErr w:type="spellEnd"/>
      <w:r w:rsidRPr="00622370">
        <w:rPr>
          <w:rFonts w:asciiTheme="majorBidi" w:eastAsia="Times New Roman" w:hAnsiTheme="majorBidi" w:cstheme="majorBidi"/>
          <w:i/>
          <w:iCs/>
          <w:sz w:val="24"/>
          <w:szCs w:val="24"/>
        </w:rPr>
        <w:t xml:space="preserve"> `</w:t>
      </w:r>
      <w:proofErr w:type="spellStart"/>
      <w:r w:rsidRPr="00622370">
        <w:rPr>
          <w:rFonts w:asciiTheme="majorBidi" w:eastAsia="Times New Roman" w:hAnsiTheme="majorBidi" w:cstheme="majorBidi"/>
          <w:i/>
          <w:iCs/>
          <w:sz w:val="24"/>
          <w:szCs w:val="24"/>
        </w:rPr>
        <w:t>alayhiwasallam</w:t>
      </w:r>
      <w:proofErr w:type="spellEnd"/>
    </w:p>
    <w:p w14:paraId="29022A57" w14:textId="77777777" w:rsidR="001B40FA" w:rsidRPr="00622370" w:rsidRDefault="001B40FA">
      <w:pPr>
        <w:pStyle w:val="ListParagraph"/>
        <w:numPr>
          <w:ilvl w:val="0"/>
          <w:numId w:val="34"/>
        </w:numPr>
        <w:tabs>
          <w:tab w:val="left" w:pos="270"/>
          <w:tab w:val="left" w:pos="2268"/>
        </w:tabs>
        <w:spacing w:after="0" w:line="360" w:lineRule="auto"/>
        <w:ind w:right="283"/>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a.s.</w:t>
      </w:r>
      <w:r w:rsidRPr="00622370">
        <w:rPr>
          <w:rFonts w:asciiTheme="majorBidi" w:eastAsia="Times New Roman" w:hAnsiTheme="majorBidi" w:cstheme="majorBidi"/>
          <w:sz w:val="24"/>
          <w:szCs w:val="24"/>
        </w:rPr>
        <w:tab/>
        <w:t>=  `</w:t>
      </w:r>
      <w:proofErr w:type="spellStart"/>
      <w:r w:rsidRPr="00622370">
        <w:rPr>
          <w:rFonts w:asciiTheme="majorBidi" w:eastAsia="Times New Roman" w:hAnsiTheme="majorBidi" w:cstheme="majorBidi"/>
          <w:i/>
          <w:iCs/>
          <w:sz w:val="24"/>
          <w:szCs w:val="24"/>
        </w:rPr>
        <w:t>alayhis-salâm</w:t>
      </w:r>
      <w:proofErr w:type="spellEnd"/>
    </w:p>
    <w:p w14:paraId="531F10EA" w14:textId="77777777" w:rsidR="001B40FA" w:rsidRPr="00622370" w:rsidRDefault="001B40FA">
      <w:pPr>
        <w:pStyle w:val="ListParagraph"/>
        <w:numPr>
          <w:ilvl w:val="0"/>
          <w:numId w:val="34"/>
        </w:numPr>
        <w:tabs>
          <w:tab w:val="left" w:pos="270"/>
          <w:tab w:val="left" w:pos="2268"/>
        </w:tabs>
        <w:spacing w:after="0" w:line="360" w:lineRule="auto"/>
        <w:ind w:right="283"/>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H.</w:t>
      </w:r>
      <w:r w:rsidRPr="00622370">
        <w:rPr>
          <w:rFonts w:asciiTheme="majorBidi" w:eastAsia="Times New Roman" w:hAnsiTheme="majorBidi" w:cstheme="majorBidi"/>
          <w:sz w:val="24"/>
          <w:szCs w:val="24"/>
        </w:rPr>
        <w:tab/>
        <w:t>=  Hijrah</w:t>
      </w:r>
    </w:p>
    <w:p w14:paraId="69D8BB85" w14:textId="77777777" w:rsidR="001B40FA" w:rsidRPr="00622370" w:rsidRDefault="001B40FA">
      <w:pPr>
        <w:pStyle w:val="ListParagraph"/>
        <w:numPr>
          <w:ilvl w:val="0"/>
          <w:numId w:val="34"/>
        </w:numPr>
        <w:tabs>
          <w:tab w:val="left" w:pos="270"/>
          <w:tab w:val="left" w:pos="2268"/>
        </w:tabs>
        <w:spacing w:after="0" w:line="360" w:lineRule="auto"/>
        <w:ind w:right="283"/>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 xml:space="preserve">M. </w:t>
      </w:r>
      <w:r w:rsidRPr="00622370">
        <w:rPr>
          <w:rFonts w:asciiTheme="majorBidi" w:eastAsia="Times New Roman" w:hAnsiTheme="majorBidi" w:cstheme="majorBidi"/>
          <w:sz w:val="24"/>
          <w:szCs w:val="24"/>
        </w:rPr>
        <w:tab/>
        <w:t>=  Masehi</w:t>
      </w:r>
    </w:p>
    <w:p w14:paraId="3A9EC757" w14:textId="77777777" w:rsidR="001B40FA" w:rsidRPr="00622370" w:rsidRDefault="001B40FA">
      <w:pPr>
        <w:pStyle w:val="ListParagraph"/>
        <w:numPr>
          <w:ilvl w:val="0"/>
          <w:numId w:val="34"/>
        </w:numPr>
        <w:tabs>
          <w:tab w:val="left" w:pos="270"/>
          <w:tab w:val="left" w:pos="2268"/>
        </w:tabs>
        <w:spacing w:after="0" w:line="360" w:lineRule="auto"/>
        <w:ind w:right="283"/>
        <w:jc w:val="both"/>
        <w:rPr>
          <w:rFonts w:asciiTheme="majorBidi" w:eastAsia="Times New Roman" w:hAnsiTheme="majorBidi" w:cstheme="majorBidi"/>
          <w:sz w:val="24"/>
          <w:szCs w:val="24"/>
        </w:rPr>
      </w:pPr>
      <w:proofErr w:type="spellStart"/>
      <w:r w:rsidRPr="00622370">
        <w:rPr>
          <w:rFonts w:asciiTheme="majorBidi" w:eastAsia="Times New Roman" w:hAnsiTheme="majorBidi" w:cstheme="majorBidi"/>
          <w:sz w:val="24"/>
          <w:szCs w:val="24"/>
        </w:rPr>
        <w:t>s.M</w:t>
      </w:r>
      <w:proofErr w:type="spellEnd"/>
      <w:r w:rsidRPr="00622370">
        <w:rPr>
          <w:rFonts w:asciiTheme="majorBidi" w:eastAsia="Times New Roman" w:hAnsiTheme="majorBidi" w:cstheme="majorBidi"/>
          <w:sz w:val="24"/>
          <w:szCs w:val="24"/>
        </w:rPr>
        <w:t>.</w:t>
      </w:r>
      <w:r w:rsidRPr="00622370">
        <w:rPr>
          <w:rFonts w:asciiTheme="majorBidi" w:eastAsia="Times New Roman" w:hAnsiTheme="majorBidi" w:cstheme="majorBidi"/>
          <w:sz w:val="24"/>
          <w:szCs w:val="24"/>
        </w:rPr>
        <w:tab/>
        <w:t>=  sebelum Masehi</w:t>
      </w:r>
    </w:p>
    <w:p w14:paraId="78522F44" w14:textId="77777777" w:rsidR="001B40FA" w:rsidRPr="00622370" w:rsidRDefault="001B40FA">
      <w:pPr>
        <w:pStyle w:val="ListParagraph"/>
        <w:numPr>
          <w:ilvl w:val="0"/>
          <w:numId w:val="34"/>
        </w:numPr>
        <w:tabs>
          <w:tab w:val="left" w:pos="270"/>
          <w:tab w:val="left" w:pos="2268"/>
        </w:tabs>
        <w:spacing w:after="0" w:line="360" w:lineRule="auto"/>
        <w:ind w:right="283"/>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 xml:space="preserve">w. </w:t>
      </w:r>
      <w:r w:rsidRPr="00622370">
        <w:rPr>
          <w:rFonts w:asciiTheme="majorBidi" w:eastAsia="Times New Roman" w:hAnsiTheme="majorBidi" w:cstheme="majorBidi"/>
          <w:sz w:val="24"/>
          <w:szCs w:val="24"/>
        </w:rPr>
        <w:tab/>
        <w:t>=  wafat</w:t>
      </w:r>
    </w:p>
    <w:p w14:paraId="03EC3BAB" w14:textId="77777777" w:rsidR="001B40FA" w:rsidRPr="00622370" w:rsidRDefault="001B40FA">
      <w:pPr>
        <w:pStyle w:val="ListParagraph"/>
        <w:numPr>
          <w:ilvl w:val="0"/>
          <w:numId w:val="34"/>
        </w:numPr>
        <w:tabs>
          <w:tab w:val="left" w:pos="270"/>
          <w:tab w:val="left" w:pos="2268"/>
        </w:tabs>
        <w:spacing w:after="0" w:line="360" w:lineRule="auto"/>
        <w:ind w:right="283"/>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QS. …   1:4</w:t>
      </w:r>
      <w:r w:rsidRPr="00622370">
        <w:rPr>
          <w:rFonts w:asciiTheme="majorBidi" w:eastAsia="Times New Roman" w:hAnsiTheme="majorBidi" w:cstheme="majorBidi"/>
          <w:sz w:val="24"/>
          <w:szCs w:val="24"/>
        </w:rPr>
        <w:tab/>
        <w:t>=  Quran, Surah …1: ayat 4</w:t>
      </w:r>
    </w:p>
    <w:p w14:paraId="18B9BB42" w14:textId="77777777" w:rsidR="001B40FA" w:rsidRPr="00622370" w:rsidRDefault="001B40FA">
      <w:pPr>
        <w:pStyle w:val="ListParagraph"/>
        <w:numPr>
          <w:ilvl w:val="0"/>
          <w:numId w:val="34"/>
        </w:numPr>
        <w:tabs>
          <w:tab w:val="left" w:pos="270"/>
          <w:tab w:val="left" w:pos="2268"/>
        </w:tabs>
        <w:spacing w:after="0" w:line="360" w:lineRule="auto"/>
        <w:jc w:val="both"/>
        <w:rPr>
          <w:rFonts w:asciiTheme="majorBidi" w:eastAsia="Times New Roman" w:hAnsiTheme="majorBidi" w:cstheme="majorBidi"/>
          <w:sz w:val="24"/>
          <w:szCs w:val="24"/>
        </w:rPr>
      </w:pPr>
      <w:proofErr w:type="spellStart"/>
      <w:r w:rsidRPr="00622370">
        <w:rPr>
          <w:rFonts w:asciiTheme="majorBidi" w:eastAsia="Times New Roman" w:hAnsiTheme="majorBidi" w:cstheme="majorBidi"/>
          <w:sz w:val="24"/>
          <w:szCs w:val="24"/>
        </w:rPr>
        <w:t>t.d</w:t>
      </w:r>
      <w:proofErr w:type="spellEnd"/>
      <w:r w:rsidRPr="00622370">
        <w:rPr>
          <w:rFonts w:asciiTheme="majorBidi" w:eastAsia="Times New Roman" w:hAnsiTheme="majorBidi" w:cstheme="majorBidi"/>
          <w:sz w:val="24"/>
          <w:szCs w:val="24"/>
        </w:rPr>
        <w:t>.</w:t>
      </w:r>
      <w:r w:rsidRPr="00622370">
        <w:rPr>
          <w:rFonts w:asciiTheme="majorBidi" w:eastAsia="Times New Roman" w:hAnsiTheme="majorBidi" w:cstheme="majorBidi"/>
          <w:sz w:val="24"/>
          <w:szCs w:val="24"/>
        </w:rPr>
        <w:tab/>
        <w:t>=  tanpa data (penerbitan)</w:t>
      </w:r>
    </w:p>
    <w:p w14:paraId="285185EE" w14:textId="77777777" w:rsidR="001B40FA" w:rsidRPr="00622370" w:rsidRDefault="001B40FA">
      <w:pPr>
        <w:pStyle w:val="ListParagraph"/>
        <w:numPr>
          <w:ilvl w:val="0"/>
          <w:numId w:val="34"/>
        </w:numPr>
        <w:tabs>
          <w:tab w:val="left" w:pos="270"/>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t.t.</w:t>
      </w:r>
      <w:r w:rsidRPr="00622370">
        <w:rPr>
          <w:rFonts w:asciiTheme="majorBidi" w:eastAsia="Times New Roman" w:hAnsiTheme="majorBidi" w:cstheme="majorBidi"/>
          <w:sz w:val="24"/>
          <w:szCs w:val="24"/>
        </w:rPr>
        <w:tab/>
        <w:t>=  tanpa tempat (penerbitan)</w:t>
      </w:r>
    </w:p>
    <w:p w14:paraId="5A8BC2B7"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proofErr w:type="spellStart"/>
      <w:r w:rsidRPr="00622370">
        <w:rPr>
          <w:rFonts w:asciiTheme="majorBidi" w:eastAsia="Times New Roman" w:hAnsiTheme="majorBidi" w:cstheme="majorBidi"/>
          <w:sz w:val="24"/>
          <w:szCs w:val="24"/>
        </w:rPr>
        <w:t>t.p</w:t>
      </w:r>
      <w:proofErr w:type="spellEnd"/>
      <w:r w:rsidRPr="00622370">
        <w:rPr>
          <w:rFonts w:asciiTheme="majorBidi" w:eastAsia="Times New Roman" w:hAnsiTheme="majorBidi" w:cstheme="majorBidi"/>
          <w:sz w:val="24"/>
          <w:szCs w:val="24"/>
        </w:rPr>
        <w:t>.</w:t>
      </w:r>
      <w:r w:rsidRPr="00622370">
        <w:rPr>
          <w:rFonts w:asciiTheme="majorBidi" w:eastAsia="Times New Roman" w:hAnsiTheme="majorBidi" w:cstheme="majorBidi"/>
          <w:sz w:val="24"/>
          <w:szCs w:val="24"/>
        </w:rPr>
        <w:tab/>
        <w:t>=  tanpa penerbit</w:t>
      </w:r>
    </w:p>
    <w:p w14:paraId="3EB9DCB8"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t.th.</w:t>
      </w:r>
      <w:r w:rsidRPr="00622370">
        <w:rPr>
          <w:rFonts w:asciiTheme="majorBidi" w:eastAsia="Times New Roman" w:hAnsiTheme="majorBidi" w:cstheme="majorBidi"/>
          <w:sz w:val="24"/>
          <w:szCs w:val="24"/>
        </w:rPr>
        <w:tab/>
        <w:t>=  tanpa tahun (penerbitan)</w:t>
      </w:r>
    </w:p>
    <w:p w14:paraId="7B554A71"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hlm.</w:t>
      </w:r>
      <w:r w:rsidRPr="00622370">
        <w:rPr>
          <w:rFonts w:asciiTheme="majorBidi" w:eastAsia="Times New Roman" w:hAnsiTheme="majorBidi" w:cstheme="majorBidi"/>
          <w:sz w:val="24"/>
          <w:szCs w:val="24"/>
        </w:rPr>
        <w:tab/>
        <w:t>=  halaman</w:t>
      </w:r>
    </w:p>
    <w:p w14:paraId="1215DBD2" w14:textId="77777777" w:rsidR="001B40FA" w:rsidRPr="00622370" w:rsidRDefault="001B40FA">
      <w:pPr>
        <w:pStyle w:val="ListParagraph"/>
        <w:numPr>
          <w:ilvl w:val="0"/>
          <w:numId w:val="34"/>
        </w:numPr>
        <w:tabs>
          <w:tab w:val="left" w:pos="270"/>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UUD RI.</w:t>
      </w:r>
      <w:r w:rsidRPr="00622370">
        <w:rPr>
          <w:rFonts w:asciiTheme="majorBidi" w:eastAsia="Times New Roman" w:hAnsiTheme="majorBidi" w:cstheme="majorBidi"/>
          <w:sz w:val="24"/>
          <w:szCs w:val="24"/>
        </w:rPr>
        <w:tab/>
        <w:t xml:space="preserve">=  </w:t>
      </w:r>
      <w:proofErr w:type="spellStart"/>
      <w:r w:rsidRPr="00622370">
        <w:rPr>
          <w:rFonts w:asciiTheme="majorBidi" w:eastAsia="Times New Roman" w:hAnsiTheme="majorBidi" w:cstheme="majorBidi"/>
          <w:sz w:val="24"/>
          <w:szCs w:val="24"/>
        </w:rPr>
        <w:t>Undang-Undang</w:t>
      </w:r>
      <w:proofErr w:type="spellEnd"/>
      <w:r w:rsidRPr="00622370">
        <w:rPr>
          <w:rFonts w:asciiTheme="majorBidi" w:eastAsia="Times New Roman" w:hAnsiTheme="majorBidi" w:cstheme="majorBidi"/>
          <w:sz w:val="24"/>
          <w:szCs w:val="24"/>
        </w:rPr>
        <w:t xml:space="preserve"> Dasar Republik Indonesia</w:t>
      </w:r>
    </w:p>
    <w:p w14:paraId="6B9ECA0C"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PAI.</w:t>
      </w:r>
      <w:r w:rsidRPr="00622370">
        <w:rPr>
          <w:rFonts w:asciiTheme="majorBidi" w:eastAsia="Times New Roman" w:hAnsiTheme="majorBidi" w:cstheme="majorBidi"/>
          <w:sz w:val="24"/>
          <w:szCs w:val="24"/>
        </w:rPr>
        <w:tab/>
        <w:t>=  Pendidikan Agama Islam</w:t>
      </w:r>
    </w:p>
    <w:p w14:paraId="45BA287E"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UUSPN.</w:t>
      </w:r>
      <w:r w:rsidRPr="00622370">
        <w:rPr>
          <w:rFonts w:asciiTheme="majorBidi" w:eastAsia="Times New Roman" w:hAnsiTheme="majorBidi" w:cstheme="majorBidi"/>
          <w:sz w:val="24"/>
          <w:szCs w:val="24"/>
        </w:rPr>
        <w:tab/>
        <w:t xml:space="preserve">=  </w:t>
      </w:r>
      <w:proofErr w:type="spellStart"/>
      <w:r w:rsidRPr="00622370">
        <w:rPr>
          <w:rFonts w:ascii="Times New Roman" w:hAnsi="Times New Roman" w:cs="Times New Roman"/>
          <w:sz w:val="24"/>
          <w:szCs w:val="24"/>
        </w:rPr>
        <w:t>Undang-Undang</w:t>
      </w:r>
      <w:proofErr w:type="spellEnd"/>
      <w:r w:rsidRPr="00622370">
        <w:rPr>
          <w:rFonts w:ascii="Times New Roman" w:hAnsi="Times New Roman" w:cs="Times New Roman"/>
          <w:sz w:val="24"/>
          <w:szCs w:val="24"/>
        </w:rPr>
        <w:t xml:space="preserve"> Standar Pendidikan Nasional</w:t>
      </w:r>
    </w:p>
    <w:p w14:paraId="11B0469D"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BNSP.</w:t>
      </w:r>
      <w:r w:rsidRPr="00622370">
        <w:rPr>
          <w:rFonts w:asciiTheme="majorBidi" w:eastAsia="Times New Roman" w:hAnsiTheme="majorBidi" w:cstheme="majorBidi"/>
          <w:sz w:val="24"/>
          <w:szCs w:val="24"/>
        </w:rPr>
        <w:tab/>
        <w:t xml:space="preserve">=  </w:t>
      </w:r>
      <w:r w:rsidRPr="00622370">
        <w:rPr>
          <w:rFonts w:ascii="Times New Roman" w:hAnsi="Times New Roman" w:cs="Times New Roman"/>
          <w:sz w:val="24"/>
          <w:szCs w:val="24"/>
        </w:rPr>
        <w:t>Badan Nasional Standar Pendidikan</w:t>
      </w:r>
    </w:p>
    <w:p w14:paraId="3291AA89" w14:textId="77777777" w:rsidR="001B40FA" w:rsidRPr="00622370" w:rsidRDefault="001B40FA">
      <w:pPr>
        <w:pStyle w:val="ListParagraph"/>
        <w:numPr>
          <w:ilvl w:val="0"/>
          <w:numId w:val="34"/>
        </w:numPr>
        <w:tabs>
          <w:tab w:val="left" w:pos="270"/>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KTSP</w:t>
      </w:r>
      <w:r w:rsidRPr="00622370">
        <w:rPr>
          <w:rFonts w:asciiTheme="majorBidi" w:eastAsia="Times New Roman" w:hAnsiTheme="majorBidi" w:cstheme="majorBidi"/>
          <w:sz w:val="24"/>
          <w:szCs w:val="24"/>
        </w:rPr>
        <w:tab/>
        <w:t xml:space="preserve">=  </w:t>
      </w:r>
      <w:r w:rsidRPr="00622370">
        <w:rPr>
          <w:rFonts w:ascii="Times New Roman" w:hAnsi="Times New Roman"/>
          <w:sz w:val="24"/>
          <w:szCs w:val="24"/>
          <w:lang w:eastAsia="id-ID"/>
        </w:rPr>
        <w:t>Kurikulum Tingkat Satuan Pendidikan</w:t>
      </w:r>
    </w:p>
    <w:p w14:paraId="194817C6"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KBK.</w:t>
      </w:r>
      <w:r w:rsidRPr="00622370">
        <w:rPr>
          <w:rFonts w:asciiTheme="majorBidi" w:eastAsia="Times New Roman" w:hAnsiTheme="majorBidi" w:cstheme="majorBidi"/>
          <w:sz w:val="24"/>
          <w:szCs w:val="24"/>
        </w:rPr>
        <w:tab/>
        <w:t xml:space="preserve">=  </w:t>
      </w:r>
      <w:r w:rsidRPr="00622370">
        <w:rPr>
          <w:rFonts w:ascii="Times New Roman" w:hAnsi="Times New Roman" w:cs="Times New Roman"/>
          <w:sz w:val="24"/>
          <w:szCs w:val="24"/>
        </w:rPr>
        <w:t>Kurikulum Berbasis Kompetensi</w:t>
      </w:r>
    </w:p>
    <w:p w14:paraId="7DC4BDC6" w14:textId="77777777" w:rsidR="001B40FA" w:rsidRPr="00622370" w:rsidRDefault="001B40FA">
      <w:pPr>
        <w:pStyle w:val="ListParagraph"/>
        <w:numPr>
          <w:ilvl w:val="0"/>
          <w:numId w:val="34"/>
        </w:numPr>
        <w:tabs>
          <w:tab w:val="left" w:pos="2268"/>
        </w:tabs>
        <w:spacing w:after="0" w:line="360" w:lineRule="auto"/>
        <w:jc w:val="both"/>
        <w:rPr>
          <w:rFonts w:asciiTheme="majorBidi" w:eastAsia="Times New Roman" w:hAnsiTheme="majorBidi" w:cstheme="majorBidi"/>
          <w:sz w:val="24"/>
          <w:szCs w:val="24"/>
        </w:rPr>
      </w:pPr>
      <w:r w:rsidRPr="00622370">
        <w:rPr>
          <w:rFonts w:asciiTheme="majorBidi" w:eastAsia="Times New Roman" w:hAnsiTheme="majorBidi" w:cstheme="majorBidi"/>
          <w:sz w:val="24"/>
          <w:szCs w:val="24"/>
        </w:rPr>
        <w:t>IQ.</w:t>
      </w:r>
      <w:r w:rsidRPr="00622370">
        <w:rPr>
          <w:rFonts w:asciiTheme="majorBidi" w:eastAsia="Times New Roman" w:hAnsiTheme="majorBidi" w:cstheme="majorBidi"/>
          <w:sz w:val="24"/>
          <w:szCs w:val="24"/>
        </w:rPr>
        <w:tab/>
        <w:t xml:space="preserve">=  </w:t>
      </w:r>
      <w:r w:rsidRPr="00622370">
        <w:rPr>
          <w:rFonts w:ascii="Times New Roman" w:hAnsi="Times New Roman" w:cs="Times New Roman"/>
          <w:sz w:val="24"/>
          <w:szCs w:val="24"/>
        </w:rPr>
        <w:t xml:space="preserve">Inteligensi </w:t>
      </w:r>
      <w:proofErr w:type="spellStart"/>
      <w:r w:rsidRPr="00622370">
        <w:rPr>
          <w:rFonts w:ascii="Times New Roman" w:hAnsi="Times New Roman" w:cs="Times New Roman"/>
          <w:sz w:val="24"/>
          <w:szCs w:val="24"/>
        </w:rPr>
        <w:t>Quetient</w:t>
      </w:r>
      <w:proofErr w:type="spellEnd"/>
    </w:p>
    <w:p w14:paraId="7FB153A1" w14:textId="77777777" w:rsidR="001B40FA" w:rsidRPr="00622370" w:rsidRDefault="001B40FA">
      <w:pPr>
        <w:pStyle w:val="ListParagraph"/>
        <w:numPr>
          <w:ilvl w:val="0"/>
          <w:numId w:val="34"/>
        </w:numPr>
        <w:tabs>
          <w:tab w:val="left" w:pos="2268"/>
        </w:tabs>
        <w:spacing w:after="0" w:line="360" w:lineRule="auto"/>
        <w:jc w:val="both"/>
        <w:rPr>
          <w:rFonts w:ascii="Times New Roman" w:hAnsi="Times New Roman" w:cs="Times New Roman"/>
          <w:sz w:val="24"/>
          <w:szCs w:val="24"/>
        </w:rPr>
      </w:pPr>
      <w:r w:rsidRPr="00622370">
        <w:rPr>
          <w:rFonts w:asciiTheme="majorBidi" w:eastAsia="Times New Roman" w:hAnsiTheme="majorBidi" w:cstheme="majorBidi"/>
          <w:sz w:val="24"/>
          <w:szCs w:val="24"/>
        </w:rPr>
        <w:t>EQ.</w:t>
      </w:r>
      <w:r w:rsidRPr="00622370">
        <w:rPr>
          <w:rFonts w:asciiTheme="majorBidi" w:eastAsia="Times New Roman" w:hAnsiTheme="majorBidi" w:cstheme="majorBidi"/>
          <w:sz w:val="24"/>
          <w:szCs w:val="24"/>
        </w:rPr>
        <w:tab/>
        <w:t xml:space="preserve">=  </w:t>
      </w:r>
      <w:proofErr w:type="spellStart"/>
      <w:r w:rsidRPr="00622370">
        <w:rPr>
          <w:rFonts w:ascii="Times New Roman" w:hAnsi="Times New Roman" w:cs="Times New Roman"/>
          <w:sz w:val="24"/>
          <w:szCs w:val="24"/>
        </w:rPr>
        <w:t>Emtional</w:t>
      </w:r>
      <w:proofErr w:type="spellEnd"/>
      <w:r w:rsidRPr="00622370">
        <w:rPr>
          <w:rFonts w:ascii="Times New Roman" w:hAnsi="Times New Roman" w:cs="Times New Roman"/>
          <w:sz w:val="24"/>
          <w:szCs w:val="24"/>
        </w:rPr>
        <w:t xml:space="preserve"> </w:t>
      </w:r>
      <w:proofErr w:type="spellStart"/>
      <w:r w:rsidRPr="00622370">
        <w:rPr>
          <w:rFonts w:ascii="Times New Roman" w:hAnsi="Times New Roman" w:cs="Times New Roman"/>
          <w:sz w:val="24"/>
          <w:szCs w:val="24"/>
        </w:rPr>
        <w:t>Quetient</w:t>
      </w:r>
      <w:proofErr w:type="spellEnd"/>
    </w:p>
    <w:p w14:paraId="50E24DAF" w14:textId="77777777" w:rsidR="001B40FA" w:rsidRPr="00622370" w:rsidRDefault="001B40FA">
      <w:pPr>
        <w:pStyle w:val="ListParagraph"/>
        <w:numPr>
          <w:ilvl w:val="0"/>
          <w:numId w:val="34"/>
        </w:numPr>
        <w:tabs>
          <w:tab w:val="left" w:pos="2268"/>
        </w:tabs>
        <w:spacing w:after="0" w:line="360" w:lineRule="auto"/>
        <w:jc w:val="both"/>
        <w:rPr>
          <w:rFonts w:ascii="Times New Roman" w:hAnsi="Times New Roman" w:cs="Times New Roman"/>
          <w:sz w:val="24"/>
          <w:szCs w:val="24"/>
        </w:rPr>
      </w:pPr>
      <w:r w:rsidRPr="00622370">
        <w:rPr>
          <w:rFonts w:asciiTheme="majorBidi" w:eastAsia="Times New Roman" w:hAnsiTheme="majorBidi" w:cstheme="majorBidi"/>
          <w:sz w:val="24"/>
          <w:szCs w:val="24"/>
        </w:rPr>
        <w:t>EQ.</w:t>
      </w:r>
      <w:r w:rsidRPr="00622370">
        <w:rPr>
          <w:rFonts w:asciiTheme="majorBidi" w:eastAsia="Times New Roman" w:hAnsiTheme="majorBidi" w:cstheme="majorBidi"/>
          <w:sz w:val="24"/>
          <w:szCs w:val="24"/>
        </w:rPr>
        <w:tab/>
        <w:t xml:space="preserve">=  </w:t>
      </w:r>
      <w:proofErr w:type="spellStart"/>
      <w:r w:rsidRPr="00622370">
        <w:rPr>
          <w:rFonts w:ascii="Times New Roman" w:hAnsi="Times New Roman" w:cs="Times New Roman"/>
          <w:sz w:val="24"/>
          <w:szCs w:val="24"/>
        </w:rPr>
        <w:t>Spritual</w:t>
      </w:r>
      <w:proofErr w:type="spellEnd"/>
      <w:r w:rsidRPr="00622370">
        <w:rPr>
          <w:rFonts w:ascii="Times New Roman" w:hAnsi="Times New Roman" w:cs="Times New Roman"/>
          <w:sz w:val="24"/>
          <w:szCs w:val="24"/>
        </w:rPr>
        <w:t xml:space="preserve"> </w:t>
      </w:r>
      <w:proofErr w:type="spellStart"/>
      <w:r w:rsidRPr="00622370">
        <w:rPr>
          <w:rFonts w:ascii="Times New Roman" w:hAnsi="Times New Roman" w:cs="Times New Roman"/>
          <w:sz w:val="24"/>
          <w:szCs w:val="24"/>
        </w:rPr>
        <w:t>Quetient</w:t>
      </w:r>
      <w:proofErr w:type="spellEnd"/>
    </w:p>
    <w:p w14:paraId="14CB18B4" w14:textId="77777777" w:rsidR="001B40FA" w:rsidRPr="00E8149B" w:rsidRDefault="001B40FA" w:rsidP="001B40FA">
      <w:pPr>
        <w:tabs>
          <w:tab w:val="left" w:pos="2268"/>
        </w:tabs>
        <w:spacing w:after="0" w:line="360" w:lineRule="auto"/>
        <w:ind w:left="450" w:hanging="463"/>
        <w:jc w:val="both"/>
        <w:rPr>
          <w:rFonts w:asciiTheme="majorBidi" w:eastAsia="Times New Roman" w:hAnsiTheme="majorBidi" w:cstheme="majorBidi"/>
          <w:sz w:val="24"/>
          <w:szCs w:val="24"/>
        </w:rPr>
      </w:pPr>
    </w:p>
    <w:p w14:paraId="4E7F7AF8" w14:textId="77777777" w:rsidR="001B40FA" w:rsidRDefault="001B40FA" w:rsidP="001B40FA">
      <w:pPr>
        <w:tabs>
          <w:tab w:val="left" w:leader="dot" w:pos="7200"/>
        </w:tabs>
        <w:spacing w:after="0" w:line="360" w:lineRule="auto"/>
        <w:ind w:right="-9"/>
        <w:rPr>
          <w:rFonts w:ascii="Times New Roman" w:hAnsi="Times New Roman" w:cs="Times New Roman"/>
          <w:bCs/>
          <w:sz w:val="24"/>
          <w:szCs w:val="24"/>
        </w:rPr>
      </w:pPr>
    </w:p>
    <w:p w14:paraId="10633E9C" w14:textId="77777777" w:rsidR="00E66CAA" w:rsidRDefault="00E66CAA" w:rsidP="001B40FA">
      <w:pPr>
        <w:tabs>
          <w:tab w:val="left" w:leader="dot" w:pos="7200"/>
        </w:tabs>
        <w:spacing w:after="0" w:line="360" w:lineRule="auto"/>
        <w:ind w:right="-9"/>
        <w:rPr>
          <w:rFonts w:ascii="Times New Roman" w:hAnsi="Times New Roman" w:cs="Times New Roman"/>
          <w:bCs/>
          <w:sz w:val="24"/>
          <w:szCs w:val="24"/>
        </w:rPr>
      </w:pPr>
    </w:p>
    <w:p w14:paraId="3AB1691E" w14:textId="77777777" w:rsidR="00E66CAA" w:rsidRDefault="00E66CAA" w:rsidP="001B40FA">
      <w:pPr>
        <w:tabs>
          <w:tab w:val="left" w:leader="dot" w:pos="7200"/>
        </w:tabs>
        <w:spacing w:after="0" w:line="360" w:lineRule="auto"/>
        <w:ind w:right="-9"/>
        <w:rPr>
          <w:rFonts w:ascii="Times New Roman" w:hAnsi="Times New Roman" w:cs="Times New Roman"/>
          <w:bCs/>
          <w:sz w:val="24"/>
          <w:szCs w:val="24"/>
        </w:rPr>
      </w:pPr>
    </w:p>
    <w:p w14:paraId="0B9D642C" w14:textId="431A8335" w:rsidR="001B40FA" w:rsidRDefault="001B40FA" w:rsidP="001B40FA">
      <w:pPr>
        <w:tabs>
          <w:tab w:val="left" w:leader="dot" w:pos="7200"/>
        </w:tabs>
        <w:spacing w:after="0" w:line="360" w:lineRule="auto"/>
        <w:ind w:right="-9"/>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14:anchorId="25328744" wp14:editId="276667E2">
                <wp:simplePos x="0" y="0"/>
                <wp:positionH relativeFrom="column">
                  <wp:posOffset>2160270</wp:posOffset>
                </wp:positionH>
                <wp:positionV relativeFrom="paragraph">
                  <wp:posOffset>402590</wp:posOffset>
                </wp:positionV>
                <wp:extent cx="590550" cy="285750"/>
                <wp:effectExtent l="7620" t="12065" r="11430" b="698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7859E229" w14:textId="6B08E3D3" w:rsidR="001B40FA" w:rsidRPr="00FC6076" w:rsidRDefault="002317B6" w:rsidP="001B40FA">
                            <w:pPr>
                              <w:jc w:val="center"/>
                              <w:rPr>
                                <w:rFonts w:ascii="Times New Roman" w:hAnsi="Times New Roman" w:cs="Times New Roman"/>
                                <w:sz w:val="24"/>
                                <w:szCs w:val="24"/>
                              </w:rPr>
                            </w:pPr>
                            <w:r>
                              <w:rPr>
                                <w:rFonts w:ascii="Times New Roman" w:hAnsi="Times New Roman" w:cs="Times New Roman"/>
                                <w:sz w:val="24"/>
                                <w:szCs w:val="24"/>
                              </w:rPr>
                              <w:t>i</w:t>
                            </w:r>
                            <w:r w:rsidR="001B40FA">
                              <w:rPr>
                                <w:rFonts w:ascii="Times New Roman" w:hAnsi="Times New Roman" w:cs="Times New Roman"/>
                                <w:sz w:val="24"/>
                                <w:szCs w:val="24"/>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28744" id="Text Box 26" o:spid="_x0000_s1040" type="#_x0000_t202" style="position:absolute;margin-left:170.1pt;margin-top:31.7pt;width:46.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" strokecolor="white [3212]">
                <v:textbox>
                  <w:txbxContent>
                    <w:p w14:paraId="7859E229" w14:textId="6B08E3D3" w:rsidR="001B40FA" w:rsidRPr="00FC6076" w:rsidRDefault="002317B6" w:rsidP="001B40FA">
                      <w:pPr>
                        <w:jc w:val="center"/>
                        <w:rPr>
                          <w:rFonts w:ascii="Times New Roman" w:hAnsi="Times New Roman" w:cs="Times New Roman"/>
                          <w:sz w:val="24"/>
                          <w:szCs w:val="24"/>
                        </w:rPr>
                      </w:pPr>
                      <w:r>
                        <w:rPr>
                          <w:rFonts w:ascii="Times New Roman" w:hAnsi="Times New Roman" w:cs="Times New Roman"/>
                          <w:sz w:val="24"/>
                          <w:szCs w:val="24"/>
                        </w:rPr>
                        <w:t>i</w:t>
                      </w:r>
                      <w:r w:rsidR="001B40FA">
                        <w:rPr>
                          <w:rFonts w:ascii="Times New Roman" w:hAnsi="Times New Roman" w:cs="Times New Roman"/>
                          <w:sz w:val="24"/>
                          <w:szCs w:val="24"/>
                        </w:rPr>
                        <w:t>v</w:t>
                      </w:r>
                    </w:p>
                  </w:txbxContent>
                </v:textbox>
              </v:shape>
            </w:pict>
          </mc:Fallback>
        </mc:AlternateContent>
      </w:r>
    </w:p>
    <w:p w14:paraId="3018AAED" w14:textId="4162916D" w:rsidR="001B40FA" w:rsidRPr="00841F62" w:rsidRDefault="008A74C5" w:rsidP="001B40FA">
      <w:pPr>
        <w:spacing w:after="0" w:line="360" w:lineRule="auto"/>
        <w:jc w:val="center"/>
        <w:rPr>
          <w:rFonts w:ascii="Times New Roman" w:hAnsi="Times New Roman"/>
          <w:b/>
          <w:bCs/>
          <w:sz w:val="24"/>
          <w:szCs w:val="24"/>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74624" behindDoc="0" locked="0" layoutInCell="1" allowOverlap="1" wp14:anchorId="7D71CA60" wp14:editId="39A39224">
                <wp:simplePos x="0" y="0"/>
                <wp:positionH relativeFrom="column">
                  <wp:posOffset>4572000</wp:posOffset>
                </wp:positionH>
                <wp:positionV relativeFrom="paragraph">
                  <wp:posOffset>-1073785</wp:posOffset>
                </wp:positionV>
                <wp:extent cx="713433" cy="461499"/>
                <wp:effectExtent l="0" t="0" r="10795" b="15240"/>
                <wp:wrapNone/>
                <wp:docPr id="618554437" name="Text Box 618554437"/>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329CED"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CA60" id="Text Box 618554437" o:spid="_x0000_s1041" type="#_x0000_t202" style="position:absolute;left:0;text-align:left;margin-left:5in;margin-top:-84.55pt;width:56.2pt;height:3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" fillcolor="white [3201]" strokecolor="white [3212]" strokeweight=".5pt">
                <v:textbox>
                  <w:txbxContent>
                    <w:p w14:paraId="22329CED" w14:textId="77777777" w:rsidR="008A74C5" w:rsidRDefault="008A74C5" w:rsidP="008A74C5"/>
                  </w:txbxContent>
                </v:textbox>
              </v:shape>
            </w:pict>
          </mc:Fallback>
        </mc:AlternateContent>
      </w:r>
      <w:r w:rsidR="001B40FA" w:rsidRPr="00841F62">
        <w:rPr>
          <w:rFonts w:ascii="Times New Roman" w:hAnsi="Times New Roman"/>
          <w:b/>
          <w:bCs/>
          <w:sz w:val="24"/>
          <w:szCs w:val="24"/>
        </w:rPr>
        <w:t>PEDOMAN TRANSLITRASI</w:t>
      </w:r>
    </w:p>
    <w:p w14:paraId="3D620FC1" w14:textId="77777777" w:rsidR="001B40FA" w:rsidRPr="00841F62" w:rsidRDefault="001B40FA" w:rsidP="001B40FA">
      <w:pPr>
        <w:spacing w:after="0" w:line="240" w:lineRule="auto"/>
        <w:jc w:val="center"/>
        <w:rPr>
          <w:rFonts w:ascii="Times New Roman" w:hAnsi="Times New Roman"/>
          <w:b/>
          <w:bCs/>
          <w:sz w:val="24"/>
          <w:szCs w:val="24"/>
        </w:rPr>
      </w:pPr>
    </w:p>
    <w:p w14:paraId="760327CA" w14:textId="77777777" w:rsidR="001B40FA" w:rsidRPr="000A7CA3" w:rsidRDefault="001B40FA">
      <w:pPr>
        <w:pStyle w:val="ListParagraph"/>
        <w:numPr>
          <w:ilvl w:val="0"/>
          <w:numId w:val="35"/>
        </w:numPr>
        <w:spacing w:after="0" w:line="360" w:lineRule="auto"/>
        <w:ind w:left="284" w:hanging="284"/>
        <w:rPr>
          <w:rFonts w:ascii="Times New Roman" w:hAnsi="Times New Roman"/>
          <w:b/>
          <w:bCs/>
          <w:sz w:val="24"/>
          <w:szCs w:val="24"/>
        </w:rPr>
      </w:pPr>
      <w:r w:rsidRPr="000A7CA3">
        <w:rPr>
          <w:rFonts w:ascii="Times New Roman" w:hAnsi="Times New Roman"/>
          <w:b/>
          <w:bCs/>
          <w:sz w:val="24"/>
          <w:szCs w:val="24"/>
        </w:rPr>
        <w:t>Konsonan Tunggal</w:t>
      </w:r>
    </w:p>
    <w:p w14:paraId="721A77ED" w14:textId="77777777" w:rsidR="001B40FA" w:rsidRPr="00841F62" w:rsidRDefault="001B40FA" w:rsidP="001B40FA">
      <w:pPr>
        <w:spacing w:after="0" w:line="360" w:lineRule="auto"/>
        <w:ind w:left="709" w:hanging="425"/>
        <w:rPr>
          <w:rFonts w:ascii="Times New Roman" w:hAnsi="Times New Roman"/>
          <w:sz w:val="24"/>
          <w:szCs w:val="24"/>
          <w:rtl/>
          <w:lang w:bidi="ar-AE"/>
        </w:rPr>
      </w:pPr>
      <w:r w:rsidRPr="00841F62">
        <w:rPr>
          <w:rFonts w:ascii="Times New Roman" w:hAnsi="Times New Roman"/>
          <w:sz w:val="24"/>
          <w:szCs w:val="24"/>
          <w:rtl/>
          <w:lang w:bidi="ar-AE"/>
        </w:rPr>
        <w:t>ا</w:t>
      </w:r>
      <w:r w:rsidRPr="00841F62">
        <w:rPr>
          <w:rFonts w:ascii="Times New Roman" w:hAnsi="Times New Roman"/>
          <w:sz w:val="24"/>
          <w:szCs w:val="24"/>
          <w:lang w:bidi="ar-AE"/>
        </w:rPr>
        <w:tab/>
      </w:r>
      <w:r w:rsidRPr="00841F62">
        <w:rPr>
          <w:rFonts w:ascii="Times New Roman" w:hAnsi="Times New Roman"/>
          <w:sz w:val="24"/>
          <w:szCs w:val="24"/>
          <w:rtl/>
          <w:lang w:bidi="ar-AE"/>
        </w:rPr>
        <w:t>=</w:t>
      </w:r>
      <w:r w:rsidRPr="00841F62">
        <w:rPr>
          <w:rFonts w:ascii="Times New Roman" w:hAnsi="Times New Roman"/>
          <w:sz w:val="24"/>
          <w:szCs w:val="24"/>
          <w:lang w:bidi="ar-AE"/>
        </w:rPr>
        <w:t xml:space="preserve"> a</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ر</w:t>
      </w:r>
      <w:r w:rsidRPr="00841F62">
        <w:rPr>
          <w:rFonts w:ascii="Times New Roman" w:hAnsi="Times New Roman"/>
          <w:sz w:val="24"/>
          <w:szCs w:val="24"/>
          <w:rtl/>
          <w:lang w:bidi="ar-AE"/>
        </w:rPr>
        <w:tab/>
      </w:r>
      <w:r w:rsidRPr="00841F62">
        <w:rPr>
          <w:rFonts w:ascii="Times New Roman" w:hAnsi="Times New Roman"/>
          <w:sz w:val="24"/>
          <w:szCs w:val="24"/>
          <w:lang w:bidi="ar-AE"/>
        </w:rPr>
        <w:t>= r</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ف</w:t>
      </w:r>
      <w:r w:rsidRPr="00841F62">
        <w:rPr>
          <w:rFonts w:ascii="Times New Roman" w:hAnsi="Times New Roman"/>
          <w:sz w:val="24"/>
          <w:szCs w:val="24"/>
          <w:rtl/>
          <w:lang w:bidi="ar-AE"/>
        </w:rPr>
        <w:tab/>
        <w:t>=</w:t>
      </w:r>
      <w:r w:rsidRPr="00841F62">
        <w:rPr>
          <w:rFonts w:ascii="Times New Roman" w:hAnsi="Times New Roman"/>
          <w:sz w:val="24"/>
          <w:szCs w:val="24"/>
          <w:lang w:bidi="ar-AE"/>
        </w:rPr>
        <w:t xml:space="preserve"> f</w:t>
      </w:r>
    </w:p>
    <w:p w14:paraId="7C77AF90" w14:textId="77777777" w:rsidR="001B40FA" w:rsidRPr="00841F62" w:rsidRDefault="001B40FA" w:rsidP="001B40FA">
      <w:pPr>
        <w:spacing w:after="0" w:line="360" w:lineRule="auto"/>
        <w:ind w:left="709" w:hanging="425"/>
        <w:rPr>
          <w:rFonts w:ascii="Times New Roman" w:hAnsi="Times New Roman"/>
          <w:sz w:val="24"/>
          <w:szCs w:val="24"/>
          <w:rtl/>
          <w:lang w:bidi="ar-AE"/>
        </w:rPr>
      </w:pPr>
      <w:r w:rsidRPr="00841F62">
        <w:rPr>
          <w:rFonts w:ascii="Times New Roman" w:hAnsi="Times New Roman"/>
          <w:sz w:val="24"/>
          <w:szCs w:val="24"/>
          <w:rtl/>
          <w:lang w:bidi="ar-AE"/>
        </w:rPr>
        <w:t xml:space="preserve">ب </w:t>
      </w:r>
      <w:r w:rsidRPr="00841F62">
        <w:rPr>
          <w:rFonts w:ascii="Times New Roman" w:hAnsi="Times New Roman"/>
          <w:sz w:val="24"/>
          <w:szCs w:val="24"/>
          <w:lang w:bidi="ar-AE"/>
        </w:rPr>
        <w:tab/>
        <w:t>= b</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ز</w:t>
      </w:r>
      <w:r w:rsidRPr="00841F62">
        <w:rPr>
          <w:rFonts w:ascii="Times New Roman" w:hAnsi="Times New Roman"/>
          <w:sz w:val="24"/>
          <w:szCs w:val="24"/>
          <w:lang w:bidi="ar-AE"/>
        </w:rPr>
        <w:tab/>
        <w:t>= z</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ق</w:t>
      </w:r>
      <w:r w:rsidRPr="00841F62">
        <w:rPr>
          <w:rFonts w:ascii="Times New Roman" w:hAnsi="Times New Roman"/>
          <w:sz w:val="24"/>
          <w:szCs w:val="24"/>
          <w:rtl/>
          <w:lang w:bidi="ar-AE"/>
        </w:rPr>
        <w:tab/>
        <w:t>=</w:t>
      </w:r>
      <w:r w:rsidRPr="00841F62">
        <w:rPr>
          <w:rFonts w:ascii="Times New Roman" w:hAnsi="Times New Roman"/>
          <w:sz w:val="24"/>
          <w:szCs w:val="24"/>
          <w:lang w:bidi="ar-AE"/>
        </w:rPr>
        <w:t xml:space="preserve"> q</w:t>
      </w:r>
    </w:p>
    <w:p w14:paraId="169719E1" w14:textId="77777777" w:rsidR="001B40FA" w:rsidRPr="00841F62" w:rsidRDefault="001B40FA" w:rsidP="001B40FA">
      <w:pPr>
        <w:spacing w:after="0" w:line="360" w:lineRule="auto"/>
        <w:ind w:left="709" w:hanging="425"/>
        <w:rPr>
          <w:rFonts w:ascii="Times New Roman" w:hAnsi="Times New Roman"/>
          <w:sz w:val="24"/>
          <w:szCs w:val="24"/>
          <w:rtl/>
          <w:lang w:bidi="ar-AE"/>
        </w:rPr>
      </w:pPr>
      <w:r w:rsidRPr="00841F62">
        <w:rPr>
          <w:rFonts w:ascii="Times New Roman" w:hAnsi="Times New Roman"/>
          <w:sz w:val="24"/>
          <w:szCs w:val="24"/>
          <w:rtl/>
          <w:lang w:bidi="ar-AE"/>
        </w:rPr>
        <w:t>ت</w:t>
      </w:r>
      <w:r w:rsidRPr="00841F62">
        <w:rPr>
          <w:rFonts w:ascii="Times New Roman" w:hAnsi="Times New Roman"/>
          <w:sz w:val="24"/>
          <w:szCs w:val="24"/>
          <w:rtl/>
          <w:lang w:bidi="ar-AE"/>
        </w:rPr>
        <w:tab/>
        <w:t>=</w:t>
      </w:r>
      <w:r w:rsidRPr="00841F62">
        <w:rPr>
          <w:rFonts w:ascii="Times New Roman" w:hAnsi="Times New Roman"/>
          <w:sz w:val="24"/>
          <w:szCs w:val="24"/>
          <w:lang w:bidi="ar-AE"/>
        </w:rPr>
        <w:t xml:space="preserve"> t</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س</w:t>
      </w:r>
      <w:r w:rsidRPr="00841F62">
        <w:rPr>
          <w:rFonts w:ascii="Times New Roman" w:hAnsi="Times New Roman"/>
          <w:sz w:val="24"/>
          <w:szCs w:val="24"/>
          <w:lang w:bidi="ar-AE"/>
        </w:rPr>
        <w:tab/>
        <w:t>= s</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ك</w:t>
      </w:r>
      <w:r w:rsidRPr="00841F62">
        <w:rPr>
          <w:rFonts w:ascii="Times New Roman" w:hAnsi="Times New Roman"/>
          <w:sz w:val="24"/>
          <w:szCs w:val="24"/>
          <w:lang w:bidi="ar-AE"/>
        </w:rPr>
        <w:tab/>
        <w:t>= k</w:t>
      </w:r>
    </w:p>
    <w:p w14:paraId="3DC89C3D" w14:textId="77777777" w:rsidR="001B40FA" w:rsidRPr="00841F62" w:rsidRDefault="001B40FA" w:rsidP="001B40FA">
      <w:pPr>
        <w:spacing w:after="0" w:line="360" w:lineRule="auto"/>
        <w:ind w:left="709" w:hanging="425"/>
        <w:rPr>
          <w:rFonts w:ascii="Times New Roman" w:hAnsi="Times New Roman"/>
          <w:sz w:val="24"/>
          <w:szCs w:val="24"/>
          <w:lang w:bidi="ar-AE"/>
        </w:rPr>
      </w:pPr>
      <w:r w:rsidRPr="00841F62">
        <w:rPr>
          <w:rFonts w:ascii="Times New Roman" w:hAnsi="Times New Roman"/>
          <w:sz w:val="24"/>
          <w:szCs w:val="24"/>
          <w:rtl/>
          <w:lang w:bidi="ar-AE"/>
        </w:rPr>
        <w:t>ث</w:t>
      </w:r>
      <w:r w:rsidRPr="00841F62">
        <w:rPr>
          <w:rFonts w:ascii="Times New Roman" w:hAnsi="Times New Roman"/>
          <w:sz w:val="24"/>
          <w:szCs w:val="24"/>
          <w:rtl/>
          <w:lang w:bidi="ar-AE"/>
        </w:rPr>
        <w:tab/>
        <w:t>=</w:t>
      </w:r>
      <w:r w:rsidRPr="00841F62">
        <w:rPr>
          <w:rFonts w:ascii="Times New Roman" w:hAnsi="Times New Roman"/>
          <w:sz w:val="24"/>
          <w:szCs w:val="24"/>
          <w:lang w:bidi="ar-AE"/>
        </w:rPr>
        <w:t xml:space="preserve"> </w:t>
      </w:r>
      <w:proofErr w:type="spellStart"/>
      <w:r w:rsidRPr="00841F62">
        <w:rPr>
          <w:rFonts w:ascii="Times New Roman" w:hAnsi="Times New Roman"/>
          <w:sz w:val="24"/>
          <w:szCs w:val="24"/>
          <w:lang w:bidi="ar-AE"/>
        </w:rPr>
        <w:t>t</w:t>
      </w:r>
      <w:r>
        <w:rPr>
          <w:rFonts w:ascii="Times New Roman" w:hAnsi="Times New Roman"/>
          <w:sz w:val="24"/>
          <w:szCs w:val="24"/>
          <w:lang w:bidi="ar-AE"/>
        </w:rPr>
        <w:t>h</w:t>
      </w:r>
      <w:proofErr w:type="spellEnd"/>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ab/>
        <w:t>ش</w:t>
      </w:r>
      <w:r w:rsidRPr="00841F62">
        <w:rPr>
          <w:rFonts w:ascii="Times New Roman" w:hAnsi="Times New Roman"/>
          <w:sz w:val="24"/>
          <w:szCs w:val="24"/>
          <w:lang w:bidi="ar-AE"/>
        </w:rPr>
        <w:tab/>
        <w:t xml:space="preserve">= </w:t>
      </w:r>
      <w:proofErr w:type="spellStart"/>
      <w:r w:rsidRPr="00841F62">
        <w:rPr>
          <w:rFonts w:ascii="Times New Roman" w:hAnsi="Times New Roman"/>
          <w:sz w:val="24"/>
          <w:szCs w:val="24"/>
          <w:lang w:bidi="ar-AE"/>
        </w:rPr>
        <w:t>s</w:t>
      </w:r>
      <w:r>
        <w:rPr>
          <w:rFonts w:ascii="Times New Roman" w:hAnsi="Times New Roman"/>
          <w:sz w:val="24"/>
          <w:szCs w:val="24"/>
          <w:lang w:bidi="ar-AE"/>
        </w:rPr>
        <w:t>h</w:t>
      </w:r>
      <w:proofErr w:type="spellEnd"/>
      <w:r w:rsidRPr="00841F62">
        <w:rPr>
          <w:rFonts w:ascii="Times New Roman" w:hAnsi="Times New Roman"/>
          <w:sz w:val="24"/>
          <w:szCs w:val="24"/>
          <w:rtl/>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ab/>
        <w:t>ل</w:t>
      </w:r>
      <w:r w:rsidRPr="00841F62">
        <w:rPr>
          <w:rFonts w:ascii="Times New Roman" w:hAnsi="Times New Roman"/>
          <w:sz w:val="24"/>
          <w:szCs w:val="24"/>
          <w:lang w:bidi="ar-AE"/>
        </w:rPr>
        <w:tab/>
        <w:t>= l</w:t>
      </w:r>
    </w:p>
    <w:p w14:paraId="541E9F49" w14:textId="77777777" w:rsidR="001B40FA" w:rsidRPr="00841F62" w:rsidRDefault="001B40FA" w:rsidP="001B40FA">
      <w:pPr>
        <w:spacing w:after="0" w:line="360" w:lineRule="auto"/>
        <w:ind w:left="709" w:hanging="425"/>
        <w:rPr>
          <w:rFonts w:ascii="Times New Roman" w:hAnsi="Times New Roman"/>
          <w:sz w:val="24"/>
          <w:szCs w:val="24"/>
          <w:rtl/>
          <w:lang w:bidi="ar-AE"/>
        </w:rPr>
      </w:pPr>
      <w:r w:rsidRPr="00841F62">
        <w:rPr>
          <w:rFonts w:ascii="Times New Roman" w:hAnsi="Times New Roman"/>
          <w:sz w:val="24"/>
          <w:szCs w:val="24"/>
          <w:rtl/>
          <w:lang w:bidi="ar-AE"/>
        </w:rPr>
        <w:t>ج</w:t>
      </w:r>
      <w:r w:rsidRPr="00841F62">
        <w:rPr>
          <w:rFonts w:ascii="Times New Roman" w:hAnsi="Times New Roman"/>
          <w:sz w:val="24"/>
          <w:szCs w:val="24"/>
          <w:lang w:bidi="ar-AE"/>
        </w:rPr>
        <w:tab/>
        <w:t>= j</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ص</w:t>
      </w:r>
      <w:r w:rsidRPr="00841F62">
        <w:rPr>
          <w:rFonts w:ascii="Times New Roman" w:hAnsi="Times New Roman"/>
          <w:sz w:val="24"/>
          <w:szCs w:val="24"/>
          <w:lang w:bidi="ar-AE"/>
        </w:rPr>
        <w:tab/>
        <w:t xml:space="preserve">= </w:t>
      </w:r>
      <w:r>
        <w:rPr>
          <w:rFonts w:ascii="Times New Roman" w:hAnsi="Times New Roman"/>
          <w:sz w:val="24"/>
          <w:szCs w:val="24"/>
          <w:lang w:bidi="ar-AE"/>
        </w:rPr>
        <w:t>ṣ</w:t>
      </w:r>
      <w:r w:rsidRPr="00841F62">
        <w:rPr>
          <w:rFonts w:ascii="Times New Roman" w:hAnsi="Times New Roman"/>
          <w:sz w:val="24"/>
          <w:szCs w:val="24"/>
          <w:rtl/>
          <w:lang w:bidi="ar-AE"/>
        </w:rPr>
        <w:tab/>
      </w:r>
      <w:r w:rsidRPr="00841F62">
        <w:rPr>
          <w:rFonts w:ascii="Times New Roman" w:hAnsi="Times New Roman"/>
          <w:sz w:val="24"/>
          <w:szCs w:val="24"/>
          <w:rtl/>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م</w:t>
      </w:r>
      <w:r w:rsidRPr="00841F62">
        <w:rPr>
          <w:rFonts w:ascii="Times New Roman" w:hAnsi="Times New Roman"/>
          <w:sz w:val="24"/>
          <w:szCs w:val="24"/>
          <w:lang w:bidi="ar-AE"/>
        </w:rPr>
        <w:tab/>
        <w:t>= m</w:t>
      </w:r>
    </w:p>
    <w:p w14:paraId="35D1862B" w14:textId="77777777" w:rsidR="001B40FA" w:rsidRPr="00841F62" w:rsidRDefault="001B40FA" w:rsidP="001B40FA">
      <w:pPr>
        <w:spacing w:after="0" w:line="360" w:lineRule="auto"/>
        <w:ind w:left="709" w:hanging="425"/>
        <w:rPr>
          <w:rFonts w:ascii="Times New Roman" w:hAnsi="Times New Roman"/>
          <w:sz w:val="24"/>
          <w:szCs w:val="24"/>
          <w:rtl/>
          <w:lang w:bidi="ar-AE"/>
        </w:rPr>
      </w:pPr>
      <w:r w:rsidRPr="00841F62">
        <w:rPr>
          <w:rFonts w:ascii="Times New Roman" w:hAnsi="Times New Roman"/>
          <w:sz w:val="24"/>
          <w:szCs w:val="24"/>
          <w:rtl/>
          <w:lang w:bidi="ar-AE"/>
        </w:rPr>
        <w:t>ح</w:t>
      </w:r>
      <w:r w:rsidRPr="00841F62">
        <w:rPr>
          <w:rFonts w:ascii="Times New Roman" w:hAnsi="Times New Roman"/>
          <w:sz w:val="24"/>
          <w:szCs w:val="24"/>
          <w:rtl/>
          <w:lang w:bidi="ar-AE"/>
        </w:rPr>
        <w:tab/>
      </w:r>
      <w:r w:rsidRPr="00841F62">
        <w:rPr>
          <w:rFonts w:ascii="Times New Roman" w:hAnsi="Times New Roman"/>
          <w:sz w:val="24"/>
          <w:szCs w:val="24"/>
          <w:lang w:bidi="ar-AE"/>
        </w:rPr>
        <w:t>= h</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ض</w:t>
      </w:r>
      <w:r w:rsidRPr="00841F62">
        <w:rPr>
          <w:rFonts w:ascii="Times New Roman" w:hAnsi="Times New Roman"/>
          <w:sz w:val="24"/>
          <w:szCs w:val="24"/>
          <w:lang w:bidi="ar-AE"/>
        </w:rPr>
        <w:tab/>
        <w:t xml:space="preserve">= </w:t>
      </w:r>
      <w:r>
        <w:rPr>
          <w:rFonts w:ascii="Times New Roman" w:hAnsi="Times New Roman"/>
          <w:sz w:val="24"/>
          <w:szCs w:val="24"/>
          <w:lang w:bidi="ar-AE"/>
        </w:rPr>
        <w:t>ḍ</w:t>
      </w:r>
      <w:r w:rsidRPr="00841F62">
        <w:rPr>
          <w:rFonts w:ascii="Times New Roman" w:hAnsi="Times New Roman"/>
          <w:sz w:val="24"/>
          <w:szCs w:val="24"/>
          <w:rtl/>
          <w:lang w:bidi="ar-AE"/>
        </w:rPr>
        <w:tab/>
      </w:r>
      <w:r w:rsidRPr="00841F62">
        <w:rPr>
          <w:rFonts w:ascii="Times New Roman" w:hAnsi="Times New Roman"/>
          <w:sz w:val="24"/>
          <w:szCs w:val="24"/>
          <w:rtl/>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ن</w:t>
      </w:r>
      <w:r w:rsidRPr="00841F62">
        <w:rPr>
          <w:rFonts w:ascii="Times New Roman" w:hAnsi="Times New Roman"/>
          <w:sz w:val="24"/>
          <w:szCs w:val="24"/>
          <w:lang w:bidi="ar-AE"/>
        </w:rPr>
        <w:tab/>
        <w:t>= n</w:t>
      </w:r>
    </w:p>
    <w:p w14:paraId="4214E082" w14:textId="77777777" w:rsidR="001B40FA" w:rsidRPr="00841F62" w:rsidRDefault="001B40FA" w:rsidP="001B40FA">
      <w:pPr>
        <w:spacing w:after="0" w:line="360" w:lineRule="auto"/>
        <w:ind w:left="709" w:hanging="425"/>
        <w:rPr>
          <w:rFonts w:ascii="Times New Roman" w:hAnsi="Times New Roman"/>
          <w:sz w:val="24"/>
          <w:szCs w:val="24"/>
          <w:rtl/>
          <w:lang w:bidi="ar-AE"/>
        </w:rPr>
      </w:pPr>
      <w:r w:rsidRPr="00841F62">
        <w:rPr>
          <w:rFonts w:ascii="Times New Roman" w:hAnsi="Times New Roman"/>
          <w:sz w:val="24"/>
          <w:szCs w:val="24"/>
          <w:rtl/>
          <w:lang w:bidi="ar-AE"/>
        </w:rPr>
        <w:t>خ</w:t>
      </w:r>
      <w:r w:rsidRPr="00841F62">
        <w:rPr>
          <w:rFonts w:ascii="Times New Roman" w:hAnsi="Times New Roman"/>
          <w:sz w:val="24"/>
          <w:szCs w:val="24"/>
          <w:rtl/>
          <w:lang w:bidi="ar-AE"/>
        </w:rPr>
        <w:tab/>
      </w:r>
      <w:r w:rsidRPr="00841F62">
        <w:rPr>
          <w:rFonts w:ascii="Times New Roman" w:hAnsi="Times New Roman"/>
          <w:sz w:val="24"/>
          <w:szCs w:val="24"/>
          <w:lang w:bidi="ar-AE"/>
        </w:rPr>
        <w:t xml:space="preserve">= </w:t>
      </w:r>
      <w:proofErr w:type="spellStart"/>
      <w:r w:rsidRPr="00841F62">
        <w:rPr>
          <w:rFonts w:ascii="Times New Roman" w:hAnsi="Times New Roman"/>
          <w:sz w:val="24"/>
          <w:szCs w:val="24"/>
          <w:lang w:bidi="ar-AE"/>
        </w:rPr>
        <w:t>kh</w:t>
      </w:r>
      <w:proofErr w:type="spellEnd"/>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ط</w:t>
      </w:r>
      <w:r w:rsidRPr="00841F62">
        <w:rPr>
          <w:rFonts w:ascii="Times New Roman" w:hAnsi="Times New Roman"/>
          <w:sz w:val="24"/>
          <w:szCs w:val="24"/>
          <w:lang w:bidi="ar-AE"/>
        </w:rPr>
        <w:tab/>
        <w:t xml:space="preserve">= </w:t>
      </w:r>
      <w:r>
        <w:rPr>
          <w:rFonts w:ascii="Times New Roman" w:hAnsi="Times New Roman"/>
          <w:sz w:val="24"/>
          <w:szCs w:val="24"/>
          <w:lang w:bidi="ar-AE"/>
        </w:rPr>
        <w:t>ṭ</w:t>
      </w:r>
      <w:r w:rsidRPr="00841F62">
        <w:rPr>
          <w:rFonts w:ascii="Times New Roman" w:hAnsi="Times New Roman"/>
          <w:sz w:val="24"/>
          <w:szCs w:val="24"/>
          <w:rtl/>
          <w:lang w:bidi="ar-AE"/>
        </w:rPr>
        <w:tab/>
      </w:r>
      <w:r w:rsidRPr="00841F62">
        <w:rPr>
          <w:rFonts w:ascii="Times New Roman" w:hAnsi="Times New Roman"/>
          <w:sz w:val="24"/>
          <w:szCs w:val="24"/>
          <w:rtl/>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و</w:t>
      </w:r>
      <w:r w:rsidRPr="00841F62">
        <w:rPr>
          <w:rFonts w:ascii="Times New Roman" w:hAnsi="Times New Roman"/>
          <w:sz w:val="24"/>
          <w:szCs w:val="24"/>
          <w:lang w:bidi="ar-AE"/>
        </w:rPr>
        <w:tab/>
        <w:t>= w</w:t>
      </w:r>
    </w:p>
    <w:p w14:paraId="35F5C09B" w14:textId="77777777" w:rsidR="001B40FA" w:rsidRPr="00841F62" w:rsidRDefault="001B40FA" w:rsidP="001B40FA">
      <w:pPr>
        <w:spacing w:after="0" w:line="360" w:lineRule="auto"/>
        <w:ind w:left="709" w:hanging="425"/>
        <w:rPr>
          <w:rFonts w:ascii="Times New Roman" w:hAnsi="Times New Roman"/>
          <w:sz w:val="24"/>
          <w:szCs w:val="24"/>
          <w:rtl/>
          <w:lang w:bidi="ar-AE"/>
        </w:rPr>
      </w:pPr>
      <w:r w:rsidRPr="00841F62">
        <w:rPr>
          <w:rFonts w:ascii="Times New Roman" w:hAnsi="Times New Roman"/>
          <w:sz w:val="24"/>
          <w:szCs w:val="24"/>
          <w:rtl/>
          <w:lang w:bidi="ar-AE"/>
        </w:rPr>
        <w:t>د</w:t>
      </w:r>
      <w:r w:rsidRPr="00841F62">
        <w:rPr>
          <w:rFonts w:ascii="Times New Roman" w:hAnsi="Times New Roman"/>
          <w:sz w:val="24"/>
          <w:szCs w:val="24"/>
          <w:rtl/>
          <w:lang w:bidi="ar-AE"/>
        </w:rPr>
        <w:tab/>
        <w:t>=</w:t>
      </w:r>
      <w:r w:rsidRPr="00841F62">
        <w:rPr>
          <w:rFonts w:ascii="Times New Roman" w:hAnsi="Times New Roman"/>
          <w:sz w:val="24"/>
          <w:szCs w:val="24"/>
          <w:lang w:bidi="ar-AE"/>
        </w:rPr>
        <w:t xml:space="preserve"> d</w:t>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ظ</w:t>
      </w:r>
      <w:r w:rsidRPr="00841F62">
        <w:rPr>
          <w:rFonts w:ascii="Times New Roman" w:hAnsi="Times New Roman"/>
          <w:sz w:val="24"/>
          <w:szCs w:val="24"/>
          <w:lang w:bidi="ar-AE"/>
        </w:rPr>
        <w:tab/>
        <w:t xml:space="preserve">= </w:t>
      </w:r>
      <w:r>
        <w:rPr>
          <w:rFonts w:ascii="Times New Roman" w:hAnsi="Times New Roman"/>
          <w:sz w:val="24"/>
          <w:szCs w:val="24"/>
          <w:lang w:bidi="ar-AE"/>
        </w:rPr>
        <w:t>ẓ</w:t>
      </w:r>
      <w:r w:rsidRPr="00841F62">
        <w:rPr>
          <w:rFonts w:ascii="Times New Roman" w:hAnsi="Times New Roman"/>
          <w:sz w:val="24"/>
          <w:szCs w:val="24"/>
          <w:rtl/>
          <w:lang w:bidi="ar-AE"/>
        </w:rPr>
        <w:tab/>
      </w:r>
      <w:r w:rsidRPr="00841F62">
        <w:rPr>
          <w:rFonts w:ascii="Times New Roman" w:hAnsi="Times New Roman"/>
          <w:sz w:val="24"/>
          <w:szCs w:val="24"/>
          <w:rtl/>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ه</w:t>
      </w:r>
      <w:r w:rsidRPr="00841F62">
        <w:rPr>
          <w:rFonts w:ascii="Times New Roman" w:hAnsi="Times New Roman"/>
          <w:sz w:val="24"/>
          <w:szCs w:val="24"/>
          <w:lang w:bidi="ar-AE"/>
        </w:rPr>
        <w:tab/>
        <w:t>= h</w:t>
      </w:r>
    </w:p>
    <w:p w14:paraId="2FEACAEF" w14:textId="77777777" w:rsidR="001B40FA" w:rsidRPr="00841F62" w:rsidRDefault="001B40FA" w:rsidP="001B40FA">
      <w:pPr>
        <w:spacing w:after="0" w:line="360" w:lineRule="auto"/>
        <w:ind w:left="709" w:hanging="425"/>
        <w:rPr>
          <w:rFonts w:ascii="Times New Roman" w:hAnsi="Times New Roman"/>
          <w:sz w:val="24"/>
          <w:szCs w:val="24"/>
          <w:lang w:bidi="ar-AE"/>
        </w:rPr>
      </w:pPr>
      <w:r w:rsidRPr="00841F62">
        <w:rPr>
          <w:rFonts w:ascii="Times New Roman" w:hAnsi="Times New Roman"/>
          <w:sz w:val="24"/>
          <w:szCs w:val="24"/>
          <w:rtl/>
          <w:lang w:bidi="ar-AE"/>
        </w:rPr>
        <w:t>ذ</w:t>
      </w:r>
      <w:r w:rsidRPr="00841F62">
        <w:rPr>
          <w:rFonts w:ascii="Times New Roman" w:hAnsi="Times New Roman"/>
          <w:sz w:val="24"/>
          <w:szCs w:val="24"/>
          <w:rtl/>
          <w:lang w:bidi="ar-AE"/>
        </w:rPr>
        <w:tab/>
      </w:r>
      <w:r w:rsidRPr="00841F62">
        <w:rPr>
          <w:rFonts w:ascii="Times New Roman" w:hAnsi="Times New Roman"/>
          <w:sz w:val="24"/>
          <w:szCs w:val="24"/>
          <w:lang w:bidi="ar-AE"/>
        </w:rPr>
        <w:t xml:space="preserve">= </w:t>
      </w:r>
      <w:proofErr w:type="spellStart"/>
      <w:r w:rsidRPr="00841F62">
        <w:rPr>
          <w:rFonts w:ascii="Times New Roman" w:hAnsi="Times New Roman"/>
          <w:sz w:val="24"/>
          <w:szCs w:val="24"/>
          <w:lang w:bidi="ar-AE"/>
        </w:rPr>
        <w:t>d</w:t>
      </w:r>
      <w:r>
        <w:rPr>
          <w:rFonts w:ascii="Times New Roman" w:hAnsi="Times New Roman"/>
          <w:sz w:val="24"/>
          <w:szCs w:val="24"/>
          <w:lang w:bidi="ar-AE"/>
        </w:rPr>
        <w:t>h</w:t>
      </w:r>
      <w:proofErr w:type="spellEnd"/>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ع</w:t>
      </w:r>
      <w:r w:rsidRPr="00841F62">
        <w:rPr>
          <w:rFonts w:ascii="Times New Roman" w:hAnsi="Times New Roman"/>
          <w:sz w:val="24"/>
          <w:szCs w:val="24"/>
          <w:lang w:bidi="ar-AE"/>
        </w:rPr>
        <w:tab/>
        <w:t>= ‘</w:t>
      </w:r>
      <w:r w:rsidRPr="00841F62">
        <w:rPr>
          <w:rFonts w:ascii="Times New Roman" w:hAnsi="Times New Roman"/>
          <w:sz w:val="24"/>
          <w:szCs w:val="24"/>
          <w:rtl/>
          <w:lang w:bidi="ar-AE"/>
        </w:rPr>
        <w:tab/>
      </w:r>
      <w:r w:rsidRPr="00841F62">
        <w:rPr>
          <w:rFonts w:ascii="Times New Roman" w:hAnsi="Times New Roman"/>
          <w:sz w:val="24"/>
          <w:szCs w:val="24"/>
          <w:rtl/>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ء</w:t>
      </w:r>
      <w:r w:rsidRPr="00841F62">
        <w:rPr>
          <w:rFonts w:ascii="Times New Roman" w:hAnsi="Times New Roman"/>
          <w:sz w:val="24"/>
          <w:szCs w:val="24"/>
          <w:lang w:bidi="ar-AE"/>
        </w:rPr>
        <w:tab/>
        <w:t>= ‘</w:t>
      </w:r>
    </w:p>
    <w:p w14:paraId="5D77F762" w14:textId="77777777" w:rsidR="001B40FA" w:rsidRPr="00841F62" w:rsidRDefault="001B40FA" w:rsidP="001B40FA">
      <w:pPr>
        <w:spacing w:after="0" w:line="360" w:lineRule="auto"/>
        <w:ind w:left="709" w:hanging="425"/>
        <w:rPr>
          <w:rFonts w:ascii="Times New Roman" w:hAnsi="Times New Roman"/>
          <w:sz w:val="24"/>
          <w:szCs w:val="24"/>
          <w:lang w:bidi="ar-AE"/>
        </w:rPr>
      </w:pP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غ</w:t>
      </w:r>
      <w:r w:rsidRPr="00841F62">
        <w:rPr>
          <w:rFonts w:ascii="Times New Roman" w:hAnsi="Times New Roman"/>
          <w:sz w:val="24"/>
          <w:szCs w:val="24"/>
          <w:rtl/>
          <w:lang w:bidi="ar-AE"/>
        </w:rPr>
        <w:tab/>
        <w:t>=</w:t>
      </w:r>
      <w:r w:rsidRPr="00841F62">
        <w:rPr>
          <w:rFonts w:ascii="Times New Roman" w:hAnsi="Times New Roman"/>
          <w:sz w:val="24"/>
          <w:szCs w:val="24"/>
          <w:lang w:bidi="ar-AE"/>
        </w:rPr>
        <w:t xml:space="preserve"> </w:t>
      </w:r>
      <w:proofErr w:type="spellStart"/>
      <w:r w:rsidRPr="00841F62">
        <w:rPr>
          <w:rFonts w:ascii="Times New Roman" w:hAnsi="Times New Roman"/>
          <w:sz w:val="24"/>
          <w:szCs w:val="24"/>
          <w:lang w:bidi="ar-AE"/>
        </w:rPr>
        <w:t>gh</w:t>
      </w:r>
      <w:proofErr w:type="spellEnd"/>
      <w:r w:rsidRPr="00841F62">
        <w:rPr>
          <w:rFonts w:ascii="Times New Roman" w:hAnsi="Times New Roman"/>
          <w:sz w:val="24"/>
          <w:szCs w:val="24"/>
          <w:rtl/>
          <w:lang w:bidi="ar-AE"/>
        </w:rPr>
        <w:tab/>
      </w:r>
      <w:r w:rsidRPr="00841F62">
        <w:rPr>
          <w:rFonts w:ascii="Times New Roman" w:hAnsi="Times New Roman"/>
          <w:sz w:val="24"/>
          <w:szCs w:val="24"/>
          <w:rtl/>
          <w:lang w:bidi="ar-AE"/>
        </w:rPr>
        <w:tab/>
      </w:r>
      <w:r w:rsidRPr="00841F62">
        <w:rPr>
          <w:rFonts w:ascii="Times New Roman" w:hAnsi="Times New Roman"/>
          <w:sz w:val="24"/>
          <w:szCs w:val="24"/>
          <w:lang w:bidi="ar-AE"/>
        </w:rPr>
        <w:tab/>
      </w:r>
      <w:r w:rsidRPr="00841F62">
        <w:rPr>
          <w:rFonts w:ascii="Times New Roman" w:hAnsi="Times New Roman"/>
          <w:sz w:val="24"/>
          <w:szCs w:val="24"/>
          <w:rtl/>
          <w:lang w:bidi="ar-AE"/>
        </w:rPr>
        <w:t>ي</w:t>
      </w:r>
      <w:r w:rsidRPr="00841F62">
        <w:rPr>
          <w:rFonts w:ascii="Times New Roman" w:hAnsi="Times New Roman"/>
          <w:sz w:val="24"/>
          <w:szCs w:val="24"/>
          <w:lang w:bidi="ar-AE"/>
        </w:rPr>
        <w:tab/>
        <w:t>= y</w:t>
      </w:r>
      <w:r>
        <w:rPr>
          <w:rStyle w:val="FootnoteReference"/>
          <w:rFonts w:ascii="Times New Roman" w:hAnsi="Times New Roman"/>
          <w:sz w:val="24"/>
          <w:szCs w:val="24"/>
          <w:lang w:bidi="ar-AE"/>
        </w:rPr>
        <w:footnoteReference w:id="1"/>
      </w:r>
    </w:p>
    <w:p w14:paraId="5E5A4C28" w14:textId="77777777" w:rsidR="001B40FA" w:rsidRPr="00841F62" w:rsidRDefault="001B40FA" w:rsidP="001B40FA">
      <w:pPr>
        <w:spacing w:after="0" w:line="360" w:lineRule="auto"/>
        <w:rPr>
          <w:rFonts w:ascii="Times New Roman" w:hAnsi="Times New Roman"/>
          <w:sz w:val="24"/>
          <w:szCs w:val="24"/>
        </w:rPr>
      </w:pPr>
    </w:p>
    <w:p w14:paraId="49288767" w14:textId="77777777" w:rsidR="001B40FA" w:rsidRPr="009D2A5F" w:rsidRDefault="001B40FA">
      <w:pPr>
        <w:pStyle w:val="ListParagraph"/>
        <w:numPr>
          <w:ilvl w:val="0"/>
          <w:numId w:val="36"/>
        </w:numPr>
        <w:spacing w:after="0" w:line="360" w:lineRule="auto"/>
        <w:rPr>
          <w:rFonts w:ascii="Times New Roman" w:hAnsi="Times New Roman"/>
          <w:sz w:val="24"/>
          <w:szCs w:val="24"/>
        </w:rPr>
      </w:pPr>
      <w:r w:rsidRPr="009D2A5F">
        <w:rPr>
          <w:rFonts w:ascii="Times New Roman" w:hAnsi="Times New Roman"/>
          <w:sz w:val="24"/>
          <w:szCs w:val="24"/>
        </w:rPr>
        <w:t>Vokal Panjang (</w:t>
      </w:r>
      <w:r w:rsidRPr="009D2A5F">
        <w:rPr>
          <w:rFonts w:ascii="Times New Roman" w:hAnsi="Times New Roman"/>
          <w:i/>
          <w:iCs/>
          <w:sz w:val="24"/>
          <w:szCs w:val="24"/>
        </w:rPr>
        <w:t>mad</w:t>
      </w:r>
      <w:r w:rsidRPr="009D2A5F">
        <w:rPr>
          <w:rFonts w:ascii="Times New Roman" w:hAnsi="Times New Roman"/>
          <w:sz w:val="24"/>
          <w:szCs w:val="24"/>
        </w:rPr>
        <w:t xml:space="preserve">) </w:t>
      </w:r>
      <w:r w:rsidRPr="009D2A5F">
        <w:rPr>
          <w:rFonts w:ascii="Times New Roman" w:hAnsi="Times New Roman"/>
          <w:i/>
          <w:iCs/>
          <w:sz w:val="24"/>
          <w:szCs w:val="24"/>
        </w:rPr>
        <w:t>ā</w:t>
      </w:r>
      <w:r w:rsidRPr="009D2A5F">
        <w:rPr>
          <w:rFonts w:ascii="Times New Roman" w:hAnsi="Times New Roman"/>
          <w:sz w:val="24"/>
          <w:szCs w:val="24"/>
        </w:rPr>
        <w:t xml:space="preserve"> = </w:t>
      </w:r>
      <w:proofErr w:type="spellStart"/>
      <w:r w:rsidRPr="009D2A5F">
        <w:rPr>
          <w:rFonts w:ascii="Times New Roman" w:hAnsi="Times New Roman"/>
          <w:sz w:val="24"/>
          <w:szCs w:val="24"/>
        </w:rPr>
        <w:t>aa</w:t>
      </w:r>
      <w:proofErr w:type="spellEnd"/>
    </w:p>
    <w:p w14:paraId="32DF5156" w14:textId="77777777" w:rsidR="001B40FA" w:rsidRPr="009D2A5F" w:rsidRDefault="001B40FA">
      <w:pPr>
        <w:pStyle w:val="ListParagraph"/>
        <w:numPr>
          <w:ilvl w:val="0"/>
          <w:numId w:val="36"/>
        </w:numPr>
        <w:spacing w:after="0" w:line="360" w:lineRule="auto"/>
        <w:rPr>
          <w:rFonts w:ascii="Times New Roman" w:hAnsi="Times New Roman"/>
          <w:sz w:val="24"/>
          <w:szCs w:val="24"/>
        </w:rPr>
      </w:pPr>
      <w:r w:rsidRPr="009D2A5F">
        <w:rPr>
          <w:rFonts w:ascii="Times New Roman" w:hAnsi="Times New Roman"/>
          <w:sz w:val="24"/>
          <w:szCs w:val="24"/>
        </w:rPr>
        <w:t>Vokal Panjang (</w:t>
      </w:r>
      <w:r w:rsidRPr="009D2A5F">
        <w:rPr>
          <w:rFonts w:ascii="Times New Roman" w:hAnsi="Times New Roman"/>
          <w:i/>
          <w:iCs/>
          <w:sz w:val="24"/>
          <w:szCs w:val="24"/>
        </w:rPr>
        <w:t>Mad</w:t>
      </w:r>
      <w:r w:rsidRPr="009D2A5F">
        <w:rPr>
          <w:rFonts w:ascii="Times New Roman" w:hAnsi="Times New Roman"/>
          <w:sz w:val="24"/>
          <w:szCs w:val="24"/>
        </w:rPr>
        <w:t xml:space="preserve">) </w:t>
      </w:r>
      <w:r w:rsidRPr="009D2A5F">
        <w:rPr>
          <w:rFonts w:ascii="Times New Roman" w:hAnsi="Times New Roman"/>
          <w:i/>
          <w:iCs/>
          <w:sz w:val="24"/>
          <w:szCs w:val="24"/>
        </w:rPr>
        <w:t>î</w:t>
      </w:r>
      <w:r w:rsidRPr="009D2A5F">
        <w:rPr>
          <w:rFonts w:ascii="Times New Roman" w:hAnsi="Times New Roman"/>
          <w:sz w:val="24"/>
          <w:szCs w:val="24"/>
        </w:rPr>
        <w:t xml:space="preserve"> = ii</w:t>
      </w:r>
    </w:p>
    <w:p w14:paraId="3C401EB1" w14:textId="77777777" w:rsidR="001B40FA" w:rsidRPr="009D2A5F" w:rsidRDefault="001B40FA">
      <w:pPr>
        <w:pStyle w:val="ListParagraph"/>
        <w:numPr>
          <w:ilvl w:val="0"/>
          <w:numId w:val="36"/>
        </w:numPr>
        <w:spacing w:after="0" w:line="360" w:lineRule="auto"/>
        <w:rPr>
          <w:rFonts w:ascii="Times New Roman" w:hAnsi="Times New Roman"/>
          <w:sz w:val="24"/>
          <w:szCs w:val="24"/>
        </w:rPr>
      </w:pPr>
      <w:r w:rsidRPr="009D2A5F">
        <w:rPr>
          <w:rFonts w:ascii="Times New Roman" w:hAnsi="Times New Roman"/>
          <w:sz w:val="24"/>
          <w:szCs w:val="24"/>
        </w:rPr>
        <w:t>Vokal Panjang (</w:t>
      </w:r>
      <w:r w:rsidRPr="009D2A5F">
        <w:rPr>
          <w:rFonts w:ascii="Times New Roman" w:hAnsi="Times New Roman"/>
          <w:i/>
          <w:iCs/>
          <w:sz w:val="24"/>
          <w:szCs w:val="24"/>
        </w:rPr>
        <w:t>Mad</w:t>
      </w:r>
      <w:r w:rsidRPr="009D2A5F">
        <w:rPr>
          <w:rFonts w:ascii="Times New Roman" w:hAnsi="Times New Roman"/>
          <w:sz w:val="24"/>
          <w:szCs w:val="24"/>
        </w:rPr>
        <w:t xml:space="preserve">) </w:t>
      </w:r>
      <w:r w:rsidRPr="009D2A5F">
        <w:rPr>
          <w:rFonts w:ascii="Times New Roman" w:hAnsi="Times New Roman"/>
          <w:i/>
          <w:iCs/>
          <w:sz w:val="24"/>
          <w:szCs w:val="24"/>
        </w:rPr>
        <w:t>û</w:t>
      </w:r>
      <w:r w:rsidRPr="009D2A5F">
        <w:rPr>
          <w:rFonts w:ascii="Times New Roman" w:hAnsi="Times New Roman"/>
          <w:sz w:val="24"/>
          <w:szCs w:val="24"/>
        </w:rPr>
        <w:t xml:space="preserve"> = </w:t>
      </w:r>
      <w:proofErr w:type="spellStart"/>
      <w:r w:rsidRPr="009D2A5F">
        <w:rPr>
          <w:rFonts w:ascii="Times New Roman" w:hAnsi="Times New Roman"/>
          <w:sz w:val="24"/>
          <w:szCs w:val="24"/>
        </w:rPr>
        <w:t>uu</w:t>
      </w:r>
      <w:proofErr w:type="spellEnd"/>
    </w:p>
    <w:p w14:paraId="02E64CF6" w14:textId="77777777" w:rsidR="001B40FA" w:rsidRPr="000A7CA3" w:rsidRDefault="001B40FA">
      <w:pPr>
        <w:pStyle w:val="ListParagraph"/>
        <w:numPr>
          <w:ilvl w:val="0"/>
          <w:numId w:val="35"/>
        </w:numPr>
        <w:spacing w:after="0" w:line="360" w:lineRule="auto"/>
        <w:rPr>
          <w:rFonts w:ascii="Times New Roman" w:hAnsi="Times New Roman"/>
          <w:b/>
          <w:bCs/>
          <w:sz w:val="24"/>
          <w:szCs w:val="24"/>
        </w:rPr>
      </w:pPr>
      <w:r>
        <w:rPr>
          <w:noProof/>
        </w:rPr>
        <mc:AlternateContent>
          <mc:Choice Requires="wps">
            <w:drawing>
              <wp:anchor distT="0" distB="0" distL="114300" distR="114300" simplePos="0" relativeHeight="251653120" behindDoc="0" locked="0" layoutInCell="1" allowOverlap="1" wp14:anchorId="1667E8CC" wp14:editId="14C364BC">
                <wp:simplePos x="0" y="0"/>
                <wp:positionH relativeFrom="column">
                  <wp:posOffset>2924175</wp:posOffset>
                </wp:positionH>
                <wp:positionV relativeFrom="paragraph">
                  <wp:posOffset>177800</wp:posOffset>
                </wp:positionV>
                <wp:extent cx="450215" cy="306705"/>
                <wp:effectExtent l="0" t="0" r="0" b="127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3077" w14:textId="77777777" w:rsidR="001B40FA" w:rsidRPr="00AC5E9C" w:rsidRDefault="001B40FA" w:rsidP="001B40FA">
                            <w:pPr>
                              <w:bidi/>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hint="cs"/>
                                <w:sz w:val="28"/>
                                <w:szCs w:val="28"/>
                                <w:rtl/>
                                <w:lang w:bidi="ar-AE"/>
                              </w:rPr>
                              <w:t>العامّة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7E8CC" id="Text Box 15" o:spid="_x0000_s1042" type="#_x0000_t202" style="position:absolute;left:0;text-align:left;margin-left:230.25pt;margin-top:14pt;width:35.45pt;height:2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" filled="f" stroked="f">
                <v:textbox>
                  <w:txbxContent>
                    <w:p w14:paraId="413A3077" w14:textId="77777777" w:rsidR="001B40FA" w:rsidRPr="00AC5E9C" w:rsidRDefault="001B40FA" w:rsidP="001B40FA">
                      <w:pPr>
                        <w:bidi/>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hint="cs"/>
                          <w:sz w:val="28"/>
                          <w:szCs w:val="28"/>
                          <w:rtl/>
                          <w:lang w:bidi="ar-AE"/>
                        </w:rPr>
                        <w:t>العامّة</w:t>
                      </w:r>
                    </w:p>
                  </w:txbxContent>
                </v:textbox>
              </v:shape>
            </w:pict>
          </mc:Fallback>
        </mc:AlternateContent>
      </w:r>
      <w:r w:rsidRPr="000A7CA3">
        <w:rPr>
          <w:rFonts w:ascii="Times New Roman" w:hAnsi="Times New Roman"/>
          <w:b/>
          <w:bCs/>
          <w:sz w:val="24"/>
          <w:szCs w:val="24"/>
        </w:rPr>
        <w:t>Konsonan Rangkap</w:t>
      </w:r>
    </w:p>
    <w:p w14:paraId="582338FB" w14:textId="77777777" w:rsidR="001B40FA" w:rsidRPr="00841F62" w:rsidRDefault="001B40FA" w:rsidP="001B40FA">
      <w:pPr>
        <w:pStyle w:val="ListParagraph"/>
        <w:spacing w:after="0" w:line="360" w:lineRule="auto"/>
        <w:ind w:left="426"/>
        <w:rPr>
          <w:rFonts w:ascii="Times New Roman" w:hAnsi="Times New Roman" w:cs="Times New Roman"/>
          <w:sz w:val="24"/>
          <w:szCs w:val="24"/>
        </w:rPr>
      </w:pPr>
      <w:r w:rsidRPr="00841F62">
        <w:rPr>
          <w:rFonts w:ascii="Times New Roman" w:hAnsi="Times New Roman" w:cs="Times New Roman"/>
          <w:sz w:val="24"/>
          <w:szCs w:val="24"/>
        </w:rPr>
        <w:t xml:space="preserve">Konsonan rangkap ditulis rangkap, misalnya         ditulis </w:t>
      </w:r>
      <w:proofErr w:type="spellStart"/>
      <w:r w:rsidRPr="00841F62">
        <w:rPr>
          <w:rFonts w:ascii="Times New Roman" w:hAnsi="Times New Roman" w:cs="Times New Roman"/>
          <w:i/>
          <w:iCs/>
          <w:sz w:val="24"/>
          <w:szCs w:val="24"/>
        </w:rPr>
        <w:t>al</w:t>
      </w:r>
      <w:proofErr w:type="spellEnd"/>
      <w:r w:rsidRPr="00841F62">
        <w:rPr>
          <w:rFonts w:ascii="Times New Roman" w:hAnsi="Times New Roman" w:cs="Times New Roman"/>
          <w:i/>
          <w:iCs/>
          <w:sz w:val="24"/>
          <w:szCs w:val="24"/>
        </w:rPr>
        <w:t>-‘</w:t>
      </w:r>
      <w:proofErr w:type="spellStart"/>
      <w:r w:rsidRPr="00841F62">
        <w:rPr>
          <w:rFonts w:ascii="Times New Roman" w:hAnsi="Times New Roman" w:cs="Times New Roman"/>
          <w:i/>
          <w:iCs/>
          <w:sz w:val="24"/>
          <w:szCs w:val="24"/>
        </w:rPr>
        <w:t>ammah</w:t>
      </w:r>
      <w:proofErr w:type="spellEnd"/>
      <w:r w:rsidRPr="00841F62">
        <w:rPr>
          <w:rFonts w:ascii="Times New Roman" w:hAnsi="Times New Roman" w:cs="Times New Roman"/>
          <w:sz w:val="24"/>
          <w:szCs w:val="24"/>
        </w:rPr>
        <w:t>.</w:t>
      </w:r>
    </w:p>
    <w:p w14:paraId="5A4DD731" w14:textId="77777777" w:rsidR="001B40FA" w:rsidRPr="000A7CA3" w:rsidRDefault="001B40FA">
      <w:pPr>
        <w:pStyle w:val="ListParagraph"/>
        <w:numPr>
          <w:ilvl w:val="0"/>
          <w:numId w:val="35"/>
        </w:numPr>
        <w:spacing w:after="0" w:line="360" w:lineRule="auto"/>
        <w:rPr>
          <w:rFonts w:ascii="Times New Roman" w:hAnsi="Times New Roman"/>
          <w:b/>
          <w:bCs/>
          <w:sz w:val="24"/>
          <w:szCs w:val="24"/>
          <w:lang w:bidi="ar-AE"/>
        </w:rPr>
      </w:pPr>
      <w:r>
        <w:rPr>
          <w:noProof/>
        </w:rPr>
        <mc:AlternateContent>
          <mc:Choice Requires="wps">
            <w:drawing>
              <wp:anchor distT="0" distB="0" distL="114300" distR="114300" simplePos="0" relativeHeight="251654144" behindDoc="0" locked="0" layoutInCell="1" allowOverlap="1" wp14:anchorId="4B7DCA98" wp14:editId="26FC386C">
                <wp:simplePos x="0" y="0"/>
                <wp:positionH relativeFrom="column">
                  <wp:posOffset>2409190</wp:posOffset>
                </wp:positionH>
                <wp:positionV relativeFrom="paragraph">
                  <wp:posOffset>194945</wp:posOffset>
                </wp:positionV>
                <wp:extent cx="474980" cy="306705"/>
                <wp:effectExtent l="0" t="4445" r="1905" b="317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8E41" w14:textId="77777777" w:rsidR="001B40FA" w:rsidRPr="00AC5E9C" w:rsidRDefault="001B40FA" w:rsidP="001B40FA">
                            <w:pPr>
                              <w:spacing w:after="0" w:line="240" w:lineRule="auto"/>
                              <w:rPr>
                                <w:rFonts w:ascii="Traditional Arabic" w:hAnsi="Traditional Arabic" w:cs="Traditional Arabic"/>
                                <w:sz w:val="28"/>
                                <w:szCs w:val="28"/>
                                <w:rtl/>
                                <w:lang w:bidi="ar-AE"/>
                              </w:rPr>
                            </w:pPr>
                            <w:r>
                              <w:rPr>
                                <w:rFonts w:ascii="Traditional Arabic" w:hAnsi="Traditional Arabic" w:cs="Traditional Arabic" w:hint="cs"/>
                                <w:sz w:val="28"/>
                                <w:szCs w:val="28"/>
                                <w:rtl/>
                                <w:lang w:bidi="ar-AE"/>
                              </w:rPr>
                              <w:t>شريعة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CA98" id="Text Box 16" o:spid="_x0000_s1043" type="#_x0000_t202" style="position:absolute;left:0;text-align:left;margin-left:189.7pt;margin-top:15.35pt;width:37.4pt;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" filled="f" stroked="f">
                <v:textbox>
                  <w:txbxContent>
                    <w:p w14:paraId="01798E41" w14:textId="77777777" w:rsidR="001B40FA" w:rsidRPr="00AC5E9C" w:rsidRDefault="001B40FA" w:rsidP="001B40FA">
                      <w:pPr>
                        <w:spacing w:after="0" w:line="240" w:lineRule="auto"/>
                        <w:rPr>
                          <w:rFonts w:ascii="Traditional Arabic" w:hAnsi="Traditional Arabic" w:cs="Traditional Arabic"/>
                          <w:sz w:val="28"/>
                          <w:szCs w:val="28"/>
                          <w:rtl/>
                          <w:lang w:bidi="ar-AE"/>
                        </w:rPr>
                      </w:pPr>
                      <w:r>
                        <w:rPr>
                          <w:rFonts w:ascii="Traditional Arabic" w:hAnsi="Traditional Arabic" w:cs="Traditional Arabic" w:hint="cs"/>
                          <w:sz w:val="28"/>
                          <w:szCs w:val="28"/>
                          <w:rtl/>
                          <w:lang w:bidi="ar-AE"/>
                        </w:rPr>
                        <w:t>شريعة</w:t>
                      </w:r>
                    </w:p>
                  </w:txbxContent>
                </v:textbox>
              </v:shape>
            </w:pict>
          </mc:Fallback>
        </mc:AlternateContent>
      </w:r>
      <w:r w:rsidRPr="000A7CA3">
        <w:rPr>
          <w:rFonts w:ascii="Times New Roman" w:hAnsi="Times New Roman"/>
          <w:b/>
          <w:bCs/>
          <w:sz w:val="24"/>
          <w:szCs w:val="24"/>
          <w:lang w:bidi="ar-AE"/>
        </w:rPr>
        <w:t>Vokal Pendek</w:t>
      </w:r>
    </w:p>
    <w:p w14:paraId="774553C1" w14:textId="77777777" w:rsidR="001B40FA" w:rsidRPr="00841F62" w:rsidRDefault="001B40FA" w:rsidP="001B40FA">
      <w:pPr>
        <w:pStyle w:val="ListParagraph"/>
        <w:spacing w:after="0" w:line="360" w:lineRule="auto"/>
        <w:ind w:left="426"/>
        <w:jc w:val="both"/>
        <w:rPr>
          <w:rFonts w:ascii="Times New Roman" w:hAnsi="Times New Roman" w:cs="Times New Roman"/>
          <w:sz w:val="24"/>
          <w:szCs w:val="24"/>
          <w:lang w:bidi="ar-AE"/>
        </w:rPr>
      </w:pPr>
      <w:r>
        <w:rPr>
          <w:rFonts w:ascii="Times New Roman" w:hAnsi="Times New Roman" w:cs="Times New Roman"/>
          <w:i/>
          <w:iCs/>
          <w:noProof/>
          <w:sz w:val="24"/>
          <w:szCs w:val="24"/>
        </w:rPr>
        <mc:AlternateContent>
          <mc:Choice Requires="wps">
            <w:drawing>
              <wp:anchor distT="0" distB="0" distL="114300" distR="114300" simplePos="0" relativeHeight="251656192" behindDoc="0" locked="0" layoutInCell="1" allowOverlap="1" wp14:anchorId="1DAC0704" wp14:editId="57DA068E">
                <wp:simplePos x="0" y="0"/>
                <wp:positionH relativeFrom="column">
                  <wp:posOffset>3158490</wp:posOffset>
                </wp:positionH>
                <wp:positionV relativeFrom="paragraph">
                  <wp:posOffset>238760</wp:posOffset>
                </wp:positionV>
                <wp:extent cx="450215" cy="288290"/>
                <wp:effectExtent l="0" t="635" r="1270" b="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3DF6"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ظلوما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C0704" id="Text Box 18" o:spid="_x0000_s1044" type="#_x0000_t202" style="position:absolute;left:0;text-align:left;margin-left:248.7pt;margin-top:18.8pt;width:35.45pt;height:2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" filled="f" stroked="f">
                <v:textbox>
                  <w:txbxContent>
                    <w:p w14:paraId="20BF3DF6"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ظلوما</w:t>
                      </w:r>
                    </w:p>
                  </w:txbxContent>
                </v:textbox>
              </v:shape>
            </w:pict>
          </mc:Fallback>
        </mc:AlternateContent>
      </w:r>
      <w:proofErr w:type="spellStart"/>
      <w:r w:rsidRPr="00841F62">
        <w:rPr>
          <w:rFonts w:ascii="Times New Roman" w:hAnsi="Times New Roman" w:cs="Times New Roman"/>
          <w:i/>
          <w:iCs/>
          <w:sz w:val="24"/>
          <w:szCs w:val="24"/>
          <w:lang w:bidi="ar-AE"/>
        </w:rPr>
        <w:t>Fathah</w:t>
      </w:r>
      <w:proofErr w:type="spellEnd"/>
      <w:r w:rsidRPr="00841F62">
        <w:rPr>
          <w:rFonts w:ascii="Times New Roman" w:hAnsi="Times New Roman" w:cs="Times New Roman"/>
          <w:sz w:val="24"/>
          <w:szCs w:val="24"/>
          <w:lang w:bidi="ar-AE"/>
        </w:rPr>
        <w:t xml:space="preserve"> ditulis </w:t>
      </w:r>
      <w:r w:rsidRPr="00841F62">
        <w:rPr>
          <w:rFonts w:ascii="Times New Roman" w:hAnsi="Times New Roman" w:cs="Times New Roman"/>
          <w:i/>
          <w:iCs/>
          <w:sz w:val="24"/>
          <w:szCs w:val="24"/>
          <w:lang w:bidi="ar-AE"/>
        </w:rPr>
        <w:t>a</w:t>
      </w:r>
      <w:r w:rsidRPr="00841F62">
        <w:rPr>
          <w:rFonts w:ascii="Times New Roman" w:hAnsi="Times New Roman" w:cs="Times New Roman"/>
          <w:sz w:val="24"/>
          <w:szCs w:val="24"/>
          <w:lang w:bidi="ar-AE"/>
        </w:rPr>
        <w:t>, rangkap misalnya       (</w:t>
      </w:r>
      <w:proofErr w:type="spellStart"/>
      <w:r w:rsidRPr="00841F62">
        <w:rPr>
          <w:rFonts w:ascii="Times New Roman" w:hAnsi="Times New Roman" w:cs="Times New Roman"/>
          <w:i/>
          <w:iCs/>
          <w:sz w:val="24"/>
          <w:szCs w:val="24"/>
          <w:lang w:bidi="ar-AE"/>
        </w:rPr>
        <w:t>syari’ah</w:t>
      </w:r>
      <w:proofErr w:type="spellEnd"/>
      <w:r w:rsidRPr="00841F62">
        <w:rPr>
          <w:rFonts w:ascii="Times New Roman" w:hAnsi="Times New Roman" w:cs="Times New Roman"/>
          <w:sz w:val="24"/>
          <w:szCs w:val="24"/>
          <w:lang w:bidi="ar-AE"/>
        </w:rPr>
        <w:t xml:space="preserve">), </w:t>
      </w:r>
      <w:r w:rsidRPr="00841F62">
        <w:rPr>
          <w:rFonts w:ascii="Times New Roman" w:hAnsi="Times New Roman" w:cs="Times New Roman"/>
          <w:i/>
          <w:iCs/>
          <w:sz w:val="24"/>
          <w:szCs w:val="24"/>
          <w:lang w:bidi="ar-AE"/>
        </w:rPr>
        <w:t>kasrah</w:t>
      </w:r>
      <w:r w:rsidRPr="00841F62">
        <w:rPr>
          <w:rFonts w:ascii="Times New Roman" w:hAnsi="Times New Roman" w:cs="Times New Roman"/>
          <w:sz w:val="24"/>
          <w:szCs w:val="24"/>
          <w:lang w:bidi="ar-AE"/>
        </w:rPr>
        <w:t xml:space="preserve"> ditulis </w:t>
      </w:r>
      <w:r w:rsidRPr="00841F62">
        <w:rPr>
          <w:rFonts w:ascii="Times New Roman" w:hAnsi="Times New Roman" w:cs="Times New Roman"/>
          <w:i/>
          <w:iCs/>
          <w:sz w:val="24"/>
          <w:szCs w:val="24"/>
          <w:lang w:bidi="ar-AE"/>
        </w:rPr>
        <w:t>i</w:t>
      </w:r>
      <w:r>
        <w:rPr>
          <w:rFonts w:ascii="Times New Roman" w:hAnsi="Times New Roman" w:cs="Times New Roman"/>
          <w:sz w:val="24"/>
          <w:szCs w:val="24"/>
          <w:lang w:bidi="ar-AE"/>
        </w:rPr>
        <w:t xml:space="preserve">, misalnya </w:t>
      </w:r>
      <w:r w:rsidRPr="000904A9">
        <w:rPr>
          <w:rFonts w:ascii="Traditional Arabic" w:hAnsi="Traditional Arabic" w:cs="Traditional Arabic"/>
          <w:sz w:val="28"/>
          <w:szCs w:val="28"/>
          <w:rtl/>
          <w:lang w:bidi="ar-AE"/>
        </w:rPr>
        <w:t>الجبال</w:t>
      </w:r>
      <w:r w:rsidRPr="00841F62">
        <w:rPr>
          <w:rFonts w:ascii="Times New Roman" w:hAnsi="Times New Roman" w:cs="Times New Roman"/>
          <w:sz w:val="24"/>
          <w:szCs w:val="24"/>
          <w:lang w:bidi="ar-AE"/>
        </w:rPr>
        <w:t>(</w:t>
      </w:r>
      <w:proofErr w:type="spellStart"/>
      <w:r w:rsidRPr="00841F62">
        <w:rPr>
          <w:rFonts w:ascii="Times New Roman" w:hAnsi="Times New Roman" w:cs="Times New Roman"/>
          <w:i/>
          <w:iCs/>
          <w:sz w:val="24"/>
          <w:szCs w:val="24"/>
          <w:lang w:bidi="ar-AE"/>
        </w:rPr>
        <w:t>al-jibali</w:t>
      </w:r>
      <w:proofErr w:type="spellEnd"/>
      <w:r w:rsidRPr="00841F62">
        <w:rPr>
          <w:rFonts w:ascii="Times New Roman" w:hAnsi="Times New Roman" w:cs="Times New Roman"/>
          <w:sz w:val="24"/>
          <w:szCs w:val="24"/>
          <w:lang w:bidi="ar-AE"/>
        </w:rPr>
        <w:t xml:space="preserve">), dan </w:t>
      </w:r>
      <w:proofErr w:type="spellStart"/>
      <w:r w:rsidRPr="00841F62">
        <w:rPr>
          <w:rFonts w:ascii="Times New Roman" w:hAnsi="Times New Roman" w:cs="Times New Roman"/>
          <w:i/>
          <w:iCs/>
          <w:sz w:val="24"/>
          <w:szCs w:val="24"/>
          <w:lang w:bidi="ar-AE"/>
        </w:rPr>
        <w:t>dhammah</w:t>
      </w:r>
      <w:proofErr w:type="spellEnd"/>
      <w:r w:rsidRPr="00841F62">
        <w:rPr>
          <w:rFonts w:ascii="Times New Roman" w:hAnsi="Times New Roman" w:cs="Times New Roman"/>
          <w:sz w:val="24"/>
          <w:szCs w:val="24"/>
          <w:lang w:bidi="ar-AE"/>
        </w:rPr>
        <w:t xml:space="preserve"> ditulis </w:t>
      </w:r>
      <w:r w:rsidRPr="00841F62">
        <w:rPr>
          <w:rFonts w:ascii="Times New Roman" w:hAnsi="Times New Roman" w:cs="Times New Roman"/>
          <w:i/>
          <w:iCs/>
          <w:sz w:val="24"/>
          <w:szCs w:val="24"/>
          <w:lang w:bidi="ar-AE"/>
        </w:rPr>
        <w:t>u</w:t>
      </w:r>
      <w:r w:rsidRPr="00841F62">
        <w:rPr>
          <w:rFonts w:ascii="Times New Roman" w:hAnsi="Times New Roman" w:cs="Times New Roman"/>
          <w:sz w:val="24"/>
          <w:szCs w:val="24"/>
          <w:lang w:bidi="ar-AE"/>
        </w:rPr>
        <w:t>, misalnya        (</w:t>
      </w:r>
      <w:proofErr w:type="spellStart"/>
      <w:r w:rsidRPr="00841F62">
        <w:rPr>
          <w:rFonts w:ascii="Times New Roman" w:hAnsi="Times New Roman" w:cs="Times New Roman"/>
          <w:i/>
          <w:iCs/>
          <w:sz w:val="24"/>
          <w:szCs w:val="24"/>
          <w:lang w:bidi="ar-AE"/>
        </w:rPr>
        <w:t>dzuluman</w:t>
      </w:r>
      <w:proofErr w:type="spellEnd"/>
      <w:r w:rsidRPr="00841F62">
        <w:rPr>
          <w:rFonts w:ascii="Times New Roman" w:hAnsi="Times New Roman" w:cs="Times New Roman"/>
          <w:sz w:val="24"/>
          <w:szCs w:val="24"/>
          <w:lang w:bidi="ar-AE"/>
        </w:rPr>
        <w:t>).</w:t>
      </w:r>
    </w:p>
    <w:p w14:paraId="39AB14F7" w14:textId="77777777" w:rsidR="001B40FA" w:rsidRPr="000A7CA3" w:rsidRDefault="001B40FA">
      <w:pPr>
        <w:pStyle w:val="ListParagraph"/>
        <w:numPr>
          <w:ilvl w:val="0"/>
          <w:numId w:val="35"/>
        </w:numPr>
        <w:spacing w:after="0" w:line="360" w:lineRule="auto"/>
        <w:jc w:val="both"/>
        <w:rPr>
          <w:rFonts w:ascii="Times New Roman" w:hAnsi="Times New Roman"/>
          <w:b/>
          <w:bCs/>
          <w:sz w:val="24"/>
          <w:szCs w:val="24"/>
          <w:lang w:bidi="ar-AE"/>
        </w:rPr>
      </w:pPr>
      <w:r>
        <w:rPr>
          <w:noProof/>
        </w:rPr>
        <mc:AlternateContent>
          <mc:Choice Requires="wps">
            <w:drawing>
              <wp:anchor distT="0" distB="0" distL="114300" distR="114300" simplePos="0" relativeHeight="251640832" behindDoc="0" locked="0" layoutInCell="1" allowOverlap="1" wp14:anchorId="715836CC" wp14:editId="6B994A9F">
                <wp:simplePos x="0" y="0"/>
                <wp:positionH relativeFrom="column">
                  <wp:posOffset>3517900</wp:posOffset>
                </wp:positionH>
                <wp:positionV relativeFrom="paragraph">
                  <wp:posOffset>153670</wp:posOffset>
                </wp:positionV>
                <wp:extent cx="450215" cy="348615"/>
                <wp:effectExtent l="3175" t="1270" r="3810" b="254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EDF7"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اي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36CC" id="Text Box 7" o:spid="_x0000_s1045" type="#_x0000_t202" style="position:absolute;left:0;text-align:left;margin-left:277pt;margin-top:12.1pt;width:35.45pt;height:2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NI4wEAAKgDAAAOAAAAZHJzL2Uyb0RvYy54bWysU1Fv0zAQfkfiP1h+p0lKO7ao6TQ2DSGN&#10;gTT4AY5jJxaJz5zdJuXXc3a6rsAb4sU63znffd93l831NPRsr9AbsBUvFjlnykpojG0r/u3r/ZtL&#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" filled="f" stroked="f">
                <v:textbox>
                  <w:txbxContent>
                    <w:p w14:paraId="415DEDF7"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اي</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A7CB604" wp14:editId="6C0DA877">
                <wp:simplePos x="0" y="0"/>
                <wp:positionH relativeFrom="column">
                  <wp:posOffset>1160145</wp:posOffset>
                </wp:positionH>
                <wp:positionV relativeFrom="paragraph">
                  <wp:posOffset>145415</wp:posOffset>
                </wp:positionV>
                <wp:extent cx="450215" cy="348615"/>
                <wp:effectExtent l="0" t="2540" r="0" b="127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B9023"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اُوْ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B604" id="Text Box 10" o:spid="_x0000_s1046" type="#_x0000_t202" style="position:absolute;left:0;text-align:left;margin-left:91.35pt;margin-top:11.45pt;width:35.45pt;height:27.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" filled="f" stroked="f">
                <v:textbox>
                  <w:txbxContent>
                    <w:p w14:paraId="5E0B9023"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اُوْ</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558F64D7" wp14:editId="4760EA69">
                <wp:simplePos x="0" y="0"/>
                <wp:positionH relativeFrom="column">
                  <wp:posOffset>128905</wp:posOffset>
                </wp:positionH>
                <wp:positionV relativeFrom="paragraph">
                  <wp:posOffset>145415</wp:posOffset>
                </wp:positionV>
                <wp:extent cx="450215" cy="348615"/>
                <wp:effectExtent l="0" t="2540" r="1905" b="127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FB2D"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او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F64D7" id="Text Box 9" o:spid="_x0000_s1047" type="#_x0000_t202" style="position:absolute;left:0;text-align:left;margin-left:10.15pt;margin-top:11.45pt;width:35.45pt;height:27.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" filled="f" stroked="f">
                <v:textbox>
                  <w:txbxContent>
                    <w:p w14:paraId="712FFB2D"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او</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53CFEBF2" wp14:editId="72D097EA">
                <wp:simplePos x="0" y="0"/>
                <wp:positionH relativeFrom="column">
                  <wp:posOffset>2228215</wp:posOffset>
                </wp:positionH>
                <wp:positionV relativeFrom="paragraph">
                  <wp:posOffset>153670</wp:posOffset>
                </wp:positionV>
                <wp:extent cx="450215" cy="348615"/>
                <wp:effectExtent l="0" t="1270" r="0" b="254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6CFD9"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أي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EBF2" id="Text Box 8" o:spid="_x0000_s1048" type="#_x0000_t202" style="position:absolute;left:0;text-align:left;margin-left:175.45pt;margin-top:12.1pt;width:35.45pt;height:2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" filled="f" stroked="f">
                <v:textbox>
                  <w:txbxContent>
                    <w:p w14:paraId="6F26CFD9" w14:textId="77777777" w:rsidR="001B40FA" w:rsidRPr="00AC5E9C" w:rsidRDefault="001B40FA" w:rsidP="001B40FA">
                      <w:pPr>
                        <w:spacing w:after="0" w:line="240" w:lineRule="auto"/>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أي</w:t>
                      </w:r>
                    </w:p>
                  </w:txbxContent>
                </v:textbox>
              </v:shape>
            </w:pict>
          </mc:Fallback>
        </mc:AlternateContent>
      </w:r>
      <w:r w:rsidRPr="000A7CA3">
        <w:rPr>
          <w:rFonts w:ascii="Times New Roman" w:hAnsi="Times New Roman"/>
          <w:b/>
          <w:bCs/>
          <w:sz w:val="24"/>
          <w:szCs w:val="24"/>
          <w:lang w:bidi="ar-AE"/>
        </w:rPr>
        <w:t>Vokal Rangkap</w:t>
      </w:r>
    </w:p>
    <w:p w14:paraId="73501953" w14:textId="77777777" w:rsidR="001B40FA" w:rsidRPr="00841F62" w:rsidRDefault="001B40FA" w:rsidP="001B40FA">
      <w:pPr>
        <w:pStyle w:val="ListParagraph"/>
        <w:spacing w:after="0" w:line="360" w:lineRule="auto"/>
        <w:ind w:left="709"/>
        <w:jc w:val="both"/>
        <w:rPr>
          <w:rFonts w:ascii="Times New Roman" w:hAnsi="Times New Roman" w:cs="Times New Roman"/>
          <w:sz w:val="24"/>
          <w:szCs w:val="24"/>
          <w:lang w:bidi="ar-AE"/>
        </w:rPr>
      </w:pPr>
      <w:r w:rsidRPr="00841F62">
        <w:rPr>
          <w:rFonts w:ascii="Times New Roman" w:hAnsi="Times New Roman" w:cs="Times New Roman"/>
          <w:sz w:val="24"/>
          <w:szCs w:val="24"/>
          <w:lang w:bidi="ar-AE"/>
        </w:rPr>
        <w:t xml:space="preserve">ditulis </w:t>
      </w:r>
      <w:proofErr w:type="spellStart"/>
      <w:r w:rsidRPr="00841F62">
        <w:rPr>
          <w:rFonts w:ascii="Times New Roman" w:hAnsi="Times New Roman" w:cs="Times New Roman"/>
          <w:i/>
          <w:iCs/>
          <w:sz w:val="24"/>
          <w:szCs w:val="24"/>
          <w:lang w:bidi="ar-AE"/>
        </w:rPr>
        <w:t>aw</w:t>
      </w:r>
      <w:proofErr w:type="spellEnd"/>
      <w:r w:rsidRPr="00841F62">
        <w:rPr>
          <w:rFonts w:ascii="Times New Roman" w:hAnsi="Times New Roman" w:cs="Times New Roman"/>
          <w:sz w:val="24"/>
          <w:szCs w:val="24"/>
          <w:lang w:bidi="ar-AE"/>
        </w:rPr>
        <w:t>,</w:t>
      </w:r>
      <w:r w:rsidRPr="00841F62">
        <w:rPr>
          <w:rFonts w:ascii="Times New Roman" w:hAnsi="Times New Roman" w:cs="Times New Roman"/>
          <w:sz w:val="24"/>
          <w:szCs w:val="24"/>
          <w:lang w:bidi="ar-AE"/>
        </w:rPr>
        <w:tab/>
        <w:t xml:space="preserve">       ditulis </w:t>
      </w:r>
      <w:proofErr w:type="spellStart"/>
      <w:r w:rsidRPr="00841F62">
        <w:rPr>
          <w:rFonts w:ascii="Times New Roman" w:hAnsi="Times New Roman" w:cs="Times New Roman"/>
          <w:i/>
          <w:iCs/>
          <w:sz w:val="24"/>
          <w:szCs w:val="24"/>
          <w:lang w:bidi="ar-AE"/>
        </w:rPr>
        <w:t>uw</w:t>
      </w:r>
      <w:proofErr w:type="spellEnd"/>
      <w:r w:rsidRPr="00841F62">
        <w:rPr>
          <w:rFonts w:ascii="Times New Roman" w:hAnsi="Times New Roman" w:cs="Times New Roman"/>
          <w:sz w:val="24"/>
          <w:szCs w:val="24"/>
          <w:lang w:bidi="ar-AE"/>
        </w:rPr>
        <w:t xml:space="preserve">,          ditulis </w:t>
      </w:r>
      <w:proofErr w:type="spellStart"/>
      <w:r w:rsidRPr="00841F62">
        <w:rPr>
          <w:rFonts w:ascii="Times New Roman" w:hAnsi="Times New Roman" w:cs="Times New Roman"/>
          <w:i/>
          <w:iCs/>
          <w:sz w:val="24"/>
          <w:szCs w:val="24"/>
          <w:lang w:bidi="ar-AE"/>
        </w:rPr>
        <w:t>ay</w:t>
      </w:r>
      <w:proofErr w:type="spellEnd"/>
      <w:r>
        <w:rPr>
          <w:rFonts w:ascii="Times New Roman" w:hAnsi="Times New Roman" w:cs="Times New Roman"/>
          <w:sz w:val="24"/>
          <w:szCs w:val="24"/>
          <w:lang w:bidi="ar-AE"/>
        </w:rPr>
        <w:t>, dan</w:t>
      </w:r>
      <w:r w:rsidRPr="00841F62">
        <w:rPr>
          <w:rFonts w:ascii="Times New Roman" w:hAnsi="Times New Roman" w:cs="Times New Roman"/>
          <w:sz w:val="24"/>
          <w:szCs w:val="24"/>
          <w:lang w:bidi="ar-AE"/>
        </w:rPr>
        <w:t xml:space="preserve">         ditulis </w:t>
      </w:r>
      <w:proofErr w:type="spellStart"/>
      <w:r w:rsidRPr="00841F62">
        <w:rPr>
          <w:rFonts w:ascii="Times New Roman" w:hAnsi="Times New Roman" w:cs="Times New Roman"/>
          <w:i/>
          <w:iCs/>
          <w:sz w:val="24"/>
          <w:szCs w:val="24"/>
          <w:lang w:bidi="ar-AE"/>
        </w:rPr>
        <w:t>iy</w:t>
      </w:r>
      <w:proofErr w:type="spellEnd"/>
      <w:r w:rsidRPr="00841F62">
        <w:rPr>
          <w:rFonts w:ascii="Times New Roman" w:hAnsi="Times New Roman" w:cs="Times New Roman"/>
          <w:sz w:val="24"/>
          <w:szCs w:val="24"/>
          <w:lang w:bidi="ar-AE"/>
        </w:rPr>
        <w:t>.</w:t>
      </w:r>
    </w:p>
    <w:p w14:paraId="62E87DEF" w14:textId="380A8AB2" w:rsidR="001B40FA" w:rsidRPr="000A7CA3" w:rsidRDefault="001B40FA">
      <w:pPr>
        <w:pStyle w:val="ListParagraph"/>
        <w:numPr>
          <w:ilvl w:val="0"/>
          <w:numId w:val="35"/>
        </w:numPr>
        <w:spacing w:after="0" w:line="360" w:lineRule="auto"/>
        <w:jc w:val="both"/>
        <w:rPr>
          <w:rFonts w:ascii="Times New Roman" w:hAnsi="Times New Roman"/>
          <w:b/>
          <w:bCs/>
          <w:sz w:val="24"/>
          <w:szCs w:val="24"/>
          <w:lang w:bidi="ar-AE"/>
        </w:rPr>
      </w:pPr>
      <w:r w:rsidRPr="000A7CA3">
        <w:rPr>
          <w:rFonts w:ascii="Times New Roman" w:hAnsi="Times New Roman"/>
          <w:b/>
          <w:bCs/>
          <w:sz w:val="24"/>
          <w:szCs w:val="24"/>
          <w:lang w:bidi="ar-AE"/>
        </w:rPr>
        <w:t xml:space="preserve">Ta’ </w:t>
      </w:r>
      <w:proofErr w:type="spellStart"/>
      <w:r w:rsidRPr="000A7CA3">
        <w:rPr>
          <w:rFonts w:ascii="Times New Roman" w:hAnsi="Times New Roman"/>
          <w:b/>
          <w:bCs/>
          <w:sz w:val="24"/>
          <w:szCs w:val="24"/>
          <w:lang w:bidi="ar-AE"/>
        </w:rPr>
        <w:t>Marbuthah</w:t>
      </w:r>
      <w:proofErr w:type="spellEnd"/>
    </w:p>
    <w:p w14:paraId="0C34328A" w14:textId="77777777" w:rsidR="001B40FA" w:rsidRDefault="001B40FA" w:rsidP="001B40FA">
      <w:pPr>
        <w:pStyle w:val="ListParagraph"/>
        <w:spacing w:after="0" w:line="360" w:lineRule="auto"/>
        <w:ind w:left="284"/>
        <w:jc w:val="both"/>
        <w:rPr>
          <w:rFonts w:ascii="Times New Roman" w:hAnsi="Times New Roman" w:cs="Times New Roman"/>
          <w:sz w:val="24"/>
          <w:szCs w:val="24"/>
          <w:rtl/>
          <w:lang w:bidi="ar-AE"/>
        </w:rPr>
      </w:pPr>
      <w:r>
        <w:rPr>
          <w:rFonts w:ascii="Times New Roman" w:hAnsi="Times New Roman" w:cs="Times New Roman"/>
          <w:noProof/>
          <w:sz w:val="24"/>
          <w:szCs w:val="24"/>
          <w:rtl/>
        </w:rPr>
        <mc:AlternateContent>
          <mc:Choice Requires="wps">
            <w:drawing>
              <wp:anchor distT="0" distB="0" distL="114300" distR="114300" simplePos="0" relativeHeight="251644928" behindDoc="0" locked="0" layoutInCell="1" allowOverlap="1" wp14:anchorId="5649E4C5" wp14:editId="6304D3C4">
                <wp:simplePos x="0" y="0"/>
                <wp:positionH relativeFrom="column">
                  <wp:posOffset>1993265</wp:posOffset>
                </wp:positionH>
                <wp:positionV relativeFrom="paragraph">
                  <wp:posOffset>448310</wp:posOffset>
                </wp:positionV>
                <wp:extent cx="528955" cy="348615"/>
                <wp:effectExtent l="2540" t="635" r="1905" b="317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6CB7"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r>
                              <w:rPr>
                                <w:rFonts w:ascii="Traditional Arabic" w:hAnsi="Traditional Arabic" w:cs="Traditional Arabic"/>
                                <w:sz w:val="28"/>
                                <w:szCs w:val="28"/>
                                <w:rtl/>
                                <w:lang w:bidi="ar-AE"/>
                              </w:rPr>
                              <w:t>الميتة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9E4C5" id="Text Box 11" o:spid="_x0000_s1049" type="#_x0000_t202" style="position:absolute;left:0;text-align:left;margin-left:156.95pt;margin-top:35.3pt;width:41.65pt;height:2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" filled="f" stroked="f">
                <v:textbox>
                  <w:txbxContent>
                    <w:p w14:paraId="3AAD6CB7"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r>
                        <w:rPr>
                          <w:rFonts w:ascii="Traditional Arabic" w:hAnsi="Traditional Arabic" w:cs="Traditional Arabic"/>
                          <w:sz w:val="28"/>
                          <w:szCs w:val="28"/>
                          <w:rtl/>
                          <w:lang w:bidi="ar-AE"/>
                        </w:rPr>
                        <w:t>الميتة</w:t>
                      </w:r>
                    </w:p>
                  </w:txbxContent>
                </v:textbox>
              </v:shape>
            </w:pict>
          </mc:Fallback>
        </mc:AlternateContent>
      </w:r>
      <w:r>
        <w:rPr>
          <w:rFonts w:ascii="Times New Roman" w:hAnsi="Times New Roman" w:cs="Times New Roman"/>
          <w:noProof/>
          <w:sz w:val="24"/>
          <w:szCs w:val="24"/>
          <w:rtl/>
        </w:rPr>
        <mc:AlternateContent>
          <mc:Choice Requires="wps">
            <w:drawing>
              <wp:anchor distT="0" distB="0" distL="114300" distR="114300" simplePos="0" relativeHeight="251655168" behindDoc="0" locked="0" layoutInCell="1" allowOverlap="1" wp14:anchorId="2E575E6B" wp14:editId="350D3C96">
                <wp:simplePos x="0" y="0"/>
                <wp:positionH relativeFrom="column">
                  <wp:posOffset>3427095</wp:posOffset>
                </wp:positionH>
                <wp:positionV relativeFrom="paragraph">
                  <wp:posOffset>-74295</wp:posOffset>
                </wp:positionV>
                <wp:extent cx="704850" cy="348615"/>
                <wp:effectExtent l="0" t="1905" r="1905" b="190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FA970" w14:textId="77777777" w:rsidR="001B40FA" w:rsidRPr="00AC5E9C" w:rsidRDefault="001B40FA" w:rsidP="001B40FA">
                            <w:pPr>
                              <w:tabs>
                                <w:tab w:val="left" w:pos="-142"/>
                              </w:tabs>
                              <w:spacing w:after="0" w:line="240" w:lineRule="auto"/>
                              <w:ind w:right="-66" w:hanging="284"/>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عربية</w:t>
                            </w:r>
                            <w:r>
                              <w:rPr>
                                <w:rFonts w:ascii="Traditional Arabic" w:hAnsi="Traditional Arabic" w:cs="Traditional Arabic"/>
                                <w:sz w:val="28"/>
                                <w:szCs w:val="28"/>
                                <w:lang w:bidi="ar-A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5E6B" id="Text Box 17" o:spid="_x0000_s1050" type="#_x0000_t202" style="position:absolute;left:0;text-align:left;margin-left:269.85pt;margin-top:-5.85pt;width:55.5pt;height:2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" filled="f" stroked="f">
                <v:textbox>
                  <w:txbxContent>
                    <w:p w14:paraId="230FA970" w14:textId="77777777" w:rsidR="001B40FA" w:rsidRPr="00AC5E9C" w:rsidRDefault="001B40FA" w:rsidP="001B40FA">
                      <w:pPr>
                        <w:tabs>
                          <w:tab w:val="left" w:pos="-142"/>
                        </w:tabs>
                        <w:spacing w:after="0" w:line="240" w:lineRule="auto"/>
                        <w:ind w:right="-66" w:hanging="284"/>
                        <w:jc w:val="center"/>
                        <w:rPr>
                          <w:rFonts w:ascii="Traditional Arabic" w:hAnsi="Traditional Arabic" w:cs="Traditional Arabic"/>
                          <w:sz w:val="28"/>
                          <w:szCs w:val="28"/>
                          <w:rtl/>
                          <w:lang w:bidi="ar-AE"/>
                        </w:rPr>
                      </w:pPr>
                      <w:r>
                        <w:rPr>
                          <w:rFonts w:ascii="Traditional Arabic" w:hAnsi="Traditional Arabic" w:cs="Traditional Arabic"/>
                          <w:sz w:val="28"/>
                          <w:szCs w:val="28"/>
                          <w:rtl/>
                          <w:lang w:bidi="ar-AE"/>
                        </w:rPr>
                        <w:t>عربية</w:t>
                      </w:r>
                      <w:r>
                        <w:rPr>
                          <w:rFonts w:ascii="Traditional Arabic" w:hAnsi="Traditional Arabic" w:cs="Traditional Arabic"/>
                          <w:sz w:val="28"/>
                          <w:szCs w:val="28"/>
                          <w:lang w:bidi="ar-AE"/>
                        </w:rPr>
                        <w:t xml:space="preserve">                         </w:t>
                      </w:r>
                    </w:p>
                  </w:txbxContent>
                </v:textbox>
              </v:shape>
            </w:pict>
          </mc:Fallback>
        </mc:AlternateContent>
      </w:r>
      <w:r w:rsidRPr="00841F62">
        <w:rPr>
          <w:rFonts w:ascii="Times New Roman" w:hAnsi="Times New Roman" w:cs="Times New Roman"/>
          <w:i/>
          <w:iCs/>
          <w:sz w:val="24"/>
          <w:szCs w:val="24"/>
          <w:lang w:bidi="ar-AE"/>
        </w:rPr>
        <w:t xml:space="preserve">Ta’ </w:t>
      </w:r>
      <w:proofErr w:type="spellStart"/>
      <w:r w:rsidRPr="00841F62">
        <w:rPr>
          <w:rFonts w:ascii="Times New Roman" w:hAnsi="Times New Roman" w:cs="Times New Roman"/>
          <w:i/>
          <w:iCs/>
          <w:sz w:val="24"/>
          <w:szCs w:val="24"/>
          <w:lang w:bidi="ar-AE"/>
        </w:rPr>
        <w:t>Marbuthah</w:t>
      </w:r>
      <w:proofErr w:type="spellEnd"/>
      <w:r w:rsidRPr="00841F62">
        <w:rPr>
          <w:rFonts w:ascii="Times New Roman" w:hAnsi="Times New Roman" w:cs="Times New Roman"/>
          <w:sz w:val="24"/>
          <w:szCs w:val="24"/>
          <w:lang w:bidi="ar-AE"/>
        </w:rPr>
        <w:t xml:space="preserve"> yang dimatikan ditulis </w:t>
      </w:r>
      <w:r w:rsidRPr="00841F62">
        <w:rPr>
          <w:rFonts w:ascii="Times New Roman" w:hAnsi="Times New Roman" w:cs="Times New Roman"/>
          <w:i/>
          <w:iCs/>
          <w:sz w:val="24"/>
          <w:szCs w:val="24"/>
          <w:lang w:bidi="ar-AE"/>
        </w:rPr>
        <w:t>h</w:t>
      </w:r>
      <w:r>
        <w:rPr>
          <w:rFonts w:ascii="Times New Roman" w:hAnsi="Times New Roman" w:cs="Times New Roman"/>
          <w:sz w:val="24"/>
          <w:szCs w:val="24"/>
          <w:lang w:bidi="ar-AE"/>
        </w:rPr>
        <w:t xml:space="preserve">, misalnya           </w:t>
      </w:r>
      <w:r w:rsidRPr="00841F62">
        <w:rPr>
          <w:rFonts w:ascii="Times New Roman" w:hAnsi="Times New Roman" w:cs="Times New Roman"/>
          <w:sz w:val="24"/>
          <w:szCs w:val="24"/>
          <w:lang w:bidi="ar-AE"/>
        </w:rPr>
        <w:t xml:space="preserve">ditulis </w:t>
      </w:r>
      <w:r w:rsidRPr="00841F62">
        <w:rPr>
          <w:rFonts w:ascii="Times New Roman" w:hAnsi="Times New Roman" w:cs="Times New Roman"/>
          <w:i/>
          <w:iCs/>
          <w:sz w:val="24"/>
          <w:szCs w:val="24"/>
          <w:lang w:bidi="ar-AE"/>
        </w:rPr>
        <w:t>‘</w:t>
      </w:r>
      <w:proofErr w:type="spellStart"/>
      <w:r w:rsidRPr="00841F62">
        <w:rPr>
          <w:rFonts w:ascii="Times New Roman" w:hAnsi="Times New Roman" w:cs="Times New Roman"/>
          <w:i/>
          <w:iCs/>
          <w:sz w:val="24"/>
          <w:szCs w:val="24"/>
          <w:lang w:bidi="ar-AE"/>
        </w:rPr>
        <w:t>arabiyyah</w:t>
      </w:r>
      <w:proofErr w:type="spellEnd"/>
      <w:r w:rsidRPr="00841F62">
        <w:rPr>
          <w:rFonts w:ascii="Times New Roman" w:hAnsi="Times New Roman" w:cs="Times New Roman"/>
          <w:sz w:val="24"/>
          <w:szCs w:val="24"/>
          <w:lang w:bidi="ar-AE"/>
        </w:rPr>
        <w:t xml:space="preserve">, kecuali telah diserap ke dalam bahasa Indonesia yang baku, seperti </w:t>
      </w:r>
      <w:proofErr w:type="spellStart"/>
      <w:r w:rsidRPr="00841F62">
        <w:rPr>
          <w:rFonts w:ascii="Times New Roman" w:hAnsi="Times New Roman" w:cs="Times New Roman"/>
          <w:i/>
          <w:iCs/>
          <w:sz w:val="24"/>
          <w:szCs w:val="24"/>
          <w:lang w:bidi="ar-AE"/>
        </w:rPr>
        <w:t>mait</w:t>
      </w:r>
      <w:proofErr w:type="spellEnd"/>
      <w:r w:rsidRPr="00841F62">
        <w:rPr>
          <w:rFonts w:ascii="Times New Roman" w:hAnsi="Times New Roman" w:cs="Times New Roman"/>
          <w:sz w:val="24"/>
          <w:szCs w:val="24"/>
          <w:lang w:bidi="ar-AE"/>
        </w:rPr>
        <w:t xml:space="preserve">, bila dihidupkan ditulis </w:t>
      </w:r>
      <w:r w:rsidRPr="00841F62">
        <w:rPr>
          <w:rFonts w:ascii="Times New Roman" w:hAnsi="Times New Roman" w:cs="Times New Roman"/>
          <w:i/>
          <w:iCs/>
          <w:sz w:val="24"/>
          <w:szCs w:val="24"/>
          <w:lang w:bidi="ar-AE"/>
        </w:rPr>
        <w:t>t</w:t>
      </w:r>
      <w:r w:rsidRPr="00841F62">
        <w:rPr>
          <w:rFonts w:ascii="Times New Roman" w:hAnsi="Times New Roman" w:cs="Times New Roman"/>
          <w:sz w:val="24"/>
          <w:szCs w:val="24"/>
          <w:lang w:bidi="ar-AE"/>
        </w:rPr>
        <w:t xml:space="preserve">, misalnya             ditulis </w:t>
      </w:r>
      <w:proofErr w:type="spellStart"/>
      <w:r w:rsidRPr="00841F62">
        <w:rPr>
          <w:rFonts w:ascii="Times New Roman" w:hAnsi="Times New Roman" w:cs="Times New Roman"/>
          <w:i/>
          <w:iCs/>
          <w:sz w:val="24"/>
          <w:szCs w:val="24"/>
          <w:lang w:bidi="ar-AE"/>
        </w:rPr>
        <w:t>al-maitatu</w:t>
      </w:r>
      <w:proofErr w:type="spellEnd"/>
      <w:r w:rsidRPr="00841F62">
        <w:rPr>
          <w:rFonts w:ascii="Times New Roman" w:hAnsi="Times New Roman" w:cs="Times New Roman"/>
          <w:sz w:val="24"/>
          <w:szCs w:val="24"/>
          <w:lang w:bidi="ar-AE"/>
        </w:rPr>
        <w:t>.</w:t>
      </w:r>
    </w:p>
    <w:p w14:paraId="49837D26" w14:textId="07778D75" w:rsidR="001B40FA" w:rsidRDefault="00E66CAA" w:rsidP="001B40FA">
      <w:pPr>
        <w:pStyle w:val="ListParagraph"/>
        <w:spacing w:after="0" w:line="360" w:lineRule="auto"/>
        <w:ind w:left="709"/>
        <w:jc w:val="both"/>
        <w:rPr>
          <w:rFonts w:ascii="Times New Roman" w:hAnsi="Times New Roman" w:cs="Times New Roman"/>
          <w:sz w:val="24"/>
          <w:szCs w:val="24"/>
          <w:lang w:bidi="ar-AE"/>
        </w:rPr>
      </w:pPr>
      <w:r>
        <w:rPr>
          <w:rFonts w:ascii="Times New Roman" w:hAnsi="Times New Roman"/>
          <w:b/>
          <w:bCs/>
          <w:noProof/>
          <w:sz w:val="24"/>
          <w:szCs w:val="24"/>
        </w:rPr>
        <mc:AlternateContent>
          <mc:Choice Requires="wps">
            <w:drawing>
              <wp:anchor distT="0" distB="0" distL="114300" distR="114300" simplePos="0" relativeHeight="251662336" behindDoc="0" locked="0" layoutInCell="1" allowOverlap="1" wp14:anchorId="693ED318" wp14:editId="1EAC0B6A">
                <wp:simplePos x="0" y="0"/>
                <wp:positionH relativeFrom="column">
                  <wp:posOffset>2188845</wp:posOffset>
                </wp:positionH>
                <wp:positionV relativeFrom="paragraph">
                  <wp:posOffset>930275</wp:posOffset>
                </wp:positionV>
                <wp:extent cx="590550" cy="285750"/>
                <wp:effectExtent l="7620" t="6985" r="11430" b="1206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16230B2A" w14:textId="4F18FA6E" w:rsidR="001B40FA" w:rsidRPr="00FC6076" w:rsidRDefault="001B40FA" w:rsidP="001B40FA">
                            <w:pPr>
                              <w:jc w:val="center"/>
                              <w:rPr>
                                <w:rFonts w:ascii="Times New Roman" w:hAnsi="Times New Roman" w:cs="Times New Roman"/>
                                <w:sz w:val="24"/>
                                <w:szCs w:val="24"/>
                              </w:rPr>
                            </w:pPr>
                            <w:r>
                              <w:rPr>
                                <w:rFonts w:ascii="Times New Roman" w:hAnsi="Times New Roman" w:cs="Times New Roman"/>
                                <w:sz w:val="24"/>
                                <w:szCs w:val="24"/>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ED318" id="Text Box 27" o:spid="_x0000_s1051" type="#_x0000_t202" style="position:absolute;left:0;text-align:left;margin-left:172.35pt;margin-top:73.25pt;width:46.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" strokecolor="white [3212]">
                <v:textbox>
                  <w:txbxContent>
                    <w:p w14:paraId="16230B2A" w14:textId="4F18FA6E" w:rsidR="001B40FA" w:rsidRPr="00FC6076" w:rsidRDefault="001B40FA" w:rsidP="001B40FA">
                      <w:pPr>
                        <w:jc w:val="center"/>
                        <w:rPr>
                          <w:rFonts w:ascii="Times New Roman" w:hAnsi="Times New Roman" w:cs="Times New Roman"/>
                          <w:sz w:val="24"/>
                          <w:szCs w:val="24"/>
                        </w:rPr>
                      </w:pPr>
                      <w:r>
                        <w:rPr>
                          <w:rFonts w:ascii="Times New Roman" w:hAnsi="Times New Roman" w:cs="Times New Roman"/>
                          <w:sz w:val="24"/>
                          <w:szCs w:val="24"/>
                        </w:rPr>
                        <w:t>v</w:t>
                      </w:r>
                    </w:p>
                  </w:txbxContent>
                </v:textbox>
              </v:shape>
            </w:pict>
          </mc:Fallback>
        </mc:AlternateContent>
      </w:r>
    </w:p>
    <w:p w14:paraId="5464EA4D" w14:textId="2D3BF2F3" w:rsidR="001B40FA" w:rsidRPr="000A7CA3" w:rsidRDefault="00237328">
      <w:pPr>
        <w:pStyle w:val="ListParagraph"/>
        <w:numPr>
          <w:ilvl w:val="0"/>
          <w:numId w:val="35"/>
        </w:numPr>
        <w:spacing w:after="0" w:line="360" w:lineRule="auto"/>
        <w:jc w:val="both"/>
        <w:rPr>
          <w:rFonts w:ascii="Times New Roman" w:hAnsi="Times New Roman"/>
          <w:b/>
          <w:bCs/>
          <w:sz w:val="24"/>
          <w:szCs w:val="24"/>
          <w:lang w:bidi="ar-AE"/>
        </w:rPr>
      </w:pPr>
      <w:r>
        <w:rPr>
          <w:rFonts w:ascii="Times New Roman" w:hAnsi="Times New Roman"/>
          <w:noProof/>
          <w:sz w:val="24"/>
          <w:szCs w:val="24"/>
        </w:rPr>
        <w:lastRenderedPageBreak/>
        <mc:AlternateContent>
          <mc:Choice Requires="wps">
            <w:drawing>
              <wp:anchor distT="0" distB="0" distL="114300" distR="114300" simplePos="0" relativeHeight="251646976" behindDoc="0" locked="0" layoutInCell="1" allowOverlap="1" wp14:anchorId="414E1584" wp14:editId="7B7CBFDE">
                <wp:simplePos x="0" y="0"/>
                <wp:positionH relativeFrom="column">
                  <wp:posOffset>4928870</wp:posOffset>
                </wp:positionH>
                <wp:positionV relativeFrom="paragraph">
                  <wp:posOffset>163195</wp:posOffset>
                </wp:positionV>
                <wp:extent cx="632460" cy="348615"/>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EFA10"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r>
                              <w:rPr>
                                <w:rFonts w:ascii="Traditional Arabic" w:hAnsi="Traditional Arabic" w:cs="Traditional Arabic"/>
                                <w:sz w:val="28"/>
                                <w:szCs w:val="28"/>
                                <w:rtl/>
                                <w:lang w:bidi="ar-AE"/>
                              </w:rPr>
                              <w:t>المسلم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1584" id="Text Box 13" o:spid="_x0000_s1052" type="#_x0000_t202" style="position:absolute;left:0;text-align:left;margin-left:388.1pt;margin-top:12.85pt;width:49.8pt;height:27.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" filled="f" stroked="f">
                <v:textbox>
                  <w:txbxContent>
                    <w:p w14:paraId="033EFA10"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r>
                        <w:rPr>
                          <w:rFonts w:ascii="Traditional Arabic" w:hAnsi="Traditional Arabic" w:cs="Traditional Arabic"/>
                          <w:sz w:val="28"/>
                          <w:szCs w:val="28"/>
                          <w:rtl/>
                          <w:lang w:bidi="ar-AE"/>
                        </w:rPr>
                        <w:t>المسلم</w:t>
                      </w:r>
                    </w:p>
                  </w:txbxContent>
                </v:textbox>
              </v:shape>
            </w:pict>
          </mc:Fallback>
        </mc:AlternateContent>
      </w:r>
      <w:r w:rsidR="008A74C5">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75648" behindDoc="0" locked="0" layoutInCell="1" allowOverlap="1" wp14:anchorId="7D624476" wp14:editId="532A447F">
                <wp:simplePos x="0" y="0"/>
                <wp:positionH relativeFrom="column">
                  <wp:posOffset>4559300</wp:posOffset>
                </wp:positionH>
                <wp:positionV relativeFrom="paragraph">
                  <wp:posOffset>-1162685</wp:posOffset>
                </wp:positionV>
                <wp:extent cx="713433" cy="461499"/>
                <wp:effectExtent l="0" t="0" r="10795" b="15240"/>
                <wp:wrapNone/>
                <wp:docPr id="3696953" name="Text Box 3696953"/>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AC08C1"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4476" id="Text Box 3696953" o:spid="_x0000_s1053" type="#_x0000_t202" style="position:absolute;left:0;text-align:left;margin-left:359pt;margin-top:-91.55pt;width:56.2pt;height:3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" fillcolor="white [3201]" strokecolor="white [3212]" strokeweight=".5pt">
                <v:textbox>
                  <w:txbxContent>
                    <w:p w14:paraId="1DAC08C1" w14:textId="77777777" w:rsidR="008A74C5" w:rsidRDefault="008A74C5" w:rsidP="008A74C5"/>
                  </w:txbxContent>
                </v:textbox>
              </v:shape>
            </w:pict>
          </mc:Fallback>
        </mc:AlternateContent>
      </w:r>
      <w:r w:rsidR="001B40FA" w:rsidRPr="000A7CA3">
        <w:rPr>
          <w:rFonts w:ascii="Times New Roman" w:hAnsi="Times New Roman"/>
          <w:b/>
          <w:bCs/>
          <w:sz w:val="24"/>
          <w:szCs w:val="24"/>
          <w:lang w:bidi="ar-AE"/>
        </w:rPr>
        <w:t xml:space="preserve">Kata Sandang </w:t>
      </w:r>
      <w:r w:rsidR="001B40FA" w:rsidRPr="000A7CA3">
        <w:rPr>
          <w:rFonts w:ascii="Times New Roman" w:hAnsi="Times New Roman"/>
          <w:b/>
          <w:bCs/>
          <w:i/>
          <w:iCs/>
          <w:sz w:val="24"/>
          <w:szCs w:val="24"/>
          <w:lang w:bidi="ar-AE"/>
        </w:rPr>
        <w:t>Alif Lam</w:t>
      </w:r>
    </w:p>
    <w:p w14:paraId="3E7D8176" w14:textId="72B7BA3F" w:rsidR="001B40FA" w:rsidRPr="00841F62" w:rsidRDefault="00237328" w:rsidP="001B40FA">
      <w:pPr>
        <w:spacing w:after="0" w:line="360" w:lineRule="auto"/>
        <w:ind w:left="426"/>
        <w:jc w:val="both"/>
        <w:rPr>
          <w:rFonts w:ascii="Times New Roman" w:hAnsi="Times New Roman"/>
          <w:sz w:val="24"/>
          <w:szCs w:val="24"/>
          <w:lang w:bidi="ar-AE"/>
        </w:rPr>
      </w:pPr>
      <w:r>
        <w:rPr>
          <w:rFonts w:ascii="Times New Roman" w:hAnsi="Times New Roman"/>
          <w:noProof/>
          <w:sz w:val="24"/>
          <w:szCs w:val="24"/>
        </w:rPr>
        <mc:AlternateContent>
          <mc:Choice Requires="wps">
            <w:drawing>
              <wp:anchor distT="0" distB="0" distL="114300" distR="114300" simplePos="0" relativeHeight="251645952" behindDoc="0" locked="0" layoutInCell="1" allowOverlap="1" wp14:anchorId="5117C537" wp14:editId="4B3CEDD4">
                <wp:simplePos x="0" y="0"/>
                <wp:positionH relativeFrom="column">
                  <wp:posOffset>1863725</wp:posOffset>
                </wp:positionH>
                <wp:positionV relativeFrom="paragraph">
                  <wp:posOffset>176530</wp:posOffset>
                </wp:positionV>
                <wp:extent cx="506095" cy="348615"/>
                <wp:effectExtent l="0" t="1905" r="1905" b="190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67647"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r>
                              <w:rPr>
                                <w:rFonts w:ascii="Traditional Arabic" w:hAnsi="Traditional Arabic" w:cs="Traditional Arabic"/>
                                <w:sz w:val="28"/>
                                <w:szCs w:val="28"/>
                                <w:rtl/>
                                <w:lang w:bidi="ar-AE"/>
                              </w:rPr>
                              <w:t>الدار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C537" id="Text Box 12" o:spid="_x0000_s1054" type="#_x0000_t202" style="position:absolute;left:0;text-align:left;margin-left:146.75pt;margin-top:13.9pt;width:39.85pt;height:2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3I5QEAAKgDAAAOAAAAZHJzL2Uyb0RvYy54bWysU8GO0zAQvSPxD5bvNElpSzd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" filled="f" stroked="f">
                <v:textbox>
                  <w:txbxContent>
                    <w:p w14:paraId="5B467647"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r>
                        <w:rPr>
                          <w:rFonts w:ascii="Traditional Arabic" w:hAnsi="Traditional Arabic" w:cs="Traditional Arabic"/>
                          <w:sz w:val="28"/>
                          <w:szCs w:val="28"/>
                          <w:rtl/>
                          <w:lang w:bidi="ar-AE"/>
                        </w:rPr>
                        <w:t>الدار</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14:anchorId="64EEF517" wp14:editId="0D01AFD6">
                <wp:simplePos x="0" y="0"/>
                <wp:positionH relativeFrom="column">
                  <wp:posOffset>1560830</wp:posOffset>
                </wp:positionH>
                <wp:positionV relativeFrom="paragraph">
                  <wp:posOffset>472440</wp:posOffset>
                </wp:positionV>
                <wp:extent cx="506095" cy="313690"/>
                <wp:effectExtent l="0" t="4445" r="3175"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2138"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proofErr w:type="gramStart"/>
                            <w:r>
                              <w:rPr>
                                <w:rFonts w:ascii="Traditional Arabic" w:hAnsi="Traditional Arabic" w:cs="Traditional Arabic"/>
                                <w:sz w:val="28"/>
                                <w:szCs w:val="28"/>
                                <w:rtl/>
                                <w:lang w:bidi="ar-AE"/>
                              </w:rPr>
                              <w:t>ع</w:t>
                            </w:r>
                            <w:r>
                              <w:rPr>
                                <w:rFonts w:ascii="Traditional Arabic" w:hAnsi="Traditional Arabic" w:cs="Traditional Arabic" w:hint="cs"/>
                                <w:sz w:val="28"/>
                                <w:szCs w:val="28"/>
                                <w:rtl/>
                                <w:lang w:bidi="ar-AE"/>
                              </w:rPr>
                              <w:t>ب</w:t>
                            </w:r>
                            <w:r>
                              <w:rPr>
                                <w:rFonts w:ascii="Traditional Arabic" w:hAnsi="Traditional Arabic" w:cs="Traditional Arabic"/>
                                <w:sz w:val="28"/>
                                <w:szCs w:val="28"/>
                                <w:rtl/>
                                <w:lang w:bidi="ar-AE"/>
                              </w:rPr>
                              <w:t>دالله</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EF517" id="Text Box 14" o:spid="_x0000_s1055" type="#_x0000_t202" style="position:absolute;left:0;text-align:left;margin-left:122.9pt;margin-top:37.2pt;width:39.85pt;height:2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uu5QEAAKg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" filled="f" stroked="f">
                <v:textbox>
                  <w:txbxContent>
                    <w:p w14:paraId="3EDB2138" w14:textId="77777777" w:rsidR="001B40FA" w:rsidRPr="00AC5E9C" w:rsidRDefault="001B40FA" w:rsidP="001B40FA">
                      <w:pPr>
                        <w:spacing w:after="0" w:line="240" w:lineRule="auto"/>
                        <w:jc w:val="center"/>
                        <w:rPr>
                          <w:rFonts w:ascii="Traditional Arabic" w:hAnsi="Traditional Arabic" w:cs="Traditional Arabic"/>
                          <w:sz w:val="28"/>
                          <w:szCs w:val="28"/>
                          <w:lang w:bidi="ar-AE"/>
                        </w:rPr>
                      </w:pPr>
                      <w:proofErr w:type="gramStart"/>
                      <w:r>
                        <w:rPr>
                          <w:rFonts w:ascii="Traditional Arabic" w:hAnsi="Traditional Arabic" w:cs="Traditional Arabic"/>
                          <w:sz w:val="28"/>
                          <w:szCs w:val="28"/>
                          <w:rtl/>
                          <w:lang w:bidi="ar-AE"/>
                        </w:rPr>
                        <w:t>ع</w:t>
                      </w:r>
                      <w:r>
                        <w:rPr>
                          <w:rFonts w:ascii="Traditional Arabic" w:hAnsi="Traditional Arabic" w:cs="Traditional Arabic" w:hint="cs"/>
                          <w:sz w:val="28"/>
                          <w:szCs w:val="28"/>
                          <w:rtl/>
                          <w:lang w:bidi="ar-AE"/>
                        </w:rPr>
                        <w:t>ب</w:t>
                      </w:r>
                      <w:r>
                        <w:rPr>
                          <w:rFonts w:ascii="Traditional Arabic" w:hAnsi="Traditional Arabic" w:cs="Traditional Arabic"/>
                          <w:sz w:val="28"/>
                          <w:szCs w:val="28"/>
                          <w:rtl/>
                          <w:lang w:bidi="ar-AE"/>
                        </w:rPr>
                        <w:t>دالله</w:t>
                      </w:r>
                      <w:proofErr w:type="gramEnd"/>
                    </w:p>
                  </w:txbxContent>
                </v:textbox>
              </v:shape>
            </w:pict>
          </mc:Fallback>
        </mc:AlternateContent>
      </w:r>
      <w:r w:rsidR="001B40FA" w:rsidRPr="00841F62">
        <w:rPr>
          <w:rFonts w:ascii="Times New Roman" w:hAnsi="Times New Roman"/>
          <w:i/>
          <w:iCs/>
          <w:sz w:val="24"/>
          <w:szCs w:val="24"/>
          <w:lang w:bidi="ar-AE"/>
        </w:rPr>
        <w:t>Alif Lam</w:t>
      </w:r>
      <w:r w:rsidR="001B40FA" w:rsidRPr="00841F62">
        <w:rPr>
          <w:rFonts w:ascii="Times New Roman" w:hAnsi="Times New Roman"/>
          <w:sz w:val="24"/>
          <w:szCs w:val="24"/>
          <w:lang w:bidi="ar-AE"/>
        </w:rPr>
        <w:t xml:space="preserve"> yang diikuti oleh huruf </w:t>
      </w:r>
      <w:proofErr w:type="spellStart"/>
      <w:r w:rsidR="001B40FA" w:rsidRPr="00841F62">
        <w:rPr>
          <w:rFonts w:ascii="Times New Roman" w:hAnsi="Times New Roman"/>
          <w:i/>
          <w:iCs/>
          <w:sz w:val="24"/>
          <w:szCs w:val="24"/>
          <w:lang w:bidi="ar-AE"/>
        </w:rPr>
        <w:t>qamariyyah</w:t>
      </w:r>
      <w:proofErr w:type="spellEnd"/>
      <w:r w:rsidR="001B40FA" w:rsidRPr="00841F62">
        <w:rPr>
          <w:rFonts w:ascii="Times New Roman" w:hAnsi="Times New Roman"/>
          <w:sz w:val="24"/>
          <w:szCs w:val="24"/>
          <w:lang w:bidi="ar-AE"/>
        </w:rPr>
        <w:t xml:space="preserve"> dan </w:t>
      </w:r>
      <w:proofErr w:type="spellStart"/>
      <w:r w:rsidR="001B40FA" w:rsidRPr="00841F62">
        <w:rPr>
          <w:rFonts w:ascii="Times New Roman" w:hAnsi="Times New Roman"/>
          <w:i/>
          <w:iCs/>
          <w:sz w:val="24"/>
          <w:szCs w:val="24"/>
          <w:lang w:bidi="ar-AE"/>
        </w:rPr>
        <w:t>syamsiyyah</w:t>
      </w:r>
      <w:proofErr w:type="spellEnd"/>
      <w:r w:rsidR="001B40FA" w:rsidRPr="00841F62">
        <w:rPr>
          <w:rFonts w:ascii="Times New Roman" w:hAnsi="Times New Roman"/>
          <w:sz w:val="24"/>
          <w:szCs w:val="24"/>
          <w:lang w:bidi="ar-AE"/>
        </w:rPr>
        <w:t xml:space="preserve">, ditulis </w:t>
      </w:r>
      <w:proofErr w:type="spellStart"/>
      <w:r w:rsidR="001B40FA" w:rsidRPr="00841F62">
        <w:rPr>
          <w:rFonts w:ascii="Times New Roman" w:hAnsi="Times New Roman"/>
          <w:i/>
          <w:iCs/>
          <w:sz w:val="24"/>
          <w:szCs w:val="24"/>
          <w:lang w:bidi="ar-AE"/>
        </w:rPr>
        <w:t>al</w:t>
      </w:r>
      <w:proofErr w:type="spellEnd"/>
      <w:r w:rsidR="001B40FA" w:rsidRPr="00841F62">
        <w:rPr>
          <w:rFonts w:ascii="Times New Roman" w:hAnsi="Times New Roman"/>
          <w:sz w:val="24"/>
          <w:szCs w:val="24"/>
          <w:lang w:bidi="ar-AE"/>
        </w:rPr>
        <w:t xml:space="preserve">, misalnya ditulis </w:t>
      </w:r>
      <w:proofErr w:type="spellStart"/>
      <w:r w:rsidR="001B40FA" w:rsidRPr="00841F62">
        <w:rPr>
          <w:rFonts w:ascii="Times New Roman" w:hAnsi="Times New Roman"/>
          <w:i/>
          <w:iCs/>
          <w:sz w:val="24"/>
          <w:szCs w:val="24"/>
          <w:lang w:bidi="ar-AE"/>
        </w:rPr>
        <w:t>al</w:t>
      </w:r>
      <w:proofErr w:type="spellEnd"/>
      <w:r w:rsidR="001B40FA" w:rsidRPr="00841F62">
        <w:rPr>
          <w:rFonts w:ascii="Times New Roman" w:hAnsi="Times New Roman"/>
          <w:i/>
          <w:iCs/>
          <w:sz w:val="24"/>
          <w:szCs w:val="24"/>
          <w:lang w:bidi="ar-AE"/>
        </w:rPr>
        <w:t>-Muslim</w:t>
      </w:r>
      <w:r w:rsidR="001B40FA" w:rsidRPr="00841F62">
        <w:rPr>
          <w:rFonts w:ascii="Times New Roman" w:hAnsi="Times New Roman"/>
          <w:sz w:val="24"/>
          <w:szCs w:val="24"/>
          <w:lang w:bidi="ar-AE"/>
        </w:rPr>
        <w:t xml:space="preserve">,         </w:t>
      </w:r>
      <w:proofErr w:type="spellStart"/>
      <w:r w:rsidR="001B40FA" w:rsidRPr="00841F62">
        <w:rPr>
          <w:rFonts w:ascii="Times New Roman" w:hAnsi="Times New Roman"/>
          <w:i/>
          <w:iCs/>
          <w:sz w:val="24"/>
          <w:szCs w:val="24"/>
          <w:lang w:bidi="ar-AE"/>
        </w:rPr>
        <w:t>al</w:t>
      </w:r>
      <w:proofErr w:type="spellEnd"/>
      <w:r w:rsidR="001B40FA" w:rsidRPr="00841F62">
        <w:rPr>
          <w:rFonts w:ascii="Times New Roman" w:hAnsi="Times New Roman"/>
          <w:i/>
          <w:iCs/>
          <w:sz w:val="24"/>
          <w:szCs w:val="24"/>
          <w:lang w:bidi="ar-AE"/>
        </w:rPr>
        <w:t>-Dar</w:t>
      </w:r>
      <w:r w:rsidR="001B40FA" w:rsidRPr="00841F62">
        <w:rPr>
          <w:rFonts w:ascii="Times New Roman" w:hAnsi="Times New Roman"/>
          <w:sz w:val="24"/>
          <w:szCs w:val="24"/>
          <w:lang w:bidi="ar-AE"/>
        </w:rPr>
        <w:t xml:space="preserve">. Kecuali untuk nama diri yang diikuti kata Allah, misalnya              </w:t>
      </w:r>
      <w:r w:rsidR="001B40FA" w:rsidRPr="00841F62">
        <w:rPr>
          <w:rFonts w:ascii="Times New Roman" w:hAnsi="Times New Roman"/>
          <w:i/>
          <w:iCs/>
          <w:sz w:val="24"/>
          <w:szCs w:val="24"/>
          <w:lang w:bidi="ar-AE"/>
        </w:rPr>
        <w:t>‘</w:t>
      </w:r>
      <w:proofErr w:type="spellStart"/>
      <w:r w:rsidR="001B40FA" w:rsidRPr="00841F62">
        <w:rPr>
          <w:rFonts w:ascii="Times New Roman" w:hAnsi="Times New Roman"/>
          <w:i/>
          <w:iCs/>
          <w:sz w:val="24"/>
          <w:szCs w:val="24"/>
          <w:lang w:bidi="ar-AE"/>
        </w:rPr>
        <w:t>Abdullâh</w:t>
      </w:r>
      <w:proofErr w:type="spellEnd"/>
      <w:r w:rsidR="001B40FA" w:rsidRPr="00841F62">
        <w:rPr>
          <w:rFonts w:ascii="Times New Roman" w:hAnsi="Times New Roman"/>
          <w:sz w:val="24"/>
          <w:szCs w:val="24"/>
          <w:lang w:bidi="ar-AE"/>
        </w:rPr>
        <w:t>.</w:t>
      </w:r>
    </w:p>
    <w:p w14:paraId="6FDC5E83" w14:textId="77777777" w:rsidR="001B40FA" w:rsidRPr="00AF09D4" w:rsidRDefault="001B40FA" w:rsidP="001B40FA"/>
    <w:p w14:paraId="7422AED7" w14:textId="77777777" w:rsidR="001B40FA" w:rsidRDefault="001B40FA" w:rsidP="001B40FA">
      <w:pPr>
        <w:tabs>
          <w:tab w:val="left" w:leader="dot" w:pos="7200"/>
        </w:tabs>
        <w:spacing w:after="0" w:line="360" w:lineRule="auto"/>
        <w:ind w:right="-9"/>
        <w:rPr>
          <w:rFonts w:ascii="Times New Roman" w:hAnsi="Times New Roman" w:cs="Times New Roman"/>
          <w:bCs/>
          <w:sz w:val="24"/>
          <w:szCs w:val="24"/>
        </w:rPr>
      </w:pPr>
    </w:p>
    <w:p w14:paraId="719A53A1" w14:textId="77777777" w:rsidR="001B40FA" w:rsidRDefault="001B40FA" w:rsidP="001B40FA">
      <w:pPr>
        <w:tabs>
          <w:tab w:val="left" w:leader="dot" w:pos="7200"/>
        </w:tabs>
        <w:spacing w:after="0" w:line="360" w:lineRule="auto"/>
        <w:ind w:right="-9"/>
        <w:rPr>
          <w:rFonts w:ascii="Times New Roman" w:hAnsi="Times New Roman" w:cs="Times New Roman"/>
          <w:bCs/>
          <w:sz w:val="24"/>
          <w:szCs w:val="24"/>
        </w:rPr>
      </w:pPr>
    </w:p>
    <w:p w14:paraId="48874C7C"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098E1AC6"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2BA5DCB9"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151160EE"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56C03505"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26BEE140"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03D42554"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7CA8A928"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6D6E52B9"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3C687254"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0DF6C262"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4E8BD01D"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64BBD04F"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1433567F"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1089F9EA"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18454D31"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35AF19B5"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197A047B"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790AA059"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27B662FB"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1AFFF959"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690D8DB7"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4802A323"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4622C4A1"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6DA112CE"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662D5528"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5D97F26D"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047D0EC6"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0EA82DE3"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2B779E1E"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53260C37"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67BE882A" w14:textId="77777777" w:rsidR="00E66CAA" w:rsidRDefault="00E66CA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283940A5"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3771C5FF"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22C58920"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r>
        <w:rPr>
          <w:rFonts w:ascii="Times New Roman" w:eastAsia="PMingLiU" w:hAnsi="Times New Roman" w:cs="Times New Roman"/>
          <w:b/>
          <w:bCs/>
          <w:noProof/>
          <w:sz w:val="24"/>
          <w:szCs w:val="24"/>
        </w:rPr>
        <mc:AlternateContent>
          <mc:Choice Requires="wps">
            <w:drawing>
              <wp:anchor distT="0" distB="0" distL="114300" distR="114300" simplePos="0" relativeHeight="251663360" behindDoc="0" locked="0" layoutInCell="1" allowOverlap="1" wp14:anchorId="463D9341" wp14:editId="493EB1D5">
                <wp:simplePos x="0" y="0"/>
                <wp:positionH relativeFrom="column">
                  <wp:posOffset>2284095</wp:posOffset>
                </wp:positionH>
                <wp:positionV relativeFrom="paragraph">
                  <wp:posOffset>218440</wp:posOffset>
                </wp:positionV>
                <wp:extent cx="590550" cy="285750"/>
                <wp:effectExtent l="7620" t="8890" r="11430" b="1016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29921D2E" w14:textId="0C4C33A4" w:rsidR="001B40FA" w:rsidRPr="00FC6076" w:rsidRDefault="001B40FA" w:rsidP="001B40FA">
                            <w:pPr>
                              <w:jc w:val="center"/>
                              <w:rPr>
                                <w:rFonts w:ascii="Times New Roman" w:hAnsi="Times New Roman" w:cs="Times New Roman"/>
                                <w:sz w:val="24"/>
                                <w:szCs w:val="24"/>
                              </w:rPr>
                            </w:pPr>
                            <w:r>
                              <w:rPr>
                                <w:rFonts w:ascii="Times New Roman" w:hAnsi="Times New Roman" w:cs="Times New Roman"/>
                                <w:sz w:val="24"/>
                                <w:szCs w:val="24"/>
                              </w:rP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9341" id="Text Box 28" o:spid="_x0000_s1056" type="#_x0000_t202" style="position:absolute;left:0;text-align:left;margin-left:179.85pt;margin-top:17.2pt;width:46.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" strokecolor="white [3212]">
                <v:textbox>
                  <w:txbxContent>
                    <w:p w14:paraId="29921D2E" w14:textId="0C4C33A4" w:rsidR="001B40FA" w:rsidRPr="00FC6076" w:rsidRDefault="001B40FA" w:rsidP="001B40FA">
                      <w:pPr>
                        <w:jc w:val="center"/>
                        <w:rPr>
                          <w:rFonts w:ascii="Times New Roman" w:hAnsi="Times New Roman" w:cs="Times New Roman"/>
                          <w:sz w:val="24"/>
                          <w:szCs w:val="24"/>
                        </w:rPr>
                      </w:pPr>
                      <w:r>
                        <w:rPr>
                          <w:rFonts w:ascii="Times New Roman" w:hAnsi="Times New Roman" w:cs="Times New Roman"/>
                          <w:sz w:val="24"/>
                          <w:szCs w:val="24"/>
                        </w:rPr>
                        <w:t>vi</w:t>
                      </w:r>
                    </w:p>
                  </w:txbxContent>
                </v:textbox>
              </v:shape>
            </w:pict>
          </mc:Fallback>
        </mc:AlternateContent>
      </w:r>
    </w:p>
    <w:p w14:paraId="0F2A6107" w14:textId="467F0884" w:rsidR="001B40FA" w:rsidRPr="0067664E" w:rsidRDefault="008A74C5"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76672" behindDoc="0" locked="0" layoutInCell="1" allowOverlap="1" wp14:anchorId="127682FA" wp14:editId="179298AD">
                <wp:simplePos x="0" y="0"/>
                <wp:positionH relativeFrom="column">
                  <wp:posOffset>4616450</wp:posOffset>
                </wp:positionH>
                <wp:positionV relativeFrom="paragraph">
                  <wp:posOffset>-1143635</wp:posOffset>
                </wp:positionV>
                <wp:extent cx="713433" cy="461499"/>
                <wp:effectExtent l="0" t="0" r="10795" b="15240"/>
                <wp:wrapNone/>
                <wp:docPr id="1303629870" name="Text Box 1303629870"/>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F10D23"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682FA" id="Text Box 1303629870" o:spid="_x0000_s1057" type="#_x0000_t202" style="position:absolute;left:0;text-align:left;margin-left:363.5pt;margin-top:-90.05pt;width:56.2pt;height:3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" fillcolor="white [3201]" strokecolor="white [3212]" strokeweight=".5pt">
                <v:textbox>
                  <w:txbxContent>
                    <w:p w14:paraId="6AF10D23" w14:textId="77777777" w:rsidR="008A74C5" w:rsidRDefault="008A74C5" w:rsidP="008A74C5"/>
                  </w:txbxContent>
                </v:textbox>
              </v:shape>
            </w:pict>
          </mc:Fallback>
        </mc:AlternateContent>
      </w:r>
      <w:r w:rsidR="001B40FA" w:rsidRPr="0067664E">
        <w:rPr>
          <w:rFonts w:ascii="Times New Roman" w:eastAsia="PMingLiU" w:hAnsi="Times New Roman" w:cs="Times New Roman"/>
          <w:b/>
          <w:bCs/>
          <w:sz w:val="24"/>
          <w:szCs w:val="24"/>
          <w:lang w:val="sv-SE" w:eastAsia="zh-TW"/>
        </w:rPr>
        <w:t>ABSTRAK</w:t>
      </w:r>
    </w:p>
    <w:p w14:paraId="67D8F932" w14:textId="77777777" w:rsidR="001B40FA" w:rsidRPr="0067664E" w:rsidRDefault="001B40FA" w:rsidP="001B40FA">
      <w:pPr>
        <w:shd w:val="clear" w:color="auto" w:fill="FFFFFF"/>
        <w:tabs>
          <w:tab w:val="left" w:pos="1985"/>
          <w:tab w:val="left" w:pos="2552"/>
          <w:tab w:val="left" w:pos="3828"/>
          <w:tab w:val="left" w:pos="6096"/>
          <w:tab w:val="left" w:pos="6379"/>
        </w:tabs>
        <w:spacing w:after="0" w:line="240" w:lineRule="auto"/>
        <w:rPr>
          <w:rFonts w:ascii="Times New Roman" w:eastAsia="PMingLiU" w:hAnsi="Times New Roman" w:cs="Times New Roman"/>
          <w:b/>
          <w:bCs/>
          <w:sz w:val="24"/>
          <w:szCs w:val="24"/>
          <w:lang w:val="sv-SE" w:eastAsia="zh-TW"/>
        </w:rPr>
      </w:pPr>
    </w:p>
    <w:p w14:paraId="09DCE116" w14:textId="7C2E9635" w:rsidR="001B40FA" w:rsidRPr="00625070" w:rsidRDefault="001B40FA" w:rsidP="00E161C2">
      <w:pPr>
        <w:shd w:val="clear" w:color="auto" w:fill="FFFFFF"/>
        <w:tabs>
          <w:tab w:val="left" w:pos="6096"/>
          <w:tab w:val="left" w:pos="6379"/>
        </w:tabs>
        <w:spacing w:after="0" w:line="240" w:lineRule="auto"/>
        <w:ind w:left="3969" w:hanging="3969"/>
        <w:jc w:val="both"/>
        <w:rPr>
          <w:rFonts w:ascii="Times New Roman" w:eastAsia="PMingLiU" w:hAnsi="Times New Roman" w:cs="Times New Roman"/>
          <w:b/>
          <w:bCs/>
          <w:sz w:val="24"/>
          <w:szCs w:val="24"/>
          <w:lang w:val="sv-SE" w:eastAsia="zh-TW"/>
        </w:rPr>
      </w:pPr>
      <w:r w:rsidRPr="001B40FA">
        <w:rPr>
          <w:rFonts w:ascii="Times New Roman" w:eastAsia="PMingLiU" w:hAnsi="Times New Roman" w:cs="Times New Roman"/>
          <w:b/>
          <w:bCs/>
          <w:sz w:val="24"/>
          <w:szCs w:val="24"/>
          <w:lang w:eastAsia="zh-TW"/>
        </w:rPr>
        <w:t>Muhammad Alawi Mubarok</w:t>
      </w:r>
      <w:r>
        <w:rPr>
          <w:rFonts w:ascii="Times New Roman" w:eastAsia="PMingLiU" w:hAnsi="Times New Roman" w:cs="Times New Roman"/>
          <w:b/>
          <w:bCs/>
          <w:sz w:val="24"/>
          <w:szCs w:val="24"/>
          <w:lang w:val="sv-SE" w:eastAsia="zh-TW"/>
        </w:rPr>
        <w:t xml:space="preserve"> (2025</w:t>
      </w:r>
      <w:r w:rsidRPr="0067664E">
        <w:rPr>
          <w:rFonts w:ascii="Times New Roman" w:eastAsia="PMingLiU" w:hAnsi="Times New Roman" w:cs="Times New Roman"/>
          <w:b/>
          <w:bCs/>
          <w:sz w:val="24"/>
          <w:szCs w:val="24"/>
          <w:lang w:val="sv-SE" w:eastAsia="zh-TW"/>
        </w:rPr>
        <w:t>):</w:t>
      </w:r>
      <w:r w:rsidR="00E161C2">
        <w:rPr>
          <w:rFonts w:ascii="Times New Roman" w:eastAsia="PMingLiU" w:hAnsi="Times New Roman" w:cs="Times New Roman"/>
          <w:b/>
          <w:bCs/>
          <w:sz w:val="24"/>
          <w:szCs w:val="24"/>
          <w:lang w:eastAsia="zh-TW"/>
        </w:rPr>
        <w:t xml:space="preserve"> </w:t>
      </w:r>
      <w:r w:rsidR="00E161C2" w:rsidRPr="00E161C2">
        <w:rPr>
          <w:rFonts w:ascii="Times New Roman" w:eastAsia="PMingLiU" w:hAnsi="Times New Roman" w:cs="Times New Roman"/>
          <w:b/>
          <w:bCs/>
          <w:sz w:val="24"/>
          <w:szCs w:val="24"/>
          <w:lang w:eastAsia="zh-TW"/>
        </w:rPr>
        <w:t>Guru Teladan menurut Imam Al-</w:t>
      </w:r>
      <w:proofErr w:type="spellStart"/>
      <w:r w:rsidR="00E161C2" w:rsidRPr="00E161C2">
        <w:rPr>
          <w:rFonts w:ascii="Times New Roman" w:eastAsia="PMingLiU" w:hAnsi="Times New Roman" w:cs="Times New Roman"/>
          <w:b/>
          <w:bCs/>
          <w:sz w:val="24"/>
          <w:szCs w:val="24"/>
          <w:lang w:eastAsia="zh-TW"/>
        </w:rPr>
        <w:t>Zarnuji</w:t>
      </w:r>
      <w:proofErr w:type="spellEnd"/>
      <w:r w:rsidR="00E161C2" w:rsidRPr="00E161C2">
        <w:rPr>
          <w:rFonts w:ascii="Times New Roman" w:eastAsia="PMingLiU" w:hAnsi="Times New Roman" w:cs="Times New Roman"/>
          <w:b/>
          <w:bCs/>
          <w:sz w:val="24"/>
          <w:szCs w:val="24"/>
          <w:lang w:eastAsia="zh-TW"/>
        </w:rPr>
        <w:t xml:space="preserve"> dalam kitab </w:t>
      </w:r>
      <w:proofErr w:type="spellStart"/>
      <w:r w:rsidR="00E161C2" w:rsidRPr="00E161C2">
        <w:rPr>
          <w:rFonts w:ascii="Times New Roman" w:eastAsia="PMingLiU" w:hAnsi="Times New Roman" w:cs="Times New Roman"/>
          <w:b/>
          <w:bCs/>
          <w:i/>
          <w:iCs/>
          <w:sz w:val="24"/>
          <w:szCs w:val="24"/>
          <w:lang w:eastAsia="zh-TW"/>
        </w:rPr>
        <w:t>Ta’lim</w:t>
      </w:r>
      <w:proofErr w:type="spellEnd"/>
      <w:r w:rsidR="00E161C2" w:rsidRPr="00E161C2">
        <w:rPr>
          <w:rFonts w:ascii="Times New Roman" w:eastAsia="PMingLiU" w:hAnsi="Times New Roman" w:cs="Times New Roman"/>
          <w:b/>
          <w:bCs/>
          <w:i/>
          <w:iCs/>
          <w:sz w:val="24"/>
          <w:szCs w:val="24"/>
          <w:lang w:eastAsia="zh-TW"/>
        </w:rPr>
        <w:t xml:space="preserve"> Al-</w:t>
      </w:r>
      <w:proofErr w:type="spellStart"/>
      <w:r w:rsidR="00E161C2" w:rsidRPr="00E161C2">
        <w:rPr>
          <w:rFonts w:ascii="Times New Roman" w:eastAsia="PMingLiU" w:hAnsi="Times New Roman" w:cs="Times New Roman"/>
          <w:b/>
          <w:bCs/>
          <w:i/>
          <w:iCs/>
          <w:sz w:val="24"/>
          <w:szCs w:val="24"/>
          <w:lang w:eastAsia="zh-TW"/>
        </w:rPr>
        <w:t>muta’allim</w:t>
      </w:r>
      <w:proofErr w:type="spellEnd"/>
    </w:p>
    <w:p w14:paraId="02011A5C" w14:textId="77777777" w:rsidR="001B40FA" w:rsidRPr="00873011" w:rsidRDefault="001B40FA" w:rsidP="00E023DD">
      <w:pPr>
        <w:shd w:val="clear" w:color="auto" w:fill="FFFFFF"/>
        <w:tabs>
          <w:tab w:val="left" w:pos="1985"/>
          <w:tab w:val="left" w:pos="2552"/>
          <w:tab w:val="left" w:pos="3969"/>
          <w:tab w:val="left" w:pos="6096"/>
          <w:tab w:val="left" w:pos="6379"/>
        </w:tabs>
        <w:spacing w:after="0" w:line="240" w:lineRule="auto"/>
        <w:rPr>
          <w:rFonts w:ascii="Times New Roman" w:eastAsia="PMingLiU" w:hAnsi="Times New Roman" w:cs="Times New Roman"/>
          <w:b/>
          <w:bCs/>
          <w:sz w:val="24"/>
          <w:szCs w:val="24"/>
          <w:lang w:val="sv-SE" w:eastAsia="zh-TW"/>
        </w:rPr>
      </w:pPr>
    </w:p>
    <w:p w14:paraId="10F9552A" w14:textId="77777777" w:rsidR="00E023DD" w:rsidRPr="00E023DD" w:rsidRDefault="00E023DD" w:rsidP="00E023DD">
      <w:pPr>
        <w:spacing w:after="0" w:line="240" w:lineRule="auto"/>
        <w:ind w:firstLine="567"/>
        <w:jc w:val="both"/>
        <w:rPr>
          <w:rFonts w:ascii="Times New Roman" w:eastAsia="Times New Roman" w:hAnsi="Times New Roman" w:cs="Times New Roman"/>
          <w:sz w:val="24"/>
          <w:szCs w:val="24"/>
          <w:lang w:val="en-ID" w:eastAsia="en-ID"/>
        </w:rPr>
      </w:pPr>
      <w:r w:rsidRPr="00E023DD">
        <w:rPr>
          <w:rFonts w:ascii="Times New Roman" w:eastAsia="Times New Roman" w:hAnsi="Times New Roman" w:cs="Times New Roman"/>
          <w:sz w:val="24"/>
          <w:szCs w:val="24"/>
          <w:lang w:val="en-ID" w:eastAsia="en-ID"/>
        </w:rPr>
        <w:t xml:space="preserve">Pendidikan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Islam sangat </w:t>
      </w:r>
      <w:proofErr w:type="spellStart"/>
      <w:r w:rsidRPr="00E023DD">
        <w:rPr>
          <w:rFonts w:ascii="Times New Roman" w:eastAsia="Times New Roman" w:hAnsi="Times New Roman" w:cs="Times New Roman"/>
          <w:sz w:val="24"/>
          <w:szCs w:val="24"/>
          <w:lang w:val="en-ID" w:eastAsia="en-ID"/>
        </w:rPr>
        <w:t>menekankan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pentingnya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keteladanan</w:t>
      </w:r>
      <w:proofErr w:type="spellEnd"/>
      <w:r w:rsidRPr="00E023DD">
        <w:rPr>
          <w:rFonts w:ascii="Times New Roman" w:eastAsia="Times New Roman" w:hAnsi="Times New Roman" w:cs="Times New Roman"/>
          <w:sz w:val="24"/>
          <w:szCs w:val="24"/>
          <w:lang w:val="en-ID" w:eastAsia="en-ID"/>
        </w:rPr>
        <w:t xml:space="preserve"> guru </w:t>
      </w:r>
      <w:proofErr w:type="spellStart"/>
      <w:r w:rsidRPr="00E023DD">
        <w:rPr>
          <w:rFonts w:ascii="Times New Roman" w:eastAsia="Times New Roman" w:hAnsi="Times New Roman" w:cs="Times New Roman"/>
          <w:sz w:val="24"/>
          <w:szCs w:val="24"/>
          <w:lang w:val="en-ID" w:eastAsia="en-ID"/>
        </w:rPr>
        <w:t>sebagai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kunci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keberhasilan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proses </w:t>
      </w:r>
      <w:proofErr w:type="spellStart"/>
      <w:r w:rsidRPr="00E023DD">
        <w:rPr>
          <w:rFonts w:ascii="Times New Roman" w:eastAsia="Times New Roman" w:hAnsi="Times New Roman" w:cs="Times New Roman"/>
          <w:sz w:val="24"/>
          <w:szCs w:val="24"/>
          <w:lang w:val="en-ID" w:eastAsia="en-ID"/>
        </w:rPr>
        <w:t>belajar</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mengajar</w:t>
      </w:r>
      <w:proofErr w:type="spellEnd"/>
      <w:r w:rsidRPr="00E023DD">
        <w:rPr>
          <w:rFonts w:ascii="Times New Roman" w:eastAsia="Times New Roman" w:hAnsi="Times New Roman" w:cs="Times New Roman"/>
          <w:sz w:val="24"/>
          <w:szCs w:val="24"/>
          <w:lang w:val="en-ID" w:eastAsia="en-ID"/>
        </w:rPr>
        <w:t>. Imam Al-</w:t>
      </w:r>
      <w:proofErr w:type="spellStart"/>
      <w:r w:rsidRPr="00E023DD">
        <w:rPr>
          <w:rFonts w:ascii="Times New Roman" w:eastAsia="Times New Roman" w:hAnsi="Times New Roman" w:cs="Times New Roman"/>
          <w:sz w:val="24"/>
          <w:szCs w:val="24"/>
          <w:lang w:val="en-ID" w:eastAsia="en-ID"/>
        </w:rPr>
        <w:t>Zarnuji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kitab </w:t>
      </w:r>
      <w:r w:rsidRPr="00E023DD">
        <w:rPr>
          <w:rFonts w:ascii="Times New Roman" w:eastAsia="Times New Roman" w:hAnsi="Times New Roman" w:cs="Times New Roman"/>
          <w:i/>
          <w:iCs/>
          <w:sz w:val="24"/>
          <w:szCs w:val="24"/>
          <w:lang w:val="en-ID" w:eastAsia="en-ID"/>
        </w:rPr>
        <w:t>Ta’līm al-</w:t>
      </w:r>
      <w:proofErr w:type="spellStart"/>
      <w:r w:rsidRPr="00E023DD">
        <w:rPr>
          <w:rFonts w:ascii="Times New Roman" w:eastAsia="Times New Roman" w:hAnsi="Times New Roman" w:cs="Times New Roman"/>
          <w:i/>
          <w:iCs/>
          <w:sz w:val="24"/>
          <w:szCs w:val="24"/>
          <w:lang w:val="en-ID" w:eastAsia="en-ID"/>
        </w:rPr>
        <w:t>Muta’allim</w:t>
      </w:r>
      <w:proofErr w:type="spellEnd"/>
      <w:r w:rsidRPr="00E023DD">
        <w:rPr>
          <w:rFonts w:ascii="Times New Roman" w:eastAsia="Times New Roman" w:hAnsi="Times New Roman" w:cs="Times New Roman"/>
          <w:i/>
          <w:iCs/>
          <w:sz w:val="24"/>
          <w:szCs w:val="24"/>
          <w:lang w:val="en-ID" w:eastAsia="en-ID"/>
        </w:rPr>
        <w:t xml:space="preserve"> </w:t>
      </w:r>
      <w:proofErr w:type="spellStart"/>
      <w:r w:rsidRPr="00E023DD">
        <w:rPr>
          <w:rFonts w:ascii="Times New Roman" w:eastAsia="Times New Roman" w:hAnsi="Times New Roman" w:cs="Times New Roman"/>
          <w:i/>
          <w:iCs/>
          <w:sz w:val="24"/>
          <w:szCs w:val="24"/>
          <w:lang w:val="en-ID" w:eastAsia="en-ID"/>
        </w:rPr>
        <w:t>Ṭarīq</w:t>
      </w:r>
      <w:proofErr w:type="spellEnd"/>
      <w:r w:rsidRPr="00E023DD">
        <w:rPr>
          <w:rFonts w:ascii="Times New Roman" w:eastAsia="Times New Roman" w:hAnsi="Times New Roman" w:cs="Times New Roman"/>
          <w:i/>
          <w:iCs/>
          <w:sz w:val="24"/>
          <w:szCs w:val="24"/>
          <w:lang w:val="en-ID" w:eastAsia="en-ID"/>
        </w:rPr>
        <w:t xml:space="preserve"> at-</w:t>
      </w:r>
      <w:proofErr w:type="spellStart"/>
      <w:proofErr w:type="gramStart"/>
      <w:r w:rsidRPr="00E023DD">
        <w:rPr>
          <w:rFonts w:ascii="Times New Roman" w:eastAsia="Times New Roman" w:hAnsi="Times New Roman" w:cs="Times New Roman"/>
          <w:i/>
          <w:iCs/>
          <w:sz w:val="24"/>
          <w:szCs w:val="24"/>
          <w:lang w:val="en-ID" w:eastAsia="en-ID"/>
        </w:rPr>
        <w:t>Ta‘</w:t>
      </w:r>
      <w:proofErr w:type="gramEnd"/>
      <w:r w:rsidRPr="00E023DD">
        <w:rPr>
          <w:rFonts w:ascii="Times New Roman" w:eastAsia="Times New Roman" w:hAnsi="Times New Roman" w:cs="Times New Roman"/>
          <w:i/>
          <w:iCs/>
          <w:sz w:val="24"/>
          <w:szCs w:val="24"/>
          <w:lang w:val="en-ID" w:eastAsia="en-ID"/>
        </w:rPr>
        <w:t>allum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menegaskan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bahwa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keberhasilan</w:t>
      </w:r>
      <w:proofErr w:type="spellEnd"/>
      <w:r w:rsidRPr="00E023DD">
        <w:rPr>
          <w:rFonts w:ascii="Times New Roman" w:eastAsia="Times New Roman" w:hAnsi="Times New Roman" w:cs="Times New Roman"/>
          <w:sz w:val="24"/>
          <w:szCs w:val="24"/>
          <w:lang w:val="en-ID" w:eastAsia="en-ID"/>
        </w:rPr>
        <w:t xml:space="preserve"> murid </w:t>
      </w:r>
      <w:proofErr w:type="spellStart"/>
      <w:r w:rsidRPr="00E023DD">
        <w:rPr>
          <w:rFonts w:ascii="Times New Roman" w:eastAsia="Times New Roman" w:hAnsi="Times New Roman" w:cs="Times New Roman"/>
          <w:sz w:val="24"/>
          <w:szCs w:val="24"/>
          <w:lang w:val="en-ID" w:eastAsia="en-ID"/>
        </w:rPr>
        <w:t>tidak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terlepas</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dari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peran</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kualitas</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gurunya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baik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aspek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keilmuan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akhlak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maupun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spiritualitas</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Rumusan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masalah</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penelitian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ini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adalah</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bagaimana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konsep</w:t>
      </w:r>
      <w:proofErr w:type="spellEnd"/>
      <w:r w:rsidRPr="00E023DD">
        <w:rPr>
          <w:rFonts w:ascii="Times New Roman" w:eastAsia="Times New Roman" w:hAnsi="Times New Roman" w:cs="Times New Roman"/>
          <w:sz w:val="24"/>
          <w:szCs w:val="24"/>
          <w:lang w:val="en-ID" w:eastAsia="en-ID"/>
        </w:rPr>
        <w:t xml:space="preserve"> guru </w:t>
      </w:r>
      <w:proofErr w:type="spellStart"/>
      <w:r w:rsidRPr="00E023DD">
        <w:rPr>
          <w:rFonts w:ascii="Times New Roman" w:eastAsia="Times New Roman" w:hAnsi="Times New Roman" w:cs="Times New Roman"/>
          <w:sz w:val="24"/>
          <w:szCs w:val="24"/>
          <w:lang w:val="en-ID" w:eastAsia="en-ID"/>
        </w:rPr>
        <w:t>teladan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menurut</w:t>
      </w:r>
      <w:proofErr w:type="spellEnd"/>
      <w:r w:rsidRPr="00E023DD">
        <w:rPr>
          <w:rFonts w:ascii="Times New Roman" w:eastAsia="Times New Roman" w:hAnsi="Times New Roman" w:cs="Times New Roman"/>
          <w:sz w:val="24"/>
          <w:szCs w:val="24"/>
          <w:lang w:val="en-ID" w:eastAsia="en-ID"/>
        </w:rPr>
        <w:t xml:space="preserve"> Imam Al-</w:t>
      </w:r>
      <w:proofErr w:type="spellStart"/>
      <w:r w:rsidRPr="00E023DD">
        <w:rPr>
          <w:rFonts w:ascii="Times New Roman" w:eastAsia="Times New Roman" w:hAnsi="Times New Roman" w:cs="Times New Roman"/>
          <w:sz w:val="24"/>
          <w:szCs w:val="24"/>
          <w:lang w:val="en-ID" w:eastAsia="en-ID"/>
        </w:rPr>
        <w:t>Zarnuji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apa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saja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kriteria</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sifat-sifat</w:t>
      </w:r>
      <w:proofErr w:type="spellEnd"/>
      <w:r w:rsidRPr="00E023DD">
        <w:rPr>
          <w:rFonts w:ascii="Times New Roman" w:eastAsia="Times New Roman" w:hAnsi="Times New Roman" w:cs="Times New Roman"/>
          <w:sz w:val="24"/>
          <w:szCs w:val="24"/>
          <w:lang w:val="en-ID" w:eastAsia="en-ID"/>
        </w:rPr>
        <w:t xml:space="preserve"> guru yang </w:t>
      </w:r>
      <w:proofErr w:type="spellStart"/>
      <w:r w:rsidRPr="00E023DD">
        <w:rPr>
          <w:rFonts w:ascii="Times New Roman" w:eastAsia="Times New Roman" w:hAnsi="Times New Roman" w:cs="Times New Roman"/>
          <w:sz w:val="24"/>
          <w:szCs w:val="24"/>
          <w:lang w:val="en-ID" w:eastAsia="en-ID"/>
        </w:rPr>
        <w:t>layak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menjadi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teladan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serta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bagaimana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relevansinya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dengan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Undang-Undang</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Nomor</w:t>
      </w:r>
      <w:proofErr w:type="spellEnd"/>
      <w:r w:rsidRPr="00E023DD">
        <w:rPr>
          <w:rFonts w:ascii="Times New Roman" w:eastAsia="Times New Roman" w:hAnsi="Times New Roman" w:cs="Times New Roman"/>
          <w:sz w:val="24"/>
          <w:szCs w:val="24"/>
          <w:lang w:val="en-ID" w:eastAsia="en-ID"/>
        </w:rPr>
        <w:t xml:space="preserve"> 14 </w:t>
      </w:r>
      <w:proofErr w:type="spellStart"/>
      <w:r w:rsidRPr="00E023DD">
        <w:rPr>
          <w:rFonts w:ascii="Times New Roman" w:eastAsia="Times New Roman" w:hAnsi="Times New Roman" w:cs="Times New Roman"/>
          <w:sz w:val="24"/>
          <w:szCs w:val="24"/>
          <w:lang w:val="en-ID" w:eastAsia="en-ID"/>
        </w:rPr>
        <w:t>Tahun</w:t>
      </w:r>
      <w:proofErr w:type="spellEnd"/>
      <w:r w:rsidRPr="00E023DD">
        <w:rPr>
          <w:rFonts w:ascii="Times New Roman" w:eastAsia="Times New Roman" w:hAnsi="Times New Roman" w:cs="Times New Roman"/>
          <w:sz w:val="24"/>
          <w:szCs w:val="24"/>
          <w:lang w:val="en-ID" w:eastAsia="en-ID"/>
        </w:rPr>
        <w:t xml:space="preserve"> 2005 </w:t>
      </w:r>
      <w:proofErr w:type="spellStart"/>
      <w:r w:rsidRPr="00E023DD">
        <w:rPr>
          <w:rFonts w:ascii="Times New Roman" w:eastAsia="Times New Roman" w:hAnsi="Times New Roman" w:cs="Times New Roman"/>
          <w:sz w:val="24"/>
          <w:szCs w:val="24"/>
          <w:lang w:val="en-ID" w:eastAsia="en-ID"/>
        </w:rPr>
        <w:t>tentang</w:t>
      </w:r>
      <w:proofErr w:type="spellEnd"/>
      <w:r w:rsidRPr="00E023DD">
        <w:rPr>
          <w:rFonts w:ascii="Times New Roman" w:eastAsia="Times New Roman" w:hAnsi="Times New Roman" w:cs="Times New Roman"/>
          <w:sz w:val="24"/>
          <w:szCs w:val="24"/>
          <w:lang w:val="en-ID" w:eastAsia="en-ID"/>
        </w:rPr>
        <w:t xml:space="preserve"> Guru dan Dosen.</w:t>
      </w:r>
    </w:p>
    <w:p w14:paraId="4844E9EC" w14:textId="77777777" w:rsidR="00E023DD" w:rsidRPr="00E023DD" w:rsidRDefault="00E023DD" w:rsidP="00E023DD">
      <w:pPr>
        <w:spacing w:after="0" w:line="240" w:lineRule="auto"/>
        <w:ind w:firstLine="567"/>
        <w:jc w:val="both"/>
        <w:rPr>
          <w:rFonts w:ascii="Times New Roman" w:eastAsia="Times New Roman" w:hAnsi="Times New Roman" w:cs="Times New Roman"/>
          <w:sz w:val="24"/>
          <w:szCs w:val="24"/>
          <w:lang w:val="en-ID" w:eastAsia="en-ID"/>
        </w:rPr>
      </w:pPr>
      <w:r w:rsidRPr="00E023DD">
        <w:rPr>
          <w:rFonts w:ascii="Times New Roman" w:eastAsia="Times New Roman" w:hAnsi="Times New Roman" w:cs="Times New Roman"/>
          <w:sz w:val="24"/>
          <w:szCs w:val="24"/>
          <w:lang w:val="en-ID" w:eastAsia="en-ID"/>
        </w:rPr>
        <w:t xml:space="preserve">Tujuan </w:t>
      </w:r>
      <w:proofErr w:type="spellStart"/>
      <w:r w:rsidRPr="00E023DD">
        <w:rPr>
          <w:rFonts w:ascii="Times New Roman" w:eastAsia="Times New Roman" w:hAnsi="Times New Roman" w:cs="Times New Roman"/>
          <w:sz w:val="24"/>
          <w:szCs w:val="24"/>
          <w:lang w:val="en-ID" w:eastAsia="en-ID"/>
        </w:rPr>
        <w:t>dari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penelitian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ini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adalah</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untuk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menggali</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memahami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konsep</w:t>
      </w:r>
      <w:proofErr w:type="spellEnd"/>
      <w:r w:rsidRPr="00E023DD">
        <w:rPr>
          <w:rFonts w:ascii="Times New Roman" w:eastAsia="Times New Roman" w:hAnsi="Times New Roman" w:cs="Times New Roman"/>
          <w:sz w:val="24"/>
          <w:szCs w:val="24"/>
          <w:lang w:val="en-ID" w:eastAsia="en-ID"/>
        </w:rPr>
        <w:t xml:space="preserve"> guru </w:t>
      </w:r>
      <w:proofErr w:type="spellStart"/>
      <w:r w:rsidRPr="00E023DD">
        <w:rPr>
          <w:rFonts w:ascii="Times New Roman" w:eastAsia="Times New Roman" w:hAnsi="Times New Roman" w:cs="Times New Roman"/>
          <w:sz w:val="24"/>
          <w:szCs w:val="24"/>
          <w:lang w:val="en-ID" w:eastAsia="en-ID"/>
        </w:rPr>
        <w:t>teladan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menurut</w:t>
      </w:r>
      <w:proofErr w:type="spellEnd"/>
      <w:r w:rsidRPr="00E023DD">
        <w:rPr>
          <w:rFonts w:ascii="Times New Roman" w:eastAsia="Times New Roman" w:hAnsi="Times New Roman" w:cs="Times New Roman"/>
          <w:sz w:val="24"/>
          <w:szCs w:val="24"/>
          <w:lang w:val="en-ID" w:eastAsia="en-ID"/>
        </w:rPr>
        <w:t xml:space="preserve"> Al-</w:t>
      </w:r>
      <w:proofErr w:type="spellStart"/>
      <w:r w:rsidRPr="00E023DD">
        <w:rPr>
          <w:rFonts w:ascii="Times New Roman" w:eastAsia="Times New Roman" w:hAnsi="Times New Roman" w:cs="Times New Roman"/>
          <w:sz w:val="24"/>
          <w:szCs w:val="24"/>
          <w:lang w:val="en-ID" w:eastAsia="en-ID"/>
        </w:rPr>
        <w:t>Zarnuji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mengidentifikasi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sifat-sifat</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utama</w:t>
      </w:r>
      <w:proofErr w:type="spellEnd"/>
      <w:r w:rsidRPr="00E023DD">
        <w:rPr>
          <w:rFonts w:ascii="Times New Roman" w:eastAsia="Times New Roman" w:hAnsi="Times New Roman" w:cs="Times New Roman"/>
          <w:sz w:val="24"/>
          <w:szCs w:val="24"/>
          <w:lang w:val="en-ID" w:eastAsia="en-ID"/>
        </w:rPr>
        <w:t xml:space="preserve"> guru yang ideal, </w:t>
      </w:r>
      <w:proofErr w:type="spellStart"/>
      <w:r w:rsidRPr="00E023DD">
        <w:rPr>
          <w:rFonts w:ascii="Times New Roman" w:eastAsia="Times New Roman" w:hAnsi="Times New Roman" w:cs="Times New Roman"/>
          <w:sz w:val="24"/>
          <w:szCs w:val="24"/>
          <w:lang w:val="en-ID" w:eastAsia="en-ID"/>
        </w:rPr>
        <w:t>serta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menelaah</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kesesuaian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konsep</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tersebut</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dengan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standar</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kompetensi</w:t>
      </w:r>
      <w:proofErr w:type="spellEnd"/>
      <w:r w:rsidRPr="00E023DD">
        <w:rPr>
          <w:rFonts w:ascii="Times New Roman" w:eastAsia="Times New Roman" w:hAnsi="Times New Roman" w:cs="Times New Roman"/>
          <w:sz w:val="24"/>
          <w:szCs w:val="24"/>
          <w:lang w:val="en-ID" w:eastAsia="en-ID"/>
        </w:rPr>
        <w:t xml:space="preserve"> guru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konteks</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pendidikan</w:t>
      </w:r>
      <w:proofErr w:type="spellEnd"/>
      <w:r w:rsidRPr="00E023DD">
        <w:rPr>
          <w:rFonts w:ascii="Times New Roman" w:eastAsia="Times New Roman" w:hAnsi="Times New Roman" w:cs="Times New Roman"/>
          <w:sz w:val="24"/>
          <w:szCs w:val="24"/>
          <w:lang w:val="en-ID" w:eastAsia="en-ID"/>
        </w:rPr>
        <w:t xml:space="preserve"> Indonesia </w:t>
      </w:r>
      <w:proofErr w:type="spellStart"/>
      <w:r w:rsidRPr="00E023DD">
        <w:rPr>
          <w:rFonts w:ascii="Times New Roman" w:eastAsia="Times New Roman" w:hAnsi="Times New Roman" w:cs="Times New Roman"/>
          <w:sz w:val="24"/>
          <w:szCs w:val="24"/>
          <w:lang w:val="en-ID" w:eastAsia="en-ID"/>
        </w:rPr>
        <w:t>saat</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ini</w:t>
      </w:r>
      <w:proofErr w:type="spellEnd"/>
      <w:r w:rsidRPr="00E023DD">
        <w:rPr>
          <w:rFonts w:ascii="Times New Roman" w:eastAsia="Times New Roman" w:hAnsi="Times New Roman" w:cs="Times New Roman"/>
          <w:sz w:val="24"/>
          <w:szCs w:val="24"/>
          <w:lang w:val="en-ID" w:eastAsia="en-ID"/>
        </w:rPr>
        <w:t xml:space="preserve">. Kajian </w:t>
      </w:r>
      <w:proofErr w:type="spellStart"/>
      <w:r w:rsidRPr="00E023DD">
        <w:rPr>
          <w:rFonts w:ascii="Times New Roman" w:eastAsia="Times New Roman" w:hAnsi="Times New Roman" w:cs="Times New Roman"/>
          <w:sz w:val="24"/>
          <w:szCs w:val="24"/>
          <w:lang w:val="en-ID" w:eastAsia="en-ID"/>
        </w:rPr>
        <w:t>ini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menggunakan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pendekatan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kualitatif</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dengan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metode</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penelitian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pustaka</w:t>
      </w:r>
      <w:proofErr w:type="spellEnd"/>
      <w:r w:rsidRPr="00E023DD">
        <w:rPr>
          <w:rFonts w:ascii="Times New Roman" w:eastAsia="Times New Roman" w:hAnsi="Times New Roman" w:cs="Times New Roman"/>
          <w:sz w:val="24"/>
          <w:szCs w:val="24"/>
          <w:lang w:val="en-ID" w:eastAsia="en-ID"/>
        </w:rPr>
        <w:t xml:space="preserve"> (</w:t>
      </w:r>
      <w:r w:rsidRPr="00E023DD">
        <w:rPr>
          <w:rFonts w:ascii="Times New Roman" w:eastAsia="Times New Roman" w:hAnsi="Times New Roman" w:cs="Times New Roman"/>
          <w:i/>
          <w:iCs/>
          <w:sz w:val="24"/>
          <w:szCs w:val="24"/>
          <w:lang w:val="en-ID" w:eastAsia="en-ID"/>
        </w:rPr>
        <w:t>library research</w:t>
      </w:r>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yaitu</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menelaah</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isi</w:t>
      </w:r>
      <w:proofErr w:type="spellEnd"/>
      <w:r w:rsidRPr="00E023DD">
        <w:rPr>
          <w:rFonts w:ascii="Times New Roman" w:eastAsia="Times New Roman" w:hAnsi="Times New Roman" w:cs="Times New Roman"/>
          <w:sz w:val="24"/>
          <w:szCs w:val="24"/>
          <w:lang w:val="en-ID" w:eastAsia="en-ID"/>
        </w:rPr>
        <w:t xml:space="preserve"> kitab </w:t>
      </w:r>
      <w:r w:rsidRPr="00E023DD">
        <w:rPr>
          <w:rFonts w:ascii="Times New Roman" w:eastAsia="Times New Roman" w:hAnsi="Times New Roman" w:cs="Times New Roman"/>
          <w:i/>
          <w:iCs/>
          <w:sz w:val="24"/>
          <w:szCs w:val="24"/>
          <w:lang w:val="en-ID" w:eastAsia="en-ID"/>
        </w:rPr>
        <w:t>Ta’līm al-</w:t>
      </w:r>
      <w:proofErr w:type="spellStart"/>
      <w:r w:rsidRPr="00E023DD">
        <w:rPr>
          <w:rFonts w:ascii="Times New Roman" w:eastAsia="Times New Roman" w:hAnsi="Times New Roman" w:cs="Times New Roman"/>
          <w:i/>
          <w:iCs/>
          <w:sz w:val="24"/>
          <w:szCs w:val="24"/>
          <w:lang w:val="en-ID" w:eastAsia="en-ID"/>
        </w:rPr>
        <w:t>Muta’allim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serta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regulasi</w:t>
      </w:r>
      <w:proofErr w:type="spellEnd"/>
      <w:r w:rsidRPr="00E023DD">
        <w:rPr>
          <w:rFonts w:ascii="Times New Roman" w:eastAsia="Times New Roman" w:hAnsi="Times New Roman" w:cs="Times New Roman"/>
          <w:sz w:val="24"/>
          <w:szCs w:val="24"/>
          <w:lang w:val="en-ID" w:eastAsia="en-ID"/>
        </w:rPr>
        <w:t xml:space="preserve"> formal </w:t>
      </w:r>
      <w:proofErr w:type="spellStart"/>
      <w:r w:rsidRPr="00E023DD">
        <w:rPr>
          <w:rFonts w:ascii="Times New Roman" w:eastAsia="Times New Roman" w:hAnsi="Times New Roman" w:cs="Times New Roman"/>
          <w:sz w:val="24"/>
          <w:szCs w:val="24"/>
          <w:lang w:val="en-ID" w:eastAsia="en-ID"/>
        </w:rPr>
        <w:t>seperti</w:t>
      </w:r>
      <w:proofErr w:type="spellEnd"/>
      <w:r w:rsidRPr="00E023DD">
        <w:rPr>
          <w:rFonts w:ascii="Times New Roman" w:eastAsia="Times New Roman" w:hAnsi="Times New Roman" w:cs="Times New Roman"/>
          <w:sz w:val="24"/>
          <w:szCs w:val="24"/>
          <w:lang w:val="en-ID" w:eastAsia="en-ID"/>
        </w:rPr>
        <w:t xml:space="preserve"> UU No. 14 </w:t>
      </w:r>
      <w:proofErr w:type="spellStart"/>
      <w:r w:rsidRPr="00E023DD">
        <w:rPr>
          <w:rFonts w:ascii="Times New Roman" w:eastAsia="Times New Roman" w:hAnsi="Times New Roman" w:cs="Times New Roman"/>
          <w:sz w:val="24"/>
          <w:szCs w:val="24"/>
          <w:lang w:val="en-ID" w:eastAsia="en-ID"/>
        </w:rPr>
        <w:t>Tahun</w:t>
      </w:r>
      <w:proofErr w:type="spellEnd"/>
      <w:r w:rsidRPr="00E023DD">
        <w:rPr>
          <w:rFonts w:ascii="Times New Roman" w:eastAsia="Times New Roman" w:hAnsi="Times New Roman" w:cs="Times New Roman"/>
          <w:sz w:val="24"/>
          <w:szCs w:val="24"/>
          <w:lang w:val="en-ID" w:eastAsia="en-ID"/>
        </w:rPr>
        <w:t xml:space="preserve"> 2005.</w:t>
      </w:r>
    </w:p>
    <w:p w14:paraId="16CEEF62" w14:textId="77777777" w:rsidR="00E023DD" w:rsidRPr="00E023DD" w:rsidRDefault="00E023DD" w:rsidP="00E023DD">
      <w:pPr>
        <w:spacing w:after="0" w:line="240" w:lineRule="auto"/>
        <w:ind w:firstLine="567"/>
        <w:jc w:val="both"/>
        <w:rPr>
          <w:rFonts w:ascii="Times New Roman" w:eastAsia="Times New Roman" w:hAnsi="Times New Roman" w:cs="Times New Roman"/>
          <w:sz w:val="24"/>
          <w:szCs w:val="24"/>
          <w:lang w:val="en-ID" w:eastAsia="en-ID"/>
        </w:rPr>
      </w:pPr>
      <w:r w:rsidRPr="00E023DD">
        <w:rPr>
          <w:rFonts w:ascii="Times New Roman" w:eastAsia="Times New Roman" w:hAnsi="Times New Roman" w:cs="Times New Roman"/>
          <w:sz w:val="24"/>
          <w:szCs w:val="24"/>
          <w:lang w:val="en-ID" w:eastAsia="en-ID"/>
        </w:rPr>
        <w:t xml:space="preserve">Dari </w:t>
      </w:r>
      <w:proofErr w:type="spellStart"/>
      <w:r w:rsidRPr="00E023DD">
        <w:rPr>
          <w:rFonts w:ascii="Times New Roman" w:eastAsia="Times New Roman" w:hAnsi="Times New Roman" w:cs="Times New Roman"/>
          <w:sz w:val="24"/>
          <w:szCs w:val="24"/>
          <w:lang w:val="en-ID" w:eastAsia="en-ID"/>
        </w:rPr>
        <w:t>hasil</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kajian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ditemukan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bahwa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kriteria</w:t>
      </w:r>
      <w:proofErr w:type="spellEnd"/>
      <w:r w:rsidRPr="00E023DD">
        <w:rPr>
          <w:rFonts w:ascii="Times New Roman" w:eastAsia="Times New Roman" w:hAnsi="Times New Roman" w:cs="Times New Roman"/>
          <w:sz w:val="24"/>
          <w:szCs w:val="24"/>
          <w:lang w:val="en-ID" w:eastAsia="en-ID"/>
        </w:rPr>
        <w:t xml:space="preserve"> guru </w:t>
      </w:r>
      <w:proofErr w:type="spellStart"/>
      <w:r w:rsidRPr="00E023DD">
        <w:rPr>
          <w:rFonts w:ascii="Times New Roman" w:eastAsia="Times New Roman" w:hAnsi="Times New Roman" w:cs="Times New Roman"/>
          <w:sz w:val="24"/>
          <w:szCs w:val="24"/>
          <w:lang w:val="en-ID" w:eastAsia="en-ID"/>
        </w:rPr>
        <w:t>teladan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menurut</w:t>
      </w:r>
      <w:proofErr w:type="spellEnd"/>
      <w:r w:rsidRPr="00E023DD">
        <w:rPr>
          <w:rFonts w:ascii="Times New Roman" w:eastAsia="Times New Roman" w:hAnsi="Times New Roman" w:cs="Times New Roman"/>
          <w:sz w:val="24"/>
          <w:szCs w:val="24"/>
          <w:lang w:val="en-ID" w:eastAsia="en-ID"/>
        </w:rPr>
        <w:t xml:space="preserve"> Al-</w:t>
      </w:r>
      <w:proofErr w:type="spellStart"/>
      <w:r w:rsidRPr="00E023DD">
        <w:rPr>
          <w:rFonts w:ascii="Times New Roman" w:eastAsia="Times New Roman" w:hAnsi="Times New Roman" w:cs="Times New Roman"/>
          <w:sz w:val="24"/>
          <w:szCs w:val="24"/>
          <w:lang w:val="en-ID" w:eastAsia="en-ID"/>
        </w:rPr>
        <w:t>Zarnuji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mencakup</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tiga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aspek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utama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yaitu</w:t>
      </w:r>
      <w:proofErr w:type="spellEnd"/>
      <w:r w:rsidRPr="00E023DD">
        <w:rPr>
          <w:rFonts w:ascii="Times New Roman" w:eastAsia="Times New Roman" w:hAnsi="Times New Roman" w:cs="Times New Roman"/>
          <w:sz w:val="24"/>
          <w:szCs w:val="24"/>
          <w:lang w:val="en-ID" w:eastAsia="en-ID"/>
        </w:rPr>
        <w:t>: alim (</w:t>
      </w:r>
      <w:proofErr w:type="spellStart"/>
      <w:r w:rsidRPr="00E023DD">
        <w:rPr>
          <w:rFonts w:ascii="Times New Roman" w:eastAsia="Times New Roman" w:hAnsi="Times New Roman" w:cs="Times New Roman"/>
          <w:sz w:val="24"/>
          <w:szCs w:val="24"/>
          <w:lang w:val="en-ID" w:eastAsia="en-ID"/>
        </w:rPr>
        <w:t>berilmu</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luas</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mendalam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wara</w:t>
      </w:r>
      <w:proofErr w:type="spellEnd"/>
      <w:r w:rsidRPr="00E023DD">
        <w:rPr>
          <w:rFonts w:ascii="Times New Roman" w:eastAsia="Times New Roman" w:hAnsi="Times New Roman" w:cs="Times New Roman"/>
          <w:sz w:val="24"/>
          <w:szCs w:val="24"/>
          <w:lang w:val="en-ID" w:eastAsia="en-ID"/>
        </w:rPr>
        <w:t>’ (</w:t>
      </w:r>
      <w:proofErr w:type="spellStart"/>
      <w:r w:rsidRPr="00E023DD">
        <w:rPr>
          <w:rFonts w:ascii="Times New Roman" w:eastAsia="Times New Roman" w:hAnsi="Times New Roman" w:cs="Times New Roman"/>
          <w:sz w:val="24"/>
          <w:szCs w:val="24"/>
          <w:lang w:val="en-ID" w:eastAsia="en-ID"/>
        </w:rPr>
        <w:t>berakhlak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mulia</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berpengalaman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matang</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secara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usia</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kebijaksanaan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Ketiga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kriteria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ini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selaras</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dengan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standar</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kompetensi</w:t>
      </w:r>
      <w:proofErr w:type="spellEnd"/>
      <w:r w:rsidRPr="00E023DD">
        <w:rPr>
          <w:rFonts w:ascii="Times New Roman" w:eastAsia="Times New Roman" w:hAnsi="Times New Roman" w:cs="Times New Roman"/>
          <w:sz w:val="24"/>
          <w:szCs w:val="24"/>
          <w:lang w:val="en-ID" w:eastAsia="en-ID"/>
        </w:rPr>
        <w:t xml:space="preserve"> guru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undang-undang</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yakni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kompetensi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pedagogik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kepribadian</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profesional</w:t>
      </w:r>
      <w:proofErr w:type="spellEnd"/>
      <w:r w:rsidRPr="00E023DD">
        <w:rPr>
          <w:rFonts w:ascii="Times New Roman" w:eastAsia="Times New Roman" w:hAnsi="Times New Roman" w:cs="Times New Roman"/>
          <w:sz w:val="24"/>
          <w:szCs w:val="24"/>
          <w:lang w:val="en-ID" w:eastAsia="en-ID"/>
        </w:rPr>
        <w:t>.</w:t>
      </w:r>
    </w:p>
    <w:p w14:paraId="1BC2449E" w14:textId="77777777" w:rsidR="00E023DD" w:rsidRDefault="00E023DD" w:rsidP="00E023DD">
      <w:pPr>
        <w:spacing w:after="0" w:line="240" w:lineRule="auto"/>
        <w:ind w:firstLine="567"/>
        <w:jc w:val="both"/>
        <w:rPr>
          <w:rFonts w:ascii="Times New Roman" w:eastAsia="Times New Roman" w:hAnsi="Times New Roman" w:cs="Times New Roman"/>
          <w:sz w:val="24"/>
          <w:szCs w:val="24"/>
          <w:lang w:val="en-ID" w:eastAsia="en-ID"/>
        </w:rPr>
      </w:pPr>
      <w:proofErr w:type="spellStart"/>
      <w:r w:rsidRPr="00E023DD">
        <w:rPr>
          <w:rFonts w:ascii="Times New Roman" w:eastAsia="Times New Roman" w:hAnsi="Times New Roman" w:cs="Times New Roman"/>
          <w:sz w:val="24"/>
          <w:szCs w:val="24"/>
          <w:lang w:val="en-ID" w:eastAsia="en-ID"/>
        </w:rPr>
        <w:t>Harapannya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hasil</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penelitian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ini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dapat</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menjadi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inspirasi</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rujukan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bagi</w:t>
      </w:r>
      <w:proofErr w:type="spellEnd"/>
      <w:r w:rsidRPr="00E023DD">
        <w:rPr>
          <w:rFonts w:ascii="Times New Roman" w:eastAsia="Times New Roman" w:hAnsi="Times New Roman" w:cs="Times New Roman"/>
          <w:sz w:val="24"/>
          <w:szCs w:val="24"/>
          <w:lang w:val="en-ID" w:eastAsia="en-ID"/>
        </w:rPr>
        <w:t xml:space="preserve"> para </w:t>
      </w:r>
      <w:proofErr w:type="spellStart"/>
      <w:r w:rsidRPr="00E023DD">
        <w:rPr>
          <w:rFonts w:ascii="Times New Roman" w:eastAsia="Times New Roman" w:hAnsi="Times New Roman" w:cs="Times New Roman"/>
          <w:sz w:val="24"/>
          <w:szCs w:val="24"/>
          <w:lang w:val="en-ID" w:eastAsia="en-ID"/>
        </w:rPr>
        <w:t>pendidik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membangun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kepribadian</w:t>
      </w:r>
      <w:proofErr w:type="spellEnd"/>
      <w:r w:rsidRPr="00E023DD">
        <w:rPr>
          <w:rFonts w:ascii="Times New Roman" w:eastAsia="Times New Roman" w:hAnsi="Times New Roman" w:cs="Times New Roman"/>
          <w:sz w:val="24"/>
          <w:szCs w:val="24"/>
          <w:lang w:val="en-ID" w:eastAsia="en-ID"/>
        </w:rPr>
        <w:t xml:space="preserve"> guru yang </w:t>
      </w:r>
      <w:proofErr w:type="spellStart"/>
      <w:r w:rsidRPr="00E023DD">
        <w:rPr>
          <w:rFonts w:ascii="Times New Roman" w:eastAsia="Times New Roman" w:hAnsi="Times New Roman" w:cs="Times New Roman"/>
          <w:sz w:val="24"/>
          <w:szCs w:val="24"/>
          <w:lang w:val="en-ID" w:eastAsia="en-ID"/>
        </w:rPr>
        <w:t>tidak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hanya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profesional</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secara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akademik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tetapi</w:t>
      </w:r>
      <w:proofErr w:type="spellEnd"/>
      <w:r w:rsidRPr="00E023DD">
        <w:rPr>
          <w:rFonts w:ascii="Times New Roman" w:eastAsia="Times New Roman" w:hAnsi="Times New Roman" w:cs="Times New Roman"/>
          <w:sz w:val="24"/>
          <w:szCs w:val="24"/>
          <w:lang w:val="en-ID" w:eastAsia="en-ID"/>
        </w:rPr>
        <w:t xml:space="preserve"> juga </w:t>
      </w:r>
      <w:proofErr w:type="spellStart"/>
      <w:r w:rsidRPr="00E023DD">
        <w:rPr>
          <w:rFonts w:ascii="Times New Roman" w:eastAsia="Times New Roman" w:hAnsi="Times New Roman" w:cs="Times New Roman"/>
          <w:sz w:val="24"/>
          <w:szCs w:val="24"/>
          <w:lang w:val="en-ID" w:eastAsia="en-ID"/>
        </w:rPr>
        <w:t>menjadi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teladan</w:t>
      </w:r>
      <w:proofErr w:type="spellEnd"/>
      <w:r w:rsidRPr="00E023DD">
        <w:rPr>
          <w:rFonts w:ascii="Times New Roman" w:eastAsia="Times New Roman" w:hAnsi="Times New Roman" w:cs="Times New Roman"/>
          <w:sz w:val="24"/>
          <w:szCs w:val="24"/>
          <w:lang w:val="en-ID" w:eastAsia="en-ID"/>
        </w:rPr>
        <w:t xml:space="preserve"> moral dan spiritual </w:t>
      </w:r>
      <w:proofErr w:type="spellStart"/>
      <w:r w:rsidRPr="00E023DD">
        <w:rPr>
          <w:rFonts w:ascii="Times New Roman" w:eastAsia="Times New Roman" w:hAnsi="Times New Roman" w:cs="Times New Roman"/>
          <w:sz w:val="24"/>
          <w:szCs w:val="24"/>
          <w:lang w:val="en-ID" w:eastAsia="en-ID"/>
        </w:rPr>
        <w:t>bagi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peserta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didik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Kesimpulannya</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konsep</w:t>
      </w:r>
      <w:proofErr w:type="spellEnd"/>
      <w:r w:rsidRPr="00E023DD">
        <w:rPr>
          <w:rFonts w:ascii="Times New Roman" w:eastAsia="Times New Roman" w:hAnsi="Times New Roman" w:cs="Times New Roman"/>
          <w:sz w:val="24"/>
          <w:szCs w:val="24"/>
          <w:lang w:val="en-ID" w:eastAsia="en-ID"/>
        </w:rPr>
        <w:t xml:space="preserve"> guru </w:t>
      </w:r>
      <w:proofErr w:type="spellStart"/>
      <w:r w:rsidRPr="00E023DD">
        <w:rPr>
          <w:rFonts w:ascii="Times New Roman" w:eastAsia="Times New Roman" w:hAnsi="Times New Roman" w:cs="Times New Roman"/>
          <w:sz w:val="24"/>
          <w:szCs w:val="24"/>
          <w:lang w:val="en-ID" w:eastAsia="en-ID"/>
        </w:rPr>
        <w:t>teladan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menurut</w:t>
      </w:r>
      <w:proofErr w:type="spellEnd"/>
      <w:r w:rsidRPr="00E023DD">
        <w:rPr>
          <w:rFonts w:ascii="Times New Roman" w:eastAsia="Times New Roman" w:hAnsi="Times New Roman" w:cs="Times New Roman"/>
          <w:sz w:val="24"/>
          <w:szCs w:val="24"/>
          <w:lang w:val="en-ID" w:eastAsia="en-ID"/>
        </w:rPr>
        <w:t xml:space="preserve"> Imam Al-</w:t>
      </w:r>
      <w:proofErr w:type="spellStart"/>
      <w:r w:rsidRPr="00E023DD">
        <w:rPr>
          <w:rFonts w:ascii="Times New Roman" w:eastAsia="Times New Roman" w:hAnsi="Times New Roman" w:cs="Times New Roman"/>
          <w:sz w:val="24"/>
          <w:szCs w:val="24"/>
          <w:lang w:val="en-ID" w:eastAsia="en-ID"/>
        </w:rPr>
        <w:t>Zarnuji</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tetap</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relevan</w:t>
      </w:r>
      <w:proofErr w:type="spellEnd"/>
      <w:r w:rsidRPr="00E023DD">
        <w:rPr>
          <w:rFonts w:ascii="Times New Roman" w:eastAsia="Times New Roman" w:hAnsi="Times New Roman" w:cs="Times New Roman"/>
          <w:sz w:val="24"/>
          <w:szCs w:val="24"/>
          <w:lang w:val="en-ID" w:eastAsia="en-ID"/>
        </w:rPr>
        <w:t xml:space="preserve"> dan </w:t>
      </w:r>
      <w:proofErr w:type="spellStart"/>
      <w:r w:rsidRPr="00E023DD">
        <w:rPr>
          <w:rFonts w:ascii="Times New Roman" w:eastAsia="Times New Roman" w:hAnsi="Times New Roman" w:cs="Times New Roman"/>
          <w:sz w:val="24"/>
          <w:szCs w:val="24"/>
          <w:lang w:val="en-ID" w:eastAsia="en-ID"/>
        </w:rPr>
        <w:t>signifikan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untuk</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diterapkan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pendidikan</w:t>
      </w:r>
      <w:proofErr w:type="spellEnd"/>
      <w:r w:rsidRPr="00E023DD">
        <w:rPr>
          <w:rFonts w:ascii="Times New Roman" w:eastAsia="Times New Roman" w:hAnsi="Times New Roman" w:cs="Times New Roman"/>
          <w:sz w:val="24"/>
          <w:szCs w:val="24"/>
          <w:lang w:val="en-ID" w:eastAsia="en-ID"/>
        </w:rPr>
        <w:t xml:space="preserve"> modern, </w:t>
      </w:r>
      <w:proofErr w:type="spellStart"/>
      <w:r w:rsidRPr="00E023DD">
        <w:rPr>
          <w:rFonts w:ascii="Times New Roman" w:eastAsia="Times New Roman" w:hAnsi="Times New Roman" w:cs="Times New Roman"/>
          <w:sz w:val="24"/>
          <w:szCs w:val="24"/>
          <w:lang w:val="en-ID" w:eastAsia="en-ID"/>
        </w:rPr>
        <w:t>sejalan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dengan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nilai-nilai</w:t>
      </w:r>
      <w:proofErr w:type="spellEnd"/>
      <w:r w:rsidRPr="00E023DD">
        <w:rPr>
          <w:rFonts w:ascii="Times New Roman" w:eastAsia="Times New Roman" w:hAnsi="Times New Roman" w:cs="Times New Roman"/>
          <w:sz w:val="24"/>
          <w:szCs w:val="24"/>
          <w:lang w:val="en-ID" w:eastAsia="en-ID"/>
        </w:rPr>
        <w:t xml:space="preserve"> yang </w:t>
      </w:r>
      <w:proofErr w:type="spellStart"/>
      <w:r w:rsidRPr="00E023DD">
        <w:rPr>
          <w:rFonts w:ascii="Times New Roman" w:eastAsia="Times New Roman" w:hAnsi="Times New Roman" w:cs="Times New Roman"/>
          <w:sz w:val="24"/>
          <w:szCs w:val="24"/>
          <w:lang w:val="en-ID" w:eastAsia="en-ID"/>
        </w:rPr>
        <w:t>diamanatkan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dalam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sistem</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pendidikan</w:t>
      </w:r>
      <w:proofErr w:type="spellEnd"/>
      <w:r w:rsidRPr="00E023DD">
        <w:rPr>
          <w:rFonts w:ascii="Times New Roman" w:eastAsia="Times New Roman" w:hAnsi="Times New Roman" w:cs="Times New Roman"/>
          <w:sz w:val="24"/>
          <w:szCs w:val="24"/>
          <w:lang w:val="en-ID" w:eastAsia="en-ID"/>
        </w:rPr>
        <w:t xml:space="preserve"> </w:t>
      </w:r>
      <w:proofErr w:type="spellStart"/>
      <w:r w:rsidRPr="00E023DD">
        <w:rPr>
          <w:rFonts w:ascii="Times New Roman" w:eastAsia="Times New Roman" w:hAnsi="Times New Roman" w:cs="Times New Roman"/>
          <w:sz w:val="24"/>
          <w:szCs w:val="24"/>
          <w:lang w:val="en-ID" w:eastAsia="en-ID"/>
        </w:rPr>
        <w:t>nasional</w:t>
      </w:r>
      <w:proofErr w:type="spellEnd"/>
      <w:r w:rsidRPr="00E023DD">
        <w:rPr>
          <w:rFonts w:ascii="Times New Roman" w:eastAsia="Times New Roman" w:hAnsi="Times New Roman" w:cs="Times New Roman"/>
          <w:sz w:val="24"/>
          <w:szCs w:val="24"/>
          <w:lang w:val="en-ID" w:eastAsia="en-ID"/>
        </w:rPr>
        <w:t xml:space="preserve"> Indonesia.</w:t>
      </w:r>
    </w:p>
    <w:p w14:paraId="6A3F62C1" w14:textId="77777777" w:rsidR="00E023DD" w:rsidRPr="00E023DD" w:rsidRDefault="00E023DD" w:rsidP="00E023DD">
      <w:pPr>
        <w:spacing w:after="0" w:line="240" w:lineRule="auto"/>
        <w:ind w:firstLine="567"/>
        <w:jc w:val="both"/>
        <w:rPr>
          <w:rFonts w:ascii="Times New Roman" w:eastAsia="Times New Roman" w:hAnsi="Times New Roman" w:cs="Times New Roman"/>
          <w:sz w:val="24"/>
          <w:szCs w:val="24"/>
          <w:lang w:val="en-ID" w:eastAsia="en-ID"/>
        </w:rPr>
      </w:pPr>
    </w:p>
    <w:p w14:paraId="775CC5D2" w14:textId="5B342AE1" w:rsidR="00E023DD" w:rsidRPr="00625070" w:rsidRDefault="001B40FA" w:rsidP="00E023DD">
      <w:pPr>
        <w:shd w:val="clear" w:color="auto" w:fill="FFFFFF"/>
        <w:tabs>
          <w:tab w:val="left" w:pos="6096"/>
          <w:tab w:val="left" w:pos="6379"/>
        </w:tabs>
        <w:spacing w:after="0" w:line="240" w:lineRule="auto"/>
        <w:ind w:left="3969" w:hanging="3969"/>
        <w:jc w:val="both"/>
        <w:rPr>
          <w:rFonts w:ascii="Times New Roman" w:eastAsia="PMingLiU" w:hAnsi="Times New Roman" w:cs="Times New Roman"/>
          <w:b/>
          <w:bCs/>
          <w:sz w:val="24"/>
          <w:szCs w:val="24"/>
          <w:lang w:val="sv-SE" w:eastAsia="zh-TW"/>
        </w:rPr>
      </w:pPr>
      <w:r>
        <w:rPr>
          <w:rFonts w:ascii="Times New Roman" w:hAnsi="Times New Roman" w:cs="Times New Roman"/>
          <w:sz w:val="24"/>
          <w:szCs w:val="24"/>
        </w:rPr>
        <w:t xml:space="preserve">Kata Kunci: </w:t>
      </w:r>
      <w:r w:rsidR="00E023DD">
        <w:rPr>
          <w:rFonts w:ascii="Times New Roman" w:eastAsia="PMingLiU" w:hAnsi="Times New Roman" w:cs="Times New Roman"/>
          <w:i/>
          <w:iCs/>
          <w:sz w:val="24"/>
          <w:szCs w:val="24"/>
          <w:lang w:eastAsia="zh-TW"/>
        </w:rPr>
        <w:t xml:space="preserve">Guru Teladan, Imam Al </w:t>
      </w:r>
      <w:proofErr w:type="spellStart"/>
      <w:r w:rsidR="00E023DD">
        <w:rPr>
          <w:rFonts w:ascii="Times New Roman" w:eastAsia="PMingLiU" w:hAnsi="Times New Roman" w:cs="Times New Roman"/>
          <w:i/>
          <w:iCs/>
          <w:sz w:val="24"/>
          <w:szCs w:val="24"/>
          <w:lang w:eastAsia="zh-TW"/>
        </w:rPr>
        <w:t>Jarnuzi</w:t>
      </w:r>
      <w:proofErr w:type="spellEnd"/>
      <w:r w:rsidR="00E023DD">
        <w:rPr>
          <w:rFonts w:ascii="Times New Roman" w:eastAsia="PMingLiU" w:hAnsi="Times New Roman" w:cs="Times New Roman"/>
          <w:i/>
          <w:iCs/>
          <w:sz w:val="24"/>
          <w:szCs w:val="24"/>
          <w:lang w:eastAsia="zh-TW"/>
        </w:rPr>
        <w:t xml:space="preserve">, </w:t>
      </w:r>
      <w:r w:rsidR="00E023DD" w:rsidRPr="00E023DD">
        <w:rPr>
          <w:rFonts w:ascii="Times New Roman" w:eastAsia="PMingLiU" w:hAnsi="Times New Roman" w:cs="Times New Roman"/>
          <w:i/>
          <w:iCs/>
          <w:sz w:val="24"/>
          <w:szCs w:val="24"/>
          <w:lang w:eastAsia="zh-TW"/>
        </w:rPr>
        <w:t xml:space="preserve">Kitab </w:t>
      </w:r>
      <w:proofErr w:type="spellStart"/>
      <w:r w:rsidR="00E023DD" w:rsidRPr="00E023DD">
        <w:rPr>
          <w:rFonts w:ascii="Times New Roman" w:eastAsia="PMingLiU" w:hAnsi="Times New Roman" w:cs="Times New Roman"/>
          <w:i/>
          <w:iCs/>
          <w:sz w:val="24"/>
          <w:szCs w:val="24"/>
          <w:lang w:eastAsia="zh-TW"/>
        </w:rPr>
        <w:t>Ta’lim</w:t>
      </w:r>
      <w:proofErr w:type="spellEnd"/>
      <w:r w:rsidR="00E023DD" w:rsidRPr="00E023DD">
        <w:rPr>
          <w:rFonts w:ascii="Times New Roman" w:eastAsia="PMingLiU" w:hAnsi="Times New Roman" w:cs="Times New Roman"/>
          <w:i/>
          <w:iCs/>
          <w:sz w:val="24"/>
          <w:szCs w:val="24"/>
          <w:lang w:eastAsia="zh-TW"/>
        </w:rPr>
        <w:t xml:space="preserve"> Al-</w:t>
      </w:r>
      <w:proofErr w:type="spellStart"/>
      <w:r w:rsidR="00E023DD" w:rsidRPr="00E023DD">
        <w:rPr>
          <w:rFonts w:ascii="Times New Roman" w:eastAsia="PMingLiU" w:hAnsi="Times New Roman" w:cs="Times New Roman"/>
          <w:i/>
          <w:iCs/>
          <w:sz w:val="24"/>
          <w:szCs w:val="24"/>
          <w:lang w:eastAsia="zh-TW"/>
        </w:rPr>
        <w:t>muta’allim</w:t>
      </w:r>
      <w:proofErr w:type="spellEnd"/>
    </w:p>
    <w:p w14:paraId="36F3AF1C" w14:textId="3D1E0811" w:rsidR="001B40FA" w:rsidRPr="00625070" w:rsidRDefault="001B40FA" w:rsidP="001B40FA">
      <w:pPr>
        <w:shd w:val="clear" w:color="auto" w:fill="FFFFFF"/>
        <w:tabs>
          <w:tab w:val="left" w:pos="1985"/>
          <w:tab w:val="left" w:pos="6096"/>
          <w:tab w:val="left" w:pos="6379"/>
        </w:tabs>
        <w:spacing w:after="0" w:line="240" w:lineRule="auto"/>
        <w:ind w:left="1980" w:hanging="1980"/>
        <w:jc w:val="both"/>
        <w:rPr>
          <w:rFonts w:ascii="Times New Roman" w:eastAsia="PMingLiU" w:hAnsi="Times New Roman" w:cs="Times New Roman"/>
          <w:b/>
          <w:bCs/>
          <w:sz w:val="24"/>
          <w:szCs w:val="24"/>
          <w:lang w:val="sv-SE" w:eastAsia="zh-TW"/>
        </w:rPr>
      </w:pPr>
    </w:p>
    <w:p w14:paraId="3D9192B9" w14:textId="77777777" w:rsidR="001B40FA" w:rsidRPr="002C3975" w:rsidRDefault="001B40FA" w:rsidP="001B40FA">
      <w:pPr>
        <w:spacing w:line="240" w:lineRule="auto"/>
        <w:jc w:val="both"/>
        <w:rPr>
          <w:rFonts w:ascii="Times New Roman" w:hAnsi="Times New Roman" w:cs="Times New Roman"/>
          <w:sz w:val="24"/>
          <w:szCs w:val="24"/>
          <w:lang w:val="sv-SE"/>
        </w:rPr>
      </w:pPr>
    </w:p>
    <w:p w14:paraId="14B69CF9" w14:textId="77777777" w:rsidR="001B40FA" w:rsidRPr="002C3975" w:rsidRDefault="001B40FA" w:rsidP="001B40FA">
      <w:pPr>
        <w:spacing w:line="240" w:lineRule="auto"/>
        <w:ind w:firstLine="851"/>
        <w:jc w:val="both"/>
        <w:rPr>
          <w:rFonts w:ascii="Times New Roman" w:hAnsi="Times New Roman" w:cs="Times New Roman"/>
          <w:sz w:val="24"/>
          <w:szCs w:val="24"/>
          <w:lang w:val="sv-SE"/>
        </w:rPr>
      </w:pPr>
    </w:p>
    <w:p w14:paraId="3CB0C729" w14:textId="77777777" w:rsidR="001B40FA" w:rsidRPr="002C3975" w:rsidRDefault="001B40FA" w:rsidP="001B40FA">
      <w:pPr>
        <w:tabs>
          <w:tab w:val="left" w:leader="dot" w:pos="7200"/>
        </w:tabs>
        <w:spacing w:after="0" w:line="360" w:lineRule="auto"/>
        <w:ind w:right="-9"/>
        <w:rPr>
          <w:rFonts w:ascii="Times New Roman" w:hAnsi="Times New Roman" w:cs="Times New Roman"/>
          <w:bCs/>
          <w:sz w:val="24"/>
          <w:szCs w:val="24"/>
          <w:lang w:val="sv-SE"/>
        </w:rPr>
      </w:pPr>
    </w:p>
    <w:p w14:paraId="64D54D67" w14:textId="77777777" w:rsidR="001B40FA" w:rsidRDefault="001B40FA" w:rsidP="001B40FA">
      <w:pPr>
        <w:tabs>
          <w:tab w:val="left" w:leader="dot" w:pos="7200"/>
        </w:tabs>
        <w:spacing w:after="0" w:line="360" w:lineRule="auto"/>
        <w:ind w:right="-9"/>
        <w:rPr>
          <w:rFonts w:ascii="Times New Roman" w:hAnsi="Times New Roman" w:cs="Times New Roman"/>
          <w:bCs/>
          <w:sz w:val="24"/>
          <w:szCs w:val="24"/>
          <w:lang w:val="sv-SE"/>
        </w:rPr>
      </w:pPr>
    </w:p>
    <w:p w14:paraId="43798220" w14:textId="77777777" w:rsidR="001B40FA" w:rsidRDefault="001B40FA" w:rsidP="001B40FA">
      <w:pPr>
        <w:tabs>
          <w:tab w:val="left" w:leader="dot" w:pos="7200"/>
        </w:tabs>
        <w:spacing w:after="0" w:line="360" w:lineRule="auto"/>
        <w:ind w:right="-9"/>
        <w:rPr>
          <w:rFonts w:ascii="Times New Roman" w:hAnsi="Times New Roman" w:cs="Times New Roman"/>
          <w:bCs/>
          <w:sz w:val="24"/>
          <w:szCs w:val="24"/>
          <w:lang w:val="sv-SE"/>
        </w:rPr>
      </w:pPr>
    </w:p>
    <w:p w14:paraId="7656CC76" w14:textId="77777777" w:rsidR="00E66CAA" w:rsidRPr="002C3975" w:rsidRDefault="00E66CAA" w:rsidP="001B40FA">
      <w:pPr>
        <w:tabs>
          <w:tab w:val="left" w:leader="dot" w:pos="7200"/>
        </w:tabs>
        <w:spacing w:after="0" w:line="360" w:lineRule="auto"/>
        <w:ind w:right="-9"/>
        <w:rPr>
          <w:rFonts w:ascii="Times New Roman" w:hAnsi="Times New Roman" w:cs="Times New Roman"/>
          <w:bCs/>
          <w:sz w:val="24"/>
          <w:szCs w:val="24"/>
          <w:lang w:val="sv-SE"/>
        </w:rPr>
      </w:pPr>
    </w:p>
    <w:p w14:paraId="2781E636" w14:textId="77777777" w:rsidR="001B40FA" w:rsidRPr="002C3975" w:rsidRDefault="001B40FA" w:rsidP="001B40FA">
      <w:pPr>
        <w:spacing w:after="0" w:line="240" w:lineRule="auto"/>
        <w:jc w:val="right"/>
        <w:rPr>
          <w:rFonts w:ascii="Traditional Arabic" w:eastAsia="Times New Roman" w:hAnsi="Traditional Arabic" w:cs="Traditional Arabic"/>
          <w:b/>
          <w:color w:val="202124"/>
          <w:sz w:val="28"/>
          <w:szCs w:val="28"/>
          <w:lang w:val="sv-SE"/>
        </w:rPr>
      </w:pPr>
      <w:r>
        <w:rPr>
          <w:rFonts w:ascii="Traditional Arabic" w:eastAsia="Times New Roman" w:hAnsi="Traditional Arabic" w:cs="Traditional Arabic"/>
          <w:b/>
          <w:noProof/>
          <w:color w:val="202124"/>
          <w:sz w:val="28"/>
          <w:szCs w:val="28"/>
        </w:rPr>
        <mc:AlternateContent>
          <mc:Choice Requires="wps">
            <w:drawing>
              <wp:anchor distT="0" distB="0" distL="114300" distR="114300" simplePos="0" relativeHeight="251664384" behindDoc="0" locked="0" layoutInCell="1" allowOverlap="1" wp14:anchorId="15F875AD" wp14:editId="0539076F">
                <wp:simplePos x="0" y="0"/>
                <wp:positionH relativeFrom="column">
                  <wp:posOffset>2173898</wp:posOffset>
                </wp:positionH>
                <wp:positionV relativeFrom="paragraph">
                  <wp:posOffset>34143</wp:posOffset>
                </wp:positionV>
                <wp:extent cx="590550" cy="285750"/>
                <wp:effectExtent l="7620" t="6985" r="11430" b="1206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0228A5FD" w14:textId="6265E0B6" w:rsidR="001B40FA" w:rsidRPr="00FC6076" w:rsidRDefault="001B40FA" w:rsidP="001B40FA">
                            <w:pPr>
                              <w:jc w:val="center"/>
                              <w:rPr>
                                <w:rFonts w:ascii="Times New Roman" w:hAnsi="Times New Roman" w:cs="Times New Roman"/>
                                <w:sz w:val="24"/>
                                <w:szCs w:val="24"/>
                              </w:rPr>
                            </w:pPr>
                            <w:r>
                              <w:rPr>
                                <w:rFonts w:ascii="Times New Roman" w:hAnsi="Times New Roman" w:cs="Times New Roman"/>
                                <w:sz w:val="24"/>
                                <w:szCs w:val="24"/>
                              </w:rPr>
                              <w:t>vi</w:t>
                            </w:r>
                            <w:r w:rsidRPr="00FC6076">
                              <w:rPr>
                                <w:rFonts w:ascii="Times New Roman" w:hAnsi="Times New Roman" w:cs="Times New Roman"/>
                                <w:sz w:val="24"/>
                                <w:szCs w:val="24"/>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75AD" id="Text Box 31" o:spid="_x0000_s1058" type="#_x0000_t202" style="position:absolute;left:0;text-align:left;margin-left:171.15pt;margin-top:2.7pt;width:46.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" strokecolor="white [3212]">
                <v:textbox>
                  <w:txbxContent>
                    <w:p w14:paraId="0228A5FD" w14:textId="6265E0B6" w:rsidR="001B40FA" w:rsidRPr="00FC6076" w:rsidRDefault="001B40FA" w:rsidP="001B40FA">
                      <w:pPr>
                        <w:jc w:val="center"/>
                        <w:rPr>
                          <w:rFonts w:ascii="Times New Roman" w:hAnsi="Times New Roman" w:cs="Times New Roman"/>
                          <w:sz w:val="24"/>
                          <w:szCs w:val="24"/>
                        </w:rPr>
                      </w:pPr>
                      <w:r>
                        <w:rPr>
                          <w:rFonts w:ascii="Times New Roman" w:hAnsi="Times New Roman" w:cs="Times New Roman"/>
                          <w:sz w:val="24"/>
                          <w:szCs w:val="24"/>
                        </w:rPr>
                        <w:t>vi</w:t>
                      </w:r>
                      <w:r w:rsidRPr="00FC6076">
                        <w:rPr>
                          <w:rFonts w:ascii="Times New Roman" w:hAnsi="Times New Roman" w:cs="Times New Roman"/>
                          <w:sz w:val="24"/>
                          <w:szCs w:val="24"/>
                        </w:rPr>
                        <w:t>i</w:t>
                      </w:r>
                    </w:p>
                  </w:txbxContent>
                </v:textbox>
              </v:shape>
            </w:pict>
          </mc:Fallback>
        </mc:AlternateContent>
      </w:r>
    </w:p>
    <w:p w14:paraId="3D695E43" w14:textId="6C0277B3" w:rsidR="001B40FA" w:rsidRPr="006F1139" w:rsidRDefault="008A74C5" w:rsidP="001B40FA">
      <w:pPr>
        <w:bidi/>
        <w:spacing w:line="240" w:lineRule="auto"/>
        <w:jc w:val="center"/>
        <w:rPr>
          <w:rFonts w:ascii="Sakkal Majalla" w:hAnsi="Sakkal Majalla" w:cs="Sakkal Majalla"/>
          <w:b/>
          <w:bCs/>
          <w:sz w:val="32"/>
          <w:szCs w:val="32"/>
          <w:rtl/>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77696" behindDoc="0" locked="0" layoutInCell="1" allowOverlap="1" wp14:anchorId="35B6ED30" wp14:editId="6DF7E4D5">
                <wp:simplePos x="0" y="0"/>
                <wp:positionH relativeFrom="column">
                  <wp:posOffset>4593590</wp:posOffset>
                </wp:positionH>
                <wp:positionV relativeFrom="paragraph">
                  <wp:posOffset>-1149985</wp:posOffset>
                </wp:positionV>
                <wp:extent cx="713433" cy="461499"/>
                <wp:effectExtent l="0" t="0" r="10795" b="15240"/>
                <wp:wrapNone/>
                <wp:docPr id="1201080151" name="Text Box 1201080151"/>
                <wp:cNvGraphicFramePr/>
                <a:graphic xmlns:a="http://schemas.openxmlformats.org/drawingml/2006/main">
                  <a:graphicData uri="http://schemas.microsoft.com/office/word/2010/wordprocessingShape">
                    <wps:wsp>
                      <wps:cNvSpPr txBox="1"/>
                      <wps:spPr>
                        <a:xfrm>
                          <a:off x="0" y="0"/>
                          <a:ext cx="713433" cy="461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7F641C"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ED30" id="Text Box 1201080151" o:spid="_x0000_s1059" type="#_x0000_t202" style="position:absolute;left:0;text-align:left;margin-left:361.7pt;margin-top:-90.55pt;width:56.2pt;height:3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" fillcolor="white [3201]" strokecolor="white [3212]" strokeweight=".5pt">
                <v:textbox>
                  <w:txbxContent>
                    <w:p w14:paraId="367F641C" w14:textId="77777777" w:rsidR="008A74C5" w:rsidRDefault="008A74C5" w:rsidP="008A74C5"/>
                  </w:txbxContent>
                </v:textbox>
              </v:shape>
            </w:pict>
          </mc:Fallback>
        </mc:AlternateContent>
      </w:r>
      <w:r w:rsidR="001B40FA">
        <w:rPr>
          <w:rFonts w:ascii="Sakkal Majalla" w:hAnsi="Sakkal Majalla" w:cs="Sakkal Majalla"/>
          <w:b/>
          <w:bCs/>
          <w:sz w:val="32"/>
          <w:szCs w:val="32"/>
          <w:rtl/>
        </w:rPr>
        <w:t>ملخص</w:t>
      </w:r>
    </w:p>
    <w:p w14:paraId="7E34C32B" w14:textId="11A6AD60" w:rsidR="001B40FA" w:rsidRDefault="00E161C2" w:rsidP="00E161C2">
      <w:pPr>
        <w:spacing w:after="0" w:line="240" w:lineRule="auto"/>
        <w:jc w:val="right"/>
        <w:rPr>
          <w:rFonts w:ascii="Sakkal Majalla" w:eastAsia="Times New Roman" w:hAnsi="Sakkal Majalla" w:cs="Sakkal Majalla"/>
          <w:b/>
          <w:color w:val="202124"/>
          <w:sz w:val="28"/>
          <w:szCs w:val="28"/>
        </w:rPr>
      </w:pPr>
      <w:r w:rsidRPr="00E161C2">
        <w:rPr>
          <w:rFonts w:ascii="Sakkal Majalla" w:eastAsia="Times New Roman" w:hAnsi="Sakkal Majalla" w:cs="Sakkal Majalla"/>
          <w:b/>
          <w:color w:val="202124"/>
          <w:sz w:val="28"/>
          <w:szCs w:val="28"/>
          <w:rtl/>
        </w:rPr>
        <w:t xml:space="preserve">محمد علوي </w:t>
      </w:r>
      <w:proofErr w:type="gramStart"/>
      <w:r w:rsidRPr="00E161C2">
        <w:rPr>
          <w:rFonts w:ascii="Sakkal Majalla" w:eastAsia="Times New Roman" w:hAnsi="Sakkal Majalla" w:cs="Sakkal Majalla"/>
          <w:b/>
          <w:color w:val="202124"/>
          <w:sz w:val="28"/>
          <w:szCs w:val="28"/>
          <w:rtl/>
        </w:rPr>
        <w:t>مبارك</w:t>
      </w:r>
      <w:r w:rsidR="001B40FA" w:rsidRPr="005A521B">
        <w:rPr>
          <w:rFonts w:ascii="Sakkal Majalla" w:eastAsia="Times New Roman" w:hAnsi="Sakkal Majalla" w:cs="Sakkal Majalla"/>
          <w:b/>
          <w:color w:val="202124"/>
          <w:sz w:val="28"/>
          <w:szCs w:val="28"/>
          <w:rtl/>
        </w:rPr>
        <w:t xml:space="preserve">  (</w:t>
      </w:r>
      <w:proofErr w:type="gramEnd"/>
      <w:r w:rsidRPr="006D04B8">
        <w:rPr>
          <w:rFonts w:ascii="Sakkal Majalla" w:eastAsia="Times New Roman" w:hAnsi="Sakkal Majalla" w:cs="Sakkal Majalla"/>
          <w:b/>
          <w:color w:val="202124"/>
          <w:sz w:val="28"/>
          <w:szCs w:val="28"/>
          <w:rtl/>
          <w:lang w:bidi="ar"/>
        </w:rPr>
        <w:t>٢٠٢٥</w:t>
      </w:r>
      <w:r w:rsidR="001B40FA" w:rsidRPr="005A521B">
        <w:rPr>
          <w:rFonts w:ascii="Sakkal Majalla" w:eastAsia="Times New Roman" w:hAnsi="Sakkal Majalla" w:cs="Sakkal Majalla"/>
          <w:b/>
          <w:color w:val="202124"/>
          <w:sz w:val="28"/>
          <w:szCs w:val="28"/>
          <w:rtl/>
        </w:rPr>
        <w:t xml:space="preserve">)   </w:t>
      </w:r>
      <w:proofErr w:type="gramStart"/>
      <w:r w:rsidR="001B40FA" w:rsidRPr="005A521B">
        <w:rPr>
          <w:rFonts w:ascii="Sakkal Majalla" w:eastAsia="Times New Roman" w:hAnsi="Sakkal Majalla" w:cs="Sakkal Majalla"/>
          <w:b/>
          <w:color w:val="202124"/>
          <w:sz w:val="28"/>
          <w:szCs w:val="28"/>
          <w:rtl/>
        </w:rPr>
        <w:t xml:space="preserve">  :</w:t>
      </w:r>
      <w:proofErr w:type="gramEnd"/>
      <w:r w:rsidRPr="00E161C2">
        <w:rPr>
          <w:rtl/>
        </w:rPr>
        <w:t xml:space="preserve"> </w:t>
      </w:r>
      <w:r w:rsidRPr="00E161C2">
        <w:rPr>
          <w:rFonts w:ascii="Sakkal Majalla" w:eastAsia="Times New Roman" w:hAnsi="Sakkal Majalla" w:cs="Sakkal Majalla"/>
          <w:b/>
          <w:color w:val="202124"/>
          <w:sz w:val="28"/>
          <w:szCs w:val="28"/>
          <w:rtl/>
        </w:rPr>
        <w:t xml:space="preserve">المعلم المثالي عند الإمام </w:t>
      </w:r>
      <w:proofErr w:type="spellStart"/>
      <w:r w:rsidRPr="00E161C2">
        <w:rPr>
          <w:rFonts w:ascii="Sakkal Majalla" w:eastAsia="Times New Roman" w:hAnsi="Sakkal Majalla" w:cs="Sakkal Majalla"/>
          <w:b/>
          <w:color w:val="202124"/>
          <w:sz w:val="28"/>
          <w:szCs w:val="28"/>
          <w:rtl/>
        </w:rPr>
        <w:t>الزرنوجي</w:t>
      </w:r>
      <w:proofErr w:type="spellEnd"/>
      <w:r w:rsidRPr="00E161C2">
        <w:rPr>
          <w:rFonts w:ascii="Sakkal Majalla" w:eastAsia="Times New Roman" w:hAnsi="Sakkal Majalla" w:cs="Sakkal Majalla"/>
          <w:b/>
          <w:color w:val="202124"/>
          <w:sz w:val="28"/>
          <w:szCs w:val="28"/>
          <w:rtl/>
        </w:rPr>
        <w:t xml:space="preserve"> في كتاب تعليم المتعلم</w:t>
      </w:r>
    </w:p>
    <w:p w14:paraId="3724EE74" w14:textId="77777777" w:rsidR="00E023DD" w:rsidRDefault="00E023DD" w:rsidP="00E161C2">
      <w:pPr>
        <w:spacing w:after="0" w:line="240" w:lineRule="auto"/>
        <w:jc w:val="right"/>
        <w:rPr>
          <w:rFonts w:ascii="Sakkal Majalla" w:eastAsia="Times New Roman" w:hAnsi="Sakkal Majalla" w:cs="Sakkal Majalla"/>
          <w:b/>
          <w:color w:val="202124"/>
          <w:sz w:val="28"/>
          <w:szCs w:val="28"/>
        </w:rPr>
      </w:pPr>
    </w:p>
    <w:p w14:paraId="2B127373" w14:textId="77777777" w:rsidR="00E023DD" w:rsidRPr="00E023DD" w:rsidRDefault="00E023DD" w:rsidP="00E023DD">
      <w:pPr>
        <w:pStyle w:val="HTMLPreformatted"/>
        <w:shd w:val="clear" w:color="auto" w:fill="FFFFFF"/>
        <w:bidi/>
        <w:jc w:val="both"/>
        <w:rPr>
          <w:rFonts w:ascii="Sakkal Majalla" w:eastAsia="Calibri" w:hAnsi="Sakkal Majalla" w:cs="Sakkal Majalla"/>
          <w:sz w:val="28"/>
          <w:szCs w:val="28"/>
          <w:lang w:val="en-ID"/>
        </w:rPr>
      </w:pPr>
      <w:r w:rsidRPr="00E023DD">
        <w:rPr>
          <w:rFonts w:ascii="Sakkal Majalla" w:eastAsia="Calibri" w:hAnsi="Sakkal Majalla" w:cs="Sakkal Majalla"/>
          <w:sz w:val="28"/>
          <w:szCs w:val="28"/>
          <w:rtl/>
          <w:lang w:val="en-US"/>
        </w:rPr>
        <w:t xml:space="preserve">إنَّ التربية في الإسلام تولي أهمية كبيرة لدور المعلم القدوة باعتباره مفتاحًا لنجاح عملية التعليم والتعلُّم. وقد أكَّد الإمام </w:t>
      </w:r>
      <w:proofErr w:type="spellStart"/>
      <w:r w:rsidRPr="00E023DD">
        <w:rPr>
          <w:rFonts w:ascii="Sakkal Majalla" w:eastAsia="Calibri" w:hAnsi="Sakkal Majalla" w:cs="Sakkal Majalla"/>
          <w:sz w:val="28"/>
          <w:szCs w:val="28"/>
          <w:rtl/>
          <w:lang w:val="en-US"/>
        </w:rPr>
        <w:t>الزرنوجي</w:t>
      </w:r>
      <w:proofErr w:type="spellEnd"/>
      <w:r w:rsidRPr="00E023DD">
        <w:rPr>
          <w:rFonts w:ascii="Sakkal Majalla" w:eastAsia="Calibri" w:hAnsi="Sakkal Majalla" w:cs="Sakkal Majalla"/>
          <w:sz w:val="28"/>
          <w:szCs w:val="28"/>
          <w:rtl/>
          <w:lang w:val="en-US"/>
        </w:rPr>
        <w:t xml:space="preserve"> في كتابه </w:t>
      </w:r>
      <w:r w:rsidRPr="00E023DD">
        <w:rPr>
          <w:rFonts w:ascii="Sakkal Majalla" w:eastAsia="Calibri" w:hAnsi="Sakkal Majalla" w:cs="Sakkal Majalla"/>
          <w:i/>
          <w:iCs/>
          <w:sz w:val="28"/>
          <w:szCs w:val="28"/>
          <w:rtl/>
          <w:lang w:val="en-US"/>
        </w:rPr>
        <w:t>تعليم المتعلِّم طريق التعلُّم</w:t>
      </w:r>
      <w:r w:rsidRPr="00E023DD">
        <w:rPr>
          <w:rFonts w:ascii="Sakkal Majalla" w:eastAsia="Calibri" w:hAnsi="Sakkal Majalla" w:cs="Sakkal Majalla"/>
          <w:sz w:val="28"/>
          <w:szCs w:val="28"/>
          <w:rtl/>
          <w:lang w:val="en-US"/>
        </w:rPr>
        <w:t xml:space="preserve"> أن نجاح الطالب مرتبط ارتباطًا وثيقًا بدور المعلم وجودته، ليس فقط في الجانب العلمي، بل أيضًا في الجوانب الأخلاقية والروحية. وتتناول هذه الدراسة عدّة تساؤلات، منها: ما مفهوم المعلم القدوة عند الإمام </w:t>
      </w:r>
      <w:proofErr w:type="spellStart"/>
      <w:r w:rsidRPr="00E023DD">
        <w:rPr>
          <w:rFonts w:ascii="Sakkal Majalla" w:eastAsia="Calibri" w:hAnsi="Sakkal Majalla" w:cs="Sakkal Majalla"/>
          <w:sz w:val="28"/>
          <w:szCs w:val="28"/>
          <w:rtl/>
          <w:lang w:val="en-US"/>
        </w:rPr>
        <w:t>الزرنوجي</w:t>
      </w:r>
      <w:proofErr w:type="spellEnd"/>
      <w:r w:rsidRPr="00E023DD">
        <w:rPr>
          <w:rFonts w:ascii="Sakkal Majalla" w:eastAsia="Calibri" w:hAnsi="Sakkal Majalla" w:cs="Sakkal Majalla"/>
          <w:sz w:val="28"/>
          <w:szCs w:val="28"/>
          <w:rtl/>
          <w:lang w:val="en-US"/>
        </w:rPr>
        <w:t>؟ وما هي معايير وصفات المعلم الذي يُعدّ قدوة؟ وما مدى صلة هذا المفهوم بالقانون رقم 14 لسنة 2005 بشأن المعلمين والمحاضرين في إندونيسيا؟</w:t>
      </w:r>
    </w:p>
    <w:p w14:paraId="7DE3C310" w14:textId="77777777" w:rsidR="00E023DD" w:rsidRPr="00E023DD" w:rsidRDefault="00E023DD" w:rsidP="00E023DD">
      <w:pPr>
        <w:pStyle w:val="HTMLPreformatted"/>
        <w:shd w:val="clear" w:color="auto" w:fill="FFFFFF"/>
        <w:bidi/>
        <w:jc w:val="both"/>
        <w:rPr>
          <w:rFonts w:ascii="Sakkal Majalla" w:eastAsia="Calibri" w:hAnsi="Sakkal Majalla" w:cs="Sakkal Majalla"/>
          <w:sz w:val="28"/>
          <w:szCs w:val="28"/>
          <w:lang w:val="en-ID"/>
        </w:rPr>
      </w:pPr>
      <w:r w:rsidRPr="00E023DD">
        <w:rPr>
          <w:rFonts w:ascii="Sakkal Majalla" w:eastAsia="Calibri" w:hAnsi="Sakkal Majalla" w:cs="Sakkal Majalla"/>
          <w:sz w:val="28"/>
          <w:szCs w:val="28"/>
          <w:rtl/>
          <w:lang w:val="en-US"/>
        </w:rPr>
        <w:t xml:space="preserve">وتهدف هذه الدراسة إلى بيان مفهوم المعلم القدوة حسب الإمام </w:t>
      </w:r>
      <w:proofErr w:type="spellStart"/>
      <w:r w:rsidRPr="00E023DD">
        <w:rPr>
          <w:rFonts w:ascii="Sakkal Majalla" w:eastAsia="Calibri" w:hAnsi="Sakkal Majalla" w:cs="Sakkal Majalla"/>
          <w:sz w:val="28"/>
          <w:szCs w:val="28"/>
          <w:rtl/>
          <w:lang w:val="en-US"/>
        </w:rPr>
        <w:t>الزرنوجي</w:t>
      </w:r>
      <w:proofErr w:type="spellEnd"/>
      <w:r w:rsidRPr="00E023DD">
        <w:rPr>
          <w:rFonts w:ascii="Sakkal Majalla" w:eastAsia="Calibri" w:hAnsi="Sakkal Majalla" w:cs="Sakkal Majalla"/>
          <w:sz w:val="28"/>
          <w:szCs w:val="28"/>
          <w:rtl/>
          <w:lang w:val="en-US"/>
        </w:rPr>
        <w:t xml:space="preserve">، وتحديد الصفات الأساسية للمعلم المثالي، وبيان مدى توافقها مع معايير الكفاءة المهنية للمعلمين في النظام التعليمي الإندونيسي. وقد استخدمت الدراسة المنهج النوعي بأسلوب البحث المكتبي، من خلال تحليل محتوى كتاب </w:t>
      </w:r>
      <w:r w:rsidRPr="00E023DD">
        <w:rPr>
          <w:rFonts w:ascii="Sakkal Majalla" w:eastAsia="Calibri" w:hAnsi="Sakkal Majalla" w:cs="Sakkal Majalla"/>
          <w:i/>
          <w:iCs/>
          <w:sz w:val="28"/>
          <w:szCs w:val="28"/>
          <w:rtl/>
          <w:lang w:val="en-US"/>
        </w:rPr>
        <w:t>تعليم المتعلِّم</w:t>
      </w:r>
      <w:r w:rsidRPr="00E023DD">
        <w:rPr>
          <w:rFonts w:ascii="Sakkal Majalla" w:eastAsia="Calibri" w:hAnsi="Sakkal Majalla" w:cs="Sakkal Majalla"/>
          <w:sz w:val="28"/>
          <w:szCs w:val="28"/>
          <w:rtl/>
          <w:lang w:val="en-US"/>
        </w:rPr>
        <w:t xml:space="preserve"> وبعض النصوص القانونية ذات الصلة</w:t>
      </w:r>
      <w:r w:rsidRPr="00E023DD">
        <w:rPr>
          <w:rFonts w:ascii="Sakkal Majalla" w:eastAsia="Calibri" w:hAnsi="Sakkal Majalla" w:cs="Sakkal Majalla"/>
          <w:sz w:val="28"/>
          <w:szCs w:val="28"/>
          <w:lang w:val="en-ID"/>
        </w:rPr>
        <w:t>.</w:t>
      </w:r>
    </w:p>
    <w:p w14:paraId="33B45E4A" w14:textId="103B1C3E" w:rsidR="00E023DD" w:rsidRPr="00E023DD" w:rsidRDefault="00E023DD" w:rsidP="00E023DD">
      <w:pPr>
        <w:pStyle w:val="HTMLPreformatted"/>
        <w:shd w:val="clear" w:color="auto" w:fill="FFFFFF"/>
        <w:bidi/>
        <w:jc w:val="both"/>
        <w:rPr>
          <w:rFonts w:ascii="Sakkal Majalla" w:eastAsia="Calibri" w:hAnsi="Sakkal Majalla" w:cs="Sakkal Majalla"/>
          <w:sz w:val="28"/>
          <w:szCs w:val="28"/>
          <w:lang w:val="en-ID"/>
        </w:rPr>
      </w:pPr>
      <w:r w:rsidRPr="00E023DD">
        <w:rPr>
          <w:rFonts w:ascii="Sakkal Majalla" w:eastAsia="Calibri" w:hAnsi="Sakkal Majalla" w:cs="Sakkal Majalla"/>
          <w:sz w:val="28"/>
          <w:szCs w:val="28"/>
          <w:rtl/>
          <w:lang w:val="en-US"/>
        </w:rPr>
        <w:t xml:space="preserve">وقد توصلت الدراسة إلى أن المعلم القدوة حسب </w:t>
      </w:r>
      <w:proofErr w:type="spellStart"/>
      <w:r w:rsidRPr="00E023DD">
        <w:rPr>
          <w:rFonts w:ascii="Sakkal Majalla" w:eastAsia="Calibri" w:hAnsi="Sakkal Majalla" w:cs="Sakkal Majalla"/>
          <w:sz w:val="28"/>
          <w:szCs w:val="28"/>
          <w:rtl/>
          <w:lang w:val="en-US"/>
        </w:rPr>
        <w:t>الزرنوجي</w:t>
      </w:r>
      <w:proofErr w:type="spellEnd"/>
      <w:r w:rsidRPr="00E023DD">
        <w:rPr>
          <w:rFonts w:ascii="Sakkal Majalla" w:eastAsia="Calibri" w:hAnsi="Sakkal Majalla" w:cs="Sakkal Majalla"/>
          <w:sz w:val="28"/>
          <w:szCs w:val="28"/>
          <w:rtl/>
          <w:lang w:val="en-US"/>
        </w:rPr>
        <w:t xml:space="preserve"> يتميّز بثلاث صفات أساسية، وهي: العلم الواسع، والورع، والخبرة والتجربة. وهذه الصفات تتوافق مع كفاءات المعلم الواردة في القانون، مثل الكفاءة التربوية، والشخصية، والمهنية</w:t>
      </w:r>
      <w:r w:rsidRPr="00E023DD">
        <w:rPr>
          <w:rFonts w:ascii="Sakkal Majalla" w:eastAsia="Calibri" w:hAnsi="Sakkal Majalla" w:cs="Sakkal Majalla"/>
          <w:sz w:val="28"/>
          <w:szCs w:val="28"/>
          <w:lang w:val="en-ID"/>
        </w:rPr>
        <w:t>.</w:t>
      </w:r>
      <w:r>
        <w:rPr>
          <w:rFonts w:ascii="Sakkal Majalla" w:eastAsia="Calibri" w:hAnsi="Sakkal Majalla" w:cs="Sakkal Majalla"/>
          <w:sz w:val="28"/>
          <w:szCs w:val="28"/>
          <w:lang w:val="en-ID"/>
        </w:rPr>
        <w:t xml:space="preserve"> </w:t>
      </w:r>
      <w:r w:rsidRPr="00E023DD">
        <w:rPr>
          <w:rFonts w:ascii="Sakkal Majalla" w:eastAsia="Calibri" w:hAnsi="Sakkal Majalla" w:cs="Sakkal Majalla"/>
          <w:sz w:val="28"/>
          <w:szCs w:val="28"/>
          <w:rtl/>
          <w:lang w:val="en-US"/>
        </w:rPr>
        <w:t xml:space="preserve">ومن المأمول أن تكون نتائج هذه الدراسة مرجعًا تربويًّا وأخلاقيًّا للمعلمين، ليكونوا ليس فقط محترفين في ميدانهم، بل قدوة حسنة في الأخلاق والروحانية. وتخلص الدراسة إلى أن مفهوم المعلم القدوة عند الإمام </w:t>
      </w:r>
      <w:proofErr w:type="spellStart"/>
      <w:r w:rsidRPr="00E023DD">
        <w:rPr>
          <w:rFonts w:ascii="Sakkal Majalla" w:eastAsia="Calibri" w:hAnsi="Sakkal Majalla" w:cs="Sakkal Majalla"/>
          <w:sz w:val="28"/>
          <w:szCs w:val="28"/>
          <w:rtl/>
          <w:lang w:val="en-US"/>
        </w:rPr>
        <w:t>الزرنوجي</w:t>
      </w:r>
      <w:proofErr w:type="spellEnd"/>
      <w:r w:rsidRPr="00E023DD">
        <w:rPr>
          <w:rFonts w:ascii="Sakkal Majalla" w:eastAsia="Calibri" w:hAnsi="Sakkal Majalla" w:cs="Sakkal Majalla"/>
          <w:sz w:val="28"/>
          <w:szCs w:val="28"/>
          <w:rtl/>
          <w:lang w:val="en-US"/>
        </w:rPr>
        <w:t xml:space="preserve"> لا يزال ذا صلة كبيرة بالتربية الحديثة ويتماشى مع أهداف النظام التربوي الوطني في إندونيسيا</w:t>
      </w:r>
      <w:r w:rsidRPr="00E023DD">
        <w:rPr>
          <w:rFonts w:ascii="Sakkal Majalla" w:eastAsia="Calibri" w:hAnsi="Sakkal Majalla" w:cs="Sakkal Majalla"/>
          <w:sz w:val="28"/>
          <w:szCs w:val="28"/>
          <w:lang w:val="en-ID"/>
        </w:rPr>
        <w:t>.</w:t>
      </w:r>
    </w:p>
    <w:p w14:paraId="3F33F8A4" w14:textId="68D2CCB8" w:rsidR="001B40FA" w:rsidRDefault="001B40FA" w:rsidP="001B40FA">
      <w:pPr>
        <w:pStyle w:val="HTMLPreformatted"/>
        <w:shd w:val="clear" w:color="auto" w:fill="FFFFFF"/>
        <w:bidi/>
        <w:jc w:val="both"/>
        <w:rPr>
          <w:rFonts w:ascii="Sakkal Majalla" w:eastAsia="Calibri" w:hAnsi="Sakkal Majalla" w:cs="Sakkal Majalla"/>
          <w:sz w:val="28"/>
          <w:szCs w:val="28"/>
          <w:lang w:val="en-US" w:eastAsia="en-US"/>
        </w:rPr>
      </w:pPr>
      <w:r w:rsidRPr="005A521B">
        <w:rPr>
          <w:rFonts w:ascii="Sakkal Majalla" w:eastAsia="Calibri" w:hAnsi="Sakkal Majalla" w:cs="Sakkal Majalla"/>
          <w:sz w:val="28"/>
          <w:szCs w:val="28"/>
          <w:lang w:val="en-US" w:eastAsia="en-US"/>
        </w:rPr>
        <w:t>.</w:t>
      </w:r>
    </w:p>
    <w:p w14:paraId="47D67023" w14:textId="77777777" w:rsidR="001B40FA" w:rsidRDefault="001B40FA" w:rsidP="001B40FA">
      <w:pPr>
        <w:pStyle w:val="HTMLPreformatted"/>
        <w:shd w:val="clear" w:color="auto" w:fill="FFFFFF"/>
        <w:bidi/>
        <w:jc w:val="both"/>
        <w:rPr>
          <w:rFonts w:ascii="Sakkal Majalla" w:eastAsia="Calibri" w:hAnsi="Sakkal Majalla" w:cs="Sakkal Majalla"/>
          <w:sz w:val="28"/>
          <w:szCs w:val="28"/>
          <w:lang w:val="en-US" w:eastAsia="en-US"/>
        </w:rPr>
      </w:pPr>
    </w:p>
    <w:p w14:paraId="0898D046" w14:textId="42629D77" w:rsidR="001B40FA" w:rsidRPr="005A521B" w:rsidRDefault="001B40FA" w:rsidP="001B40FA">
      <w:pPr>
        <w:pStyle w:val="HTMLPreformatted"/>
        <w:shd w:val="clear" w:color="auto" w:fill="FFFFFF"/>
        <w:bidi/>
        <w:jc w:val="both"/>
        <w:rPr>
          <w:rFonts w:ascii="Sakkal Majalla" w:hAnsi="Sakkal Majalla" w:cs="Sakkal Majalla"/>
          <w:sz w:val="28"/>
          <w:szCs w:val="28"/>
          <w:rtl/>
        </w:rPr>
      </w:pPr>
      <w:r w:rsidRPr="0041457A">
        <w:rPr>
          <w:rFonts w:ascii="Sakkal Majalla" w:hAnsi="Sakkal Majalla" w:cs="Sakkal Majalla"/>
          <w:sz w:val="28"/>
          <w:szCs w:val="28"/>
          <w:rtl/>
        </w:rPr>
        <w:t xml:space="preserve">الكلمات </w:t>
      </w:r>
      <w:proofErr w:type="gramStart"/>
      <w:r w:rsidRPr="0041457A">
        <w:rPr>
          <w:rFonts w:ascii="Sakkal Majalla" w:hAnsi="Sakkal Majalla" w:cs="Sakkal Majalla"/>
          <w:sz w:val="28"/>
          <w:szCs w:val="28"/>
          <w:rtl/>
        </w:rPr>
        <w:t xml:space="preserve">الرئيسية </w:t>
      </w:r>
      <w:r>
        <w:rPr>
          <w:rFonts w:ascii="Sakkal Majalla" w:hAnsi="Sakkal Majalla" w:cs="Sakkal Majalla"/>
          <w:sz w:val="28"/>
          <w:szCs w:val="28"/>
        </w:rPr>
        <w:t>:</w:t>
      </w:r>
      <w:r w:rsidRPr="0041457A">
        <w:rPr>
          <w:rFonts w:ascii="Sakkal Majalla" w:hAnsi="Sakkal Majalla" w:cs="Sakkal Majalla"/>
          <w:sz w:val="28"/>
          <w:szCs w:val="28"/>
          <w:rtl/>
        </w:rPr>
        <w:t>القيم</w:t>
      </w:r>
      <w:proofErr w:type="gramEnd"/>
      <w:r w:rsidRPr="0041457A">
        <w:rPr>
          <w:rFonts w:ascii="Sakkal Majalla" w:hAnsi="Sakkal Majalla" w:cs="Sakkal Majalla"/>
          <w:sz w:val="28"/>
          <w:szCs w:val="28"/>
          <w:rtl/>
        </w:rPr>
        <w:t xml:space="preserve">، </w:t>
      </w:r>
      <w:r w:rsidR="00E023DD" w:rsidRPr="00E023DD">
        <w:rPr>
          <w:rFonts w:ascii="Sakkal Majalla" w:hAnsi="Sakkal Majalla" w:cs="Sakkal Majalla"/>
          <w:sz w:val="28"/>
          <w:szCs w:val="28"/>
          <w:rtl/>
        </w:rPr>
        <w:t xml:space="preserve">المعلم القدوة، الإمام </w:t>
      </w:r>
      <w:proofErr w:type="spellStart"/>
      <w:r w:rsidR="00E023DD" w:rsidRPr="00E023DD">
        <w:rPr>
          <w:rFonts w:ascii="Sakkal Majalla" w:hAnsi="Sakkal Majalla" w:cs="Sakkal Majalla"/>
          <w:sz w:val="28"/>
          <w:szCs w:val="28"/>
          <w:rtl/>
        </w:rPr>
        <w:t>الزرنوجي</w:t>
      </w:r>
      <w:proofErr w:type="spellEnd"/>
      <w:r w:rsidR="00E023DD" w:rsidRPr="00E023DD">
        <w:rPr>
          <w:rFonts w:ascii="Sakkal Majalla" w:hAnsi="Sakkal Majalla" w:cs="Sakkal Majalla"/>
          <w:sz w:val="28"/>
          <w:szCs w:val="28"/>
          <w:rtl/>
        </w:rPr>
        <w:t>، كتاب تعليم المتعلّم</w:t>
      </w:r>
    </w:p>
    <w:p w14:paraId="697AD3EF" w14:textId="77777777" w:rsidR="001B40FA" w:rsidRPr="005A521B" w:rsidRDefault="001B40FA" w:rsidP="001B40FA">
      <w:pPr>
        <w:bidi/>
        <w:spacing w:line="360" w:lineRule="auto"/>
        <w:jc w:val="both"/>
        <w:rPr>
          <w:rFonts w:ascii="Sakkal Majalla" w:hAnsi="Sakkal Majalla" w:cs="Sakkal Majalla"/>
          <w:sz w:val="36"/>
          <w:szCs w:val="36"/>
          <w:rtl/>
        </w:rPr>
      </w:pPr>
    </w:p>
    <w:p w14:paraId="3208F04B" w14:textId="77777777" w:rsidR="00E66CAA" w:rsidRDefault="00E66CAA" w:rsidP="001B40FA">
      <w:pPr>
        <w:bidi/>
        <w:spacing w:line="360" w:lineRule="auto"/>
        <w:jc w:val="both"/>
        <w:rPr>
          <w:rFonts w:ascii="Traditional Arabic" w:hAnsi="Traditional Arabic" w:cs="Traditional Arabic"/>
          <w:sz w:val="36"/>
          <w:szCs w:val="36"/>
        </w:rPr>
      </w:pPr>
    </w:p>
    <w:p w14:paraId="2821751B" w14:textId="7AEEB0FE" w:rsidR="001B40FA" w:rsidRDefault="001B40FA" w:rsidP="00E66CAA">
      <w:pPr>
        <w:bidi/>
        <w:spacing w:line="360" w:lineRule="auto"/>
        <w:jc w:val="both"/>
        <w:rPr>
          <w:rFonts w:ascii="Traditional Arabic" w:hAnsi="Traditional Arabic" w:cs="Traditional Arabic"/>
          <w:sz w:val="36"/>
          <w:szCs w:val="36"/>
        </w:rPr>
      </w:pPr>
      <w:r>
        <w:rPr>
          <w:rFonts w:ascii="Traditional Arabic" w:hAnsi="Traditional Arabic" w:cs="Traditional Arabic"/>
          <w:noProof/>
          <w:sz w:val="36"/>
          <w:szCs w:val="36"/>
        </w:rPr>
        <mc:AlternateContent>
          <mc:Choice Requires="wps">
            <w:drawing>
              <wp:anchor distT="0" distB="0" distL="114300" distR="114300" simplePos="0" relativeHeight="251665408" behindDoc="0" locked="0" layoutInCell="1" allowOverlap="1" wp14:anchorId="3080DA5B" wp14:editId="77DED2A3">
                <wp:simplePos x="0" y="0"/>
                <wp:positionH relativeFrom="column">
                  <wp:posOffset>2207895</wp:posOffset>
                </wp:positionH>
                <wp:positionV relativeFrom="paragraph">
                  <wp:posOffset>800100</wp:posOffset>
                </wp:positionV>
                <wp:extent cx="590550" cy="285750"/>
                <wp:effectExtent l="7620" t="9525" r="11430" b="952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chemeClr val="bg1">
                              <a:lumMod val="100000"/>
                              <a:lumOff val="0"/>
                            </a:schemeClr>
                          </a:solidFill>
                          <a:miter lim="800000"/>
                          <a:headEnd/>
                          <a:tailEnd/>
                        </a:ln>
                      </wps:spPr>
                      <wps:txbx>
                        <w:txbxContent>
                          <w:p w14:paraId="5030AA80" w14:textId="54D4FEE2" w:rsidR="001B40FA" w:rsidRPr="00FC6076" w:rsidRDefault="002317B6" w:rsidP="001B40FA">
                            <w:pPr>
                              <w:jc w:val="center"/>
                              <w:rPr>
                                <w:rFonts w:ascii="Times New Roman" w:hAnsi="Times New Roman" w:cs="Times New Roman"/>
                                <w:sz w:val="24"/>
                                <w:szCs w:val="24"/>
                              </w:rPr>
                            </w:pPr>
                            <w:r>
                              <w:rPr>
                                <w:rFonts w:ascii="Times New Roman" w:hAnsi="Times New Roman" w:cs="Times New Roman"/>
                                <w:sz w:val="24"/>
                                <w:szCs w:val="24"/>
                              </w:rPr>
                              <w:t>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DA5B" id="Text Box 32" o:spid="_x0000_s1060" type="#_x0000_t202" style="position:absolute;left:0;text-align:left;margin-left:173.85pt;margin-top:63pt;width:46.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" strokecolor="white [3212]">
                <v:textbox>
                  <w:txbxContent>
                    <w:p w14:paraId="5030AA80" w14:textId="54D4FEE2" w:rsidR="001B40FA" w:rsidRPr="00FC6076" w:rsidRDefault="002317B6" w:rsidP="001B40FA">
                      <w:pPr>
                        <w:jc w:val="center"/>
                        <w:rPr>
                          <w:rFonts w:ascii="Times New Roman" w:hAnsi="Times New Roman" w:cs="Times New Roman"/>
                          <w:sz w:val="24"/>
                          <w:szCs w:val="24"/>
                        </w:rPr>
                      </w:pPr>
                      <w:r>
                        <w:rPr>
                          <w:rFonts w:ascii="Times New Roman" w:hAnsi="Times New Roman" w:cs="Times New Roman"/>
                          <w:sz w:val="24"/>
                          <w:szCs w:val="24"/>
                        </w:rPr>
                        <w:t>viii</w:t>
                      </w:r>
                    </w:p>
                  </w:txbxContent>
                </v:textbox>
              </v:shape>
            </w:pict>
          </mc:Fallback>
        </mc:AlternateContent>
      </w:r>
    </w:p>
    <w:p w14:paraId="26965B43"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p>
    <w:p w14:paraId="05BED3D5"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rPr>
          <w:rFonts w:ascii="Times New Roman" w:eastAsia="PMingLiU" w:hAnsi="Times New Roman" w:cs="Times New Roman"/>
          <w:b/>
          <w:bCs/>
          <w:sz w:val="24"/>
          <w:szCs w:val="24"/>
          <w:lang w:val="sv-SE" w:eastAsia="zh-TW"/>
        </w:rPr>
      </w:pPr>
    </w:p>
    <w:p w14:paraId="04D14E1A" w14:textId="77777777" w:rsidR="001B40FA" w:rsidRDefault="001B40FA" w:rsidP="001B40FA">
      <w:pPr>
        <w:shd w:val="clear" w:color="auto" w:fill="FFFFFF"/>
        <w:tabs>
          <w:tab w:val="left" w:pos="1985"/>
          <w:tab w:val="left" w:pos="2552"/>
          <w:tab w:val="left" w:pos="3828"/>
          <w:tab w:val="left" w:pos="6096"/>
          <w:tab w:val="left" w:pos="6379"/>
        </w:tabs>
        <w:spacing w:after="0" w:line="240" w:lineRule="auto"/>
        <w:rPr>
          <w:rFonts w:ascii="Times New Roman" w:eastAsia="PMingLiU" w:hAnsi="Times New Roman" w:cs="Times New Roman"/>
          <w:b/>
          <w:bCs/>
          <w:sz w:val="24"/>
          <w:szCs w:val="24"/>
          <w:lang w:val="sv-SE" w:eastAsia="zh-TW"/>
        </w:rPr>
      </w:pPr>
    </w:p>
    <w:p w14:paraId="6CADE601" w14:textId="0A4B7E58" w:rsidR="001B40FA" w:rsidRDefault="00E023DD" w:rsidP="001B40FA">
      <w:pPr>
        <w:shd w:val="clear" w:color="auto" w:fill="FFFFFF"/>
        <w:tabs>
          <w:tab w:val="left" w:pos="1985"/>
          <w:tab w:val="left" w:pos="2552"/>
          <w:tab w:val="left" w:pos="3828"/>
          <w:tab w:val="left" w:pos="6096"/>
          <w:tab w:val="left" w:pos="6379"/>
        </w:tabs>
        <w:spacing w:after="0" w:line="240" w:lineRule="auto"/>
        <w:ind w:firstLine="426"/>
        <w:jc w:val="center"/>
        <w:rPr>
          <w:rFonts w:ascii="Times New Roman" w:eastAsia="PMingLiU" w:hAnsi="Times New Roman" w:cs="Times New Roman"/>
          <w:b/>
          <w:bCs/>
          <w:sz w:val="24"/>
          <w:szCs w:val="24"/>
          <w:lang w:val="sv-SE" w:eastAsia="zh-TW"/>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49024" behindDoc="0" locked="0" layoutInCell="1" allowOverlap="1" wp14:anchorId="1E1CC476" wp14:editId="6950D932">
                <wp:simplePos x="0" y="0"/>
                <wp:positionH relativeFrom="column">
                  <wp:posOffset>4693334</wp:posOffset>
                </wp:positionH>
                <wp:positionV relativeFrom="paragraph">
                  <wp:posOffset>-1215097</wp:posOffset>
                </wp:positionV>
                <wp:extent cx="907366" cy="450166"/>
                <wp:effectExtent l="0" t="0" r="26670" b="26670"/>
                <wp:wrapNone/>
                <wp:docPr id="426858739" name="Text Box 426858739"/>
                <wp:cNvGraphicFramePr/>
                <a:graphic xmlns:a="http://schemas.openxmlformats.org/drawingml/2006/main">
                  <a:graphicData uri="http://schemas.microsoft.com/office/word/2010/wordprocessingShape">
                    <wps:wsp>
                      <wps:cNvSpPr txBox="1"/>
                      <wps:spPr>
                        <a:xfrm>
                          <a:off x="0" y="0"/>
                          <a:ext cx="907366" cy="4501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165A2F" w14:textId="77777777" w:rsidR="008A74C5" w:rsidRDefault="008A74C5" w:rsidP="008A7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C476" id="Text Box 426858739" o:spid="_x0000_s1061" type="#_x0000_t202" style="position:absolute;left:0;text-align:left;margin-left:369.55pt;margin-top:-95.7pt;width:71.45pt;height:3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" fillcolor="white [3201]" strokecolor="white [3212]" strokeweight=".5pt">
                <v:textbox>
                  <w:txbxContent>
                    <w:p w14:paraId="3B165A2F" w14:textId="77777777" w:rsidR="008A74C5" w:rsidRDefault="008A74C5" w:rsidP="008A74C5"/>
                  </w:txbxContent>
                </v:textbox>
              </v:shape>
            </w:pict>
          </mc:Fallback>
        </mc:AlternateContent>
      </w:r>
    </w:p>
    <w:p w14:paraId="665D94CB" w14:textId="3FA3CF10" w:rsidR="001B40FA" w:rsidRPr="0067664E" w:rsidRDefault="001B40FA" w:rsidP="001B40FA">
      <w:pPr>
        <w:shd w:val="clear" w:color="auto" w:fill="FFFFFF"/>
        <w:tabs>
          <w:tab w:val="left" w:pos="1985"/>
          <w:tab w:val="left" w:pos="2552"/>
          <w:tab w:val="left" w:pos="3828"/>
          <w:tab w:val="left" w:pos="6096"/>
          <w:tab w:val="left" w:pos="6379"/>
        </w:tabs>
        <w:spacing w:after="0" w:line="240" w:lineRule="auto"/>
        <w:jc w:val="center"/>
        <w:rPr>
          <w:rFonts w:ascii="Times New Roman" w:eastAsia="PMingLiU" w:hAnsi="Times New Roman" w:cs="Times New Roman"/>
          <w:b/>
          <w:bCs/>
          <w:sz w:val="24"/>
          <w:szCs w:val="24"/>
          <w:lang w:val="sv-SE" w:eastAsia="zh-TW"/>
        </w:rPr>
      </w:pPr>
      <w:r>
        <w:rPr>
          <w:rFonts w:ascii="Times New Roman" w:eastAsia="PMingLiU" w:hAnsi="Times New Roman" w:cs="Times New Roman"/>
          <w:b/>
          <w:bCs/>
          <w:sz w:val="24"/>
          <w:szCs w:val="24"/>
          <w:lang w:val="sv-SE" w:eastAsia="zh-TW"/>
        </w:rPr>
        <w:t>ABSTRACT</w:t>
      </w:r>
    </w:p>
    <w:p w14:paraId="2F222742" w14:textId="77777777" w:rsidR="001B40FA" w:rsidRPr="0067664E" w:rsidRDefault="001B40FA" w:rsidP="001B40FA">
      <w:pPr>
        <w:shd w:val="clear" w:color="auto" w:fill="FFFFFF"/>
        <w:tabs>
          <w:tab w:val="left" w:pos="1985"/>
          <w:tab w:val="left" w:pos="2552"/>
          <w:tab w:val="left" w:pos="3828"/>
          <w:tab w:val="left" w:pos="6096"/>
          <w:tab w:val="left" w:pos="6379"/>
        </w:tabs>
        <w:spacing w:after="0" w:line="240" w:lineRule="auto"/>
        <w:rPr>
          <w:rFonts w:ascii="Times New Roman" w:eastAsia="PMingLiU" w:hAnsi="Times New Roman" w:cs="Times New Roman"/>
          <w:b/>
          <w:bCs/>
          <w:sz w:val="24"/>
          <w:szCs w:val="24"/>
          <w:lang w:val="sv-SE" w:eastAsia="zh-TW"/>
        </w:rPr>
      </w:pPr>
    </w:p>
    <w:p w14:paraId="4C48DDF3" w14:textId="263B43CA" w:rsidR="001B40FA" w:rsidRPr="00DB2A86" w:rsidRDefault="001B40FA" w:rsidP="00E161C2">
      <w:pPr>
        <w:shd w:val="clear" w:color="auto" w:fill="FFFFFF"/>
        <w:tabs>
          <w:tab w:val="left" w:pos="1985"/>
          <w:tab w:val="left" w:pos="6096"/>
          <w:tab w:val="left" w:pos="6379"/>
        </w:tabs>
        <w:spacing w:after="0" w:line="240" w:lineRule="auto"/>
        <w:ind w:left="4253" w:hanging="4253"/>
        <w:jc w:val="both"/>
        <w:rPr>
          <w:rFonts w:ascii="Times New Roman" w:eastAsia="PMingLiU" w:hAnsi="Times New Roman" w:cs="Times New Roman"/>
          <w:b/>
          <w:bCs/>
          <w:sz w:val="24"/>
          <w:szCs w:val="24"/>
          <w:lang w:eastAsia="zh-TW"/>
        </w:rPr>
      </w:pPr>
      <w:r w:rsidRPr="001B40FA">
        <w:rPr>
          <w:rFonts w:ascii="Times New Roman" w:eastAsia="PMingLiU" w:hAnsi="Times New Roman" w:cs="Times New Roman"/>
          <w:b/>
          <w:bCs/>
          <w:sz w:val="24"/>
          <w:szCs w:val="24"/>
          <w:lang w:eastAsia="zh-TW"/>
        </w:rPr>
        <w:t>Muhammad Alawi Mubarok</w:t>
      </w:r>
      <w:r>
        <w:rPr>
          <w:rFonts w:ascii="Times New Roman" w:eastAsia="PMingLiU" w:hAnsi="Times New Roman" w:cs="Times New Roman"/>
          <w:b/>
          <w:bCs/>
          <w:sz w:val="24"/>
          <w:szCs w:val="24"/>
          <w:lang w:eastAsia="zh-TW"/>
        </w:rPr>
        <w:t xml:space="preserve"> ( 2025 </w:t>
      </w:r>
      <w:r w:rsidRPr="0067664E">
        <w:rPr>
          <w:rFonts w:ascii="Times New Roman" w:eastAsia="PMingLiU" w:hAnsi="Times New Roman" w:cs="Times New Roman"/>
          <w:b/>
          <w:bCs/>
          <w:sz w:val="24"/>
          <w:szCs w:val="24"/>
          <w:lang w:val="sv-SE" w:eastAsia="zh-TW"/>
        </w:rPr>
        <w:t>)</w:t>
      </w:r>
      <w:r>
        <w:rPr>
          <w:rFonts w:ascii="Times New Roman" w:eastAsia="PMingLiU" w:hAnsi="Times New Roman" w:cs="Times New Roman"/>
          <w:b/>
          <w:bCs/>
          <w:sz w:val="24"/>
          <w:szCs w:val="24"/>
          <w:lang w:val="sv-SE" w:eastAsia="zh-TW"/>
        </w:rPr>
        <w:t xml:space="preserve"> </w:t>
      </w:r>
      <w:r w:rsidRPr="0067664E">
        <w:rPr>
          <w:rFonts w:ascii="Times New Roman" w:eastAsia="PMingLiU" w:hAnsi="Times New Roman" w:cs="Times New Roman"/>
          <w:b/>
          <w:bCs/>
          <w:sz w:val="24"/>
          <w:szCs w:val="24"/>
          <w:lang w:val="sv-SE" w:eastAsia="zh-TW"/>
        </w:rPr>
        <w:t>:</w:t>
      </w:r>
      <w:r>
        <w:rPr>
          <w:rFonts w:ascii="Times New Roman" w:eastAsia="PMingLiU" w:hAnsi="Times New Roman" w:cs="Times New Roman"/>
          <w:b/>
          <w:bCs/>
          <w:sz w:val="24"/>
          <w:szCs w:val="24"/>
          <w:lang w:eastAsia="zh-TW"/>
        </w:rPr>
        <w:t xml:space="preserve"> </w:t>
      </w:r>
      <w:proofErr w:type="spellStart"/>
      <w:r w:rsidR="00E161C2" w:rsidRPr="00E161C2">
        <w:rPr>
          <w:rFonts w:ascii="Times New Roman" w:eastAsia="PMingLiU" w:hAnsi="Times New Roman" w:cs="Times New Roman"/>
          <w:b/>
          <w:bCs/>
          <w:sz w:val="24"/>
          <w:szCs w:val="24"/>
          <w:lang w:eastAsia="zh-TW"/>
        </w:rPr>
        <w:t>Exemplary</w:t>
      </w:r>
      <w:proofErr w:type="spellEnd"/>
      <w:r w:rsidR="00E161C2" w:rsidRPr="00E161C2">
        <w:rPr>
          <w:rFonts w:ascii="Times New Roman" w:eastAsia="PMingLiU" w:hAnsi="Times New Roman" w:cs="Times New Roman"/>
          <w:b/>
          <w:bCs/>
          <w:sz w:val="24"/>
          <w:szCs w:val="24"/>
          <w:lang w:eastAsia="zh-TW"/>
        </w:rPr>
        <w:t xml:space="preserve"> </w:t>
      </w:r>
      <w:proofErr w:type="spellStart"/>
      <w:r w:rsidR="00E161C2" w:rsidRPr="00E161C2">
        <w:rPr>
          <w:rFonts w:ascii="Times New Roman" w:eastAsia="PMingLiU" w:hAnsi="Times New Roman" w:cs="Times New Roman"/>
          <w:b/>
          <w:bCs/>
          <w:sz w:val="24"/>
          <w:szCs w:val="24"/>
          <w:lang w:eastAsia="zh-TW"/>
        </w:rPr>
        <w:t>Teacher</w:t>
      </w:r>
      <w:proofErr w:type="spellEnd"/>
      <w:r w:rsidR="00E161C2" w:rsidRPr="00E161C2">
        <w:rPr>
          <w:rFonts w:ascii="Times New Roman" w:eastAsia="PMingLiU" w:hAnsi="Times New Roman" w:cs="Times New Roman"/>
          <w:b/>
          <w:bCs/>
          <w:sz w:val="24"/>
          <w:szCs w:val="24"/>
          <w:lang w:eastAsia="zh-TW"/>
        </w:rPr>
        <w:t xml:space="preserve"> </w:t>
      </w:r>
      <w:proofErr w:type="spellStart"/>
      <w:r w:rsidR="00E161C2" w:rsidRPr="00E161C2">
        <w:rPr>
          <w:rFonts w:ascii="Times New Roman" w:eastAsia="PMingLiU" w:hAnsi="Times New Roman" w:cs="Times New Roman"/>
          <w:b/>
          <w:bCs/>
          <w:sz w:val="24"/>
          <w:szCs w:val="24"/>
          <w:lang w:eastAsia="zh-TW"/>
        </w:rPr>
        <w:t>according</w:t>
      </w:r>
      <w:proofErr w:type="spellEnd"/>
      <w:r w:rsidR="00E161C2" w:rsidRPr="00E161C2">
        <w:rPr>
          <w:rFonts w:ascii="Times New Roman" w:eastAsia="PMingLiU" w:hAnsi="Times New Roman" w:cs="Times New Roman"/>
          <w:b/>
          <w:bCs/>
          <w:sz w:val="24"/>
          <w:szCs w:val="24"/>
          <w:lang w:eastAsia="zh-TW"/>
        </w:rPr>
        <w:t xml:space="preserve"> </w:t>
      </w:r>
      <w:proofErr w:type="spellStart"/>
      <w:r w:rsidR="00E161C2" w:rsidRPr="00E161C2">
        <w:rPr>
          <w:rFonts w:ascii="Times New Roman" w:eastAsia="PMingLiU" w:hAnsi="Times New Roman" w:cs="Times New Roman"/>
          <w:b/>
          <w:bCs/>
          <w:sz w:val="24"/>
          <w:szCs w:val="24"/>
          <w:lang w:eastAsia="zh-TW"/>
        </w:rPr>
        <w:t>to</w:t>
      </w:r>
      <w:proofErr w:type="spellEnd"/>
      <w:r w:rsidR="00E161C2" w:rsidRPr="00E161C2">
        <w:rPr>
          <w:rFonts w:ascii="Times New Roman" w:eastAsia="PMingLiU" w:hAnsi="Times New Roman" w:cs="Times New Roman"/>
          <w:b/>
          <w:bCs/>
          <w:sz w:val="24"/>
          <w:szCs w:val="24"/>
          <w:lang w:eastAsia="zh-TW"/>
        </w:rPr>
        <w:t xml:space="preserve"> Imam Al-</w:t>
      </w:r>
      <w:proofErr w:type="spellStart"/>
      <w:r w:rsidR="00E161C2" w:rsidRPr="00E161C2">
        <w:rPr>
          <w:rFonts w:ascii="Times New Roman" w:eastAsia="PMingLiU" w:hAnsi="Times New Roman" w:cs="Times New Roman"/>
          <w:b/>
          <w:bCs/>
          <w:sz w:val="24"/>
          <w:szCs w:val="24"/>
          <w:lang w:eastAsia="zh-TW"/>
        </w:rPr>
        <w:t>Zarnuji</w:t>
      </w:r>
      <w:proofErr w:type="spellEnd"/>
      <w:r w:rsidR="00E161C2" w:rsidRPr="00E161C2">
        <w:rPr>
          <w:rFonts w:ascii="Times New Roman" w:eastAsia="PMingLiU" w:hAnsi="Times New Roman" w:cs="Times New Roman"/>
          <w:b/>
          <w:bCs/>
          <w:sz w:val="24"/>
          <w:szCs w:val="24"/>
          <w:lang w:eastAsia="zh-TW"/>
        </w:rPr>
        <w:t xml:space="preserve"> in </w:t>
      </w:r>
      <w:proofErr w:type="spellStart"/>
      <w:r w:rsidR="00E161C2" w:rsidRPr="00E161C2">
        <w:rPr>
          <w:rFonts w:ascii="Times New Roman" w:eastAsia="PMingLiU" w:hAnsi="Times New Roman" w:cs="Times New Roman"/>
          <w:b/>
          <w:bCs/>
          <w:sz w:val="24"/>
          <w:szCs w:val="24"/>
          <w:lang w:eastAsia="zh-TW"/>
        </w:rPr>
        <w:t>the</w:t>
      </w:r>
      <w:proofErr w:type="spellEnd"/>
      <w:r w:rsidR="00E161C2" w:rsidRPr="00E161C2">
        <w:rPr>
          <w:rFonts w:ascii="Times New Roman" w:eastAsia="PMingLiU" w:hAnsi="Times New Roman" w:cs="Times New Roman"/>
          <w:b/>
          <w:bCs/>
          <w:sz w:val="24"/>
          <w:szCs w:val="24"/>
          <w:lang w:eastAsia="zh-TW"/>
        </w:rPr>
        <w:t xml:space="preserve"> </w:t>
      </w:r>
      <w:proofErr w:type="spellStart"/>
      <w:r w:rsidR="00E161C2" w:rsidRPr="00E161C2">
        <w:rPr>
          <w:rFonts w:ascii="Times New Roman" w:eastAsia="PMingLiU" w:hAnsi="Times New Roman" w:cs="Times New Roman"/>
          <w:b/>
          <w:bCs/>
          <w:sz w:val="24"/>
          <w:szCs w:val="24"/>
          <w:lang w:eastAsia="zh-TW"/>
        </w:rPr>
        <w:t>book</w:t>
      </w:r>
      <w:proofErr w:type="spellEnd"/>
      <w:r w:rsidR="00E161C2" w:rsidRPr="00E161C2">
        <w:rPr>
          <w:rFonts w:ascii="Times New Roman" w:eastAsia="PMingLiU" w:hAnsi="Times New Roman" w:cs="Times New Roman"/>
          <w:b/>
          <w:bCs/>
          <w:sz w:val="24"/>
          <w:szCs w:val="24"/>
          <w:lang w:eastAsia="zh-TW"/>
        </w:rPr>
        <w:t xml:space="preserve"> </w:t>
      </w:r>
      <w:proofErr w:type="spellStart"/>
      <w:r w:rsidR="00E161C2" w:rsidRPr="00E161C2">
        <w:rPr>
          <w:rFonts w:ascii="Times New Roman" w:eastAsia="PMingLiU" w:hAnsi="Times New Roman" w:cs="Times New Roman"/>
          <w:b/>
          <w:bCs/>
          <w:i/>
          <w:iCs/>
          <w:sz w:val="24"/>
          <w:szCs w:val="24"/>
          <w:lang w:eastAsia="zh-TW"/>
        </w:rPr>
        <w:t>Ta'lim</w:t>
      </w:r>
      <w:proofErr w:type="spellEnd"/>
      <w:r w:rsidR="00E161C2" w:rsidRPr="00E161C2">
        <w:rPr>
          <w:rFonts w:ascii="Times New Roman" w:eastAsia="PMingLiU" w:hAnsi="Times New Roman" w:cs="Times New Roman"/>
          <w:b/>
          <w:bCs/>
          <w:i/>
          <w:iCs/>
          <w:sz w:val="24"/>
          <w:szCs w:val="24"/>
          <w:lang w:eastAsia="zh-TW"/>
        </w:rPr>
        <w:t xml:space="preserve"> Al-</w:t>
      </w:r>
      <w:proofErr w:type="spellStart"/>
      <w:r w:rsidR="00E161C2" w:rsidRPr="00E161C2">
        <w:rPr>
          <w:rFonts w:ascii="Times New Roman" w:eastAsia="PMingLiU" w:hAnsi="Times New Roman" w:cs="Times New Roman"/>
          <w:b/>
          <w:bCs/>
          <w:i/>
          <w:iCs/>
          <w:sz w:val="24"/>
          <w:szCs w:val="24"/>
          <w:lang w:eastAsia="zh-TW"/>
        </w:rPr>
        <w:t>muta'allim</w:t>
      </w:r>
      <w:proofErr w:type="spellEnd"/>
    </w:p>
    <w:p w14:paraId="22779E5A" w14:textId="77777777" w:rsidR="001B40FA" w:rsidRPr="00873011" w:rsidRDefault="001B40FA" w:rsidP="001B40FA">
      <w:pPr>
        <w:shd w:val="clear" w:color="auto" w:fill="FFFFFF"/>
        <w:tabs>
          <w:tab w:val="left" w:pos="1985"/>
          <w:tab w:val="left" w:pos="2552"/>
          <w:tab w:val="left" w:pos="3969"/>
          <w:tab w:val="left" w:pos="6096"/>
          <w:tab w:val="left" w:pos="6379"/>
        </w:tabs>
        <w:spacing w:after="0" w:line="240" w:lineRule="auto"/>
        <w:ind w:left="851"/>
        <w:rPr>
          <w:rFonts w:ascii="Times New Roman" w:eastAsia="PMingLiU" w:hAnsi="Times New Roman" w:cs="Times New Roman"/>
          <w:b/>
          <w:bCs/>
          <w:sz w:val="24"/>
          <w:szCs w:val="24"/>
          <w:lang w:val="sv-SE" w:eastAsia="zh-TW"/>
        </w:rPr>
      </w:pPr>
    </w:p>
    <w:p w14:paraId="2743DCC9" w14:textId="77777777" w:rsidR="00E023DD" w:rsidRPr="00E023DD" w:rsidRDefault="00E023DD" w:rsidP="00E023DD">
      <w:pPr>
        <w:tabs>
          <w:tab w:val="left" w:leader="dot" w:pos="7200"/>
        </w:tabs>
        <w:spacing w:after="0" w:line="240" w:lineRule="auto"/>
        <w:ind w:right="-9" w:firstLine="720"/>
        <w:jc w:val="both"/>
        <w:rPr>
          <w:rFonts w:ascii="Times New Roman" w:hAnsi="Times New Roman" w:cs="Times New Roman"/>
          <w:bCs/>
          <w:sz w:val="24"/>
          <w:szCs w:val="24"/>
          <w:lang w:val="en-ID"/>
        </w:rPr>
      </w:pPr>
      <w:r w:rsidRPr="00E023DD">
        <w:rPr>
          <w:rFonts w:ascii="Times New Roman" w:hAnsi="Times New Roman" w:cs="Times New Roman"/>
          <w:bCs/>
          <w:sz w:val="24"/>
          <w:szCs w:val="24"/>
          <w:lang w:val="en-ID"/>
        </w:rPr>
        <w:t>Education in Islam places great emphasis on the exemplary role of the teacher as a key factor in the success of the teaching and learning process. Imam Al-</w:t>
      </w:r>
      <w:proofErr w:type="spellStart"/>
      <w:r w:rsidRPr="00E023DD">
        <w:rPr>
          <w:rFonts w:ascii="Times New Roman" w:hAnsi="Times New Roman" w:cs="Times New Roman"/>
          <w:bCs/>
          <w:sz w:val="24"/>
          <w:szCs w:val="24"/>
          <w:lang w:val="en-ID"/>
        </w:rPr>
        <w:t>Zarnuji</w:t>
      </w:r>
      <w:proofErr w:type="spellEnd"/>
      <w:r w:rsidRPr="00E023DD">
        <w:rPr>
          <w:rFonts w:ascii="Times New Roman" w:hAnsi="Times New Roman" w:cs="Times New Roman"/>
          <w:bCs/>
          <w:sz w:val="24"/>
          <w:szCs w:val="24"/>
          <w:lang w:val="en-ID"/>
        </w:rPr>
        <w:t xml:space="preserve">, in his book </w:t>
      </w:r>
      <w:r w:rsidRPr="00E023DD">
        <w:rPr>
          <w:rFonts w:ascii="Times New Roman" w:hAnsi="Times New Roman" w:cs="Times New Roman"/>
          <w:bCs/>
          <w:i/>
          <w:iCs/>
          <w:sz w:val="24"/>
          <w:szCs w:val="24"/>
          <w:lang w:val="en-ID"/>
        </w:rPr>
        <w:t>Ta'līm al-</w:t>
      </w:r>
      <w:proofErr w:type="spellStart"/>
      <w:r w:rsidRPr="00E023DD">
        <w:rPr>
          <w:rFonts w:ascii="Times New Roman" w:hAnsi="Times New Roman" w:cs="Times New Roman"/>
          <w:bCs/>
          <w:i/>
          <w:iCs/>
          <w:sz w:val="24"/>
          <w:szCs w:val="24"/>
          <w:lang w:val="en-ID"/>
        </w:rPr>
        <w:t>Muta'allim</w:t>
      </w:r>
      <w:proofErr w:type="spellEnd"/>
      <w:r w:rsidRPr="00E023DD">
        <w:rPr>
          <w:rFonts w:ascii="Times New Roman" w:hAnsi="Times New Roman" w:cs="Times New Roman"/>
          <w:bCs/>
          <w:i/>
          <w:iCs/>
          <w:sz w:val="24"/>
          <w:szCs w:val="24"/>
          <w:lang w:val="en-ID"/>
        </w:rPr>
        <w:t xml:space="preserve"> </w:t>
      </w:r>
      <w:proofErr w:type="spellStart"/>
      <w:r w:rsidRPr="00E023DD">
        <w:rPr>
          <w:rFonts w:ascii="Times New Roman" w:hAnsi="Times New Roman" w:cs="Times New Roman"/>
          <w:bCs/>
          <w:i/>
          <w:iCs/>
          <w:sz w:val="24"/>
          <w:szCs w:val="24"/>
          <w:lang w:val="en-ID"/>
        </w:rPr>
        <w:t>Ṭarīq</w:t>
      </w:r>
      <w:proofErr w:type="spellEnd"/>
      <w:r w:rsidRPr="00E023DD">
        <w:rPr>
          <w:rFonts w:ascii="Times New Roman" w:hAnsi="Times New Roman" w:cs="Times New Roman"/>
          <w:bCs/>
          <w:i/>
          <w:iCs/>
          <w:sz w:val="24"/>
          <w:szCs w:val="24"/>
          <w:lang w:val="en-ID"/>
        </w:rPr>
        <w:t xml:space="preserve"> at-</w:t>
      </w:r>
      <w:proofErr w:type="spellStart"/>
      <w:proofErr w:type="gramStart"/>
      <w:r w:rsidRPr="00E023DD">
        <w:rPr>
          <w:rFonts w:ascii="Times New Roman" w:hAnsi="Times New Roman" w:cs="Times New Roman"/>
          <w:bCs/>
          <w:i/>
          <w:iCs/>
          <w:sz w:val="24"/>
          <w:szCs w:val="24"/>
          <w:lang w:val="en-ID"/>
        </w:rPr>
        <w:t>Ta‘</w:t>
      </w:r>
      <w:proofErr w:type="gramEnd"/>
      <w:r w:rsidRPr="00E023DD">
        <w:rPr>
          <w:rFonts w:ascii="Times New Roman" w:hAnsi="Times New Roman" w:cs="Times New Roman"/>
          <w:bCs/>
          <w:i/>
          <w:iCs/>
          <w:sz w:val="24"/>
          <w:szCs w:val="24"/>
          <w:lang w:val="en-ID"/>
        </w:rPr>
        <w:t>allum</w:t>
      </w:r>
      <w:proofErr w:type="spellEnd"/>
      <w:r w:rsidRPr="00E023DD">
        <w:rPr>
          <w:rFonts w:ascii="Times New Roman" w:hAnsi="Times New Roman" w:cs="Times New Roman"/>
          <w:bCs/>
          <w:sz w:val="24"/>
          <w:szCs w:val="24"/>
          <w:lang w:val="en-ID"/>
        </w:rPr>
        <w:t>, affirms that a student's success is closely linked to the role and quality of their teacher—not only in terms of knowledge, but also in character and spirituality. The research questions addressed in this study include: What is the concept of an exemplary teacher according to Imam Al-</w:t>
      </w:r>
      <w:proofErr w:type="spellStart"/>
      <w:r w:rsidRPr="00E023DD">
        <w:rPr>
          <w:rFonts w:ascii="Times New Roman" w:hAnsi="Times New Roman" w:cs="Times New Roman"/>
          <w:bCs/>
          <w:sz w:val="24"/>
          <w:szCs w:val="24"/>
          <w:lang w:val="en-ID"/>
        </w:rPr>
        <w:t>Zarnuji</w:t>
      </w:r>
      <w:proofErr w:type="spellEnd"/>
      <w:r w:rsidRPr="00E023DD">
        <w:rPr>
          <w:rFonts w:ascii="Times New Roman" w:hAnsi="Times New Roman" w:cs="Times New Roman"/>
          <w:bCs/>
          <w:sz w:val="24"/>
          <w:szCs w:val="24"/>
          <w:lang w:val="en-ID"/>
        </w:rPr>
        <w:t>? What are the main criteria and characteristics of such a teacher? And how is this concept relevant to Law Number 14 of 2005 on Teachers and Lecturers in Indonesia?</w:t>
      </w:r>
    </w:p>
    <w:p w14:paraId="7179C469" w14:textId="77777777" w:rsidR="00E023DD" w:rsidRPr="00E023DD" w:rsidRDefault="00E023DD" w:rsidP="00E023DD">
      <w:pPr>
        <w:tabs>
          <w:tab w:val="left" w:leader="dot" w:pos="7200"/>
        </w:tabs>
        <w:spacing w:after="0" w:line="240" w:lineRule="auto"/>
        <w:ind w:right="-9" w:firstLine="720"/>
        <w:jc w:val="both"/>
        <w:rPr>
          <w:rFonts w:ascii="Times New Roman" w:hAnsi="Times New Roman" w:cs="Times New Roman"/>
          <w:bCs/>
          <w:sz w:val="24"/>
          <w:szCs w:val="24"/>
          <w:lang w:val="en-ID"/>
        </w:rPr>
      </w:pPr>
      <w:r w:rsidRPr="00E023DD">
        <w:rPr>
          <w:rFonts w:ascii="Times New Roman" w:hAnsi="Times New Roman" w:cs="Times New Roman"/>
          <w:bCs/>
          <w:sz w:val="24"/>
          <w:szCs w:val="24"/>
          <w:lang w:val="en-ID"/>
        </w:rPr>
        <w:t>The purpose of this study is to explore and understand the concept of the exemplary teacher as presented by Al-</w:t>
      </w:r>
      <w:proofErr w:type="spellStart"/>
      <w:r w:rsidRPr="00E023DD">
        <w:rPr>
          <w:rFonts w:ascii="Times New Roman" w:hAnsi="Times New Roman" w:cs="Times New Roman"/>
          <w:bCs/>
          <w:sz w:val="24"/>
          <w:szCs w:val="24"/>
          <w:lang w:val="en-ID"/>
        </w:rPr>
        <w:t>Zarnuji</w:t>
      </w:r>
      <w:proofErr w:type="spellEnd"/>
      <w:r w:rsidRPr="00E023DD">
        <w:rPr>
          <w:rFonts w:ascii="Times New Roman" w:hAnsi="Times New Roman" w:cs="Times New Roman"/>
          <w:bCs/>
          <w:sz w:val="24"/>
          <w:szCs w:val="24"/>
          <w:lang w:val="en-ID"/>
        </w:rPr>
        <w:t xml:space="preserve">, to identify the key characteristics of the ideal educator, and to examine the relevance of these concepts to the current standards for teachers in Indonesian education. This research employs a qualitative approach using library research methods, by examining the contents of </w:t>
      </w:r>
      <w:r w:rsidRPr="00E023DD">
        <w:rPr>
          <w:rFonts w:ascii="Times New Roman" w:hAnsi="Times New Roman" w:cs="Times New Roman"/>
          <w:bCs/>
          <w:i/>
          <w:iCs/>
          <w:sz w:val="24"/>
          <w:szCs w:val="24"/>
          <w:lang w:val="en-ID"/>
        </w:rPr>
        <w:t>Ta’līm al-</w:t>
      </w:r>
      <w:proofErr w:type="spellStart"/>
      <w:r w:rsidRPr="00E023DD">
        <w:rPr>
          <w:rFonts w:ascii="Times New Roman" w:hAnsi="Times New Roman" w:cs="Times New Roman"/>
          <w:bCs/>
          <w:i/>
          <w:iCs/>
          <w:sz w:val="24"/>
          <w:szCs w:val="24"/>
          <w:lang w:val="en-ID"/>
        </w:rPr>
        <w:t>Muta’allim</w:t>
      </w:r>
      <w:proofErr w:type="spellEnd"/>
      <w:r w:rsidRPr="00E023DD">
        <w:rPr>
          <w:rFonts w:ascii="Times New Roman" w:hAnsi="Times New Roman" w:cs="Times New Roman"/>
          <w:bCs/>
          <w:sz w:val="24"/>
          <w:szCs w:val="24"/>
          <w:lang w:val="en-ID"/>
        </w:rPr>
        <w:t xml:space="preserve"> and relevant legal frameworks such as Law No. 14 of 2005.</w:t>
      </w:r>
    </w:p>
    <w:p w14:paraId="13126163" w14:textId="42822BC3" w:rsidR="008A74C5" w:rsidRDefault="00E023DD" w:rsidP="00E023DD">
      <w:pPr>
        <w:tabs>
          <w:tab w:val="left" w:leader="dot" w:pos="7200"/>
        </w:tabs>
        <w:spacing w:after="0" w:line="240" w:lineRule="auto"/>
        <w:ind w:right="-9" w:firstLine="720"/>
        <w:jc w:val="both"/>
        <w:rPr>
          <w:rFonts w:ascii="Times New Roman" w:hAnsi="Times New Roman" w:cs="Times New Roman"/>
          <w:bCs/>
          <w:sz w:val="24"/>
          <w:szCs w:val="24"/>
          <w:lang w:val="en-ID"/>
        </w:rPr>
      </w:pPr>
      <w:r w:rsidRPr="00E023DD">
        <w:rPr>
          <w:rFonts w:ascii="Times New Roman" w:hAnsi="Times New Roman" w:cs="Times New Roman"/>
          <w:bCs/>
          <w:sz w:val="24"/>
          <w:szCs w:val="24"/>
          <w:lang w:val="en-ID"/>
        </w:rPr>
        <w:t>The findings show that Al-</w:t>
      </w:r>
      <w:proofErr w:type="spellStart"/>
      <w:r w:rsidRPr="00E023DD">
        <w:rPr>
          <w:rFonts w:ascii="Times New Roman" w:hAnsi="Times New Roman" w:cs="Times New Roman"/>
          <w:bCs/>
          <w:sz w:val="24"/>
          <w:szCs w:val="24"/>
          <w:lang w:val="en-ID"/>
        </w:rPr>
        <w:t>Zarnuji</w:t>
      </w:r>
      <w:proofErr w:type="spellEnd"/>
      <w:r w:rsidRPr="00E023DD">
        <w:rPr>
          <w:rFonts w:ascii="Times New Roman" w:hAnsi="Times New Roman" w:cs="Times New Roman"/>
          <w:bCs/>
          <w:sz w:val="24"/>
          <w:szCs w:val="24"/>
          <w:lang w:val="en-ID"/>
        </w:rPr>
        <w:t xml:space="preserve"> outlines three essential traits of an exemplary teacher: being </w:t>
      </w:r>
      <w:proofErr w:type="spellStart"/>
      <w:r w:rsidRPr="00E023DD">
        <w:rPr>
          <w:rFonts w:ascii="Times New Roman" w:hAnsi="Times New Roman" w:cs="Times New Roman"/>
          <w:bCs/>
          <w:i/>
          <w:iCs/>
          <w:sz w:val="24"/>
          <w:szCs w:val="24"/>
          <w:lang w:val="en-ID"/>
        </w:rPr>
        <w:t>ʿālim</w:t>
      </w:r>
      <w:proofErr w:type="spellEnd"/>
      <w:r w:rsidRPr="00E023DD">
        <w:rPr>
          <w:rFonts w:ascii="Times New Roman" w:hAnsi="Times New Roman" w:cs="Times New Roman"/>
          <w:bCs/>
          <w:sz w:val="24"/>
          <w:szCs w:val="24"/>
          <w:lang w:val="en-ID"/>
        </w:rPr>
        <w:t xml:space="preserve"> (knowledgeable and insightful), </w:t>
      </w:r>
      <w:proofErr w:type="spellStart"/>
      <w:r w:rsidRPr="00E023DD">
        <w:rPr>
          <w:rFonts w:ascii="Times New Roman" w:hAnsi="Times New Roman" w:cs="Times New Roman"/>
          <w:bCs/>
          <w:i/>
          <w:iCs/>
          <w:sz w:val="24"/>
          <w:szCs w:val="24"/>
          <w:lang w:val="en-ID"/>
        </w:rPr>
        <w:t>waraʿ</w:t>
      </w:r>
      <w:proofErr w:type="spellEnd"/>
      <w:r w:rsidRPr="00E023DD">
        <w:rPr>
          <w:rFonts w:ascii="Times New Roman" w:hAnsi="Times New Roman" w:cs="Times New Roman"/>
          <w:bCs/>
          <w:sz w:val="24"/>
          <w:szCs w:val="24"/>
          <w:lang w:val="en-ID"/>
        </w:rPr>
        <w:t xml:space="preserve"> (morally upright), and experienced (mature in age and wisdom). These traits correspond closely with the competencies required by Indonesian law: pedagogical, personal, and professional competence.</w:t>
      </w:r>
      <w:r>
        <w:rPr>
          <w:rFonts w:ascii="Times New Roman" w:hAnsi="Times New Roman" w:cs="Times New Roman"/>
          <w:bCs/>
          <w:sz w:val="24"/>
          <w:szCs w:val="24"/>
          <w:lang w:val="en-ID"/>
        </w:rPr>
        <w:t xml:space="preserve"> </w:t>
      </w:r>
      <w:r w:rsidRPr="00E023DD">
        <w:rPr>
          <w:rFonts w:ascii="Times New Roman" w:hAnsi="Times New Roman" w:cs="Times New Roman"/>
          <w:bCs/>
          <w:sz w:val="24"/>
          <w:szCs w:val="24"/>
          <w:lang w:val="en-ID"/>
        </w:rPr>
        <w:t>It is hoped that the results of this study will serve as a source of inspiration and reference for educators to develop themselves not only as academically competent professionals but also as moral and spiritual role models for their students. In conclusion, the concept of the exemplary teacher according to Imam Al-</w:t>
      </w:r>
      <w:proofErr w:type="spellStart"/>
      <w:r w:rsidRPr="00E023DD">
        <w:rPr>
          <w:rFonts w:ascii="Times New Roman" w:hAnsi="Times New Roman" w:cs="Times New Roman"/>
          <w:bCs/>
          <w:sz w:val="24"/>
          <w:szCs w:val="24"/>
          <w:lang w:val="en-ID"/>
        </w:rPr>
        <w:t>Zarnuji</w:t>
      </w:r>
      <w:proofErr w:type="spellEnd"/>
      <w:r w:rsidRPr="00E023DD">
        <w:rPr>
          <w:rFonts w:ascii="Times New Roman" w:hAnsi="Times New Roman" w:cs="Times New Roman"/>
          <w:bCs/>
          <w:sz w:val="24"/>
          <w:szCs w:val="24"/>
          <w:lang w:val="en-ID"/>
        </w:rPr>
        <w:t xml:space="preserve"> remains relevant and significant in the context of modern education and aligns with the values mandated by Indonesia's national education system.</w:t>
      </w:r>
    </w:p>
    <w:p w14:paraId="1D36D28F" w14:textId="77777777" w:rsidR="00E023DD" w:rsidRDefault="00E023DD" w:rsidP="00E023DD">
      <w:pPr>
        <w:tabs>
          <w:tab w:val="left" w:leader="dot" w:pos="7200"/>
        </w:tabs>
        <w:spacing w:after="0" w:line="240" w:lineRule="auto"/>
        <w:ind w:right="-9" w:firstLine="720"/>
        <w:jc w:val="both"/>
        <w:rPr>
          <w:rFonts w:ascii="Times New Roman" w:hAnsi="Times New Roman" w:cs="Times New Roman"/>
          <w:bCs/>
          <w:sz w:val="24"/>
          <w:szCs w:val="24"/>
          <w:lang w:val="en-ID"/>
        </w:rPr>
      </w:pPr>
    </w:p>
    <w:p w14:paraId="51D42C01" w14:textId="78835D4F" w:rsidR="00E023DD" w:rsidRPr="00E023DD" w:rsidRDefault="00E023DD" w:rsidP="00E023DD">
      <w:pPr>
        <w:tabs>
          <w:tab w:val="left" w:leader="dot" w:pos="7200"/>
        </w:tabs>
        <w:spacing w:after="0" w:line="360" w:lineRule="auto"/>
        <w:ind w:right="-9"/>
        <w:jc w:val="both"/>
        <w:rPr>
          <w:rFonts w:ascii="Times New Roman" w:hAnsi="Times New Roman" w:cs="Times New Roman"/>
          <w:bCs/>
          <w:sz w:val="24"/>
          <w:szCs w:val="24"/>
          <w:lang w:val="en-ID"/>
        </w:rPr>
        <w:sectPr w:rsidR="00E023DD" w:rsidRPr="00E023DD" w:rsidSect="00BC2040">
          <w:headerReference w:type="default" r:id="rId9"/>
          <w:footerReference w:type="first" r:id="rId10"/>
          <w:pgSz w:w="11906" w:h="16838"/>
          <w:pgMar w:top="2268" w:right="1701" w:bottom="1701" w:left="2268" w:header="708" w:footer="708" w:gutter="0"/>
          <w:pgNumType w:start="1"/>
          <w:cols w:space="708"/>
          <w:titlePg/>
          <w:docGrid w:linePitch="360"/>
        </w:sectPr>
      </w:pPr>
      <w:r>
        <w:rPr>
          <w:rFonts w:ascii="Traditional Arabic" w:hAnsi="Traditional Arabic" w:cs="Traditional Arabic"/>
          <w:noProof/>
          <w:sz w:val="36"/>
          <w:szCs w:val="36"/>
        </w:rPr>
        <mc:AlternateContent>
          <mc:Choice Requires="wps">
            <w:drawing>
              <wp:anchor distT="0" distB="0" distL="114300" distR="114300" simplePos="0" relativeHeight="251651072" behindDoc="0" locked="0" layoutInCell="1" allowOverlap="1" wp14:anchorId="629F9BDB" wp14:editId="4382D3BC">
                <wp:simplePos x="0" y="0"/>
                <wp:positionH relativeFrom="column">
                  <wp:posOffset>2210386</wp:posOffset>
                </wp:positionH>
                <wp:positionV relativeFrom="paragraph">
                  <wp:posOffset>1872224</wp:posOffset>
                </wp:positionV>
                <wp:extent cx="598170" cy="421884"/>
                <wp:effectExtent l="0" t="0" r="11430" b="16510"/>
                <wp:wrapNone/>
                <wp:docPr id="54337357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421884"/>
                        </a:xfrm>
                        <a:prstGeom prst="rect">
                          <a:avLst/>
                        </a:prstGeom>
                        <a:solidFill>
                          <a:srgbClr val="FFFFFF"/>
                        </a:solidFill>
                        <a:ln w="9525">
                          <a:solidFill>
                            <a:schemeClr val="bg1">
                              <a:lumMod val="100000"/>
                              <a:lumOff val="0"/>
                            </a:schemeClr>
                          </a:solidFill>
                          <a:miter lim="800000"/>
                          <a:headEnd/>
                          <a:tailEnd/>
                        </a:ln>
                      </wps:spPr>
                      <wps:txbx>
                        <w:txbxContent>
                          <w:p w14:paraId="18470B26" w14:textId="0A430DD4" w:rsidR="00E023DD" w:rsidRPr="00FC6076" w:rsidRDefault="002317B6" w:rsidP="00E023DD">
                            <w:pPr>
                              <w:jc w:val="center"/>
                              <w:rPr>
                                <w:rFonts w:ascii="Times New Roman" w:hAnsi="Times New Roman" w:cs="Times New Roman"/>
                                <w:sz w:val="24"/>
                                <w:szCs w:val="24"/>
                              </w:rPr>
                            </w:pPr>
                            <w:r>
                              <w:rPr>
                                <w:rFonts w:ascii="Times New Roman" w:hAnsi="Times New Roman" w:cs="Times New Roman"/>
                                <w:sz w:val="24"/>
                                <w:szCs w:val="24"/>
                              </w:rPr>
                              <w:t>i</w:t>
                            </w:r>
                            <w:r w:rsidR="00E023DD">
                              <w:rPr>
                                <w:rFonts w:ascii="Times New Roman" w:hAnsi="Times New Roman" w:cs="Times New Roman"/>
                                <w:sz w:val="24"/>
                                <w:szCs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F9BDB" id="_x0000_s1062" type="#_x0000_t202" style="position:absolute;left:0;text-align:left;margin-left:174.05pt;margin-top:147.4pt;width:47.1pt;height:3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" strokecolor="white [3212]">
                <v:textbox>
                  <w:txbxContent>
                    <w:p w14:paraId="18470B26" w14:textId="0A430DD4" w:rsidR="00E023DD" w:rsidRPr="00FC6076" w:rsidRDefault="002317B6" w:rsidP="00E023DD">
                      <w:pPr>
                        <w:jc w:val="center"/>
                        <w:rPr>
                          <w:rFonts w:ascii="Times New Roman" w:hAnsi="Times New Roman" w:cs="Times New Roman"/>
                          <w:sz w:val="24"/>
                          <w:szCs w:val="24"/>
                        </w:rPr>
                      </w:pPr>
                      <w:r>
                        <w:rPr>
                          <w:rFonts w:ascii="Times New Roman" w:hAnsi="Times New Roman" w:cs="Times New Roman"/>
                          <w:sz w:val="24"/>
                          <w:szCs w:val="24"/>
                        </w:rPr>
                        <w:t>i</w:t>
                      </w:r>
                      <w:r w:rsidR="00E023DD">
                        <w:rPr>
                          <w:rFonts w:ascii="Times New Roman" w:hAnsi="Times New Roman" w:cs="Times New Roman"/>
                          <w:sz w:val="24"/>
                          <w:szCs w:val="24"/>
                        </w:rPr>
                        <w:t>x</w:t>
                      </w:r>
                    </w:p>
                  </w:txbxContent>
                </v:textbox>
              </v:shape>
            </w:pict>
          </mc:Fallback>
        </mc:AlternateContent>
      </w:r>
      <w:r w:rsidRPr="00E023DD">
        <w:rPr>
          <w:rFonts w:ascii="Times New Roman" w:hAnsi="Times New Roman" w:cs="Times New Roman"/>
          <w:bCs/>
          <w:sz w:val="24"/>
          <w:szCs w:val="24"/>
          <w:lang w:val="en-ID"/>
        </w:rPr>
        <w:t xml:space="preserve">Keywords: </w:t>
      </w:r>
      <w:r w:rsidRPr="00E023DD">
        <w:rPr>
          <w:rFonts w:ascii="Times New Roman" w:hAnsi="Times New Roman" w:cs="Times New Roman"/>
          <w:bCs/>
          <w:i/>
          <w:iCs/>
          <w:sz w:val="24"/>
          <w:szCs w:val="24"/>
          <w:lang w:val="en-ID"/>
        </w:rPr>
        <w:t>Exemplary Teacher, Imam Al-</w:t>
      </w:r>
      <w:proofErr w:type="spellStart"/>
      <w:r w:rsidRPr="00E023DD">
        <w:rPr>
          <w:rFonts w:ascii="Times New Roman" w:hAnsi="Times New Roman" w:cs="Times New Roman"/>
          <w:bCs/>
          <w:i/>
          <w:iCs/>
          <w:sz w:val="24"/>
          <w:szCs w:val="24"/>
          <w:lang w:val="en-ID"/>
        </w:rPr>
        <w:t>Zarnuji</w:t>
      </w:r>
      <w:proofErr w:type="spellEnd"/>
      <w:r w:rsidRPr="00E023DD">
        <w:rPr>
          <w:rFonts w:ascii="Times New Roman" w:hAnsi="Times New Roman" w:cs="Times New Roman"/>
          <w:bCs/>
          <w:i/>
          <w:iCs/>
          <w:sz w:val="24"/>
          <w:szCs w:val="24"/>
          <w:lang w:val="en-ID"/>
        </w:rPr>
        <w:t>, The Book of Ta'līm al-</w:t>
      </w:r>
      <w:proofErr w:type="spellStart"/>
      <w:r w:rsidRPr="00E023DD">
        <w:rPr>
          <w:rFonts w:ascii="Times New Roman" w:hAnsi="Times New Roman" w:cs="Times New Roman"/>
          <w:bCs/>
          <w:i/>
          <w:iCs/>
          <w:sz w:val="24"/>
          <w:szCs w:val="24"/>
          <w:lang w:val="en-ID"/>
        </w:rPr>
        <w:t>Muta'allim</w:t>
      </w:r>
      <w:proofErr w:type="spellEnd"/>
    </w:p>
    <w:p w14:paraId="4A89387E" w14:textId="65D22F44" w:rsidR="001B40FA" w:rsidRPr="00E023DD" w:rsidRDefault="001B40FA" w:rsidP="00E023DD">
      <w:pPr>
        <w:tabs>
          <w:tab w:val="left" w:leader="dot" w:pos="7200"/>
        </w:tabs>
        <w:spacing w:after="0" w:line="360" w:lineRule="auto"/>
        <w:ind w:right="-9"/>
        <w:jc w:val="both"/>
        <w:rPr>
          <w:rFonts w:ascii="Times New Roman" w:hAnsi="Times New Roman" w:cs="Times New Roman"/>
          <w:b/>
          <w:sz w:val="24"/>
          <w:szCs w:val="24"/>
          <w:lang w:val="en-ID"/>
        </w:rPr>
      </w:pPr>
    </w:p>
    <w:p w14:paraId="218771CF" w14:textId="3F3F268C" w:rsidR="00820130" w:rsidRDefault="00820130" w:rsidP="001C027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14:paraId="6425D914" w14:textId="77777777" w:rsidR="00CE42BF" w:rsidRDefault="00820130" w:rsidP="001C027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14:paraId="1B05CE07" w14:textId="77777777" w:rsidR="00820130" w:rsidRDefault="00820130" w:rsidP="001C027A">
      <w:pPr>
        <w:pStyle w:val="ListParagraph"/>
        <w:numPr>
          <w:ilvl w:val="0"/>
          <w:numId w:val="1"/>
        </w:numPr>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Latar Belakang</w:t>
      </w:r>
    </w:p>
    <w:p w14:paraId="48BD9C63"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Guru adalah aktor utama dalam mencapai kesuksesan pendidikan yang dicanangkan di samping orang tua dan elemen lainnya. Tanpa keterlibatan aktif guru, pendidikan kosong dari materi, esensi, dan substansi. Secanggih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sebuah kurikulum, visi-misi, dan kekuatan </w:t>
      </w:r>
      <w:proofErr w:type="spellStart"/>
      <w:r>
        <w:rPr>
          <w:rFonts w:ascii="Times New Roman" w:hAnsi="Times New Roman" w:cs="Times New Roman"/>
          <w:sz w:val="24"/>
          <w:szCs w:val="24"/>
        </w:rPr>
        <w:t>financial</w:t>
      </w:r>
      <w:proofErr w:type="spellEnd"/>
      <w:r>
        <w:rPr>
          <w:rFonts w:ascii="Times New Roman" w:hAnsi="Times New Roman" w:cs="Times New Roman"/>
          <w:sz w:val="24"/>
          <w:szCs w:val="24"/>
        </w:rPr>
        <w:t xml:space="preserve">, sepanjang gurunya pasif dan stagnan, maka kualitas lembaga pendidikan akan merosot tajam. Sebaliknya, selemah dan sejelek apa pun sebuah kurikulum, visi-misi, dan kekuatan </w:t>
      </w:r>
      <w:proofErr w:type="spellStart"/>
      <w:r>
        <w:rPr>
          <w:rFonts w:ascii="Times New Roman" w:hAnsi="Times New Roman" w:cs="Times New Roman"/>
          <w:sz w:val="24"/>
          <w:szCs w:val="24"/>
        </w:rPr>
        <w:t>financial</w:t>
      </w:r>
      <w:proofErr w:type="spellEnd"/>
      <w:r>
        <w:rPr>
          <w:rFonts w:ascii="Times New Roman" w:hAnsi="Times New Roman" w:cs="Times New Roman"/>
          <w:sz w:val="24"/>
          <w:szCs w:val="24"/>
        </w:rPr>
        <w:t>, jika gurunya inovatif, progresif, dan produktif, maka kualitas lembaga pendidikan akan maju pesat. Lebih-lebih jika sistem yang baik ditunjang pula dengan kualitas guru yang ideal, maka kualitas lembaga pendidikan akan semakin berhasil.</w:t>
      </w:r>
      <w:r>
        <w:rPr>
          <w:rStyle w:val="FootnoteReference"/>
          <w:rFonts w:ascii="Times New Roman" w:hAnsi="Times New Roman" w:cs="Times New Roman"/>
          <w:sz w:val="24"/>
          <w:szCs w:val="24"/>
        </w:rPr>
        <w:footnoteReference w:id="2"/>
      </w:r>
    </w:p>
    <w:p w14:paraId="2D25647F"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Guru akan menjadi panutan yang akan ditiru oleh para siswanya. Bukan hanya hal-hal yang baik, bahkan hal-hal yang buruk pun akan mereka tiru. Oleh karena itu, guru hendaklah memiliki kepribadian yang bisa dicontoh dan diteladani oleh para siswanya. Itu karena profesi sebagai guru sangat berbeda dengan profesi lainnya. Guru adalah sosok pribadi yang digugu dan ditiru oleh siswa dan masyarakat di sekitarnya. Maka untuk mewujudkan cita-cita ideal </w:t>
      </w:r>
      <w:r>
        <w:rPr>
          <w:rFonts w:ascii="Times New Roman" w:hAnsi="Times New Roman" w:cs="Times New Roman"/>
          <w:sz w:val="24"/>
          <w:szCs w:val="24"/>
        </w:rPr>
        <w:lastRenderedPageBreak/>
        <w:t>tersebut, perilaku guru sehari-hari harus sesuai dengan norma-norma yang berlaku di masyarakat.</w:t>
      </w:r>
      <w:r>
        <w:rPr>
          <w:rStyle w:val="FootnoteReference"/>
          <w:rFonts w:ascii="Times New Roman" w:hAnsi="Times New Roman" w:cs="Times New Roman"/>
          <w:sz w:val="24"/>
          <w:szCs w:val="24"/>
        </w:rPr>
        <w:footnoteReference w:id="3"/>
      </w:r>
    </w:p>
    <w:p w14:paraId="0E8D3082"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Oleh karena itu, kepribadian bagi seorang guru merupakan faktor yang menentukan terhadap keberhasilan melaksanakan tugas sebagai pendidik. Kepribadian dapat menentukan apakah guru menjadi pendidik dan pembina yang baik ataukah akan menjadi perusak atau penghancur bagi masa depan anak didik Namun begitu, seorang yang berstatus sebagai guru tidak selamanya dapat menjaga wibawa dan citra sebagai guru di mata anak didik dan masyarakat. Ternyata masih terdapat sebagian guru yang mencemarkan wibawa dan citra guru.</w:t>
      </w:r>
      <w:r>
        <w:rPr>
          <w:rStyle w:val="FootnoteReference"/>
          <w:rFonts w:ascii="Times New Roman" w:hAnsi="Times New Roman" w:cs="Times New Roman"/>
          <w:sz w:val="24"/>
          <w:szCs w:val="24"/>
        </w:rPr>
        <w:footnoteReference w:id="4"/>
      </w:r>
    </w:p>
    <w:p w14:paraId="598AB2EF"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Bahkan akhir-akhir ini hampir setiap hari, media massa khususnya media cetak baik harian maupun mingguan memuat berita tentang guru yang justru cenderung melecehkan posisi guru, baik yang sifatnya menyangkut kepentingan umum sampai kepada hal-hal yang sifatnya sangat pribadi.</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14:paraId="38FF4E25"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Dalam berbagai kasus yang sering kita baca di berbagai media massa, atau kita tonton di televisi, tidak sedikit guru yang gelap mata sehingga melakukan tindakan yang justru bertentangan dengan tugas pokoknya sebagai seorang pendidik. Misalnya, guru melakukan tindakan kekerasan terhadap siswanya. Selain itu perilaku amoral yang dilakukan guru juga kerap kita baca dan kita saksikan di media massa. Namun demikian, kasus yang mencoreng nama baik </w:t>
      </w:r>
      <w:r>
        <w:rPr>
          <w:rFonts w:ascii="Times New Roman" w:hAnsi="Times New Roman" w:cs="Times New Roman"/>
          <w:sz w:val="24"/>
          <w:szCs w:val="24"/>
        </w:rPr>
        <w:lastRenderedPageBreak/>
        <w:t>guru tidaklah bisa digeneralisasi untuk menggambarkan realitas guru secara umum.</w:t>
      </w:r>
      <w:r>
        <w:rPr>
          <w:rStyle w:val="FootnoteReference"/>
          <w:rFonts w:ascii="Times New Roman" w:hAnsi="Times New Roman" w:cs="Times New Roman"/>
          <w:sz w:val="24"/>
          <w:szCs w:val="24"/>
        </w:rPr>
        <w:footnoteReference w:id="6"/>
      </w:r>
    </w:p>
    <w:p w14:paraId="3565BAAF"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Sebagai teladan, guru harus memiliki kepribadian yang dapat dijadikan profil dan contoh, seluruh kehidupannya adalah figur yang paripurna. Itulah kesan terhadap guru sebagai sosok yang ideal. Dia adalah </w:t>
      </w:r>
      <w:proofErr w:type="spellStart"/>
      <w:r>
        <w:rPr>
          <w:rFonts w:ascii="Times New Roman" w:hAnsi="Times New Roman" w:cs="Times New Roman"/>
          <w:sz w:val="24"/>
          <w:szCs w:val="24"/>
        </w:rPr>
        <w:t>sosokyang</w:t>
      </w:r>
      <w:proofErr w:type="spellEnd"/>
      <w:r>
        <w:rPr>
          <w:rFonts w:ascii="Times New Roman" w:hAnsi="Times New Roman" w:cs="Times New Roman"/>
          <w:sz w:val="24"/>
          <w:szCs w:val="24"/>
        </w:rPr>
        <w:t xml:space="preserve"> diharapkan mampu menjadi figur pendidik yang berperan mentransformasikan ilmu pengetahuan, dan juga berperan melakukan pewarisan nilai-nilai moral dalam rangka membentuk insan yang memiliki kesempurnaan moral (</w:t>
      </w:r>
      <w:proofErr w:type="spellStart"/>
      <w:r>
        <w:rPr>
          <w:rFonts w:ascii="Times New Roman" w:hAnsi="Times New Roman" w:cs="Times New Roman"/>
          <w:i/>
          <w:sz w:val="24"/>
          <w:szCs w:val="24"/>
        </w:rPr>
        <w:t>al</w:t>
      </w:r>
      <w:proofErr w:type="spellEnd"/>
      <w:r>
        <w:rPr>
          <w:rFonts w:ascii="Times New Roman" w:hAnsi="Times New Roman" w:cs="Times New Roman"/>
          <w:i/>
          <w:sz w:val="24"/>
          <w:szCs w:val="24"/>
        </w:rPr>
        <w:t>-</w:t>
      </w:r>
      <w:proofErr w:type="spellStart"/>
      <w:r>
        <w:rPr>
          <w:rFonts w:ascii="Times New Roman" w:hAnsi="Times New Roman" w:cs="Times New Roman"/>
          <w:i/>
          <w:sz w:val="24"/>
          <w:szCs w:val="24"/>
        </w:rPr>
        <w:t>Akhlaqal</w:t>
      </w:r>
      <w:proofErr w:type="spellEnd"/>
      <w:r>
        <w:rPr>
          <w:rFonts w:ascii="Times New Roman" w:hAnsi="Times New Roman" w:cs="Times New Roman"/>
          <w:i/>
          <w:sz w:val="24"/>
          <w:szCs w:val="24"/>
        </w:rPr>
        <w:t>-Karimah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p>
    <w:p w14:paraId="1AB78BDE" w14:textId="7C7E457C"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Dalam konteks ini, kehadiran guru-guru yang berkualitas menjadi kebutuhan pokok yang tidak bisa ditunda-tunda lagi untuk mengubah masa depan bangsa ke arah kemajuan pesat di segala aspek kehidupan. Guru </w:t>
      </w:r>
      <w:proofErr w:type="spellStart"/>
      <w:r>
        <w:rPr>
          <w:rFonts w:ascii="Times New Roman" w:hAnsi="Times New Roman" w:cs="Times New Roman"/>
          <w:sz w:val="24"/>
          <w:szCs w:val="24"/>
        </w:rPr>
        <w:t>lah</w:t>
      </w:r>
      <w:proofErr w:type="spellEnd"/>
      <w:r>
        <w:rPr>
          <w:rFonts w:ascii="Times New Roman" w:hAnsi="Times New Roman" w:cs="Times New Roman"/>
          <w:sz w:val="24"/>
          <w:szCs w:val="24"/>
        </w:rPr>
        <w:t xml:space="preserve"> yang diharapkan seluruh elemen bangsa ini untuk mengubah nasib bangsa besar ini menjadi bangsa yang disegani bangsa-bangsa lain di dunia, karena prestasi besarnya. Lalu siapa yang pantas disebut guru yang </w:t>
      </w:r>
      <w:r w:rsidR="00EE15AB">
        <w:rPr>
          <w:rFonts w:ascii="Times New Roman" w:hAnsi="Times New Roman" w:cs="Times New Roman"/>
          <w:sz w:val="24"/>
          <w:szCs w:val="24"/>
        </w:rPr>
        <w:t xml:space="preserve">teladan </w:t>
      </w:r>
      <w:r>
        <w:rPr>
          <w:rFonts w:ascii="Times New Roman" w:hAnsi="Times New Roman" w:cs="Times New Roman"/>
          <w:sz w:val="24"/>
          <w:szCs w:val="24"/>
        </w:rPr>
        <w:t>ini?</w:t>
      </w:r>
      <w:r>
        <w:rPr>
          <w:rStyle w:val="FootnoteReference"/>
          <w:rFonts w:ascii="Times New Roman" w:hAnsi="Times New Roman" w:cs="Times New Roman"/>
          <w:sz w:val="24"/>
          <w:szCs w:val="24"/>
        </w:rPr>
        <w:footnoteReference w:id="8"/>
      </w:r>
    </w:p>
    <w:p w14:paraId="0E7D7148"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Sejalan dengan hal tersebut, Allah pun memerintahkan kepada umat manusia agar sebagian dari mereka ada yang berkenan memperdalam ilmu dan menjadi pendidik guna meningkatkan derajat diri dan peradaban dunia.</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Sebagaimana firman Allah SWT: </w:t>
      </w:r>
    </w:p>
    <w:p w14:paraId="7D6FA261" w14:textId="77777777" w:rsidR="00820130" w:rsidRDefault="00820130" w:rsidP="00820130">
      <w:pPr>
        <w:bidi/>
        <w:spacing w:after="0" w:line="240" w:lineRule="auto"/>
        <w:ind w:hanging="1"/>
        <w:jc w:val="both"/>
        <w:rPr>
          <w:rFonts w:ascii="(normal text)" w:hAnsi="(normal text)"/>
        </w:rPr>
      </w:pPr>
      <w:r>
        <w:rPr>
          <w:sz w:val="28"/>
          <w:szCs w:val="28"/>
        </w:rPr>
        <w:lastRenderedPageBreak/>
        <w:sym w:font="HQPB4" w:char="F02A"/>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sz w:val="28"/>
          <w:szCs w:val="28"/>
        </w:rPr>
        <w:sym w:font="HQPB2" w:char="F063"/>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4" w:char="F0CF"/>
      </w:r>
      <w:r>
        <w:rPr>
          <w:sz w:val="28"/>
          <w:szCs w:val="28"/>
        </w:rPr>
        <w:sym w:font="HQPB1" w:char="F0FF"/>
      </w:r>
      <w:r>
        <w:rPr>
          <w:sz w:val="28"/>
          <w:szCs w:val="28"/>
        </w:rPr>
        <w:sym w:font="HQPB2" w:char="F059"/>
      </w:r>
      <w:r>
        <w:rPr>
          <w:sz w:val="28"/>
          <w:szCs w:val="28"/>
        </w:rPr>
        <w:sym w:font="HQPB5" w:char="F075"/>
      </w:r>
      <w:r>
        <w:rPr>
          <w:sz w:val="28"/>
          <w:szCs w:val="28"/>
        </w:rPr>
        <w:sym w:font="HQPB2" w:char="F08A"/>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5A"/>
      </w:r>
      <w:r>
        <w:rPr>
          <w:sz w:val="28"/>
          <w:szCs w:val="28"/>
        </w:rPr>
        <w:sym w:font="HQPB2" w:char="F070"/>
      </w:r>
      <w:r>
        <w:rPr>
          <w:sz w:val="28"/>
          <w:szCs w:val="28"/>
        </w:rPr>
        <w:sym w:font="HQPB4" w:char="F0A9"/>
      </w:r>
      <w:r>
        <w:rPr>
          <w:sz w:val="28"/>
          <w:szCs w:val="28"/>
        </w:rPr>
        <w:sym w:font="HQPB1" w:char="F0F9"/>
      </w:r>
      <w:r>
        <w:rPr>
          <w:sz w:val="28"/>
          <w:szCs w:val="28"/>
        </w:rPr>
        <w:sym w:font="HQPB5" w:char="F021"/>
      </w:r>
      <w:r>
        <w:rPr>
          <w:sz w:val="28"/>
          <w:szCs w:val="28"/>
        </w:rPr>
        <w:sym w:font="HQPB1" w:char="F024"/>
      </w:r>
      <w:r>
        <w:rPr>
          <w:sz w:val="28"/>
          <w:szCs w:val="28"/>
        </w:rPr>
        <w:sym w:font="HQPB5" w:char="F09F"/>
      </w:r>
      <w:r>
        <w:rPr>
          <w:sz w:val="28"/>
          <w:szCs w:val="28"/>
        </w:rPr>
        <w:sym w:font="HQPB2" w:char="F03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sz w:val="28"/>
          <w:szCs w:val="28"/>
        </w:rPr>
        <w:sym w:font="HQPB4" w:char="F0F6"/>
      </w:r>
      <w:r>
        <w:rPr>
          <w:sz w:val="28"/>
          <w:szCs w:val="28"/>
        </w:rPr>
        <w:sym w:font="HQPB2" w:char="F071"/>
      </w:r>
      <w:r>
        <w:rPr>
          <w:sz w:val="28"/>
          <w:szCs w:val="28"/>
        </w:rPr>
        <w:sym w:font="HQPB5" w:char="F06E"/>
      </w:r>
      <w:r>
        <w:rPr>
          <w:sz w:val="28"/>
          <w:szCs w:val="28"/>
        </w:rPr>
        <w:sym w:font="HQPB2" w:char="F03D"/>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8"/>
      </w:r>
      <w:r>
        <w:rPr>
          <w:sz w:val="28"/>
          <w:szCs w:val="28"/>
        </w:rPr>
        <w:sym w:font="HQPB1" w:char="F0FF"/>
      </w:r>
      <w:r>
        <w:rPr>
          <w:sz w:val="28"/>
          <w:szCs w:val="28"/>
        </w:rPr>
        <w:sym w:font="HQPB5" w:char="F074"/>
      </w:r>
      <w:r>
        <w:rPr>
          <w:sz w:val="28"/>
          <w:szCs w:val="28"/>
        </w:rPr>
        <w:sym w:font="HQPB2" w:char="F052"/>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8"/>
      </w:r>
      <w:r>
        <w:rPr>
          <w:sz w:val="28"/>
          <w:szCs w:val="28"/>
        </w:rPr>
        <w:sym w:font="HQPB4" w:char="F065"/>
      </w:r>
      <w:r>
        <w:rPr>
          <w:sz w:val="28"/>
          <w:szCs w:val="28"/>
        </w:rPr>
        <w:sym w:font="HQPB2" w:char="F040"/>
      </w:r>
      <w:r>
        <w:rPr>
          <w:sz w:val="28"/>
          <w:szCs w:val="28"/>
        </w:rPr>
        <w:sym w:font="HQPB4" w:char="F0E4"/>
      </w:r>
      <w:r>
        <w:rPr>
          <w:sz w:val="28"/>
          <w:szCs w:val="28"/>
        </w:rPr>
        <w:sym w:font="HQPB2" w:char="F02E"/>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3"/>
      </w:r>
      <w:r>
        <w:rPr>
          <w:sz w:val="28"/>
          <w:szCs w:val="28"/>
        </w:rPr>
        <w:sym w:font="HQPB2" w:char="F025"/>
      </w:r>
      <w:r>
        <w:rPr>
          <w:sz w:val="28"/>
          <w:szCs w:val="28"/>
        </w:rPr>
        <w:sym w:font="HQPB4" w:char="F0F6"/>
      </w:r>
      <w:r>
        <w:rPr>
          <w:sz w:val="28"/>
          <w:szCs w:val="28"/>
        </w:rPr>
        <w:sym w:font="HQPB1" w:char="F08D"/>
      </w:r>
      <w:r>
        <w:rPr>
          <w:sz w:val="28"/>
          <w:szCs w:val="28"/>
        </w:rPr>
        <w:sym w:font="HQPB4" w:char="F0CF"/>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8"/>
      </w:r>
      <w:r>
        <w:rPr>
          <w:sz w:val="28"/>
          <w:szCs w:val="28"/>
        </w:rPr>
        <w:sym w:font="HQPB1" w:char="F0FF"/>
      </w:r>
      <w:r>
        <w:rPr>
          <w:sz w:val="28"/>
          <w:szCs w:val="28"/>
        </w:rPr>
        <w:sym w:font="HQPB4" w:char="F0CD"/>
      </w:r>
      <w:r>
        <w:rPr>
          <w:sz w:val="28"/>
          <w:szCs w:val="28"/>
        </w:rPr>
        <w:sym w:font="HQPB2" w:char="F0AC"/>
      </w:r>
      <w:r>
        <w:rPr>
          <w:sz w:val="28"/>
          <w:szCs w:val="28"/>
        </w:rPr>
        <w:sym w:font="HQPB5" w:char="F021"/>
      </w:r>
      <w:r>
        <w:rPr>
          <w:sz w:val="28"/>
          <w:szCs w:val="28"/>
        </w:rPr>
        <w:sym w:font="HQPB1" w:char="F024"/>
      </w:r>
      <w:r>
        <w:rPr>
          <w:sz w:val="28"/>
          <w:szCs w:val="28"/>
        </w:rPr>
        <w:sym w:font="HQPB5" w:char="F073"/>
      </w:r>
      <w:r>
        <w:rPr>
          <w:sz w:val="28"/>
          <w:szCs w:val="28"/>
        </w:rPr>
        <w:sym w:font="HQPB1" w:char="F0DB"/>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67"/>
      </w:r>
      <w:r>
        <w:rPr>
          <w:sz w:val="28"/>
          <w:szCs w:val="28"/>
        </w:rPr>
        <w:sym w:font="HQPB4" w:char="F0A4"/>
      </w:r>
      <w:r>
        <w:rPr>
          <w:sz w:val="28"/>
          <w:szCs w:val="28"/>
        </w:rPr>
        <w:sym w:font="HQPB2" w:char="F029"/>
      </w:r>
      <w:r>
        <w:rPr>
          <w:sz w:val="28"/>
          <w:szCs w:val="28"/>
        </w:rPr>
        <w:sym w:font="HQPB5" w:char="F078"/>
      </w:r>
      <w:r>
        <w:rPr>
          <w:sz w:val="28"/>
          <w:szCs w:val="28"/>
        </w:rPr>
        <w:sym w:font="HQPB1" w:char="F0FF"/>
      </w:r>
      <w:r>
        <w:rPr>
          <w:sz w:val="28"/>
          <w:szCs w:val="28"/>
        </w:rPr>
        <w:sym w:font="HQPB5" w:char="F074"/>
      </w:r>
      <w:r>
        <w:rPr>
          <w:sz w:val="28"/>
          <w:szCs w:val="28"/>
        </w:rPr>
        <w:sym w:font="HQPB1" w:char="F047"/>
      </w:r>
      <w:r>
        <w:rPr>
          <w:sz w:val="28"/>
          <w:szCs w:val="28"/>
        </w:rPr>
        <w:sym w:font="HQPB5" w:char="F075"/>
      </w:r>
      <w:r>
        <w:rPr>
          <w:sz w:val="28"/>
          <w:szCs w:val="28"/>
        </w:rPr>
        <w:sym w:font="HQPB2" w:char="F08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83"/>
      </w:r>
      <w:r>
        <w:rPr>
          <w:sz w:val="28"/>
          <w:szCs w:val="28"/>
        </w:rPr>
        <w:sym w:font="HQPB4" w:char="F0CF"/>
      </w:r>
      <w:r>
        <w:rPr>
          <w:sz w:val="28"/>
          <w:szCs w:val="28"/>
        </w:rPr>
        <w:sym w:font="HQPB4" w:char="F065"/>
      </w:r>
      <w:r>
        <w:rPr>
          <w:sz w:val="28"/>
          <w:szCs w:val="28"/>
        </w:rPr>
        <w:sym w:font="HQPB3" w:char="F024"/>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1"/>
      </w:r>
      <w:r>
        <w:rPr>
          <w:sz w:val="28"/>
          <w:szCs w:val="28"/>
        </w:rPr>
        <w:sym w:font="HQPB4" w:char="F0C9"/>
      </w:r>
      <w:r>
        <w:rPr>
          <w:sz w:val="28"/>
          <w:szCs w:val="28"/>
        </w:rPr>
        <w:sym w:font="HQPB1" w:char="F08B"/>
      </w:r>
      <w:r>
        <w:rPr>
          <w:sz w:val="28"/>
          <w:szCs w:val="28"/>
        </w:rPr>
        <w:sym w:font="HQPB2" w:char="F059"/>
      </w:r>
      <w:r>
        <w:rPr>
          <w:sz w:val="28"/>
          <w:szCs w:val="28"/>
        </w:rPr>
        <w:sym w:font="HQPB4" w:char="F0E3"/>
      </w:r>
      <w:r>
        <w:rPr>
          <w:sz w:val="28"/>
          <w:szCs w:val="28"/>
        </w:rPr>
        <w:sym w:font="HQPB2" w:char="F08A"/>
      </w:r>
      <w:r>
        <w:rPr>
          <w:sz w:val="28"/>
          <w:szCs w:val="28"/>
        </w:rPr>
        <w:sym w:font="HQPB4" w:char="F0CF"/>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5" w:char="F074"/>
      </w:r>
      <w:r>
        <w:rPr>
          <w:sz w:val="28"/>
          <w:szCs w:val="28"/>
        </w:rPr>
        <w:sym w:font="HQPB2" w:char="F042"/>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1" w:char="F0E8"/>
      </w:r>
      <w:r>
        <w:rPr>
          <w:sz w:val="28"/>
          <w:szCs w:val="28"/>
        </w:rPr>
        <w:sym w:font="HQPB5" w:char="F079"/>
      </w:r>
      <w:r>
        <w:rPr>
          <w:sz w:val="28"/>
          <w:szCs w:val="28"/>
        </w:rPr>
        <w:sym w:font="HQPB1" w:char="F05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F6"/>
      </w:r>
      <w:r>
        <w:rPr>
          <w:sz w:val="28"/>
          <w:szCs w:val="28"/>
        </w:rPr>
        <w:sym w:font="HQPB2" w:char="F08E"/>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4" w:char="F0AF"/>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2"/>
      </w:r>
      <w:r>
        <w:rPr>
          <w:sz w:val="28"/>
          <w:szCs w:val="28"/>
        </w:rPr>
        <w:sym w:font="HQPB4" w:char="F0E2"/>
      </w:r>
      <w:r>
        <w:rPr>
          <w:sz w:val="28"/>
          <w:szCs w:val="28"/>
        </w:rPr>
        <w:sym w:font="HQPB1" w:char="F091"/>
      </w:r>
      <w:r>
        <w:rPr>
          <w:sz w:val="28"/>
          <w:szCs w:val="28"/>
        </w:rPr>
        <w:sym w:font="HQPB5" w:char="F078"/>
      </w:r>
      <w:r>
        <w:rPr>
          <w:sz w:val="28"/>
          <w:szCs w:val="28"/>
        </w:rPr>
        <w:sym w:font="HQPB1" w:char="F08B"/>
      </w:r>
      <w:r>
        <w:rPr>
          <w:sz w:val="28"/>
          <w:szCs w:val="28"/>
        </w:rPr>
        <w:sym w:font="HQPB4" w:char="F0F8"/>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CB"/>
      </w:r>
      <w:r>
        <w:rPr>
          <w:sz w:val="28"/>
          <w:szCs w:val="28"/>
        </w:rPr>
        <w:sym w:font="HQPB2" w:char="F0C8"/>
      </w:r>
      <w:r>
        <w:rPr>
          <w:rFonts w:ascii="(normal text)" w:hAnsi="(normal text)"/>
          <w:rtl/>
        </w:rPr>
        <w:t xml:space="preserve">   </w:t>
      </w:r>
    </w:p>
    <w:p w14:paraId="3EB57187" w14:textId="77777777" w:rsidR="00820130" w:rsidRDefault="00820130" w:rsidP="00820130">
      <w:pPr>
        <w:bidi/>
        <w:spacing w:after="0" w:line="480" w:lineRule="auto"/>
        <w:ind w:firstLine="851"/>
        <w:jc w:val="both"/>
        <w:rPr>
          <w:rFonts w:ascii="Times New Roman" w:hAnsi="Times New Roman" w:cs="Times New Roman"/>
          <w:sz w:val="24"/>
          <w:szCs w:val="24"/>
          <w:rtl/>
        </w:rPr>
      </w:pPr>
    </w:p>
    <w:p w14:paraId="51D11F7C" w14:textId="77777777" w:rsidR="001C027A" w:rsidRPr="001E0493" w:rsidRDefault="00820130" w:rsidP="001C027A">
      <w:pPr>
        <w:spacing w:after="0" w:line="480" w:lineRule="auto"/>
        <w:ind w:left="993" w:hanging="993"/>
        <w:jc w:val="both"/>
        <w:rPr>
          <w:rFonts w:ascii="Times New Roman" w:hAnsi="Times New Roman" w:cs="Times New Roman"/>
          <w:i/>
          <w:iCs/>
          <w:sz w:val="24"/>
          <w:szCs w:val="24"/>
        </w:rPr>
      </w:pPr>
      <w:r>
        <w:rPr>
          <w:rFonts w:ascii="Times New Roman" w:hAnsi="Times New Roman" w:cs="Times New Roman"/>
          <w:sz w:val="24"/>
          <w:szCs w:val="24"/>
        </w:rPr>
        <w:t>Artinya: ‘</w:t>
      </w:r>
      <w:r w:rsidRPr="009A1ADB">
        <w:rPr>
          <w:rFonts w:ascii="Times New Roman" w:hAnsi="Times New Roman" w:cs="Times New Roman"/>
          <w:i/>
          <w:iCs/>
          <w:sz w:val="24"/>
          <w:szCs w:val="24"/>
        </w:rPr>
        <w:t>’Tidak sepatutnya bagi mukminin itu pergi semuanya (ke medan perang). Mengapa tidak pergi dari tiap-tiap golongan di antara mereka beberapa orang untuk memperdalam pengetahuan mereka tentang agama dan untuk memberi peringatan kepada kaumnya apabila mereka telah kembali kepadanya, supaya mereka itu dapat menjaga dirinya.”</w:t>
      </w:r>
      <w:r w:rsidRPr="009A1ADB">
        <w:rPr>
          <w:rStyle w:val="FootnoteReference"/>
          <w:rFonts w:ascii="Times New Roman" w:hAnsi="Times New Roman" w:cs="Times New Roman"/>
          <w:i/>
          <w:iCs/>
          <w:sz w:val="24"/>
          <w:szCs w:val="24"/>
        </w:rPr>
        <w:footnoteReference w:id="10"/>
      </w:r>
    </w:p>
    <w:p w14:paraId="5EB1B0E9" w14:textId="77777777" w:rsidR="00820130" w:rsidRDefault="00820130" w:rsidP="0082013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Untuk dapat berbuat seperti itu setiap guru h</w:t>
      </w:r>
      <w:r w:rsidR="00BC2040">
        <w:rPr>
          <w:rFonts w:ascii="Times New Roman" w:hAnsi="Times New Roman" w:cs="Times New Roman"/>
          <w:sz w:val="24"/>
          <w:szCs w:val="24"/>
        </w:rPr>
        <w:t xml:space="preserve">arus memiliki profil yang </w:t>
      </w:r>
      <w:proofErr w:type="spellStart"/>
      <w:r w:rsidR="00BC2040">
        <w:rPr>
          <w:rFonts w:ascii="Times New Roman" w:hAnsi="Times New Roman" w:cs="Times New Roman"/>
          <w:sz w:val="24"/>
          <w:szCs w:val="24"/>
          <w:lang w:val="en-US"/>
        </w:rPr>
        <w:t>teladan</w:t>
      </w:r>
      <w:proofErr w:type="spellEnd"/>
      <w:r>
        <w:rPr>
          <w:rFonts w:ascii="Times New Roman" w:hAnsi="Times New Roman" w:cs="Times New Roman"/>
          <w:sz w:val="24"/>
          <w:szCs w:val="24"/>
        </w:rPr>
        <w:t>. Guru harus mempunyai keahlian khas sebagai seorang guru yaitu keterampilan menyampaikan, mengajar dan mempengaruhi</w:t>
      </w:r>
      <w:r w:rsidR="001C027A">
        <w:rPr>
          <w:rFonts w:ascii="Times New Roman" w:hAnsi="Times New Roman" w:cs="Times New Roman"/>
          <w:sz w:val="24"/>
          <w:szCs w:val="24"/>
        </w:rPr>
        <w:t xml:space="preserve"> anak didik. Gambaran guru </w:t>
      </w:r>
      <w:proofErr w:type="spellStart"/>
      <w:r w:rsidR="001C027A">
        <w:rPr>
          <w:rFonts w:ascii="Times New Roman" w:hAnsi="Times New Roman" w:cs="Times New Roman"/>
          <w:sz w:val="24"/>
          <w:szCs w:val="24"/>
          <w:lang w:val="en-US"/>
        </w:rPr>
        <w:t>teladan</w:t>
      </w:r>
      <w:proofErr w:type="spellEnd"/>
      <w:r>
        <w:rPr>
          <w:rFonts w:ascii="Times New Roman" w:hAnsi="Times New Roman" w:cs="Times New Roman"/>
          <w:sz w:val="24"/>
          <w:szCs w:val="24"/>
        </w:rPr>
        <w:t xml:space="preserve"> di era sekarang tentu saja berbeda dengan zaman dahulu. Sebab tidak hanya sekedar dituntut memiliki sejumlah ilmu pengetahuan yang menjadi keahliannya saja, akan tetapi sosok guru yang senantiasa peka, arif dan sekaligus kritis terhadap setiap perkembangan yang sedang terjadi.</w:t>
      </w:r>
      <w:r>
        <w:rPr>
          <w:rStyle w:val="FootnoteReference"/>
          <w:rFonts w:ascii="Times New Roman" w:hAnsi="Times New Roman" w:cs="Times New Roman"/>
          <w:sz w:val="24"/>
          <w:szCs w:val="24"/>
        </w:rPr>
        <w:footnoteReference w:id="11"/>
      </w:r>
    </w:p>
    <w:p w14:paraId="0DADEE4E" w14:textId="133CB025" w:rsidR="00CF1843" w:rsidRPr="00EE15AB" w:rsidRDefault="00820130" w:rsidP="00EE15A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Ulama yang telah mencontohk</w:t>
      </w:r>
      <w:r w:rsidR="001C027A">
        <w:rPr>
          <w:rFonts w:ascii="Times New Roman" w:hAnsi="Times New Roman" w:cs="Times New Roman"/>
          <w:sz w:val="24"/>
          <w:szCs w:val="24"/>
        </w:rPr>
        <w:t xml:space="preserve">an sipat pribadi guru yang </w:t>
      </w:r>
      <w:r w:rsidR="001C027A" w:rsidRPr="001E0493">
        <w:rPr>
          <w:rFonts w:ascii="Times New Roman" w:hAnsi="Times New Roman" w:cs="Times New Roman"/>
          <w:sz w:val="24"/>
          <w:szCs w:val="24"/>
        </w:rPr>
        <w:t>teladan</w:t>
      </w:r>
      <w:r>
        <w:rPr>
          <w:rFonts w:ascii="Times New Roman" w:hAnsi="Times New Roman" w:cs="Times New Roman"/>
          <w:sz w:val="24"/>
          <w:szCs w:val="24"/>
        </w:rPr>
        <w:t xml:space="preserve"> yang mereka dapatkan dari sipat Rasulullah SAW, sebagai sumber pemikiran Islam sangat banyak memberikan inspirasi edukatif yang perlu di kembangkan secara ilmiah. Salah satunya dengan menggali konsep-konsep </w:t>
      </w:r>
      <w:proofErr w:type="spellStart"/>
      <w:r>
        <w:rPr>
          <w:rFonts w:ascii="Times New Roman" w:hAnsi="Times New Roman" w:cs="Times New Roman"/>
          <w:sz w:val="24"/>
          <w:szCs w:val="24"/>
        </w:rPr>
        <w:t>al-Qur’ān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hadist</w:t>
      </w:r>
      <w:proofErr w:type="spellEnd"/>
      <w:r>
        <w:rPr>
          <w:rFonts w:ascii="Times New Roman" w:hAnsi="Times New Roman" w:cs="Times New Roman"/>
          <w:sz w:val="24"/>
          <w:szCs w:val="24"/>
        </w:rPr>
        <w:t xml:space="preserve"> dan contoh ulama terkemuka tentang kependidikan. Berpijak dari hal tersebut, patut kiranya </w:t>
      </w:r>
      <w:r w:rsidR="00BC2040">
        <w:rPr>
          <w:rFonts w:ascii="Times New Roman" w:hAnsi="Times New Roman" w:cs="Times New Roman"/>
          <w:sz w:val="24"/>
          <w:szCs w:val="24"/>
        </w:rPr>
        <w:t xml:space="preserve">menggali konsep guru yang </w:t>
      </w:r>
      <w:r w:rsidR="00BC2040" w:rsidRPr="001E0493">
        <w:rPr>
          <w:rFonts w:ascii="Times New Roman" w:hAnsi="Times New Roman" w:cs="Times New Roman"/>
          <w:sz w:val="24"/>
          <w:szCs w:val="24"/>
        </w:rPr>
        <w:t xml:space="preserve">teladan </w:t>
      </w:r>
      <w:r>
        <w:rPr>
          <w:rFonts w:ascii="Times New Roman" w:hAnsi="Times New Roman" w:cs="Times New Roman"/>
          <w:sz w:val="24"/>
          <w:szCs w:val="24"/>
        </w:rPr>
        <w:t xml:space="preserve">menurut ulama yaitu  Imam </w:t>
      </w:r>
      <w:r>
        <w:rPr>
          <w:rFonts w:ascii="Times New Roman" w:hAnsi="Times New Roman" w:cs="Times New Roman"/>
          <w:sz w:val="24"/>
          <w:szCs w:val="24"/>
          <w:lang w:val="sv-SE"/>
        </w:rPr>
        <w:t>Al-</w:t>
      </w:r>
      <w:r>
        <w:rPr>
          <w:rFonts w:ascii="Times New Roman" w:hAnsi="Times New Roman" w:cs="Times New Roman"/>
          <w:sz w:val="24"/>
          <w:szCs w:val="24"/>
          <w:lang w:val="sv-SE"/>
        </w:rPr>
        <w:lastRenderedPageBreak/>
        <w:t xml:space="preserve">Zarnuji dalam kitab </w:t>
      </w:r>
      <w:r w:rsidRPr="001C027A">
        <w:rPr>
          <w:rFonts w:ascii="Times New Roman" w:hAnsi="Times New Roman" w:cs="Times New Roman"/>
          <w:i/>
          <w:sz w:val="24"/>
          <w:szCs w:val="24"/>
          <w:lang w:val="sv-SE"/>
        </w:rPr>
        <w:t>Ta’lim Al-muta’allim</w:t>
      </w:r>
      <w:r>
        <w:rPr>
          <w:rFonts w:ascii="Times New Roman" w:hAnsi="Times New Roman" w:cs="Times New Roman"/>
          <w:sz w:val="24"/>
          <w:szCs w:val="24"/>
        </w:rPr>
        <w:t xml:space="preserve">. Dengan judul “Guru </w:t>
      </w:r>
      <w:proofErr w:type="spellStart"/>
      <w:r w:rsidR="001C027A">
        <w:rPr>
          <w:rFonts w:ascii="Times New Roman" w:hAnsi="Times New Roman" w:cs="Times New Roman"/>
          <w:sz w:val="24"/>
          <w:szCs w:val="24"/>
          <w:lang w:val="en-US"/>
        </w:rPr>
        <w:t>Teladan</w:t>
      </w:r>
      <w:proofErr w:type="spellEnd"/>
      <w:r w:rsidR="001C027A">
        <w:rPr>
          <w:rFonts w:ascii="Times New Roman" w:hAnsi="Times New Roman" w:cs="Times New Roman"/>
          <w:sz w:val="24"/>
          <w:szCs w:val="24"/>
          <w:lang w:val="en-US"/>
        </w:rPr>
        <w:t xml:space="preserve"> </w:t>
      </w:r>
      <w:r>
        <w:rPr>
          <w:rFonts w:ascii="Times New Roman" w:hAnsi="Times New Roman" w:cs="Times New Roman"/>
          <w:sz w:val="24"/>
          <w:szCs w:val="24"/>
        </w:rPr>
        <w:t xml:space="preserve">menurut Imam </w:t>
      </w:r>
      <w:r>
        <w:rPr>
          <w:rFonts w:ascii="Times New Roman" w:hAnsi="Times New Roman" w:cs="Times New Roman"/>
          <w:sz w:val="24"/>
          <w:szCs w:val="24"/>
          <w:lang w:val="sv-SE"/>
        </w:rPr>
        <w:t xml:space="preserve">Al-Zarnuji dalam kitab </w:t>
      </w:r>
      <w:r w:rsidRPr="001C027A">
        <w:rPr>
          <w:rFonts w:ascii="Times New Roman" w:hAnsi="Times New Roman" w:cs="Times New Roman"/>
          <w:i/>
          <w:sz w:val="24"/>
          <w:szCs w:val="24"/>
          <w:lang w:val="sv-SE"/>
        </w:rPr>
        <w:t>Ta’lim Al-muta’allim</w:t>
      </w:r>
      <w:r>
        <w:rPr>
          <w:rFonts w:ascii="Times New Roman" w:hAnsi="Times New Roman" w:cs="Times New Roman"/>
          <w:sz w:val="24"/>
          <w:szCs w:val="24"/>
        </w:rPr>
        <w:t>”</w:t>
      </w:r>
    </w:p>
    <w:p w14:paraId="649BD23E" w14:textId="77777777" w:rsidR="00820130" w:rsidRDefault="00820130" w:rsidP="001C027A">
      <w:pPr>
        <w:pStyle w:val="ListParagraph"/>
        <w:numPr>
          <w:ilvl w:val="0"/>
          <w:numId w:val="1"/>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Penegasan Istilah</w:t>
      </w:r>
    </w:p>
    <w:p w14:paraId="48DD7F4C" w14:textId="77777777" w:rsidR="00820130" w:rsidRDefault="00820130" w:rsidP="00820130">
      <w:pPr>
        <w:pStyle w:val="ListParagraph"/>
        <w:spacing w:line="480" w:lineRule="auto"/>
        <w:ind w:left="0" w:firstLine="851"/>
        <w:jc w:val="both"/>
        <w:rPr>
          <w:rFonts w:ascii="Times New Roman" w:hAnsi="Times New Roman" w:cs="Times New Roman"/>
          <w:b/>
          <w:sz w:val="24"/>
          <w:szCs w:val="24"/>
        </w:rPr>
      </w:pPr>
      <w:r>
        <w:rPr>
          <w:rFonts w:ascii="Times New Roman" w:hAnsi="Times New Roman" w:cs="Times New Roman"/>
          <w:sz w:val="24"/>
          <w:szCs w:val="24"/>
        </w:rPr>
        <w:t>Untuk menghindari kesala</w:t>
      </w:r>
      <w:r w:rsidR="001C027A">
        <w:rPr>
          <w:rFonts w:ascii="Times New Roman" w:hAnsi="Times New Roman" w:cs="Times New Roman"/>
          <w:sz w:val="24"/>
          <w:szCs w:val="24"/>
        </w:rPr>
        <w:t>han dalam memahami judul</w:t>
      </w:r>
      <w:r w:rsidR="001C027A" w:rsidRPr="001E0493">
        <w:rPr>
          <w:rFonts w:ascii="Times New Roman" w:hAnsi="Times New Roman" w:cs="Times New Roman"/>
          <w:sz w:val="24"/>
          <w:szCs w:val="24"/>
        </w:rPr>
        <w:t xml:space="preserve"> penelitian</w:t>
      </w:r>
      <w:r>
        <w:rPr>
          <w:rFonts w:ascii="Times New Roman" w:hAnsi="Times New Roman" w:cs="Times New Roman"/>
          <w:sz w:val="24"/>
          <w:szCs w:val="24"/>
        </w:rPr>
        <w:t xml:space="preserve"> ini, maka perlu adanya pembahasan dan penjelasan terlebih</w:t>
      </w:r>
      <w:r w:rsidR="001C027A">
        <w:rPr>
          <w:rFonts w:ascii="Times New Roman" w:hAnsi="Times New Roman" w:cs="Times New Roman"/>
          <w:sz w:val="24"/>
          <w:szCs w:val="24"/>
        </w:rPr>
        <w:t xml:space="preserve"> dahulu dengan judul Guru </w:t>
      </w:r>
      <w:r w:rsidR="001C027A" w:rsidRPr="001E0493">
        <w:rPr>
          <w:rFonts w:ascii="Times New Roman" w:hAnsi="Times New Roman" w:cs="Times New Roman"/>
          <w:sz w:val="24"/>
          <w:szCs w:val="24"/>
        </w:rPr>
        <w:t xml:space="preserve">Teladan </w:t>
      </w:r>
      <w:r>
        <w:rPr>
          <w:rFonts w:ascii="Times New Roman" w:hAnsi="Times New Roman" w:cs="Times New Roman"/>
          <w:sz w:val="24"/>
          <w:szCs w:val="24"/>
        </w:rPr>
        <w:t xml:space="preserve">menurut Imam </w:t>
      </w:r>
      <w:r>
        <w:rPr>
          <w:rFonts w:ascii="Times New Roman" w:hAnsi="Times New Roman" w:cs="Times New Roman"/>
          <w:sz w:val="24"/>
          <w:szCs w:val="24"/>
          <w:lang w:val="sv-SE"/>
        </w:rPr>
        <w:t xml:space="preserve">Al-Zarnuji dalam kitab </w:t>
      </w:r>
      <w:r w:rsidRPr="001C027A">
        <w:rPr>
          <w:rFonts w:ascii="Times New Roman" w:hAnsi="Times New Roman" w:cs="Times New Roman"/>
          <w:i/>
          <w:sz w:val="24"/>
          <w:szCs w:val="24"/>
          <w:lang w:val="sv-SE"/>
        </w:rPr>
        <w:t>Ta’lim Al-muta’allim</w:t>
      </w:r>
    </w:p>
    <w:p w14:paraId="74695A3A" w14:textId="77777777" w:rsidR="001C027A" w:rsidRPr="001C027A" w:rsidRDefault="001C027A" w:rsidP="001C027A">
      <w:pPr>
        <w:pStyle w:val="ListParagraph"/>
        <w:numPr>
          <w:ilvl w:val="0"/>
          <w:numId w:val="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Guru </w:t>
      </w:r>
      <w:proofErr w:type="spellStart"/>
      <w:r>
        <w:rPr>
          <w:rFonts w:ascii="Times New Roman" w:hAnsi="Times New Roman" w:cs="Times New Roman"/>
          <w:b/>
          <w:sz w:val="24"/>
          <w:szCs w:val="24"/>
          <w:lang w:val="en-US"/>
        </w:rPr>
        <w:t>Teladan</w:t>
      </w:r>
      <w:proofErr w:type="spellEnd"/>
    </w:p>
    <w:p w14:paraId="08B75830" w14:textId="77777777" w:rsidR="001C027A" w:rsidRDefault="00820130" w:rsidP="001C027A">
      <w:pPr>
        <w:pStyle w:val="ListParagraph"/>
        <w:spacing w:line="480" w:lineRule="auto"/>
        <w:ind w:left="360" w:firstLine="720"/>
        <w:jc w:val="both"/>
        <w:rPr>
          <w:rFonts w:ascii="Times New Roman" w:hAnsi="Times New Roman" w:cs="Times New Roman"/>
          <w:sz w:val="24"/>
          <w:szCs w:val="24"/>
          <w:lang w:val="en-US"/>
        </w:rPr>
      </w:pPr>
      <w:r w:rsidRPr="001C027A">
        <w:rPr>
          <w:rFonts w:ascii="Times New Roman" w:hAnsi="Times New Roman" w:cs="Times New Roman"/>
          <w:sz w:val="24"/>
          <w:szCs w:val="24"/>
        </w:rPr>
        <w:t xml:space="preserve">Guru adalah ujung tombak pendidikan sebab guru secara langsung berupaya mempengaruhi, dan mengembangkan kemampuan siswa menjadi manusia yang cerdas, terampil dan bermoral tinggi. </w:t>
      </w:r>
      <w:proofErr w:type="spellStart"/>
      <w:r w:rsidRPr="001C027A">
        <w:rPr>
          <w:rFonts w:ascii="Times New Roman" w:hAnsi="Times New Roman" w:cs="Times New Roman"/>
          <w:sz w:val="24"/>
          <w:szCs w:val="24"/>
        </w:rPr>
        <w:t>Sebgaimana</w:t>
      </w:r>
      <w:proofErr w:type="spellEnd"/>
      <w:r w:rsidRPr="001C027A">
        <w:rPr>
          <w:rFonts w:ascii="Times New Roman" w:hAnsi="Times New Roman" w:cs="Times New Roman"/>
          <w:sz w:val="24"/>
          <w:szCs w:val="24"/>
        </w:rPr>
        <w:t xml:space="preserve"> ujung tombak guru dituntut memiliki kemampuan dasar yang diperlukan sebagai pendidik dan pengajar”</w:t>
      </w:r>
      <w:r>
        <w:rPr>
          <w:rStyle w:val="FootnoteReference"/>
          <w:rFonts w:ascii="Times New Roman" w:hAnsi="Times New Roman" w:cs="Times New Roman"/>
          <w:sz w:val="24"/>
          <w:szCs w:val="24"/>
        </w:rPr>
        <w:footnoteReference w:id="12"/>
      </w:r>
      <w:r w:rsidRPr="001C027A">
        <w:rPr>
          <w:rFonts w:ascii="Times New Roman" w:hAnsi="Times New Roman" w:cs="Times New Roman"/>
          <w:sz w:val="24"/>
          <w:szCs w:val="24"/>
        </w:rPr>
        <w:t xml:space="preserve"> Guru diposisikan sebagai orang yang `</w:t>
      </w:r>
      <w:proofErr w:type="spellStart"/>
      <w:r w:rsidRPr="001C027A">
        <w:rPr>
          <w:rFonts w:ascii="Times New Roman" w:hAnsi="Times New Roman" w:cs="Times New Roman"/>
          <w:sz w:val="24"/>
          <w:szCs w:val="24"/>
        </w:rPr>
        <w:t>ālim</w:t>
      </w:r>
      <w:proofErr w:type="spellEnd"/>
      <w:r w:rsidRPr="001C027A">
        <w:rPr>
          <w:rFonts w:ascii="Times New Roman" w:hAnsi="Times New Roman" w:cs="Times New Roman"/>
          <w:sz w:val="24"/>
          <w:szCs w:val="24"/>
        </w:rPr>
        <w:t xml:space="preserve">, wara`, </w:t>
      </w:r>
      <w:proofErr w:type="spellStart"/>
      <w:r w:rsidRPr="001C027A">
        <w:rPr>
          <w:rFonts w:ascii="Times New Roman" w:hAnsi="Times New Roman" w:cs="Times New Roman"/>
          <w:sz w:val="24"/>
          <w:szCs w:val="24"/>
        </w:rPr>
        <w:t>shalih</w:t>
      </w:r>
      <w:proofErr w:type="spellEnd"/>
      <w:r w:rsidRPr="001C027A">
        <w:rPr>
          <w:rFonts w:ascii="Times New Roman" w:hAnsi="Times New Roman" w:cs="Times New Roman"/>
          <w:sz w:val="24"/>
          <w:szCs w:val="24"/>
        </w:rPr>
        <w:t>, dan sebagai uswah sehingga guru dituntut juga beramal saleh sebagai aktualisasi dari keilmuan yang dimilikinya. Selain itu, ia juga dianggap bertanggung jawab kepada para siswanya, tidak saja ketika dalam proses pembelajaran, tetapi juga ketika proses pembelajaran berakhir, bahkan sampai akhirat.</w:t>
      </w:r>
      <w:r>
        <w:rPr>
          <w:rStyle w:val="FootnoteReference"/>
          <w:rFonts w:ascii="Times New Roman" w:hAnsi="Times New Roman" w:cs="Times New Roman"/>
          <w:sz w:val="24"/>
          <w:szCs w:val="24"/>
        </w:rPr>
        <w:footnoteReference w:id="13"/>
      </w:r>
    </w:p>
    <w:p w14:paraId="7CBED950" w14:textId="77777777" w:rsidR="00820130" w:rsidRDefault="00820130" w:rsidP="00820130">
      <w:pPr>
        <w:pStyle w:val="ListParagraph"/>
        <w:numPr>
          <w:ilvl w:val="0"/>
          <w:numId w:val="2"/>
        </w:numPr>
        <w:spacing w:line="480" w:lineRule="auto"/>
        <w:ind w:left="284" w:hanging="284"/>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Imam </w:t>
      </w:r>
      <w:r>
        <w:rPr>
          <w:rFonts w:ascii="Times New Roman" w:eastAsia="Times New Roman" w:hAnsi="Times New Roman" w:cs="Times New Roman"/>
          <w:b/>
          <w:sz w:val="24"/>
          <w:szCs w:val="24"/>
          <w:lang w:val="en-US"/>
        </w:rPr>
        <w:t>Al-</w:t>
      </w:r>
      <w:proofErr w:type="spellStart"/>
      <w:r>
        <w:rPr>
          <w:rFonts w:ascii="Times New Roman" w:eastAsia="Times New Roman" w:hAnsi="Times New Roman" w:cs="Times New Roman"/>
          <w:b/>
          <w:sz w:val="24"/>
          <w:szCs w:val="24"/>
          <w:lang w:val="en-US"/>
        </w:rPr>
        <w:t>Zarnuji</w:t>
      </w:r>
      <w:proofErr w:type="spellEnd"/>
      <w:r>
        <w:rPr>
          <w:rFonts w:ascii="Times New Roman" w:eastAsia="Times New Roman" w:hAnsi="Times New Roman" w:cs="Times New Roman"/>
          <w:b/>
          <w:sz w:val="24"/>
          <w:szCs w:val="24"/>
          <w:lang w:val="en-US"/>
        </w:rPr>
        <w:t xml:space="preserve"> </w:t>
      </w:r>
    </w:p>
    <w:p w14:paraId="40A3D4E3" w14:textId="77777777" w:rsidR="00820130" w:rsidRDefault="00820130" w:rsidP="001C027A">
      <w:pPr>
        <w:pStyle w:val="ListParagraph"/>
        <w:spacing w:line="480" w:lineRule="auto"/>
        <w:ind w:left="360"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Imam </w:t>
      </w:r>
      <w:r>
        <w:rPr>
          <w:rFonts w:ascii="Times New Roman" w:eastAsia="Times New Roman" w:hAnsi="Times New Roman" w:cs="Times New Roman"/>
          <w:sz w:val="24"/>
          <w:szCs w:val="24"/>
          <w:lang w:val="en-US"/>
        </w:rPr>
        <w:t>Al-</w:t>
      </w:r>
      <w:proofErr w:type="spellStart"/>
      <w:r>
        <w:rPr>
          <w:rFonts w:ascii="Times New Roman" w:eastAsia="Times New Roman" w:hAnsi="Times New Roman" w:cs="Times New Roman"/>
          <w:sz w:val="24"/>
          <w:szCs w:val="24"/>
          <w:lang w:val="en-US"/>
        </w:rPr>
        <w:t>Zarnuji</w:t>
      </w:r>
      <w:proofErr w:type="spellEnd"/>
      <w:r>
        <w:rPr>
          <w:rFonts w:ascii="Times New Roman" w:eastAsia="Times New Roman" w:hAnsi="Times New Roman" w:cs="Times New Roman"/>
          <w:sz w:val="24"/>
          <w:szCs w:val="24"/>
          <w:lang w:val="en-US"/>
        </w:rPr>
        <w:t xml:space="preserve">  nama </w:t>
      </w:r>
      <w:proofErr w:type="spellStart"/>
      <w:r>
        <w:rPr>
          <w:rFonts w:ascii="Times New Roman" w:eastAsia="Times New Roman" w:hAnsi="Times New Roman" w:cs="Times New Roman"/>
          <w:sz w:val="24"/>
          <w:szCs w:val="24"/>
          <w:lang w:val="en-US"/>
        </w:rPr>
        <w:t>aslinya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“Burhan Al-Islam Al-</w:t>
      </w:r>
      <w:proofErr w:type="spellStart"/>
      <w:r>
        <w:rPr>
          <w:rFonts w:ascii="Times New Roman" w:eastAsia="Times New Roman" w:hAnsi="Times New Roman" w:cs="Times New Roman"/>
          <w:sz w:val="24"/>
          <w:szCs w:val="24"/>
          <w:lang w:val="en-US"/>
        </w:rPr>
        <w:t>Zarnuji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terkenal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panggilan</w:t>
      </w:r>
      <w:proofErr w:type="spellEnd"/>
      <w:r>
        <w:rPr>
          <w:rFonts w:ascii="Times New Roman" w:eastAsia="Times New Roman" w:hAnsi="Times New Roman" w:cs="Times New Roman"/>
          <w:sz w:val="24"/>
          <w:szCs w:val="24"/>
          <w:lang w:val="en-US"/>
        </w:rPr>
        <w:t xml:space="preserve"> Al-</w:t>
      </w:r>
      <w:proofErr w:type="spellStart"/>
      <w:r>
        <w:rPr>
          <w:rFonts w:ascii="Times New Roman" w:eastAsia="Times New Roman" w:hAnsi="Times New Roman" w:cs="Times New Roman"/>
          <w:sz w:val="24"/>
          <w:szCs w:val="24"/>
          <w:lang w:val="en-US"/>
        </w:rPr>
        <w:t>Zarnuji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berasal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Zarnuj</w:t>
      </w:r>
      <w:proofErr w:type="spellEnd"/>
      <w:r>
        <w:rPr>
          <w:rFonts w:ascii="Times New Roman" w:eastAsia="Times New Roman" w:hAnsi="Times New Roman" w:cs="Times New Roman"/>
          <w:sz w:val="24"/>
          <w:szCs w:val="24"/>
          <w:lang w:val="en-US"/>
        </w:rPr>
        <w:t>.</w:t>
      </w:r>
      <w:r>
        <w:rPr>
          <w:rFonts w:ascii="Times New Roman" w:hAnsi="Times New Roman" w:cs="Times New Roman"/>
          <w:sz w:val="24"/>
          <w:szCs w:val="24"/>
          <w:vertAlign w:val="superscript"/>
          <w:lang w:val="en-US"/>
        </w:rPr>
        <w:footnoteReference w:id="14"/>
      </w:r>
      <w:r>
        <w:rPr>
          <w:rFonts w:ascii="Times New Roman" w:eastAsia="Times New Roman" w:hAnsi="Times New Roman" w:cs="Times New Roman"/>
          <w:sz w:val="24"/>
          <w:szCs w:val="24"/>
          <w:lang w:val="en-US"/>
        </w:rPr>
        <w:t xml:space="preserve"> </w:t>
      </w:r>
      <w:r>
        <w:rPr>
          <w:rFonts w:ascii="Times New Roman" w:hAnsi="Times New Roman" w:cs="Times New Roman"/>
          <w:sz w:val="24"/>
          <w:szCs w:val="24"/>
          <w:lang w:val="sv-SE"/>
        </w:rPr>
        <w:t xml:space="preserve">Al-Zarnuji hidup pada akhir abad ke-12 dan awal abad ke-13, beliau mengatakan </w:t>
      </w:r>
      <w:r>
        <w:rPr>
          <w:rFonts w:ascii="Times New Roman" w:hAnsi="Times New Roman" w:cs="Times New Roman"/>
          <w:sz w:val="24"/>
          <w:szCs w:val="24"/>
          <w:lang w:val="sv-SE"/>
        </w:rPr>
        <w:lastRenderedPageBreak/>
        <w:t>bahwa Al-Zarnuji adalah seorang ulama fiqih bermadzhab Hanafiyah, dan tinggal di wilayah Persia.</w:t>
      </w:r>
      <w:r>
        <w:rPr>
          <w:rFonts w:ascii="Times New Roman" w:hAnsi="Times New Roman" w:cs="Times New Roman"/>
          <w:sz w:val="24"/>
          <w:szCs w:val="24"/>
        </w:rPr>
        <w:t xml:space="preserve"> Salah satu karya populernya adalah kitab </w:t>
      </w:r>
      <w:proofErr w:type="spellStart"/>
      <w:r>
        <w:rPr>
          <w:rFonts w:ascii="Times New Roman" w:hAnsi="Times New Roman" w:cs="Times New Roman"/>
          <w:i/>
          <w:iCs/>
          <w:sz w:val="24"/>
          <w:szCs w:val="24"/>
        </w:rPr>
        <w:t>Ta’lim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al-Muta’allim</w:t>
      </w:r>
      <w:proofErr w:type="spellEnd"/>
      <w:r>
        <w:rPr>
          <w:rFonts w:ascii="Times New Roman" w:hAnsi="Times New Roman" w:cs="Times New Roman"/>
          <w:sz w:val="24"/>
          <w:szCs w:val="24"/>
        </w:rPr>
        <w:t xml:space="preserve"> karya Al-</w:t>
      </w:r>
      <w:proofErr w:type="spellStart"/>
      <w:r>
        <w:rPr>
          <w:rFonts w:ascii="Times New Roman" w:hAnsi="Times New Roman" w:cs="Times New Roman"/>
          <w:sz w:val="24"/>
          <w:szCs w:val="24"/>
        </w:rPr>
        <w:t>Zarnuji</w:t>
      </w:r>
      <w:proofErr w:type="spellEnd"/>
      <w:r>
        <w:rPr>
          <w:rFonts w:ascii="Times New Roman" w:hAnsi="Times New Roman" w:cs="Times New Roman"/>
          <w:sz w:val="24"/>
          <w:szCs w:val="24"/>
        </w:rPr>
        <w:t xml:space="preserve"> yang di analisis oleh peneliti ini.</w:t>
      </w:r>
    </w:p>
    <w:p w14:paraId="682AE7FF" w14:textId="77777777" w:rsidR="00820130" w:rsidRDefault="00820130" w:rsidP="00820130">
      <w:pPr>
        <w:pStyle w:val="ListParagraph"/>
        <w:numPr>
          <w:ilvl w:val="0"/>
          <w:numId w:val="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Kitab </w:t>
      </w:r>
      <w:proofErr w:type="spellStart"/>
      <w:r>
        <w:rPr>
          <w:rFonts w:ascii="Times New Roman" w:hAnsi="Times New Roman" w:cs="Times New Roman"/>
          <w:b/>
          <w:sz w:val="24"/>
          <w:szCs w:val="24"/>
        </w:rPr>
        <w:t>Kitab</w:t>
      </w:r>
      <w:proofErr w:type="spellEnd"/>
      <w:r>
        <w:rPr>
          <w:rFonts w:ascii="Times New Roman" w:hAnsi="Times New Roman" w:cs="Times New Roman"/>
          <w:b/>
          <w:sz w:val="24"/>
          <w:szCs w:val="24"/>
        </w:rPr>
        <w:t xml:space="preserve"> </w:t>
      </w:r>
      <w:proofErr w:type="spellStart"/>
      <w:r>
        <w:rPr>
          <w:rFonts w:ascii="Times New Roman" w:hAnsi="Times New Roman" w:cs="Times New Roman"/>
          <w:b/>
          <w:i/>
          <w:iCs/>
          <w:sz w:val="24"/>
          <w:szCs w:val="24"/>
        </w:rPr>
        <w:t>Ta’lim</w:t>
      </w:r>
      <w:proofErr w:type="spellEnd"/>
      <w:r>
        <w:rPr>
          <w:rFonts w:ascii="Times New Roman" w:hAnsi="Times New Roman" w:cs="Times New Roman"/>
          <w:b/>
          <w:i/>
          <w:iCs/>
          <w:sz w:val="24"/>
          <w:szCs w:val="24"/>
        </w:rPr>
        <w:t xml:space="preserve"> </w:t>
      </w:r>
      <w:proofErr w:type="spellStart"/>
      <w:r>
        <w:rPr>
          <w:rFonts w:ascii="Times New Roman" w:hAnsi="Times New Roman" w:cs="Times New Roman"/>
          <w:b/>
          <w:i/>
          <w:iCs/>
          <w:sz w:val="24"/>
          <w:szCs w:val="24"/>
        </w:rPr>
        <w:t>al-Muta’allim</w:t>
      </w:r>
      <w:proofErr w:type="spellEnd"/>
    </w:p>
    <w:p w14:paraId="5113122E" w14:textId="77777777" w:rsidR="001C027A" w:rsidRPr="001E0493" w:rsidRDefault="00820130" w:rsidP="001C027A">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Kitab </w:t>
      </w:r>
      <w:proofErr w:type="spellStart"/>
      <w:r>
        <w:rPr>
          <w:rFonts w:ascii="Times New Roman" w:hAnsi="Times New Roman" w:cs="Times New Roman"/>
          <w:i/>
          <w:iCs/>
          <w:sz w:val="24"/>
          <w:szCs w:val="24"/>
        </w:rPr>
        <w:t>Ta’lim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al-Muta’allim</w:t>
      </w:r>
      <w:proofErr w:type="spellEnd"/>
      <w:r>
        <w:rPr>
          <w:rFonts w:ascii="Times New Roman" w:hAnsi="Times New Roman" w:cs="Times New Roman"/>
          <w:sz w:val="24"/>
          <w:szCs w:val="24"/>
        </w:rPr>
        <w:t xml:space="preserve"> karya Al-</w:t>
      </w:r>
      <w:proofErr w:type="spellStart"/>
      <w:r>
        <w:rPr>
          <w:rFonts w:ascii="Times New Roman" w:hAnsi="Times New Roman" w:cs="Times New Roman"/>
          <w:sz w:val="24"/>
          <w:szCs w:val="24"/>
        </w:rPr>
        <w:t>Zarnuji</w:t>
      </w:r>
      <w:proofErr w:type="spellEnd"/>
      <w:r>
        <w:rPr>
          <w:rFonts w:ascii="Times New Roman" w:hAnsi="Times New Roman" w:cs="Times New Roman"/>
          <w:sz w:val="24"/>
          <w:szCs w:val="24"/>
        </w:rPr>
        <w:t xml:space="preserve"> diakui sebagai suatu hasil karya yang monumental serta keberadaannya sangat diperhitungkan. Kitab tersebut juga banyak dijadikan bahan </w:t>
      </w:r>
      <w:proofErr w:type="spellStart"/>
      <w:r>
        <w:rPr>
          <w:rFonts w:ascii="Times New Roman" w:hAnsi="Times New Roman" w:cs="Times New Roman"/>
          <w:sz w:val="24"/>
          <w:szCs w:val="24"/>
        </w:rPr>
        <w:t>penetitian</w:t>
      </w:r>
      <w:proofErr w:type="spellEnd"/>
      <w:r>
        <w:rPr>
          <w:rFonts w:ascii="Times New Roman" w:hAnsi="Times New Roman" w:cs="Times New Roman"/>
          <w:sz w:val="24"/>
          <w:szCs w:val="24"/>
        </w:rPr>
        <w:t xml:space="preserve"> dan rujukan dalam penulisan-penulisan karya ilmiah, terutama dalam bidang pendidikan. Keistimewaan dari kitab ini terletak pada materi yang dikandungnya. Sekalipun kecil dan dengan judul yang seakan-akan hanya membicarakan tentang metode belajar, namun sebenarnya isi kitab ini sangat padat, meliputi tujuan belajar, prinsip-prinsip belajar, strategi pembelajaran dan lain sebagainya, yang </w:t>
      </w:r>
      <w:proofErr w:type="spellStart"/>
      <w:r>
        <w:rPr>
          <w:rFonts w:ascii="Times New Roman" w:hAnsi="Times New Roman" w:cs="Times New Roman"/>
          <w:sz w:val="24"/>
          <w:szCs w:val="24"/>
        </w:rPr>
        <w:t>kesemuanya</w:t>
      </w:r>
      <w:proofErr w:type="spellEnd"/>
      <w:r>
        <w:rPr>
          <w:rFonts w:ascii="Times New Roman" w:hAnsi="Times New Roman" w:cs="Times New Roman"/>
          <w:sz w:val="24"/>
          <w:szCs w:val="24"/>
        </w:rPr>
        <w:t xml:space="preserve"> bercorak dan berlandaskan pada satu titik, yaitu moral-religius.</w:t>
      </w:r>
    </w:p>
    <w:p w14:paraId="63AD41CE" w14:textId="77777777" w:rsidR="00820130" w:rsidRPr="00BC2040" w:rsidRDefault="00820130" w:rsidP="00BC2040">
      <w:pPr>
        <w:pStyle w:val="ListParagraph"/>
        <w:numPr>
          <w:ilvl w:val="0"/>
          <w:numId w:val="1"/>
        </w:numPr>
        <w:spacing w:after="0" w:line="480" w:lineRule="auto"/>
        <w:ind w:left="0" w:hanging="284"/>
        <w:jc w:val="both"/>
        <w:rPr>
          <w:rFonts w:ascii="Times New Roman" w:hAnsi="Times New Roman" w:cs="Times New Roman"/>
          <w:b/>
          <w:sz w:val="24"/>
          <w:szCs w:val="24"/>
        </w:rPr>
      </w:pPr>
      <w:r w:rsidRPr="00BC2040">
        <w:rPr>
          <w:rFonts w:ascii="Times New Roman" w:hAnsi="Times New Roman" w:cs="Times New Roman"/>
          <w:b/>
          <w:sz w:val="24"/>
          <w:szCs w:val="24"/>
        </w:rPr>
        <w:t>Rumusan Masalah</w:t>
      </w:r>
    </w:p>
    <w:p w14:paraId="08C2668A" w14:textId="28A70191" w:rsidR="00820130" w:rsidRDefault="00820130" w:rsidP="00BC2040">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sz w:val="24"/>
          <w:szCs w:val="24"/>
        </w:rPr>
        <w:t xml:space="preserve">Dari latar belakang yang </w:t>
      </w:r>
      <w:r w:rsidRPr="001C027A">
        <w:rPr>
          <w:rFonts w:ascii="Times New Roman" w:hAnsi="Times New Roman" w:cs="Times New Roman"/>
          <w:sz w:val="24"/>
          <w:szCs w:val="24"/>
        </w:rPr>
        <w:t xml:space="preserve">telah dipaparkan di atas, maka rumusan masalah yang akan penulis kaji yaitu: </w:t>
      </w:r>
    </w:p>
    <w:p w14:paraId="0DE42DDF" w14:textId="17DD0EFA" w:rsidR="00EE15AB" w:rsidRDefault="00EE15AB" w:rsidP="00EE15AB">
      <w:pPr>
        <w:pStyle w:val="ListParagraph"/>
        <w:numPr>
          <w:ilvl w:val="3"/>
          <w:numId w:val="1"/>
        </w:numPr>
        <w:spacing w:line="480" w:lineRule="auto"/>
        <w:jc w:val="both"/>
        <w:rPr>
          <w:rFonts w:ascii="Times New Roman" w:hAnsi="Times New Roman" w:cs="Times New Roman"/>
          <w:sz w:val="24"/>
          <w:szCs w:val="24"/>
        </w:rPr>
      </w:pPr>
      <w:r w:rsidRPr="00EE15AB">
        <w:rPr>
          <w:rFonts w:ascii="Times New Roman" w:hAnsi="Times New Roman" w:cs="Times New Roman"/>
          <w:sz w:val="24"/>
          <w:szCs w:val="24"/>
        </w:rPr>
        <w:t>Bagaimana konsep guru teladan menurut Imam Al-</w:t>
      </w:r>
      <w:proofErr w:type="spellStart"/>
      <w:r w:rsidRPr="00EE15AB">
        <w:rPr>
          <w:rFonts w:ascii="Times New Roman" w:hAnsi="Times New Roman" w:cs="Times New Roman"/>
          <w:sz w:val="24"/>
          <w:szCs w:val="24"/>
        </w:rPr>
        <w:t>Zarnuji</w:t>
      </w:r>
      <w:proofErr w:type="spellEnd"/>
      <w:r w:rsidRPr="00EE15AB">
        <w:rPr>
          <w:rFonts w:ascii="Times New Roman" w:hAnsi="Times New Roman" w:cs="Times New Roman"/>
          <w:sz w:val="24"/>
          <w:szCs w:val="24"/>
        </w:rPr>
        <w:t xml:space="preserve"> dalam kitab </w:t>
      </w:r>
      <w:proofErr w:type="spellStart"/>
      <w:r w:rsidRPr="00EE15AB">
        <w:rPr>
          <w:rFonts w:ascii="Times New Roman" w:hAnsi="Times New Roman" w:cs="Times New Roman"/>
          <w:i/>
          <w:iCs/>
          <w:sz w:val="24"/>
          <w:szCs w:val="24"/>
        </w:rPr>
        <w:t>Ta'lim</w:t>
      </w:r>
      <w:proofErr w:type="spellEnd"/>
      <w:r w:rsidRPr="00EE15AB">
        <w:rPr>
          <w:rFonts w:ascii="Times New Roman" w:hAnsi="Times New Roman" w:cs="Times New Roman"/>
          <w:i/>
          <w:iCs/>
          <w:sz w:val="24"/>
          <w:szCs w:val="24"/>
        </w:rPr>
        <w:t xml:space="preserve"> </w:t>
      </w:r>
      <w:proofErr w:type="spellStart"/>
      <w:r w:rsidRPr="00EE15AB">
        <w:rPr>
          <w:rFonts w:ascii="Times New Roman" w:hAnsi="Times New Roman" w:cs="Times New Roman"/>
          <w:i/>
          <w:iCs/>
          <w:sz w:val="24"/>
          <w:szCs w:val="24"/>
        </w:rPr>
        <w:t>al-Muta'allim</w:t>
      </w:r>
      <w:proofErr w:type="spellEnd"/>
      <w:r w:rsidRPr="00EE15AB">
        <w:rPr>
          <w:rFonts w:ascii="Times New Roman" w:hAnsi="Times New Roman" w:cs="Times New Roman"/>
          <w:sz w:val="24"/>
          <w:szCs w:val="24"/>
        </w:rPr>
        <w:t>?</w:t>
      </w:r>
    </w:p>
    <w:p w14:paraId="5613E0E3" w14:textId="46E27F92" w:rsidR="00EE15AB" w:rsidRDefault="00EE15AB" w:rsidP="00EE15AB">
      <w:pPr>
        <w:pStyle w:val="ListParagraph"/>
        <w:numPr>
          <w:ilvl w:val="3"/>
          <w:numId w:val="1"/>
        </w:numPr>
        <w:spacing w:line="480" w:lineRule="auto"/>
        <w:jc w:val="both"/>
        <w:rPr>
          <w:rFonts w:ascii="Times New Roman" w:hAnsi="Times New Roman" w:cs="Times New Roman"/>
          <w:sz w:val="24"/>
          <w:szCs w:val="24"/>
        </w:rPr>
      </w:pPr>
      <w:r w:rsidRPr="00EE15AB">
        <w:rPr>
          <w:rFonts w:ascii="Times New Roman" w:hAnsi="Times New Roman" w:cs="Times New Roman"/>
          <w:sz w:val="24"/>
          <w:szCs w:val="24"/>
        </w:rPr>
        <w:t>Apa saja kriteria dan sifat-sifat guru yang seharusnya menjadi teladan menurut Imam Al-</w:t>
      </w:r>
      <w:proofErr w:type="spellStart"/>
      <w:r w:rsidRPr="00EE15AB">
        <w:rPr>
          <w:rFonts w:ascii="Times New Roman" w:hAnsi="Times New Roman" w:cs="Times New Roman"/>
          <w:sz w:val="24"/>
          <w:szCs w:val="24"/>
        </w:rPr>
        <w:t>Zarnuji</w:t>
      </w:r>
      <w:proofErr w:type="spellEnd"/>
      <w:r w:rsidR="006330BD">
        <w:rPr>
          <w:rFonts w:ascii="Times New Roman" w:hAnsi="Times New Roman" w:cs="Times New Roman"/>
          <w:sz w:val="24"/>
          <w:szCs w:val="24"/>
        </w:rPr>
        <w:t xml:space="preserve"> dalam kitab </w:t>
      </w:r>
      <w:proofErr w:type="spellStart"/>
      <w:r w:rsidR="006330BD" w:rsidRPr="00EE15AB">
        <w:rPr>
          <w:rFonts w:ascii="Times New Roman" w:hAnsi="Times New Roman" w:cs="Times New Roman"/>
          <w:i/>
          <w:iCs/>
          <w:sz w:val="24"/>
          <w:szCs w:val="24"/>
        </w:rPr>
        <w:t>Ta'lim</w:t>
      </w:r>
      <w:proofErr w:type="spellEnd"/>
      <w:r w:rsidR="006330BD" w:rsidRPr="00EE15AB">
        <w:rPr>
          <w:rFonts w:ascii="Times New Roman" w:hAnsi="Times New Roman" w:cs="Times New Roman"/>
          <w:i/>
          <w:iCs/>
          <w:sz w:val="24"/>
          <w:szCs w:val="24"/>
        </w:rPr>
        <w:t xml:space="preserve"> </w:t>
      </w:r>
      <w:proofErr w:type="spellStart"/>
      <w:r w:rsidR="006330BD" w:rsidRPr="00EE15AB">
        <w:rPr>
          <w:rFonts w:ascii="Times New Roman" w:hAnsi="Times New Roman" w:cs="Times New Roman"/>
          <w:i/>
          <w:iCs/>
          <w:sz w:val="24"/>
          <w:szCs w:val="24"/>
        </w:rPr>
        <w:t>al-Muta'allim</w:t>
      </w:r>
      <w:proofErr w:type="spellEnd"/>
      <w:r w:rsidRPr="00EE15AB">
        <w:rPr>
          <w:rFonts w:ascii="Times New Roman" w:hAnsi="Times New Roman" w:cs="Times New Roman"/>
          <w:sz w:val="24"/>
          <w:szCs w:val="24"/>
        </w:rPr>
        <w:t>?</w:t>
      </w:r>
    </w:p>
    <w:p w14:paraId="32F95057" w14:textId="40E64B49" w:rsidR="00EE15AB" w:rsidRDefault="00EE15AB" w:rsidP="00EE15AB">
      <w:pPr>
        <w:pStyle w:val="ListParagraph"/>
        <w:numPr>
          <w:ilvl w:val="3"/>
          <w:numId w:val="1"/>
        </w:numPr>
        <w:spacing w:line="480" w:lineRule="auto"/>
        <w:jc w:val="both"/>
        <w:rPr>
          <w:rFonts w:ascii="Times New Roman" w:hAnsi="Times New Roman" w:cs="Times New Roman"/>
          <w:sz w:val="24"/>
          <w:szCs w:val="24"/>
        </w:rPr>
      </w:pPr>
      <w:r w:rsidRPr="00EE15AB">
        <w:rPr>
          <w:rFonts w:ascii="Times New Roman" w:hAnsi="Times New Roman" w:cs="Times New Roman"/>
          <w:sz w:val="24"/>
          <w:szCs w:val="24"/>
        </w:rPr>
        <w:t xml:space="preserve">Bagaimana </w:t>
      </w:r>
      <w:r w:rsidR="006330BD">
        <w:rPr>
          <w:rFonts w:ascii="Times New Roman" w:hAnsi="Times New Roman" w:cs="Times New Roman"/>
          <w:sz w:val="24"/>
          <w:szCs w:val="24"/>
        </w:rPr>
        <w:t xml:space="preserve">Relevansi </w:t>
      </w:r>
      <w:r w:rsidR="006330BD" w:rsidRPr="006330BD">
        <w:rPr>
          <w:rFonts w:ascii="Times New Roman" w:hAnsi="Times New Roman" w:cs="Times New Roman"/>
          <w:sz w:val="24"/>
          <w:szCs w:val="24"/>
        </w:rPr>
        <w:t xml:space="preserve">Guru Teladan Menurut </w:t>
      </w:r>
      <w:proofErr w:type="spellStart"/>
      <w:r w:rsidR="006330BD" w:rsidRPr="006330BD">
        <w:rPr>
          <w:rFonts w:ascii="Times New Roman" w:hAnsi="Times New Roman" w:cs="Times New Roman"/>
          <w:sz w:val="24"/>
          <w:szCs w:val="24"/>
        </w:rPr>
        <w:t>Syaikh</w:t>
      </w:r>
      <w:proofErr w:type="spellEnd"/>
      <w:r w:rsidR="006330BD" w:rsidRPr="006330BD">
        <w:rPr>
          <w:rFonts w:ascii="Times New Roman" w:hAnsi="Times New Roman" w:cs="Times New Roman"/>
          <w:sz w:val="24"/>
          <w:szCs w:val="24"/>
        </w:rPr>
        <w:t xml:space="preserve"> </w:t>
      </w:r>
      <w:proofErr w:type="spellStart"/>
      <w:r w:rsidR="006330BD" w:rsidRPr="006330BD">
        <w:rPr>
          <w:rFonts w:ascii="Times New Roman" w:hAnsi="Times New Roman" w:cs="Times New Roman"/>
          <w:sz w:val="24"/>
          <w:szCs w:val="24"/>
        </w:rPr>
        <w:t>al</w:t>
      </w:r>
      <w:proofErr w:type="spellEnd"/>
      <w:r w:rsidR="006330BD" w:rsidRPr="006330BD">
        <w:rPr>
          <w:rFonts w:ascii="Times New Roman" w:hAnsi="Times New Roman" w:cs="Times New Roman"/>
          <w:sz w:val="24"/>
          <w:szCs w:val="24"/>
        </w:rPr>
        <w:t xml:space="preserve"> </w:t>
      </w:r>
      <w:proofErr w:type="spellStart"/>
      <w:r w:rsidR="006330BD" w:rsidRPr="006330BD">
        <w:rPr>
          <w:rFonts w:ascii="Times New Roman" w:hAnsi="Times New Roman" w:cs="Times New Roman"/>
          <w:sz w:val="24"/>
          <w:szCs w:val="24"/>
        </w:rPr>
        <w:t>Zarnûjî</w:t>
      </w:r>
      <w:proofErr w:type="spellEnd"/>
      <w:r w:rsidR="006330BD" w:rsidRPr="006330BD">
        <w:rPr>
          <w:rFonts w:ascii="Times New Roman" w:hAnsi="Times New Roman" w:cs="Times New Roman"/>
          <w:sz w:val="24"/>
          <w:szCs w:val="24"/>
        </w:rPr>
        <w:t xml:space="preserve"> </w:t>
      </w:r>
      <w:r w:rsidR="006330BD">
        <w:rPr>
          <w:rFonts w:ascii="Times New Roman" w:hAnsi="Times New Roman" w:cs="Times New Roman"/>
          <w:sz w:val="24"/>
          <w:szCs w:val="24"/>
        </w:rPr>
        <w:t>dengan</w:t>
      </w:r>
      <w:r w:rsidR="006330BD" w:rsidRPr="006330BD">
        <w:rPr>
          <w:rFonts w:ascii="Times New Roman" w:hAnsi="Times New Roman" w:cs="Times New Roman"/>
          <w:sz w:val="24"/>
          <w:szCs w:val="24"/>
        </w:rPr>
        <w:t xml:space="preserve"> UU Nomor 14 Tahun 2005 Tentang Guru dan Dosen</w:t>
      </w:r>
      <w:r w:rsidRPr="00EE15AB">
        <w:rPr>
          <w:rFonts w:ascii="Times New Roman" w:hAnsi="Times New Roman" w:cs="Times New Roman"/>
          <w:sz w:val="24"/>
          <w:szCs w:val="24"/>
        </w:rPr>
        <w:t>?</w:t>
      </w:r>
    </w:p>
    <w:p w14:paraId="6831724B" w14:textId="77777777" w:rsidR="00EE15AB" w:rsidRPr="00EE15AB" w:rsidRDefault="00EE15AB" w:rsidP="00EE15AB">
      <w:pPr>
        <w:spacing w:line="480" w:lineRule="auto"/>
        <w:jc w:val="both"/>
        <w:rPr>
          <w:rFonts w:ascii="Times New Roman" w:hAnsi="Times New Roman" w:cs="Times New Roman"/>
          <w:sz w:val="24"/>
          <w:szCs w:val="24"/>
        </w:rPr>
      </w:pPr>
    </w:p>
    <w:p w14:paraId="24E4626C" w14:textId="77777777" w:rsidR="00820130" w:rsidRDefault="00820130" w:rsidP="00820130">
      <w:pPr>
        <w:pStyle w:val="ListParagraph"/>
        <w:numPr>
          <w:ilvl w:val="0"/>
          <w:numId w:val="1"/>
        </w:numPr>
        <w:spacing w:line="480" w:lineRule="auto"/>
        <w:ind w:left="0" w:hanging="284"/>
        <w:jc w:val="both"/>
        <w:rPr>
          <w:rFonts w:ascii="Times New Roman" w:hAnsi="Times New Roman" w:cs="Times New Roman"/>
          <w:b/>
          <w:sz w:val="24"/>
          <w:szCs w:val="24"/>
        </w:rPr>
      </w:pPr>
      <w:r>
        <w:rPr>
          <w:rFonts w:ascii="Times New Roman" w:hAnsi="Times New Roman" w:cs="Times New Roman"/>
          <w:b/>
          <w:sz w:val="24"/>
          <w:szCs w:val="24"/>
        </w:rPr>
        <w:lastRenderedPageBreak/>
        <w:t>Tujuan dan Manfaat Penelitian</w:t>
      </w:r>
    </w:p>
    <w:p w14:paraId="68A09C1A" w14:textId="77777777" w:rsidR="00820130" w:rsidRDefault="00820130">
      <w:pPr>
        <w:pStyle w:val="ListParagraph"/>
        <w:numPr>
          <w:ilvl w:val="3"/>
          <w:numId w:val="3"/>
        </w:numPr>
        <w:tabs>
          <w:tab w:val="left" w:pos="142"/>
          <w:tab w:val="num" w:pos="284"/>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Tujuan Penelitian</w:t>
      </w:r>
    </w:p>
    <w:p w14:paraId="74918D99" w14:textId="14196D5E" w:rsidR="00820130" w:rsidRDefault="00820130" w:rsidP="00820130">
      <w:pPr>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tujuan penulisan yang hendak dicapai adalah</w:t>
      </w:r>
      <w:r w:rsidR="00EE15AB">
        <w:rPr>
          <w:rFonts w:ascii="Times New Roman" w:hAnsi="Times New Roman" w:cs="Times New Roman"/>
          <w:sz w:val="24"/>
          <w:szCs w:val="24"/>
        </w:rPr>
        <w:t>:</w:t>
      </w:r>
    </w:p>
    <w:p w14:paraId="62849821" w14:textId="77777777" w:rsidR="00BF571B" w:rsidRPr="00BF571B" w:rsidRDefault="00EE15AB">
      <w:pPr>
        <w:pStyle w:val="ListParagraph"/>
        <w:numPr>
          <w:ilvl w:val="4"/>
          <w:numId w:val="3"/>
        </w:numPr>
        <w:spacing w:after="0" w:line="480" w:lineRule="auto"/>
        <w:jc w:val="both"/>
        <w:rPr>
          <w:rFonts w:ascii="Times New Roman" w:hAnsi="Times New Roman" w:cs="Times New Roman"/>
          <w:iCs/>
          <w:sz w:val="24"/>
          <w:szCs w:val="24"/>
        </w:rPr>
      </w:pPr>
      <w:r w:rsidRPr="00BF571B">
        <w:rPr>
          <w:rFonts w:ascii="Times New Roman" w:hAnsi="Times New Roman" w:cs="Times New Roman"/>
          <w:iCs/>
          <w:sz w:val="24"/>
          <w:szCs w:val="24"/>
        </w:rPr>
        <w:t>Untuk menggambarkan konsep guru teladan menurut Imam Al-</w:t>
      </w:r>
      <w:proofErr w:type="spellStart"/>
      <w:r w:rsidRPr="00BF571B">
        <w:rPr>
          <w:rFonts w:ascii="Times New Roman" w:hAnsi="Times New Roman" w:cs="Times New Roman"/>
          <w:iCs/>
          <w:sz w:val="24"/>
          <w:szCs w:val="24"/>
        </w:rPr>
        <w:t>Zarnuji</w:t>
      </w:r>
      <w:proofErr w:type="spellEnd"/>
      <w:r w:rsidRPr="00BF571B">
        <w:rPr>
          <w:rFonts w:ascii="Times New Roman" w:hAnsi="Times New Roman" w:cs="Times New Roman"/>
          <w:iCs/>
          <w:sz w:val="24"/>
          <w:szCs w:val="24"/>
        </w:rPr>
        <w:t xml:space="preserve"> dalam kitab </w:t>
      </w:r>
      <w:proofErr w:type="spellStart"/>
      <w:r w:rsidRPr="00BF571B">
        <w:rPr>
          <w:rFonts w:ascii="Times New Roman" w:hAnsi="Times New Roman" w:cs="Times New Roman"/>
          <w:iCs/>
          <w:sz w:val="24"/>
          <w:szCs w:val="24"/>
        </w:rPr>
        <w:t>Ta'lim</w:t>
      </w:r>
      <w:proofErr w:type="spellEnd"/>
      <w:r w:rsidRPr="00BF571B">
        <w:rPr>
          <w:rFonts w:ascii="Times New Roman" w:hAnsi="Times New Roman" w:cs="Times New Roman"/>
          <w:iCs/>
          <w:sz w:val="24"/>
          <w:szCs w:val="24"/>
        </w:rPr>
        <w:t xml:space="preserve"> </w:t>
      </w:r>
      <w:proofErr w:type="spellStart"/>
      <w:r w:rsidRPr="00BF571B">
        <w:rPr>
          <w:rFonts w:ascii="Times New Roman" w:hAnsi="Times New Roman" w:cs="Times New Roman"/>
          <w:iCs/>
          <w:sz w:val="24"/>
          <w:szCs w:val="24"/>
        </w:rPr>
        <w:t>al-Muta'allim</w:t>
      </w:r>
      <w:proofErr w:type="spellEnd"/>
      <w:r w:rsidRPr="00BF571B">
        <w:rPr>
          <w:rFonts w:ascii="Times New Roman" w:hAnsi="Times New Roman" w:cs="Times New Roman"/>
          <w:iCs/>
          <w:sz w:val="24"/>
          <w:szCs w:val="24"/>
        </w:rPr>
        <w:t>.</w:t>
      </w:r>
    </w:p>
    <w:p w14:paraId="05591EC2" w14:textId="77777777" w:rsidR="00BF571B" w:rsidRPr="00BF571B" w:rsidRDefault="00EE15AB">
      <w:pPr>
        <w:pStyle w:val="ListParagraph"/>
        <w:numPr>
          <w:ilvl w:val="4"/>
          <w:numId w:val="3"/>
        </w:numPr>
        <w:spacing w:after="0" w:line="480" w:lineRule="auto"/>
        <w:jc w:val="both"/>
        <w:rPr>
          <w:rFonts w:ascii="Times New Roman" w:hAnsi="Times New Roman" w:cs="Times New Roman"/>
          <w:iCs/>
          <w:sz w:val="24"/>
          <w:szCs w:val="24"/>
        </w:rPr>
      </w:pPr>
      <w:r w:rsidRPr="00BF571B">
        <w:rPr>
          <w:rFonts w:ascii="Times New Roman" w:hAnsi="Times New Roman" w:cs="Times New Roman"/>
          <w:iCs/>
          <w:sz w:val="24"/>
          <w:szCs w:val="24"/>
        </w:rPr>
        <w:t>Untuk mengidentifikasi kriteria dan sifat-sifat guru teladan sebagaimana dijelaskan oleh Imam Al-</w:t>
      </w:r>
      <w:proofErr w:type="spellStart"/>
      <w:r w:rsidRPr="00BF571B">
        <w:rPr>
          <w:rFonts w:ascii="Times New Roman" w:hAnsi="Times New Roman" w:cs="Times New Roman"/>
          <w:iCs/>
          <w:sz w:val="24"/>
          <w:szCs w:val="24"/>
        </w:rPr>
        <w:t>Zarnuji</w:t>
      </w:r>
      <w:proofErr w:type="spellEnd"/>
      <w:r w:rsidRPr="00BF571B">
        <w:rPr>
          <w:rFonts w:ascii="Times New Roman" w:hAnsi="Times New Roman" w:cs="Times New Roman"/>
          <w:iCs/>
          <w:sz w:val="24"/>
          <w:szCs w:val="24"/>
        </w:rPr>
        <w:t>.</w:t>
      </w:r>
    </w:p>
    <w:p w14:paraId="0EF225F7" w14:textId="6D729332" w:rsidR="00BC2040" w:rsidRPr="00BF571B" w:rsidRDefault="00EE15AB">
      <w:pPr>
        <w:pStyle w:val="ListParagraph"/>
        <w:numPr>
          <w:ilvl w:val="4"/>
          <w:numId w:val="3"/>
        </w:numPr>
        <w:spacing w:after="0" w:line="480" w:lineRule="auto"/>
        <w:jc w:val="both"/>
        <w:rPr>
          <w:rFonts w:ascii="Times New Roman" w:hAnsi="Times New Roman" w:cs="Times New Roman"/>
          <w:iCs/>
          <w:sz w:val="24"/>
          <w:szCs w:val="24"/>
        </w:rPr>
      </w:pPr>
      <w:r w:rsidRPr="00BF571B">
        <w:rPr>
          <w:rFonts w:ascii="Times New Roman" w:hAnsi="Times New Roman" w:cs="Times New Roman"/>
          <w:iCs/>
          <w:sz w:val="24"/>
          <w:szCs w:val="24"/>
        </w:rPr>
        <w:t xml:space="preserve">Untuk menganalisis </w:t>
      </w:r>
      <w:r w:rsidR="006330BD">
        <w:rPr>
          <w:rFonts w:ascii="Times New Roman" w:hAnsi="Times New Roman" w:cs="Times New Roman"/>
          <w:sz w:val="24"/>
          <w:szCs w:val="24"/>
        </w:rPr>
        <w:t xml:space="preserve">relevansi </w:t>
      </w:r>
      <w:r w:rsidR="006330BD" w:rsidRPr="006330BD">
        <w:rPr>
          <w:rFonts w:ascii="Times New Roman" w:hAnsi="Times New Roman" w:cs="Times New Roman"/>
          <w:sz w:val="24"/>
          <w:szCs w:val="24"/>
        </w:rPr>
        <w:t xml:space="preserve">guru teladan menurut </w:t>
      </w:r>
      <w:proofErr w:type="spellStart"/>
      <w:r w:rsidR="006330BD" w:rsidRPr="006330BD">
        <w:rPr>
          <w:rFonts w:ascii="Times New Roman" w:hAnsi="Times New Roman" w:cs="Times New Roman"/>
          <w:sz w:val="24"/>
          <w:szCs w:val="24"/>
        </w:rPr>
        <w:t>syaikh</w:t>
      </w:r>
      <w:proofErr w:type="spellEnd"/>
      <w:r w:rsidR="006330BD" w:rsidRPr="006330BD">
        <w:rPr>
          <w:rFonts w:ascii="Times New Roman" w:hAnsi="Times New Roman" w:cs="Times New Roman"/>
          <w:sz w:val="24"/>
          <w:szCs w:val="24"/>
        </w:rPr>
        <w:t xml:space="preserve"> </w:t>
      </w:r>
      <w:proofErr w:type="spellStart"/>
      <w:r w:rsidR="006330BD" w:rsidRPr="006330BD">
        <w:rPr>
          <w:rFonts w:ascii="Times New Roman" w:hAnsi="Times New Roman" w:cs="Times New Roman"/>
          <w:sz w:val="24"/>
          <w:szCs w:val="24"/>
        </w:rPr>
        <w:t>al</w:t>
      </w:r>
      <w:proofErr w:type="spellEnd"/>
      <w:r w:rsidR="006330BD" w:rsidRPr="006330BD">
        <w:rPr>
          <w:rFonts w:ascii="Times New Roman" w:hAnsi="Times New Roman" w:cs="Times New Roman"/>
          <w:sz w:val="24"/>
          <w:szCs w:val="24"/>
        </w:rPr>
        <w:t xml:space="preserve"> </w:t>
      </w:r>
      <w:proofErr w:type="spellStart"/>
      <w:r w:rsidR="006330BD" w:rsidRPr="006330BD">
        <w:rPr>
          <w:rFonts w:ascii="Times New Roman" w:hAnsi="Times New Roman" w:cs="Times New Roman"/>
          <w:sz w:val="24"/>
          <w:szCs w:val="24"/>
        </w:rPr>
        <w:t>zarnûjî</w:t>
      </w:r>
      <w:proofErr w:type="spellEnd"/>
      <w:r w:rsidR="006330BD" w:rsidRPr="006330BD">
        <w:rPr>
          <w:rFonts w:ascii="Times New Roman" w:hAnsi="Times New Roman" w:cs="Times New Roman"/>
          <w:sz w:val="24"/>
          <w:szCs w:val="24"/>
        </w:rPr>
        <w:t xml:space="preserve"> </w:t>
      </w:r>
      <w:r w:rsidR="006330BD">
        <w:rPr>
          <w:rFonts w:ascii="Times New Roman" w:hAnsi="Times New Roman" w:cs="Times New Roman"/>
          <w:sz w:val="24"/>
          <w:szCs w:val="24"/>
        </w:rPr>
        <w:t>dengan</w:t>
      </w:r>
      <w:r w:rsidR="006330BD" w:rsidRPr="006330BD">
        <w:rPr>
          <w:rFonts w:ascii="Times New Roman" w:hAnsi="Times New Roman" w:cs="Times New Roman"/>
          <w:sz w:val="24"/>
          <w:szCs w:val="24"/>
        </w:rPr>
        <w:t xml:space="preserve"> UU Nomor 14 Tahun 2005 Tentang Guru dan Dosen</w:t>
      </w:r>
      <w:r w:rsidRPr="00BF571B">
        <w:rPr>
          <w:rFonts w:ascii="Times New Roman" w:hAnsi="Times New Roman" w:cs="Times New Roman"/>
          <w:iCs/>
          <w:sz w:val="24"/>
          <w:szCs w:val="24"/>
        </w:rPr>
        <w:t>.</w:t>
      </w:r>
    </w:p>
    <w:p w14:paraId="7AA7201C" w14:textId="77777777" w:rsidR="00820130" w:rsidRDefault="00820130">
      <w:pPr>
        <w:pStyle w:val="ListParagraph"/>
        <w:numPr>
          <w:ilvl w:val="3"/>
          <w:numId w:val="3"/>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Manfaat Penelitian</w:t>
      </w:r>
    </w:p>
    <w:p w14:paraId="7887D8E4" w14:textId="77777777" w:rsidR="00820130" w:rsidRDefault="00820130" w:rsidP="00820130">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Adapun manfaat penelitian ini adalah:</w:t>
      </w:r>
    </w:p>
    <w:p w14:paraId="0E989373" w14:textId="77777777" w:rsidR="00820130" w:rsidRDefault="00820130">
      <w:pPr>
        <w:pStyle w:val="ListParagraph"/>
        <w:numPr>
          <w:ilvl w:val="0"/>
          <w:numId w:val="4"/>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Menambah pengetahuan dan pemahaman peneliti khususnya tentang </w:t>
      </w:r>
      <w:r w:rsidR="001C027A" w:rsidRPr="001C027A">
        <w:rPr>
          <w:rFonts w:ascii="Times New Roman" w:hAnsi="Times New Roman" w:cs="Times New Roman"/>
          <w:sz w:val="24"/>
          <w:szCs w:val="24"/>
        </w:rPr>
        <w:t xml:space="preserve">Guru Teladan menurut Imam </w:t>
      </w:r>
      <w:r w:rsidR="001C027A" w:rsidRPr="001C027A">
        <w:rPr>
          <w:rFonts w:ascii="Times New Roman" w:hAnsi="Times New Roman" w:cs="Times New Roman"/>
          <w:sz w:val="24"/>
          <w:szCs w:val="24"/>
          <w:lang w:val="sv-SE"/>
        </w:rPr>
        <w:t xml:space="preserve">Al-Zarnuji dalam kitab </w:t>
      </w:r>
      <w:r w:rsidR="001C027A" w:rsidRPr="001C027A">
        <w:rPr>
          <w:rFonts w:ascii="Times New Roman" w:hAnsi="Times New Roman" w:cs="Times New Roman"/>
          <w:i/>
          <w:sz w:val="24"/>
          <w:szCs w:val="24"/>
          <w:lang w:val="sv-SE"/>
        </w:rPr>
        <w:t>Ta’lim Al-muta’allim</w:t>
      </w:r>
      <w:r>
        <w:rPr>
          <w:rFonts w:ascii="Times New Roman" w:hAnsi="Times New Roman" w:cs="Times New Roman"/>
          <w:sz w:val="24"/>
          <w:szCs w:val="24"/>
        </w:rPr>
        <w:t>.</w:t>
      </w:r>
    </w:p>
    <w:p w14:paraId="0E5D568E" w14:textId="77777777" w:rsidR="00820130" w:rsidRDefault="00820130">
      <w:pPr>
        <w:pStyle w:val="ListParagraph"/>
        <w:numPr>
          <w:ilvl w:val="0"/>
          <w:numId w:val="4"/>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Memberikan pengetahuan baru dan sumbangan pemikiran bagi para pendidik umumnya bagi pembaca, khususnya tentang kajian </w:t>
      </w:r>
      <w:r w:rsidR="001C027A" w:rsidRPr="001C027A">
        <w:rPr>
          <w:rFonts w:ascii="Times New Roman" w:hAnsi="Times New Roman" w:cs="Times New Roman"/>
          <w:sz w:val="24"/>
          <w:szCs w:val="24"/>
        </w:rPr>
        <w:t xml:space="preserve">Guru Teladan menurut Imam </w:t>
      </w:r>
      <w:r w:rsidR="001C027A" w:rsidRPr="001C027A">
        <w:rPr>
          <w:rFonts w:ascii="Times New Roman" w:hAnsi="Times New Roman" w:cs="Times New Roman"/>
          <w:sz w:val="24"/>
          <w:szCs w:val="24"/>
          <w:lang w:val="sv-SE"/>
        </w:rPr>
        <w:t xml:space="preserve">Al-Zarnuji dalam kitab </w:t>
      </w:r>
      <w:r w:rsidR="001C027A" w:rsidRPr="001C027A">
        <w:rPr>
          <w:rFonts w:ascii="Times New Roman" w:hAnsi="Times New Roman" w:cs="Times New Roman"/>
          <w:i/>
          <w:sz w:val="24"/>
          <w:szCs w:val="24"/>
          <w:lang w:val="sv-SE"/>
        </w:rPr>
        <w:t>Ta’lim Al-muta’allim</w:t>
      </w:r>
      <w:r>
        <w:rPr>
          <w:rFonts w:ascii="Times New Roman" w:hAnsi="Times New Roman" w:cs="Times New Roman"/>
          <w:sz w:val="24"/>
          <w:szCs w:val="24"/>
        </w:rPr>
        <w:t>.</w:t>
      </w:r>
    </w:p>
    <w:p w14:paraId="2DCE4CC5" w14:textId="77777777" w:rsidR="00820130" w:rsidRPr="001C027A" w:rsidRDefault="00820130">
      <w:pPr>
        <w:pStyle w:val="ListParagraph"/>
        <w:numPr>
          <w:ilvl w:val="0"/>
          <w:numId w:val="4"/>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Menambah perbendaharaan referensi bagi perpustakaan </w:t>
      </w:r>
      <w:proofErr w:type="spellStart"/>
      <w:r w:rsidR="001C027A">
        <w:rPr>
          <w:rFonts w:ascii="Times New Roman" w:hAnsi="Times New Roman" w:cs="Times New Roman"/>
          <w:sz w:val="24"/>
          <w:szCs w:val="24"/>
          <w:lang w:val="en-US"/>
        </w:rPr>
        <w:t>Pascasarjna</w:t>
      </w:r>
      <w:proofErr w:type="spellEnd"/>
      <w:r w:rsidR="001C027A">
        <w:rPr>
          <w:rFonts w:ascii="Times New Roman" w:hAnsi="Times New Roman" w:cs="Times New Roman"/>
          <w:sz w:val="24"/>
          <w:szCs w:val="24"/>
          <w:lang w:val="en-US"/>
        </w:rPr>
        <w:t xml:space="preserve"> IAI </w:t>
      </w:r>
      <w:proofErr w:type="spellStart"/>
      <w:r w:rsidR="001C027A">
        <w:rPr>
          <w:rFonts w:ascii="Times New Roman" w:hAnsi="Times New Roman" w:cs="Times New Roman"/>
          <w:sz w:val="24"/>
          <w:szCs w:val="24"/>
          <w:lang w:val="en-US"/>
        </w:rPr>
        <w:t>Diniyyah</w:t>
      </w:r>
      <w:proofErr w:type="spellEnd"/>
      <w:r w:rsidR="001C027A">
        <w:rPr>
          <w:rFonts w:ascii="Times New Roman" w:hAnsi="Times New Roman" w:cs="Times New Roman"/>
          <w:sz w:val="24"/>
          <w:szCs w:val="24"/>
          <w:lang w:val="en-US"/>
        </w:rPr>
        <w:t xml:space="preserve"> </w:t>
      </w:r>
      <w:proofErr w:type="spellStart"/>
      <w:r w:rsidR="001C027A">
        <w:rPr>
          <w:rFonts w:ascii="Times New Roman" w:hAnsi="Times New Roman" w:cs="Times New Roman"/>
          <w:sz w:val="24"/>
          <w:szCs w:val="24"/>
          <w:lang w:val="en-US"/>
        </w:rPr>
        <w:t>Pekanbaru</w:t>
      </w:r>
      <w:proofErr w:type="spellEnd"/>
      <w:r w:rsidR="001C027A">
        <w:rPr>
          <w:rFonts w:ascii="Times New Roman" w:hAnsi="Times New Roman" w:cs="Times New Roman"/>
          <w:sz w:val="24"/>
          <w:szCs w:val="24"/>
          <w:lang w:val="en-US"/>
        </w:rPr>
        <w:t xml:space="preserve"> Magister Pendidikan Agama Islam.</w:t>
      </w:r>
    </w:p>
    <w:p w14:paraId="5E63EA78" w14:textId="77777777" w:rsidR="00820130" w:rsidRDefault="00820130" w:rsidP="00820130">
      <w:pPr>
        <w:spacing w:line="480" w:lineRule="auto"/>
        <w:jc w:val="both"/>
        <w:rPr>
          <w:rFonts w:ascii="Times New Roman" w:hAnsi="Times New Roman" w:cs="Times New Roman"/>
          <w:b/>
          <w:sz w:val="24"/>
          <w:szCs w:val="24"/>
          <w:lang w:val="en-US"/>
        </w:rPr>
      </w:pPr>
    </w:p>
    <w:p w14:paraId="3A26F3AE" w14:textId="77777777" w:rsidR="00BC2040" w:rsidRDefault="00BC2040" w:rsidP="001C027A">
      <w:pPr>
        <w:spacing w:after="0" w:line="480" w:lineRule="auto"/>
        <w:jc w:val="center"/>
        <w:rPr>
          <w:rFonts w:ascii="Times New Roman" w:hAnsi="Times New Roman" w:cs="Times New Roman"/>
          <w:b/>
          <w:sz w:val="24"/>
          <w:szCs w:val="24"/>
          <w:lang w:val="en-US"/>
        </w:rPr>
      </w:pPr>
    </w:p>
    <w:p w14:paraId="035F3E3F" w14:textId="77777777" w:rsidR="00BC2040" w:rsidRDefault="00BC2040" w:rsidP="001C027A">
      <w:pPr>
        <w:spacing w:after="0" w:line="480" w:lineRule="auto"/>
        <w:jc w:val="center"/>
        <w:rPr>
          <w:rFonts w:ascii="Times New Roman" w:hAnsi="Times New Roman" w:cs="Times New Roman"/>
          <w:b/>
          <w:sz w:val="24"/>
          <w:szCs w:val="24"/>
          <w:lang w:val="en-US"/>
        </w:rPr>
      </w:pPr>
    </w:p>
    <w:p w14:paraId="38A61D78" w14:textId="77777777" w:rsidR="00BC2040" w:rsidRDefault="00BC2040" w:rsidP="00BF571B">
      <w:pPr>
        <w:spacing w:after="0" w:line="480" w:lineRule="auto"/>
        <w:rPr>
          <w:rFonts w:ascii="Times New Roman" w:hAnsi="Times New Roman" w:cs="Times New Roman"/>
          <w:b/>
          <w:sz w:val="24"/>
          <w:szCs w:val="24"/>
          <w:lang w:val="en-US"/>
        </w:rPr>
      </w:pPr>
    </w:p>
    <w:p w14:paraId="57C5573D" w14:textId="77777777" w:rsidR="001C027A" w:rsidRDefault="00BC2040" w:rsidP="001C027A">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35712" behindDoc="0" locked="0" layoutInCell="1" allowOverlap="1" wp14:anchorId="57E7461C" wp14:editId="4AB2EB1A">
                <wp:simplePos x="0" y="0"/>
                <wp:positionH relativeFrom="column">
                  <wp:posOffset>4840040</wp:posOffset>
                </wp:positionH>
                <wp:positionV relativeFrom="paragraph">
                  <wp:posOffset>-1088488</wp:posOffset>
                </wp:positionV>
                <wp:extent cx="280935" cy="351693"/>
                <wp:effectExtent l="0" t="0" r="24130" b="10795"/>
                <wp:wrapNone/>
                <wp:docPr id="3" name="Text Box 3"/>
                <wp:cNvGraphicFramePr/>
                <a:graphic xmlns:a="http://schemas.openxmlformats.org/drawingml/2006/main">
                  <a:graphicData uri="http://schemas.microsoft.com/office/word/2010/wordprocessingShape">
                    <wps:wsp>
                      <wps:cNvSpPr txBox="1"/>
                      <wps:spPr>
                        <a:xfrm>
                          <a:off x="0" y="0"/>
                          <a:ext cx="280935" cy="3516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EC1592" w14:textId="77777777" w:rsidR="00BC2040" w:rsidRDefault="00BC2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7461C" id="Text Box 3" o:spid="_x0000_s1063" type="#_x0000_t202" style="position:absolute;left:0;text-align:left;margin-left:381.1pt;margin-top:-85.7pt;width:22.1pt;height:27.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" fillcolor="white [3201]" strokecolor="white [3212]" strokeweight=".5pt">
                <v:textbox>
                  <w:txbxContent>
                    <w:p w14:paraId="1CEC1592" w14:textId="77777777" w:rsidR="00BC2040" w:rsidRDefault="00BC2040"/>
                  </w:txbxContent>
                </v:textbox>
              </v:shape>
            </w:pict>
          </mc:Fallback>
        </mc:AlternateContent>
      </w:r>
      <w:r w:rsidR="001C027A">
        <w:rPr>
          <w:rFonts w:ascii="Times New Roman" w:hAnsi="Times New Roman" w:cs="Times New Roman"/>
          <w:b/>
          <w:sz w:val="24"/>
          <w:szCs w:val="24"/>
        </w:rPr>
        <w:t>BAB II</w:t>
      </w:r>
    </w:p>
    <w:p w14:paraId="48B0A669" w14:textId="77777777" w:rsidR="001C027A" w:rsidRPr="001C027A" w:rsidRDefault="001C027A" w:rsidP="001C027A">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KAJIAN PUSTAKA</w:t>
      </w:r>
    </w:p>
    <w:p w14:paraId="3BECEF86" w14:textId="77777777" w:rsidR="001C027A" w:rsidRDefault="00BC2040">
      <w:pPr>
        <w:pStyle w:val="ListParagraph"/>
        <w:numPr>
          <w:ilvl w:val="0"/>
          <w:numId w:val="5"/>
        </w:numPr>
        <w:spacing w:line="480" w:lineRule="auto"/>
        <w:ind w:left="0" w:hanging="284"/>
        <w:rPr>
          <w:rFonts w:ascii="Times New Roman" w:hAnsi="Times New Roman" w:cs="Times New Roman"/>
          <w:b/>
          <w:sz w:val="24"/>
          <w:szCs w:val="24"/>
        </w:rPr>
      </w:pPr>
      <w:r>
        <w:rPr>
          <w:rFonts w:ascii="Times New Roman" w:hAnsi="Times New Roman" w:cs="Times New Roman"/>
          <w:b/>
          <w:sz w:val="24"/>
          <w:szCs w:val="24"/>
          <w:lang w:val="en-US"/>
        </w:rPr>
        <w:t>Kajian Teori</w:t>
      </w:r>
    </w:p>
    <w:p w14:paraId="0BADB84E" w14:textId="77777777" w:rsidR="001C027A" w:rsidRDefault="001C027A">
      <w:pPr>
        <w:pStyle w:val="ListParagraph"/>
        <w:numPr>
          <w:ilvl w:val="0"/>
          <w:numId w:val="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Pengertian Guru</w:t>
      </w:r>
    </w:p>
    <w:p w14:paraId="22844CE6"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Dalam Kamus Besar Bahasa Indonesia, kata guru berarti orang yang pekerjaannya (mata pencahariannya, profesinya) mengajar.</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Menurut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nomor 14 tahun 2005 tentang Guru dan Dosen, Bab 1 Pasal 1 ayat 1, menegaskan bahwa yang dimaksud dengan guru adalah: pendidik Professional yang memiliki tugas utama mendidik, mengajar, membimbing, mengarahkan, melatih, menilai dan mengevaluasi peserta didik pada pendidikan anak usia dini, jalur pendidikan formal, pendidikan dasar dan pendidikan menengah”.</w:t>
      </w:r>
      <w:r>
        <w:rPr>
          <w:rStyle w:val="FootnoteReference"/>
          <w:rFonts w:ascii="Times New Roman" w:hAnsi="Times New Roman" w:cs="Times New Roman"/>
          <w:sz w:val="24"/>
          <w:szCs w:val="24"/>
        </w:rPr>
        <w:footnoteReference w:id="16"/>
      </w:r>
    </w:p>
    <w:p w14:paraId="4886CEBF" w14:textId="77777777" w:rsidR="001C027A" w:rsidRDefault="00BC2040"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6736" behindDoc="0" locked="0" layoutInCell="1" allowOverlap="1" wp14:anchorId="762ACCAC" wp14:editId="4CF227CD">
                <wp:simplePos x="0" y="0"/>
                <wp:positionH relativeFrom="column">
                  <wp:posOffset>2197002</wp:posOffset>
                </wp:positionH>
                <wp:positionV relativeFrom="paragraph">
                  <wp:posOffset>4500587</wp:posOffset>
                </wp:positionV>
                <wp:extent cx="622942" cy="422031"/>
                <wp:effectExtent l="0" t="0" r="24765" b="16510"/>
                <wp:wrapNone/>
                <wp:docPr id="6" name="Text Box 6"/>
                <wp:cNvGraphicFramePr/>
                <a:graphic xmlns:a="http://schemas.openxmlformats.org/drawingml/2006/main">
                  <a:graphicData uri="http://schemas.microsoft.com/office/word/2010/wordprocessingShape">
                    <wps:wsp>
                      <wps:cNvSpPr txBox="1"/>
                      <wps:spPr>
                        <a:xfrm>
                          <a:off x="0" y="0"/>
                          <a:ext cx="622942" cy="4220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AE18D0" w14:textId="77777777" w:rsidR="00BC2040" w:rsidRPr="00BC2040" w:rsidRDefault="00BC2040">
                            <w:pPr>
                              <w:rPr>
                                <w:lang w:val="en-US"/>
                              </w:rPr>
                            </w:pPr>
                            <w:r>
                              <w:rPr>
                                <w:lang w:val="en-US"/>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ACCAC" id="Text Box 6" o:spid="_x0000_s1064" type="#_x0000_t202" style="position:absolute;left:0;text-align:left;margin-left:173pt;margin-top:354.4pt;width:49.05pt;height:33.2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" fillcolor="white [3201]" strokecolor="white [3212]" strokeweight=".5pt">
                <v:textbox>
                  <w:txbxContent>
                    <w:p w14:paraId="44AE18D0" w14:textId="77777777" w:rsidR="00BC2040" w:rsidRPr="00BC2040" w:rsidRDefault="00BC2040">
                      <w:pPr>
                        <w:rPr>
                          <w:lang w:val="en-US"/>
                        </w:rPr>
                      </w:pPr>
                      <w:r>
                        <w:rPr>
                          <w:lang w:val="en-US"/>
                        </w:rPr>
                        <w:t xml:space="preserve">     8</w:t>
                      </w:r>
                    </w:p>
                  </w:txbxContent>
                </v:textbox>
              </v:shape>
            </w:pict>
          </mc:Fallback>
        </mc:AlternateContent>
      </w:r>
      <w:r w:rsidR="001C027A">
        <w:rPr>
          <w:rFonts w:ascii="Times New Roman" w:hAnsi="Times New Roman" w:cs="Times New Roman"/>
          <w:sz w:val="24"/>
          <w:szCs w:val="24"/>
        </w:rPr>
        <w:t xml:space="preserve">Menurut pandangan tradisional, guru adalah seseorang yang berdiri di depan kelas untuk menyampaikan ilmu pengetahuan. Menurut </w:t>
      </w:r>
      <w:proofErr w:type="spellStart"/>
      <w:r w:rsidR="001C027A">
        <w:rPr>
          <w:rFonts w:ascii="Times New Roman" w:hAnsi="Times New Roman" w:cs="Times New Roman"/>
          <w:sz w:val="24"/>
          <w:szCs w:val="24"/>
        </w:rPr>
        <w:t>Balnadi</w:t>
      </w:r>
      <w:proofErr w:type="spellEnd"/>
      <w:r w:rsidR="001C027A">
        <w:rPr>
          <w:rFonts w:ascii="Times New Roman" w:hAnsi="Times New Roman" w:cs="Times New Roman"/>
          <w:sz w:val="24"/>
          <w:szCs w:val="24"/>
        </w:rPr>
        <w:t xml:space="preserve"> </w:t>
      </w:r>
      <w:proofErr w:type="spellStart"/>
      <w:r w:rsidR="001C027A">
        <w:rPr>
          <w:rFonts w:ascii="Times New Roman" w:hAnsi="Times New Roman" w:cs="Times New Roman"/>
          <w:sz w:val="24"/>
          <w:szCs w:val="24"/>
        </w:rPr>
        <w:t>Sutadipura</w:t>
      </w:r>
      <w:proofErr w:type="spellEnd"/>
      <w:r w:rsidR="001C027A">
        <w:rPr>
          <w:rFonts w:ascii="Times New Roman" w:hAnsi="Times New Roman" w:cs="Times New Roman"/>
          <w:sz w:val="24"/>
          <w:szCs w:val="24"/>
        </w:rPr>
        <w:t>, guru adalah orang yang layak digugu dan ditiru. Sedangkan menurut Departemen Pendidikan dan Kebudayaan, guru diartikan sebagai seorang yang mempunyai gagasan yang harus diwujudkan untuk kepentingan anak didik, sehingga menunjang hubungan sebaik-baiknya dengan anak didik, sehingga menjunjung tinggi, mengembangkan dan menerapkan keutamaan yang menyangkut agama, kebudayaan, dan keilmuan.</w:t>
      </w:r>
      <w:r w:rsidR="001C027A">
        <w:rPr>
          <w:rStyle w:val="FootnoteReference"/>
          <w:rFonts w:ascii="Times New Roman" w:hAnsi="Times New Roman" w:cs="Times New Roman"/>
          <w:sz w:val="24"/>
          <w:szCs w:val="24"/>
        </w:rPr>
        <w:footnoteReference w:id="17"/>
      </w:r>
    </w:p>
    <w:p w14:paraId="76B66241"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bahasa Arab ada beberapa kata yang menunjukkan profesi guru, </w:t>
      </w:r>
      <w:proofErr w:type="spellStart"/>
      <w:r>
        <w:rPr>
          <w:rFonts w:ascii="Times New Roman" w:hAnsi="Times New Roman" w:cs="Times New Roman"/>
          <w:sz w:val="24"/>
          <w:szCs w:val="24"/>
        </w:rPr>
        <w:t>sepertimu`allim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murabbi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mu`addib</w:t>
      </w:r>
      <w:proofErr w:type="spellEnd"/>
      <w:r>
        <w:rPr>
          <w:rFonts w:ascii="Times New Roman" w:hAnsi="Times New Roman" w:cs="Times New Roman"/>
          <w:sz w:val="24"/>
          <w:szCs w:val="24"/>
        </w:rPr>
        <w:t xml:space="preserve">. Menurut Muhaimin dan Abdul Mujib yang dilansir dalam Pengembangan Kompetensi Kepribadian Guru menjelaskan, bahwa pengertian </w:t>
      </w:r>
      <w:proofErr w:type="spellStart"/>
      <w:r>
        <w:rPr>
          <w:rFonts w:ascii="Times New Roman" w:hAnsi="Times New Roman" w:cs="Times New Roman"/>
          <w:sz w:val="24"/>
          <w:szCs w:val="24"/>
        </w:rPr>
        <w:t>Murabbi</w:t>
      </w:r>
      <w:proofErr w:type="spellEnd"/>
      <w:r>
        <w:rPr>
          <w:rFonts w:ascii="Times New Roman" w:hAnsi="Times New Roman" w:cs="Times New Roman"/>
          <w:sz w:val="24"/>
          <w:szCs w:val="24"/>
        </w:rPr>
        <w:t xml:space="preserve"> mengisyaratkan bahwa guru adalah orang yang memiliki sifat Rabbani, artinya orang yang bijaksana, bertanggung jawab, berkasih sayang terhadap siswa dan mempunyai pengetahuan tentang </w:t>
      </w:r>
      <w:proofErr w:type="spellStart"/>
      <w:r>
        <w:rPr>
          <w:rFonts w:ascii="Times New Roman" w:hAnsi="Times New Roman" w:cs="Times New Roman"/>
          <w:sz w:val="24"/>
          <w:szCs w:val="24"/>
        </w:rPr>
        <w:t>Rabb</w:t>
      </w:r>
      <w:proofErr w:type="spellEnd"/>
      <w:r>
        <w:rPr>
          <w:rFonts w:ascii="Times New Roman" w:hAnsi="Times New Roman" w:cs="Times New Roman"/>
          <w:sz w:val="24"/>
          <w:szCs w:val="24"/>
        </w:rPr>
        <w:t xml:space="preserve">. Dalam pengertian </w:t>
      </w:r>
      <w:proofErr w:type="spellStart"/>
      <w:r>
        <w:rPr>
          <w:rFonts w:ascii="Times New Roman" w:hAnsi="Times New Roman" w:cs="Times New Roman"/>
          <w:sz w:val="24"/>
          <w:szCs w:val="24"/>
        </w:rPr>
        <w:t>Mu`allim</w:t>
      </w:r>
      <w:proofErr w:type="spellEnd"/>
      <w:r>
        <w:rPr>
          <w:rFonts w:ascii="Times New Roman" w:hAnsi="Times New Roman" w:cs="Times New Roman"/>
          <w:sz w:val="24"/>
          <w:szCs w:val="24"/>
        </w:rPr>
        <w:t xml:space="preserve">, ia mengandung arti bahwa guru adalah orang berilmu yang tidak hanya menguasai ilmu secara </w:t>
      </w:r>
      <w:proofErr w:type="spellStart"/>
      <w:r>
        <w:rPr>
          <w:rFonts w:ascii="Times New Roman" w:hAnsi="Times New Roman" w:cs="Times New Roman"/>
          <w:sz w:val="24"/>
          <w:szCs w:val="24"/>
        </w:rPr>
        <w:t>teoritik</w:t>
      </w:r>
      <w:proofErr w:type="spellEnd"/>
      <w:r>
        <w:rPr>
          <w:rFonts w:ascii="Times New Roman" w:hAnsi="Times New Roman" w:cs="Times New Roman"/>
          <w:sz w:val="24"/>
          <w:szCs w:val="24"/>
        </w:rPr>
        <w:t xml:space="preserve"> tetapi mempunyai komitmen yang tinggi dalam mengembangkan ilmu yang dimilikinya. Sedangkan dalam konsep </w:t>
      </w:r>
      <w:proofErr w:type="spellStart"/>
      <w:r>
        <w:rPr>
          <w:rFonts w:ascii="Times New Roman" w:hAnsi="Times New Roman" w:cs="Times New Roman"/>
          <w:sz w:val="24"/>
          <w:szCs w:val="24"/>
        </w:rPr>
        <w:t>Mua`dib</w:t>
      </w:r>
      <w:proofErr w:type="spellEnd"/>
      <w:r>
        <w:rPr>
          <w:rFonts w:ascii="Times New Roman" w:hAnsi="Times New Roman" w:cs="Times New Roman"/>
          <w:sz w:val="24"/>
          <w:szCs w:val="24"/>
        </w:rPr>
        <w:t xml:space="preserve">, terkandung pengertian integrasi antara ilmu dan amal sekaligus. Selain itu, guru juga sering disebut dengan istilah </w:t>
      </w:r>
      <w:proofErr w:type="spellStart"/>
      <w:r>
        <w:rPr>
          <w:rFonts w:ascii="Times New Roman" w:hAnsi="Times New Roman" w:cs="Times New Roman"/>
          <w:sz w:val="24"/>
          <w:szCs w:val="24"/>
        </w:rPr>
        <w:t>mudarris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ustaż</w:t>
      </w:r>
      <w:proofErr w:type="spellEnd"/>
      <w:r>
        <w:rPr>
          <w:rFonts w:ascii="Times New Roman" w:hAnsi="Times New Roman" w:cs="Times New Roman"/>
          <w:sz w:val="24"/>
          <w:szCs w:val="24"/>
        </w:rPr>
        <w:t>, mursyid atau syekh</w:t>
      </w:r>
      <w:r>
        <w:rPr>
          <w:rStyle w:val="FootnoteReference"/>
          <w:rFonts w:ascii="Times New Roman" w:hAnsi="Times New Roman" w:cs="Times New Roman"/>
          <w:sz w:val="24"/>
          <w:szCs w:val="24"/>
        </w:rPr>
        <w:footnoteReference w:id="18"/>
      </w:r>
    </w:p>
    <w:p w14:paraId="4DE454E5"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Lebih lanjut, seperti yang dilansir dalam Profesi Kependidikan </w:t>
      </w:r>
      <w:proofErr w:type="spellStart"/>
      <w:r>
        <w:rPr>
          <w:rFonts w:ascii="Times New Roman" w:hAnsi="Times New Roman" w:cs="Times New Roman"/>
          <w:sz w:val="24"/>
          <w:szCs w:val="24"/>
        </w:rPr>
        <w:t>Laurence</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Hazkew</w:t>
      </w:r>
      <w:proofErr w:type="spellEnd"/>
      <w:r>
        <w:rPr>
          <w:rFonts w:ascii="Times New Roman" w:hAnsi="Times New Roman" w:cs="Times New Roman"/>
          <w:sz w:val="24"/>
          <w:szCs w:val="24"/>
        </w:rPr>
        <w:t xml:space="preserve"> dan Jonathan C. </w:t>
      </w:r>
      <w:proofErr w:type="spellStart"/>
      <w:r>
        <w:rPr>
          <w:rFonts w:ascii="Times New Roman" w:hAnsi="Times New Roman" w:cs="Times New Roman"/>
          <w:sz w:val="24"/>
          <w:szCs w:val="24"/>
        </w:rPr>
        <w:t>McLendon</w:t>
      </w:r>
      <w:proofErr w:type="spellEnd"/>
      <w:r>
        <w:rPr>
          <w:rFonts w:ascii="Times New Roman" w:hAnsi="Times New Roman" w:cs="Times New Roman"/>
          <w:sz w:val="24"/>
          <w:szCs w:val="24"/>
        </w:rPr>
        <w:t xml:space="preserve"> menyebutkan “</w:t>
      </w:r>
      <w:proofErr w:type="spellStart"/>
      <w:r>
        <w:rPr>
          <w:rFonts w:ascii="Times New Roman" w:hAnsi="Times New Roman" w:cs="Times New Roman"/>
          <w:sz w:val="24"/>
          <w:szCs w:val="24"/>
        </w:rPr>
        <w:t>Teacher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professional</w:t>
      </w:r>
      <w:proofErr w:type="spellEnd"/>
      <w:r>
        <w:rPr>
          <w:rFonts w:ascii="Times New Roman" w:hAnsi="Times New Roman" w:cs="Times New Roman"/>
          <w:sz w:val="24"/>
          <w:szCs w:val="24"/>
        </w:rPr>
        <w:t xml:space="preserve"> person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conducts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classes”yang</w:t>
      </w:r>
      <w:proofErr w:type="spellEnd"/>
      <w:r>
        <w:rPr>
          <w:rFonts w:ascii="Times New Roman" w:hAnsi="Times New Roman" w:cs="Times New Roman"/>
          <w:sz w:val="24"/>
          <w:szCs w:val="24"/>
        </w:rPr>
        <w:t xml:space="preserve"> berarti Guru adalah seseorang yang mempunyai kemampuan dalam menata dan mengelola kelas. Sedangkan menurut Jean D. </w:t>
      </w:r>
      <w:proofErr w:type="spellStart"/>
      <w:r>
        <w:rPr>
          <w:rFonts w:ascii="Times New Roman" w:hAnsi="Times New Roman" w:cs="Times New Roman"/>
          <w:sz w:val="24"/>
          <w:szCs w:val="24"/>
        </w:rPr>
        <w:t>Grambs</w:t>
      </w:r>
      <w:proofErr w:type="spellEnd"/>
      <w:r>
        <w:rPr>
          <w:rFonts w:ascii="Times New Roman" w:hAnsi="Times New Roman" w:cs="Times New Roman"/>
          <w:sz w:val="24"/>
          <w:szCs w:val="24"/>
        </w:rPr>
        <w:t xml:space="preserve"> dan C. Morris </w:t>
      </w:r>
      <w:proofErr w:type="spellStart"/>
      <w:r>
        <w:rPr>
          <w:rFonts w:ascii="Times New Roman" w:hAnsi="Times New Roman" w:cs="Times New Roman"/>
          <w:sz w:val="24"/>
          <w:szCs w:val="24"/>
        </w:rPr>
        <w:t>Mc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Teacher</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those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consciously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experiences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place”yang</w:t>
      </w:r>
      <w:proofErr w:type="spellEnd"/>
      <w:r>
        <w:rPr>
          <w:rFonts w:ascii="Times New Roman" w:hAnsi="Times New Roman" w:cs="Times New Roman"/>
          <w:sz w:val="24"/>
          <w:szCs w:val="24"/>
        </w:rPr>
        <w:t xml:space="preserve"> berarti guru adalah mereka yang secara sadar mengarahkan pengalaman dan tingkah laku dari seorang individu hingga dapat terjadi pendidikan.</w:t>
      </w:r>
      <w:r>
        <w:rPr>
          <w:rStyle w:val="FootnoteReference"/>
          <w:rFonts w:ascii="Times New Roman" w:hAnsi="Times New Roman" w:cs="Times New Roman"/>
          <w:sz w:val="24"/>
          <w:szCs w:val="24"/>
        </w:rPr>
        <w:footnoteReference w:id="19"/>
      </w:r>
    </w:p>
    <w:p w14:paraId="4B99A3A4"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lastRenderedPageBreak/>
        <w:t>Berdasarkan sejumlah sumber dapatlah disimpulkan bahwa seorang guru bukan hanya sekedar pemberi ilmu pengetahuan kepada anak didiknya yang berada di depan kelas. Akan tetapi, guru adalah siapa saja yang bertanggung jawab terhadap perkembangan anak didik, baik potensi kognitif, afektif, maupun potensi psikomotorik.</w:t>
      </w:r>
    </w:p>
    <w:p w14:paraId="6027AB3C"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Dalam pendidikan Islam, Guru memiliki arti dan peranan sangat penting. Hal ini disebabkan karena ia memiliki tanggung jawab dan menentukan arah pendidikan. Itulah sebabnya pula Islam sangat menghargai dan menghormati orang-orang yang berilmu pengetahuan dan bertugas sebagai pendidik. Islam mengangkat derajat mereka dan memuliakan mereka melebihi dari orang Islam lainnya yang tidak berilmu pengetahuan dan bukan pendidik.</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Firman Allah SWT: </w:t>
      </w:r>
    </w:p>
    <w:p w14:paraId="6CE102C6" w14:textId="77777777" w:rsidR="001C027A" w:rsidRDefault="001C027A" w:rsidP="001C027A">
      <w:pPr>
        <w:pStyle w:val="ListParagraph"/>
        <w:tabs>
          <w:tab w:val="right" w:pos="7795"/>
        </w:tabs>
        <w:bidi/>
        <w:spacing w:line="240" w:lineRule="auto"/>
        <w:ind w:left="-1" w:right="284"/>
        <w:jc w:val="both"/>
        <w:rPr>
          <w:rFonts w:ascii="(normal text)" w:hAnsi="(normal text)"/>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A1"/>
      </w:r>
      <w:r>
        <w:rPr>
          <w:sz w:val="28"/>
          <w:szCs w:val="28"/>
        </w:rPr>
        <w:sym w:font="HQPB1" w:char="F0A1"/>
      </w:r>
      <w:r>
        <w:rPr>
          <w:sz w:val="28"/>
          <w:szCs w:val="28"/>
        </w:rPr>
        <w:sym w:font="HQPB5" w:char="F078"/>
      </w:r>
      <w:r>
        <w:rPr>
          <w:sz w:val="28"/>
          <w:szCs w:val="28"/>
        </w:rPr>
        <w:sym w:font="HQPB1" w:char="F0FF"/>
      </w:r>
      <w:r>
        <w:rPr>
          <w:sz w:val="28"/>
          <w:szCs w:val="28"/>
        </w:rPr>
        <w:sym w:font="HQPB5" w:char="F073"/>
      </w:r>
      <w:r>
        <w:rPr>
          <w:sz w:val="28"/>
          <w:szCs w:val="28"/>
        </w:rPr>
        <w:sym w:font="HQPB1" w:char="F03F"/>
      </w:r>
      <w:r>
        <w:rPr>
          <w:rFonts w:ascii="(normal text)" w:hAnsi="(normal text)"/>
          <w:rtl/>
        </w:rPr>
        <w:t xml:space="preserve"> </w:t>
      </w:r>
      <w:r>
        <w:rPr>
          <w:sz w:val="28"/>
          <w:szCs w:val="28"/>
        </w:rPr>
        <w:sym w:font="HQPB3" w:char="F086"/>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4"/>
      </w:r>
      <w:r>
        <w:rPr>
          <w:sz w:val="28"/>
          <w:szCs w:val="28"/>
        </w:rPr>
        <w:sym w:font="HQPB1" w:char="F0A7"/>
      </w:r>
      <w:r>
        <w:rPr>
          <w:sz w:val="28"/>
          <w:szCs w:val="28"/>
        </w:rPr>
        <w:sym w:font="HQPB4" w:char="F0CE"/>
      </w:r>
      <w:r>
        <w:rPr>
          <w:sz w:val="28"/>
          <w:szCs w:val="28"/>
        </w:rPr>
        <w:sym w:font="HQPB2" w:char="F03D"/>
      </w:r>
      <w:r>
        <w:rPr>
          <w:sz w:val="28"/>
          <w:szCs w:val="28"/>
        </w:rPr>
        <w:sym w:font="HQPB2" w:char="F0BB"/>
      </w:r>
      <w:r>
        <w:rPr>
          <w:sz w:val="28"/>
          <w:szCs w:val="28"/>
        </w:rPr>
        <w:sym w:font="HQPB5" w:char="F079"/>
      </w:r>
      <w:r>
        <w:rPr>
          <w:sz w:val="28"/>
          <w:szCs w:val="28"/>
        </w:rPr>
        <w:sym w:font="HQPB1" w:char="F066"/>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5" w:char="F07C"/>
      </w:r>
      <w:r>
        <w:rPr>
          <w:sz w:val="28"/>
          <w:szCs w:val="28"/>
        </w:rPr>
        <w:sym w:font="HQPB1" w:char="F0A1"/>
      </w:r>
      <w:r>
        <w:rPr>
          <w:sz w:val="28"/>
          <w:szCs w:val="28"/>
        </w:rPr>
        <w:sym w:font="HQPB4" w:char="F0F8"/>
      </w:r>
      <w:r>
        <w:rPr>
          <w:sz w:val="28"/>
          <w:szCs w:val="28"/>
        </w:rPr>
        <w:sym w:font="HQPB1" w:char="F0F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B"/>
      </w:r>
      <w:r>
        <w:rPr>
          <w:sz w:val="28"/>
          <w:szCs w:val="28"/>
        </w:rPr>
        <w:sym w:font="HQPB1" w:char="F078"/>
      </w:r>
      <w:r>
        <w:rPr>
          <w:sz w:val="28"/>
          <w:szCs w:val="28"/>
        </w:rPr>
        <w:sym w:font="HQPB5" w:char="F07C"/>
      </w:r>
      <w:r>
        <w:rPr>
          <w:sz w:val="28"/>
          <w:szCs w:val="28"/>
        </w:rPr>
        <w:sym w:font="HQPB1" w:char="F0A1"/>
      </w:r>
      <w:r>
        <w:rPr>
          <w:sz w:val="28"/>
          <w:szCs w:val="28"/>
        </w:rPr>
        <w:sym w:font="HQPB4" w:char="F0F8"/>
      </w:r>
      <w:r>
        <w:rPr>
          <w:sz w:val="28"/>
          <w:szCs w:val="28"/>
        </w:rPr>
        <w:sym w:font="HQPB1" w:char="F0FF"/>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3"/>
      </w:r>
      <w:r>
        <w:rPr>
          <w:sz w:val="28"/>
          <w:szCs w:val="28"/>
        </w:rPr>
        <w:sym w:font="HQPB4" w:char="F0E0"/>
      </w:r>
      <w:r>
        <w:rPr>
          <w:sz w:val="28"/>
          <w:szCs w:val="28"/>
        </w:rPr>
        <w:sym w:font="HQPB1" w:char="F0B1"/>
      </w:r>
      <w:r>
        <w:rPr>
          <w:sz w:val="28"/>
          <w:szCs w:val="28"/>
        </w:rPr>
        <w:sym w:font="HQPB2" w:char="F053"/>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3"/>
      </w:r>
      <w:r>
        <w:rPr>
          <w:sz w:val="28"/>
          <w:szCs w:val="28"/>
        </w:rPr>
        <w:sym w:font="HQPB4" w:char="F0E0"/>
      </w:r>
      <w:r>
        <w:rPr>
          <w:sz w:val="28"/>
          <w:szCs w:val="28"/>
        </w:rPr>
        <w:sym w:font="HQPB1" w:char="F0B1"/>
      </w:r>
      <w:r>
        <w:rPr>
          <w:sz w:val="28"/>
          <w:szCs w:val="28"/>
        </w:rPr>
        <w:sym w:font="HQPB2" w:char="F05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6"/>
      </w:r>
      <w:r>
        <w:rPr>
          <w:sz w:val="28"/>
          <w:szCs w:val="28"/>
        </w:rPr>
        <w:sym w:font="HQPB1" w:char="F0EC"/>
      </w:r>
      <w:r>
        <w:rPr>
          <w:sz w:val="28"/>
          <w:szCs w:val="28"/>
        </w:rPr>
        <w:sym w:font="HQPB5" w:char="F073"/>
      </w:r>
      <w:r>
        <w:rPr>
          <w:sz w:val="28"/>
          <w:szCs w:val="28"/>
        </w:rPr>
        <w:sym w:font="HQPB1" w:char="F0F9"/>
      </w:r>
      <w:r>
        <w:rPr>
          <w:sz w:val="28"/>
          <w:szCs w:val="28"/>
        </w:rPr>
        <w:sym w:font="HQPB4" w:char="F0F6"/>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A"/>
      </w:r>
      <w:r>
        <w:rPr>
          <w:sz w:val="28"/>
          <w:szCs w:val="28"/>
        </w:rPr>
        <w:sym w:font="HQPB2" w:char="F04F"/>
      </w:r>
      <w:r>
        <w:rPr>
          <w:sz w:val="28"/>
          <w:szCs w:val="28"/>
        </w:rPr>
        <w:sym w:font="HQPB4" w:char="F0F9"/>
      </w:r>
      <w:r>
        <w:rPr>
          <w:sz w:val="28"/>
          <w:szCs w:val="28"/>
        </w:rPr>
        <w:sym w:font="HQPB2" w:char="F03D"/>
      </w:r>
      <w:r>
        <w:rPr>
          <w:sz w:val="28"/>
          <w:szCs w:val="28"/>
        </w:rPr>
        <w:sym w:font="HQPB4" w:char="F0CF"/>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1" w:char="F091"/>
      </w:r>
      <w:r>
        <w:rPr>
          <w:sz w:val="28"/>
          <w:szCs w:val="28"/>
        </w:rPr>
        <w:sym w:font="HQPB5" w:char="F079"/>
      </w:r>
      <w:r>
        <w:rPr>
          <w:sz w:val="28"/>
          <w:szCs w:val="28"/>
        </w:rPr>
        <w:sym w:font="HQPB1" w:char="F08A"/>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5" w:char="F079"/>
      </w:r>
      <w:r>
        <w:rPr>
          <w:sz w:val="28"/>
          <w:szCs w:val="28"/>
        </w:rPr>
        <w:sym w:font="HQPB2" w:char="F04A"/>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7"/>
      </w:r>
      <w:r>
        <w:rPr>
          <w:sz w:val="28"/>
          <w:szCs w:val="28"/>
        </w:rPr>
        <w:sym w:font="HQPB1" w:char="F08E"/>
      </w:r>
      <w:r>
        <w:rPr>
          <w:sz w:val="28"/>
          <w:szCs w:val="28"/>
        </w:rPr>
        <w:sym w:font="HQPB2" w:char="F08D"/>
      </w:r>
      <w:r>
        <w:rPr>
          <w:sz w:val="28"/>
          <w:szCs w:val="28"/>
        </w:rPr>
        <w:sym w:font="HQPB4" w:char="F0CE"/>
      </w:r>
      <w:r>
        <w:rPr>
          <w:sz w:val="28"/>
          <w:szCs w:val="28"/>
        </w:rPr>
        <w:sym w:font="HQPB1" w:char="F037"/>
      </w:r>
      <w:r>
        <w:rPr>
          <w:sz w:val="28"/>
          <w:szCs w:val="28"/>
        </w:rPr>
        <w:sym w:font="HQPB5" w:char="F079"/>
      </w:r>
      <w:r>
        <w:rPr>
          <w:sz w:val="28"/>
          <w:szCs w:val="28"/>
        </w:rPr>
        <w:sym w:font="HQPB1" w:char="F07A"/>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A"/>
      </w:r>
      <w:r>
        <w:rPr>
          <w:sz w:val="28"/>
          <w:szCs w:val="28"/>
        </w:rPr>
        <w:sym w:font="HQPB2" w:char="F0C8"/>
      </w:r>
      <w:r>
        <w:rPr>
          <w:rFonts w:ascii="(normal text)" w:hAnsi="(normal text)"/>
          <w:rtl/>
        </w:rPr>
        <w:t xml:space="preserve">   </w:t>
      </w:r>
    </w:p>
    <w:p w14:paraId="0F3447F0" w14:textId="77777777" w:rsidR="001C027A" w:rsidRDefault="001C027A" w:rsidP="001C027A">
      <w:pPr>
        <w:pStyle w:val="ListParagraph"/>
        <w:bidi/>
        <w:spacing w:line="480" w:lineRule="auto"/>
        <w:ind w:left="284" w:firstLine="850"/>
        <w:jc w:val="both"/>
        <w:rPr>
          <w:rFonts w:ascii="Times New Roman" w:hAnsi="Times New Roman" w:cs="Times New Roman"/>
          <w:sz w:val="24"/>
          <w:szCs w:val="24"/>
          <w:rtl/>
        </w:rPr>
      </w:pPr>
    </w:p>
    <w:p w14:paraId="63B88C24" w14:textId="77777777" w:rsidR="001C027A" w:rsidRDefault="001C027A" w:rsidP="001C027A">
      <w:pPr>
        <w:pStyle w:val="ListParagraph"/>
        <w:spacing w:line="360" w:lineRule="auto"/>
        <w:ind w:left="1134" w:hanging="850"/>
        <w:jc w:val="both"/>
        <w:rPr>
          <w:rFonts w:ascii="Times New Roman" w:hAnsi="Times New Roman" w:cs="Times New Roman"/>
          <w:sz w:val="24"/>
          <w:szCs w:val="24"/>
        </w:rPr>
      </w:pPr>
      <w:r>
        <w:rPr>
          <w:rFonts w:ascii="Times New Roman" w:hAnsi="Times New Roman" w:cs="Times New Roman"/>
          <w:sz w:val="24"/>
          <w:szCs w:val="24"/>
        </w:rPr>
        <w:t xml:space="preserve">Artinya: </w:t>
      </w:r>
      <w:r w:rsidRPr="0016773C">
        <w:rPr>
          <w:rFonts w:ascii="Times New Roman" w:hAnsi="Times New Roman" w:cs="Times New Roman"/>
          <w:i/>
          <w:iCs/>
          <w:sz w:val="24"/>
          <w:szCs w:val="24"/>
        </w:rPr>
        <w:t>Hai orang-orang beriman apabila kamu dikatakan</w:t>
      </w:r>
      <w:r>
        <w:rPr>
          <w:rFonts w:ascii="Times New Roman" w:hAnsi="Times New Roman" w:cs="Times New Roman"/>
          <w:i/>
          <w:iCs/>
          <w:sz w:val="24"/>
          <w:szCs w:val="24"/>
        </w:rPr>
        <w:t xml:space="preserve"> kepadamu: "Berlapang-lapanglah </w:t>
      </w:r>
      <w:r w:rsidRPr="0016773C">
        <w:rPr>
          <w:rFonts w:ascii="Times New Roman" w:hAnsi="Times New Roman" w:cs="Times New Roman"/>
          <w:i/>
          <w:iCs/>
          <w:sz w:val="24"/>
          <w:szCs w:val="24"/>
        </w:rPr>
        <w:t xml:space="preserve">dalam majelis", Maka lapangkanlah </w:t>
      </w:r>
      <w:proofErr w:type="spellStart"/>
      <w:r w:rsidRPr="0016773C">
        <w:rPr>
          <w:rFonts w:ascii="Times New Roman" w:hAnsi="Times New Roman" w:cs="Times New Roman"/>
          <w:i/>
          <w:iCs/>
          <w:sz w:val="24"/>
          <w:szCs w:val="24"/>
        </w:rPr>
        <w:t>niscayaAllah</w:t>
      </w:r>
      <w:proofErr w:type="spellEnd"/>
      <w:r w:rsidRPr="0016773C">
        <w:rPr>
          <w:rFonts w:ascii="Times New Roman" w:hAnsi="Times New Roman" w:cs="Times New Roman"/>
          <w:i/>
          <w:iCs/>
          <w:sz w:val="24"/>
          <w:szCs w:val="24"/>
        </w:rPr>
        <w:t xml:space="preserve"> akan memberi kelapangan untukmu. dan apabila dikatakan: "Berdirilah kamu", Maka berdirilah, niscaya Allah akan meninggikan orang-orang yang beriman di antaramu dan orang-</w:t>
      </w:r>
      <w:r w:rsidRPr="0016773C">
        <w:rPr>
          <w:rFonts w:ascii="Times New Roman" w:hAnsi="Times New Roman" w:cs="Times New Roman"/>
          <w:i/>
          <w:iCs/>
          <w:sz w:val="24"/>
          <w:szCs w:val="24"/>
        </w:rPr>
        <w:lastRenderedPageBreak/>
        <w:t>orang yang diberi ilmu pengetahuan beberapa derajat. dan Allah Maha mengetahui apa yang kamu kerjakan.</w:t>
      </w:r>
      <w:r w:rsidRPr="0016773C">
        <w:rPr>
          <w:rStyle w:val="FootnoteReference"/>
          <w:rFonts w:ascii="Times New Roman" w:hAnsi="Times New Roman" w:cs="Times New Roman"/>
          <w:i/>
          <w:iCs/>
          <w:sz w:val="24"/>
          <w:szCs w:val="24"/>
        </w:rPr>
        <w:footnoteReference w:id="21"/>
      </w:r>
    </w:p>
    <w:p w14:paraId="39E525A2"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Dalam pendidikan tradisional Islam, posisi guru begitu terhormat. Guru diposisikan sebagai orang yang `</w:t>
      </w:r>
      <w:proofErr w:type="spellStart"/>
      <w:r>
        <w:rPr>
          <w:rFonts w:ascii="Times New Roman" w:hAnsi="Times New Roman" w:cs="Times New Roman"/>
          <w:sz w:val="24"/>
          <w:szCs w:val="24"/>
        </w:rPr>
        <w:t>ālim</w:t>
      </w:r>
      <w:proofErr w:type="spellEnd"/>
      <w:r>
        <w:rPr>
          <w:rFonts w:ascii="Times New Roman" w:hAnsi="Times New Roman" w:cs="Times New Roman"/>
          <w:sz w:val="24"/>
          <w:szCs w:val="24"/>
        </w:rPr>
        <w:t xml:space="preserve">, wara`, </w:t>
      </w:r>
      <w:proofErr w:type="spellStart"/>
      <w:r>
        <w:rPr>
          <w:rFonts w:ascii="Times New Roman" w:hAnsi="Times New Roman" w:cs="Times New Roman"/>
          <w:sz w:val="24"/>
          <w:szCs w:val="24"/>
        </w:rPr>
        <w:t>shalih</w:t>
      </w:r>
      <w:proofErr w:type="spellEnd"/>
      <w:r>
        <w:rPr>
          <w:rFonts w:ascii="Times New Roman" w:hAnsi="Times New Roman" w:cs="Times New Roman"/>
          <w:sz w:val="24"/>
          <w:szCs w:val="24"/>
        </w:rPr>
        <w:t>, dan sebagai uswah sehingga guru dituntut juga beramal saleh sebagai aktualisasi dari keilmuan yang dimilikinya. Selain itu, ia juga dianggap bertanggung jawab kepada para siswanya, tidak saja ketika dalam proses pembelajaran, tetapi juga ketika proses pembelajaran berakhir, bahkan sampai akhirat.</w:t>
      </w:r>
      <w:r>
        <w:rPr>
          <w:rStyle w:val="FootnoteReference"/>
          <w:rFonts w:ascii="Times New Roman" w:hAnsi="Times New Roman" w:cs="Times New Roman"/>
          <w:sz w:val="24"/>
          <w:szCs w:val="24"/>
        </w:rPr>
        <w:footnoteReference w:id="22"/>
      </w:r>
    </w:p>
    <w:p w14:paraId="26E1888D"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Sehingga, sudah semestinya dan menjadi suatu kewajiban bagi seorang guru untuk mengajarkan dan mengamalkan apa yang sudah diketahui dan dipelajari. Jika kewajiban ini dikerjakan, maka perbuatan mendidik dan mengajar tersebut merupakan amal kebajikan </w:t>
      </w:r>
      <w:proofErr w:type="spellStart"/>
      <w:r>
        <w:rPr>
          <w:rFonts w:ascii="Times New Roman" w:hAnsi="Times New Roman" w:cs="Times New Roman"/>
          <w:sz w:val="24"/>
          <w:szCs w:val="24"/>
        </w:rPr>
        <w:t>jariyah</w:t>
      </w:r>
      <w:proofErr w:type="spellEnd"/>
      <w:r>
        <w:rPr>
          <w:rFonts w:ascii="Times New Roman" w:hAnsi="Times New Roman" w:cs="Times New Roman"/>
          <w:sz w:val="24"/>
          <w:szCs w:val="24"/>
        </w:rPr>
        <w:t xml:space="preserve"> yang akan mengalir pahala selama ilmu yang diajarkan tersebut masih diamalkan orang belajar tersebut.</w:t>
      </w:r>
      <w:r>
        <w:rPr>
          <w:rStyle w:val="FootnoteReference"/>
          <w:rFonts w:ascii="Times New Roman" w:hAnsi="Times New Roman" w:cs="Times New Roman"/>
          <w:sz w:val="24"/>
          <w:szCs w:val="24"/>
        </w:rPr>
        <w:footnoteReference w:id="23"/>
      </w:r>
    </w:p>
    <w:p w14:paraId="354054C0"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Guru merupakan orang pertama yang mencerdaskan manusia, orang yang memberi bekal pengetahuan, pengalaman, dan menanamkan nilai-nilai budaya, dan agama terhadap anak didik, dalam proses pendidikan guru memegang peran penting setelah orang tua dan keluarga di rumah.</w:t>
      </w:r>
      <w:r>
        <w:rPr>
          <w:rStyle w:val="FootnoteReference"/>
          <w:rFonts w:ascii="Times New Roman" w:hAnsi="Times New Roman" w:cs="Times New Roman"/>
          <w:sz w:val="24"/>
          <w:szCs w:val="24"/>
        </w:rPr>
        <w:footnoteReference w:id="24"/>
      </w:r>
    </w:p>
    <w:p w14:paraId="00002731"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Namun karena beberapa keterbatasan yang dimiliki oleh orang tua dari masing-masing anak didik maka tugas ini kemudian diamanatkan kepada </w:t>
      </w:r>
      <w:r>
        <w:rPr>
          <w:rFonts w:ascii="Times New Roman" w:hAnsi="Times New Roman" w:cs="Times New Roman"/>
          <w:sz w:val="24"/>
          <w:szCs w:val="24"/>
        </w:rPr>
        <w:lastRenderedPageBreak/>
        <w:t xml:space="preserve">pendidik di madrasah (sekolah), masjid, </w:t>
      </w:r>
      <w:proofErr w:type="spellStart"/>
      <w:r>
        <w:rPr>
          <w:rFonts w:ascii="Times New Roman" w:hAnsi="Times New Roman" w:cs="Times New Roman"/>
          <w:sz w:val="24"/>
          <w:szCs w:val="24"/>
        </w:rPr>
        <w:t>muṣallā</w:t>
      </w:r>
      <w:proofErr w:type="spellEnd"/>
      <w:r>
        <w:rPr>
          <w:rFonts w:ascii="Times New Roman" w:hAnsi="Times New Roman" w:cs="Times New Roman"/>
          <w:sz w:val="24"/>
          <w:szCs w:val="24"/>
        </w:rPr>
        <w:t>, dan lembaga pendidikan lainnya.</w:t>
      </w:r>
      <w:r>
        <w:rPr>
          <w:rStyle w:val="FootnoteReference"/>
          <w:rFonts w:ascii="Times New Roman" w:hAnsi="Times New Roman" w:cs="Times New Roman"/>
          <w:sz w:val="24"/>
          <w:szCs w:val="24"/>
        </w:rPr>
        <w:footnoteReference w:id="25"/>
      </w:r>
    </w:p>
    <w:p w14:paraId="20EC2352"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Di lembaga pendidikan guru menjadi orang pertama, bertugas membimbing, mengajar dan melatih anak didik mencapai kedewasaan. Dengan harapan, setelah proses pendidikan sekolah selesai anak didik mampu hidup dan mengembangkan dirinya di tengah masyarakat dengan berbekal pengetahuan dan pengalaman yang sudah melekat dalam dirinya. Tugas dan </w:t>
      </w:r>
      <w:proofErr w:type="spellStart"/>
      <w:r>
        <w:rPr>
          <w:rFonts w:ascii="Times New Roman" w:hAnsi="Times New Roman" w:cs="Times New Roman"/>
          <w:sz w:val="24"/>
          <w:szCs w:val="24"/>
        </w:rPr>
        <w:t>tanggungjawab</w:t>
      </w:r>
      <w:proofErr w:type="spellEnd"/>
      <w:r>
        <w:rPr>
          <w:rFonts w:ascii="Times New Roman" w:hAnsi="Times New Roman" w:cs="Times New Roman"/>
          <w:sz w:val="24"/>
          <w:szCs w:val="24"/>
        </w:rPr>
        <w:t xml:space="preserve"> di atas tidak bisa dilakukan oleh orang yang tidak memiliki keahlian untuk melakukan kegiatan atau pekerjaan sebagai guru. Untuk menjadi guru diperlukan syarat-syarat khusus, apalagi untuk menjadi guru yang ideal, guru harus mengetahui seluk-beluk pendidikan dan pengajaran.</w:t>
      </w:r>
    </w:p>
    <w:p w14:paraId="1E13D430"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Oleh karena itu, penting kiranya pada pembahasan ini, dipaparkan hal-hal yang berkaitan dengan profesionalisme guru. Guna pengembangan profesi guru dalam meningkatkan kualitas pengajaran sebagai kunci keberhasilan pendidikan</w:t>
      </w:r>
    </w:p>
    <w:p w14:paraId="79BFFD11" w14:textId="77777777" w:rsidR="001C027A" w:rsidRDefault="001C027A">
      <w:pPr>
        <w:pStyle w:val="ListParagraph"/>
        <w:numPr>
          <w:ilvl w:val="0"/>
          <w:numId w:val="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Syarat </w:t>
      </w:r>
      <w:proofErr w:type="spellStart"/>
      <w:r>
        <w:rPr>
          <w:rFonts w:ascii="Times New Roman" w:hAnsi="Times New Roman" w:cs="Times New Roman"/>
          <w:b/>
          <w:sz w:val="24"/>
          <w:szCs w:val="24"/>
        </w:rPr>
        <w:t>Syarat</w:t>
      </w:r>
      <w:proofErr w:type="spellEnd"/>
      <w:r>
        <w:rPr>
          <w:rFonts w:ascii="Times New Roman" w:hAnsi="Times New Roman" w:cs="Times New Roman"/>
          <w:b/>
          <w:sz w:val="24"/>
          <w:szCs w:val="24"/>
        </w:rPr>
        <w:t xml:space="preserve"> Guru</w:t>
      </w:r>
    </w:p>
    <w:p w14:paraId="555C67E4"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Berdasarkan Undang-undang</w:t>
      </w:r>
      <w:r>
        <w:rPr>
          <w:rFonts w:ascii="Times New Roman" w:hAnsi="Times New Roman" w:cs="Times New Roman"/>
          <w:sz w:val="24"/>
          <w:szCs w:val="24"/>
          <w:lang w:val="en-US"/>
        </w:rPr>
        <w:t xml:space="preserve"> </w:t>
      </w:r>
      <w:r>
        <w:rPr>
          <w:rFonts w:ascii="Times New Roman" w:hAnsi="Times New Roman" w:cs="Times New Roman"/>
          <w:sz w:val="24"/>
          <w:szCs w:val="24"/>
        </w:rPr>
        <w:t>Guru dan Dosen pada bab IV bagian kesatu, secara tersirat menyebutkan syarat-syarat yang harus dimiliki seorang guru. Syarat-syarat tersebut bisa dikemukakan sebagai berikut:</w:t>
      </w:r>
    </w:p>
    <w:p w14:paraId="550A7343" w14:textId="10D09225" w:rsidR="001C027A" w:rsidRDefault="001C027A">
      <w:pPr>
        <w:pStyle w:val="ListParagraph"/>
        <w:numPr>
          <w:ilvl w:val="4"/>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wajib memiliki kualifikasi akademik, kompetensi, sertifikat pendidik, sehat jasmani dan rohani serta memiliki kemampuan untuk mewujudkan tujuan pendidikan nasional</w:t>
      </w:r>
      <w:r w:rsidR="004E358A">
        <w:rPr>
          <w:rFonts w:ascii="Times New Roman" w:hAnsi="Times New Roman" w:cs="Times New Roman"/>
          <w:sz w:val="24"/>
          <w:szCs w:val="24"/>
        </w:rPr>
        <w:t xml:space="preserve">. </w:t>
      </w:r>
    </w:p>
    <w:p w14:paraId="0CF4BE97" w14:textId="77777777" w:rsidR="001C027A" w:rsidRDefault="001C027A">
      <w:pPr>
        <w:pStyle w:val="ListParagraph"/>
        <w:numPr>
          <w:ilvl w:val="4"/>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Kualifikasi akademik diperoleh melalui pendidikan tinggi program sarjana atau program diploma empat</w:t>
      </w:r>
    </w:p>
    <w:p w14:paraId="244053E4" w14:textId="77777777" w:rsidR="001C027A" w:rsidRDefault="001C027A">
      <w:pPr>
        <w:pStyle w:val="ListParagraph"/>
        <w:numPr>
          <w:ilvl w:val="4"/>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Kompetensi guru meliputi kompetensi </w:t>
      </w:r>
      <w:proofErr w:type="spellStart"/>
      <w:r>
        <w:rPr>
          <w:rFonts w:ascii="Times New Roman" w:hAnsi="Times New Roman" w:cs="Times New Roman"/>
          <w:sz w:val="24"/>
          <w:szCs w:val="24"/>
        </w:rPr>
        <w:t>pedagogik</w:t>
      </w:r>
      <w:proofErr w:type="spellEnd"/>
      <w:r>
        <w:rPr>
          <w:rFonts w:ascii="Times New Roman" w:hAnsi="Times New Roman" w:cs="Times New Roman"/>
          <w:sz w:val="24"/>
          <w:szCs w:val="24"/>
        </w:rPr>
        <w:t>, kompetensi kepribadian, kompetensi sosial dan kompetensi profesional yang diperoleh melalui pendidikan profesi</w:t>
      </w:r>
    </w:p>
    <w:p w14:paraId="52DF0BAC" w14:textId="77777777" w:rsidR="001C027A" w:rsidRDefault="001C027A">
      <w:pPr>
        <w:pStyle w:val="ListParagraph"/>
        <w:numPr>
          <w:ilvl w:val="4"/>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Sertifikat pendidik diberikan kepada guru yang telah memenuhi persyaratan yang penyelenggaraan sertifikasinya oleh perguruan tinggi yang memiliki program pengadaan tenaga kependidikan yang terakreditasi dan ditetapkan oleh pemerintah. Sertifikasi ini dilaksanakan secara obyektif, transparan dan </w:t>
      </w:r>
      <w:proofErr w:type="spellStart"/>
      <w:r>
        <w:rPr>
          <w:rFonts w:ascii="Times New Roman" w:hAnsi="Times New Roman" w:cs="Times New Roman"/>
          <w:sz w:val="24"/>
          <w:szCs w:val="24"/>
        </w:rPr>
        <w:t>akuntabel</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p>
    <w:p w14:paraId="51CFA804"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Menurut Imam </w:t>
      </w:r>
      <w:proofErr w:type="spellStart"/>
      <w:r>
        <w:rPr>
          <w:rFonts w:ascii="Times New Roman" w:hAnsi="Times New Roman" w:cs="Times New Roman"/>
          <w:sz w:val="24"/>
          <w:szCs w:val="24"/>
        </w:rPr>
        <w:t>Zarnuji</w:t>
      </w:r>
      <w:proofErr w:type="spellEnd"/>
      <w:r>
        <w:rPr>
          <w:rFonts w:ascii="Times New Roman" w:hAnsi="Times New Roman" w:cs="Times New Roman"/>
          <w:sz w:val="24"/>
          <w:szCs w:val="24"/>
        </w:rPr>
        <w:t xml:space="preserve"> dalam kitabnya memberikan tiga persyaratan yang harus dimiliki seorang guru yaitu: Apabila memilih guru atau </w:t>
      </w:r>
      <w:proofErr w:type="spellStart"/>
      <w:r>
        <w:rPr>
          <w:rFonts w:ascii="Times New Roman" w:hAnsi="Times New Roman" w:cs="Times New Roman"/>
          <w:sz w:val="24"/>
          <w:szCs w:val="24"/>
        </w:rPr>
        <w:t>ustadż</w:t>
      </w:r>
      <w:proofErr w:type="spellEnd"/>
      <w:r>
        <w:rPr>
          <w:rFonts w:ascii="Times New Roman" w:hAnsi="Times New Roman" w:cs="Times New Roman"/>
          <w:sz w:val="24"/>
          <w:szCs w:val="24"/>
        </w:rPr>
        <w:t xml:space="preserve">, hendaknya memilih: 1) yang lebih </w:t>
      </w:r>
      <w:proofErr w:type="spellStart"/>
      <w:r>
        <w:rPr>
          <w:rFonts w:ascii="Times New Roman" w:hAnsi="Times New Roman" w:cs="Times New Roman"/>
          <w:sz w:val="24"/>
          <w:szCs w:val="24"/>
        </w:rPr>
        <w:t>ālim</w:t>
      </w:r>
      <w:proofErr w:type="spellEnd"/>
      <w:r>
        <w:rPr>
          <w:rFonts w:ascii="Times New Roman" w:hAnsi="Times New Roman" w:cs="Times New Roman"/>
          <w:sz w:val="24"/>
          <w:szCs w:val="24"/>
        </w:rPr>
        <w:t>, 2) yang lebih patuh dan taat kepada Allah (wara’) dan 3) yang lebih tua.</w:t>
      </w:r>
      <w:r>
        <w:rPr>
          <w:rStyle w:val="FootnoteReference"/>
          <w:rFonts w:ascii="Times New Roman" w:hAnsi="Times New Roman" w:cs="Times New Roman"/>
          <w:sz w:val="24"/>
          <w:szCs w:val="24"/>
        </w:rPr>
        <w:footnoteReference w:id="27"/>
      </w:r>
    </w:p>
    <w:p w14:paraId="266D75D3" w14:textId="77777777" w:rsidR="001C027A" w:rsidRDefault="001C027A" w:rsidP="001C027A">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Lebih lanjut, menurut </w:t>
      </w:r>
      <w:proofErr w:type="spellStart"/>
      <w:r>
        <w:rPr>
          <w:rFonts w:ascii="Times New Roman" w:hAnsi="Times New Roman" w:cs="Times New Roman"/>
          <w:sz w:val="24"/>
          <w:szCs w:val="24"/>
        </w:rPr>
        <w:t>Soejono</w:t>
      </w:r>
      <w:proofErr w:type="spellEnd"/>
      <w:r>
        <w:rPr>
          <w:rFonts w:ascii="Times New Roman" w:hAnsi="Times New Roman" w:cs="Times New Roman"/>
          <w:sz w:val="24"/>
          <w:szCs w:val="24"/>
        </w:rPr>
        <w:t xml:space="preserve"> seperti yang dikutip Ahmad Tafsir dalam bukunya Ilmu Pendidikan Dalam Perspektif Islam, menyatakan bahwa syarat guru adalah sebagai berikut:</w:t>
      </w:r>
    </w:p>
    <w:p w14:paraId="504DE75C" w14:textId="72DBAB52" w:rsidR="001C027A" w:rsidRDefault="001C027A">
      <w:pPr>
        <w:pStyle w:val="ListParagraph"/>
        <w:numPr>
          <w:ilvl w:val="7"/>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Tentang umur, guru harus sudah dewasa</w:t>
      </w:r>
      <w:r w:rsidR="004E358A">
        <w:rPr>
          <w:rFonts w:ascii="Times New Roman" w:hAnsi="Times New Roman" w:cs="Times New Roman"/>
          <w:sz w:val="24"/>
          <w:szCs w:val="24"/>
        </w:rPr>
        <w:t xml:space="preserve">. </w:t>
      </w:r>
      <w:r w:rsidR="004E358A" w:rsidRPr="004E358A">
        <w:rPr>
          <w:rFonts w:ascii="Times New Roman" w:hAnsi="Times New Roman" w:cs="Times New Roman"/>
          <w:sz w:val="24"/>
          <w:szCs w:val="24"/>
        </w:rPr>
        <w:t xml:space="preserve">Dari segi usia, seorang guru harus telah mencapai tingkat kedewasaan yang memadai. Kedewasaan ini bukan hanya dilihat dari umur secara biologis, tetapi juga mencakup kematangan emosional, psikologis, dan sosial. Guru yang telah dewasa akan lebih mampu bersikap bijaksana dalam menghadapi berbagai dinamika yang </w:t>
      </w:r>
      <w:r w:rsidR="004E358A" w:rsidRPr="004E358A">
        <w:rPr>
          <w:rFonts w:ascii="Times New Roman" w:hAnsi="Times New Roman" w:cs="Times New Roman"/>
          <w:sz w:val="24"/>
          <w:szCs w:val="24"/>
        </w:rPr>
        <w:lastRenderedPageBreak/>
        <w:t>terjadi di lingkungan pendidikan, baik yang berkaitan dengan siswa, rekan kerja, maupun orang tua. Selain itu, kedewasaan juga mempengaruhi kemampuan guru dalam mengelola emosi, menyelesaikan konflik, serta memberikan keteladanan dalam sikap dan perilaku. Oleh karena itu, kedewasaan usia menjadi salah satu syarat penting bagi guru agar dapat menjalankan perannya secara profesional dan mampu mewujudkan tujuan pendidikan nasional.</w:t>
      </w:r>
    </w:p>
    <w:p w14:paraId="57B187BE" w14:textId="1DB131DB" w:rsidR="001C027A" w:rsidRDefault="001C027A">
      <w:pPr>
        <w:pStyle w:val="ListParagraph"/>
        <w:numPr>
          <w:ilvl w:val="7"/>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Tentang kesehatan, guru harus sehat jasmani dan rohani</w:t>
      </w:r>
      <w:r w:rsidR="004E358A">
        <w:rPr>
          <w:rFonts w:ascii="Times New Roman" w:hAnsi="Times New Roman" w:cs="Times New Roman"/>
          <w:sz w:val="24"/>
          <w:szCs w:val="24"/>
        </w:rPr>
        <w:t xml:space="preserve">. </w:t>
      </w:r>
      <w:r w:rsidR="004E358A" w:rsidRPr="004E358A">
        <w:rPr>
          <w:rFonts w:ascii="Times New Roman" w:hAnsi="Times New Roman" w:cs="Times New Roman"/>
          <w:sz w:val="24"/>
          <w:szCs w:val="24"/>
        </w:rPr>
        <w:t>Seorang guru dituntut untuk memiliki kondisi kesehatan yang baik, baik secara jasmani maupun rohani. Kesehatan jasmani diperlukan agar guru dapat menjalankan tugasnya secara optimal, seperti mengajar, membimbing, dan terlibat aktif dalam berbagai kegiatan sekolah. Tubuh yang sehat akan mendukung kelancaran aktivitas harian seorang guru tanpa mudah lelah atau terganggu oleh penyakit. Sementara itu, kesehatan rohani atau mental juga sangat penting karena berhubungan dengan kestabilan emosi, sikap positif, dan ketenangan batin dalam menghadapi berbagai tantangan dalam dunia pendidikan. Guru yang sehat rohani akan lebih mampu bersikap sabar, adil, dan bijak dalam berinteraksi dengan peserta didik dan lingkungan sekolah. Oleh karena itu, kesehatan jasmani dan rohani menjadi syarat mutlak agar guru dapat melaksanakan peran dan tanggung jawabnya secara efektif dan berkesinambungan.</w:t>
      </w:r>
    </w:p>
    <w:p w14:paraId="50B15D43" w14:textId="3006D2A0" w:rsidR="001C027A" w:rsidRDefault="001C027A">
      <w:pPr>
        <w:pStyle w:val="ListParagraph"/>
        <w:numPr>
          <w:ilvl w:val="7"/>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Tentang kemampuan mengajar, guru harus ahli</w:t>
      </w:r>
      <w:r w:rsidR="004E358A">
        <w:rPr>
          <w:rFonts w:ascii="Times New Roman" w:hAnsi="Times New Roman" w:cs="Times New Roman"/>
          <w:sz w:val="24"/>
          <w:szCs w:val="24"/>
        </w:rPr>
        <w:t xml:space="preserve">. </w:t>
      </w:r>
      <w:r w:rsidR="004E358A" w:rsidRPr="004E358A">
        <w:rPr>
          <w:rFonts w:ascii="Times New Roman" w:hAnsi="Times New Roman" w:cs="Times New Roman"/>
          <w:sz w:val="24"/>
          <w:szCs w:val="24"/>
        </w:rPr>
        <w:t xml:space="preserve">Dalam menjalankan tugasnya sebagai pendidik, seorang guru dituntut untuk memiliki keahlian </w:t>
      </w:r>
      <w:r w:rsidR="004E358A" w:rsidRPr="004E358A">
        <w:rPr>
          <w:rFonts w:ascii="Times New Roman" w:hAnsi="Times New Roman" w:cs="Times New Roman"/>
          <w:sz w:val="24"/>
          <w:szCs w:val="24"/>
        </w:rPr>
        <w:lastRenderedPageBreak/>
        <w:t>dalam mengajar. Keahlian ini mencakup penguasaan materi pelajaran, kemampuan merancang strategi pembelajaran yang efektif, serta keterampilan dalam menyampaikan materi dengan cara yang mudah dipahami oleh siswa. Guru yang ahli juga mampu menyesuaikan metode mengajar dengan karakteristik peserta didik, menciptakan suasana kelas yang kondusif, dan menggunakan berbagai media pembelajaran secara kreatif. Selain itu, guru yang profesional juga mampu melakukan evaluasi secara objektif dan membimbing siswa untuk mencapai perkembangan optimal. Oleh karena itu, kemampuan mengajar yang baik merupakan salah satu kompetensi inti yang harus dimiliki guru agar proses pembelajaran berjalan efektif, bermakna, dan sesuai dengan tujuan pendidikan nasional.</w:t>
      </w:r>
    </w:p>
    <w:p w14:paraId="3F53B9FE" w14:textId="7A299C5A" w:rsidR="001C027A" w:rsidRDefault="001C027A">
      <w:pPr>
        <w:pStyle w:val="ListParagraph"/>
        <w:numPr>
          <w:ilvl w:val="7"/>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harus </w:t>
      </w:r>
      <w:proofErr w:type="spellStart"/>
      <w:r>
        <w:rPr>
          <w:rFonts w:ascii="Times New Roman" w:hAnsi="Times New Roman" w:cs="Times New Roman"/>
          <w:sz w:val="24"/>
          <w:szCs w:val="24"/>
        </w:rPr>
        <w:t>berkesusilaan</w:t>
      </w:r>
      <w:proofErr w:type="spellEnd"/>
      <w:r>
        <w:rPr>
          <w:rFonts w:ascii="Times New Roman" w:hAnsi="Times New Roman" w:cs="Times New Roman"/>
          <w:sz w:val="24"/>
          <w:szCs w:val="24"/>
        </w:rPr>
        <w:t xml:space="preserve"> dan berdedikasi tinggi.</w:t>
      </w:r>
      <w:r w:rsidR="004E358A">
        <w:rPr>
          <w:rFonts w:ascii="Times New Roman" w:hAnsi="Times New Roman" w:cs="Times New Roman"/>
          <w:sz w:val="24"/>
          <w:szCs w:val="24"/>
        </w:rPr>
        <w:t xml:space="preserve"> </w:t>
      </w:r>
      <w:r w:rsidR="004E358A" w:rsidRPr="004E358A">
        <w:rPr>
          <w:rFonts w:ascii="Times New Roman" w:hAnsi="Times New Roman" w:cs="Times New Roman"/>
          <w:sz w:val="24"/>
          <w:szCs w:val="24"/>
        </w:rPr>
        <w:t xml:space="preserve">Seorang guru harus memiliki kepribadian yang luhur, menjunjung tinggi nilai-nilai kesusilaan, serta menunjukkan dedikasi yang tinggi dalam menjalankan tugasnya sebagai pendidik. Kesusilaan mencerminkan sikap moral yang baik, seperti jujur, adil, sopan, dan bertanggung jawab, yang menjadi teladan bagi peserta didik dan lingkungan sekitarnya. Guru yang </w:t>
      </w:r>
      <w:proofErr w:type="spellStart"/>
      <w:r w:rsidR="004E358A" w:rsidRPr="004E358A">
        <w:rPr>
          <w:rFonts w:ascii="Times New Roman" w:hAnsi="Times New Roman" w:cs="Times New Roman"/>
          <w:sz w:val="24"/>
          <w:szCs w:val="24"/>
        </w:rPr>
        <w:t>berkesusilaan</w:t>
      </w:r>
      <w:proofErr w:type="spellEnd"/>
      <w:r w:rsidR="004E358A" w:rsidRPr="004E358A">
        <w:rPr>
          <w:rFonts w:ascii="Times New Roman" w:hAnsi="Times New Roman" w:cs="Times New Roman"/>
          <w:sz w:val="24"/>
          <w:szCs w:val="24"/>
        </w:rPr>
        <w:t xml:space="preserve"> mampu menjaga etika dalam berinteraksi, baik dengan siswa, rekan sejawat, maupun masyarakat. Sementara itu, dedikasi tinggi ditunjukkan melalui semangat pengabdian dalam mendidik, kesungguhan dalam melaksanakan tugas, serta kesiapan untuk memberikan yang terbaik demi kemajuan peserta didik dan lembaga pendidikan. Kombinasi antara akhlak yang mulia </w:t>
      </w:r>
      <w:r w:rsidR="004E358A" w:rsidRPr="004E358A">
        <w:rPr>
          <w:rFonts w:ascii="Times New Roman" w:hAnsi="Times New Roman" w:cs="Times New Roman"/>
          <w:sz w:val="24"/>
          <w:szCs w:val="24"/>
        </w:rPr>
        <w:lastRenderedPageBreak/>
        <w:t>dan komitmen yang kuat menjadikan guru sebagai sosok yang tidak hanya mengajar, tetapi juga mendidik dan membentuk karakter generasi bangsa.</w:t>
      </w:r>
    </w:p>
    <w:p w14:paraId="0A131946" w14:textId="77777777" w:rsidR="001C027A" w:rsidRDefault="001C027A" w:rsidP="001C027A">
      <w:pPr>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Syarat-syarat tersebut adalah syarat-syarat guru pada umumnya. Syarat-syarat itu dapat diterima dalam Islam. Akan tetapi mengenai syarat pada butir dua, yaitu tentang kesehatan jasmani, Islam dapat menerima guru yang cacat jasmani, tetapi sehat asalkan cacat itu tidak merintangi tugasnya dalam mengajar.</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14:paraId="19BD374C" w14:textId="77777777" w:rsidR="001C027A" w:rsidRDefault="001C027A" w:rsidP="001C027A">
      <w:pPr>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Dalam Pendidikan Islam, secara umum untuk menjadi guru yang baik dan diperkirakan dapat memenuhi </w:t>
      </w:r>
      <w:proofErr w:type="spellStart"/>
      <w:r>
        <w:rPr>
          <w:rFonts w:ascii="Times New Roman" w:hAnsi="Times New Roman" w:cs="Times New Roman"/>
          <w:sz w:val="24"/>
          <w:szCs w:val="24"/>
        </w:rPr>
        <w:t>tanggungjawab</w:t>
      </w:r>
      <w:proofErr w:type="spellEnd"/>
      <w:r>
        <w:rPr>
          <w:rFonts w:ascii="Times New Roman" w:hAnsi="Times New Roman" w:cs="Times New Roman"/>
          <w:sz w:val="24"/>
          <w:szCs w:val="24"/>
        </w:rPr>
        <w:t xml:space="preserve"> yang dibebankan kepadanya, hendaknya guru bertakwa kepada Allah, berilmu, sehat jasmaninya, baik akhlaknya, bertanggung jawab dan berjiwa nasional</w:t>
      </w:r>
      <w:r>
        <w:rPr>
          <w:rStyle w:val="FootnoteReference"/>
          <w:rFonts w:ascii="Times New Roman" w:hAnsi="Times New Roman" w:cs="Times New Roman"/>
          <w:sz w:val="24"/>
          <w:szCs w:val="24"/>
        </w:rPr>
        <w:footnoteReference w:id="29"/>
      </w:r>
    </w:p>
    <w:p w14:paraId="0AFF202D" w14:textId="77777777" w:rsidR="001C027A" w:rsidRDefault="001C027A" w:rsidP="001C027A">
      <w:pPr>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Menurut Zakiah Darajat dan kawan-kawan, menjadi guru tidak sembarangan, tetapi harus memenuhi beberapa persyaratan seperti di bawah ini:</w:t>
      </w:r>
    </w:p>
    <w:p w14:paraId="78820F59" w14:textId="77777777" w:rsidR="001C027A" w:rsidRDefault="001C027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Takwa kepada Allah</w:t>
      </w:r>
    </w:p>
    <w:p w14:paraId="3093C198"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Guru, sesuai dengan tujuan ilmu pendidikan Islam, tidak mungkin mendidik anak agar bertakwa kepada Allah, jika Ia sendiri tidak bertakwa kepada-Nya. Sebab ia adalah teladan bagi anak didiknya sebagaimana Rasulullah SAW. menjadi teladan bagi umatnya. Sejauh mana seorang guru mampu memberi teladan yang baik kepada semua anak didiknya, sejauh itu </w:t>
      </w:r>
      <w:r>
        <w:rPr>
          <w:rFonts w:ascii="Times New Roman" w:hAnsi="Times New Roman" w:cs="Times New Roman"/>
          <w:sz w:val="24"/>
          <w:szCs w:val="24"/>
        </w:rPr>
        <w:lastRenderedPageBreak/>
        <w:t>pulalah ia diperkirakan akan berhasil mendidik mereka agar menjadi generasi penerus bangsa yang baik dan mulia.</w:t>
      </w:r>
      <w:r>
        <w:rPr>
          <w:rStyle w:val="FootnoteReference"/>
          <w:rFonts w:ascii="Times New Roman" w:hAnsi="Times New Roman" w:cs="Times New Roman"/>
          <w:sz w:val="24"/>
          <w:szCs w:val="24"/>
        </w:rPr>
        <w:footnoteReference w:id="30"/>
      </w:r>
    </w:p>
    <w:p w14:paraId="2F76AC3A" w14:textId="77777777" w:rsidR="001C027A" w:rsidRDefault="001C027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Berilmu </w:t>
      </w:r>
    </w:p>
    <w:p w14:paraId="76B9F5E6"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Ijazah bukan semata-mata secarik kertas, tetapi suatu bukti, bahwa pemiliknya telah mempunyai ilmu pengetahuan dan kesanggupan tertentu yang diperlukannya untuk suatu jabatan. Guru pun harus mempunyai ijazah supaya ia diperbolehkan mengajar. Kecuali dalam keadaan darurat, misalnya jumlah anak didik sangat meningkat, sedang jumlah guru jauh dari mencukupi, maka terpaksa menyimpang untuk sementara, yakni menerima guru yang belum berijazah. Tetapi dalam keadaan normal ada patokan bahwa makin tinggi pendidikan guru makin baik mutu pendidikan dan pada gilirannya makin tinggi pula derajat masyarakat.</w:t>
      </w:r>
    </w:p>
    <w:p w14:paraId="571B67AC" w14:textId="77777777" w:rsidR="001C027A" w:rsidRDefault="001C027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Sehat jasmani</w:t>
      </w:r>
    </w:p>
    <w:p w14:paraId="516519B5"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Kesehatan jasmani kerap </w:t>
      </w:r>
      <w:proofErr w:type="spellStart"/>
      <w:r>
        <w:rPr>
          <w:rFonts w:ascii="Times New Roman" w:hAnsi="Times New Roman" w:cs="Times New Roman"/>
          <w:sz w:val="24"/>
          <w:szCs w:val="24"/>
        </w:rPr>
        <w:t>kalidijadikan</w:t>
      </w:r>
      <w:proofErr w:type="spellEnd"/>
      <w:r>
        <w:rPr>
          <w:rFonts w:ascii="Times New Roman" w:hAnsi="Times New Roman" w:cs="Times New Roman"/>
          <w:sz w:val="24"/>
          <w:szCs w:val="24"/>
        </w:rPr>
        <w:t xml:space="preserve"> salah satu syarat bagi mereka yang melamar untuk menjadi guru.</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Guru akan mampu menunaikan tugasnya dengan baik bila didukung dengan kesehatan yang baik. Kesehatan ini menjadi penting, karena akan mempengaruhi semangat mengajar dan tercapainya tujuan pendidikan.</w:t>
      </w:r>
    </w:p>
    <w:p w14:paraId="2E9827FF" w14:textId="77777777" w:rsidR="001C027A" w:rsidRDefault="001C027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Berkelakuan baik</w:t>
      </w:r>
    </w:p>
    <w:p w14:paraId="1E43230D"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Budi pekerti guru sangat penting dalam pendidikan watak murid. Guru harus menjadi suri teladan karena anak-anak bersifat suka meniru.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tujuan pendidikan adalah membentuk akhlak baik kepada anak dan hal ini </w:t>
      </w:r>
      <w:r>
        <w:rPr>
          <w:rFonts w:ascii="Times New Roman" w:hAnsi="Times New Roman" w:cs="Times New Roman"/>
          <w:sz w:val="24"/>
          <w:szCs w:val="24"/>
        </w:rPr>
        <w:lastRenderedPageBreak/>
        <w:t>bisa terwujud jika guru berakhlak baik pula.</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Yang dimaksud akhlak baik dalam pendidikan Islam ialah akhlak yang sesuai dengan ajaran Islam, seperti yang dicontohkan pendidik utama kita Nabi </w:t>
      </w:r>
      <w:proofErr w:type="spellStart"/>
      <w:r>
        <w:rPr>
          <w:rFonts w:ascii="Times New Roman" w:hAnsi="Times New Roman" w:cs="Times New Roman"/>
          <w:sz w:val="24"/>
          <w:szCs w:val="24"/>
        </w:rPr>
        <w:t>Muḥammad</w:t>
      </w:r>
      <w:proofErr w:type="spellEnd"/>
      <w:r>
        <w:rPr>
          <w:rFonts w:ascii="Times New Roman" w:hAnsi="Times New Roman" w:cs="Times New Roman"/>
          <w:sz w:val="24"/>
          <w:szCs w:val="24"/>
        </w:rPr>
        <w:t xml:space="preserve"> SAW.</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Sebagaimana yang termaktub dalam firman Allah SWT:</w:t>
      </w:r>
    </w:p>
    <w:p w14:paraId="10A47328" w14:textId="77777777" w:rsidR="001C027A" w:rsidRDefault="001C027A" w:rsidP="001C027A">
      <w:pPr>
        <w:pStyle w:val="ListParagraph"/>
        <w:bidi/>
        <w:spacing w:line="240" w:lineRule="auto"/>
        <w:ind w:left="-1" w:right="284"/>
        <w:jc w:val="both"/>
        <w:rPr>
          <w:rFonts w:ascii="(normal text)" w:hAnsi="(normal text)"/>
        </w:rPr>
      </w:pPr>
      <w:r>
        <w:rPr>
          <w:sz w:val="28"/>
          <w:szCs w:val="28"/>
        </w:rPr>
        <w:sym w:font="HQPB4" w:char="F0F4"/>
      </w:r>
      <w:r>
        <w:rPr>
          <w:sz w:val="28"/>
          <w:szCs w:val="28"/>
        </w:rPr>
        <w:sym w:font="HQPB1" w:char="F089"/>
      </w:r>
      <w:r>
        <w:rPr>
          <w:sz w:val="28"/>
          <w:szCs w:val="28"/>
        </w:rPr>
        <w:sym w:font="HQPB5" w:char="F073"/>
      </w:r>
      <w:r>
        <w:rPr>
          <w:sz w:val="28"/>
          <w:szCs w:val="28"/>
        </w:rPr>
        <w:sym w:font="HQPB2" w:char="F029"/>
      </w:r>
      <w:r>
        <w:rPr>
          <w:sz w:val="28"/>
          <w:szCs w:val="28"/>
        </w:rPr>
        <w:sym w:font="HQPB4" w:char="F0A9"/>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9"/>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E"/>
      </w:r>
      <w:r>
        <w:rPr>
          <w:sz w:val="28"/>
          <w:szCs w:val="28"/>
        </w:rPr>
        <w:sym w:font="HQPB2" w:char="F06F"/>
      </w:r>
      <w:r>
        <w:rPr>
          <w:sz w:val="28"/>
          <w:szCs w:val="28"/>
        </w:rPr>
        <w:sym w:font="HQPB5" w:char="F075"/>
      </w:r>
      <w:r>
        <w:rPr>
          <w:sz w:val="28"/>
          <w:szCs w:val="28"/>
        </w:rPr>
        <w:sym w:font="HQPB2" w:char="F071"/>
      </w:r>
      <w:r>
        <w:rPr>
          <w:sz w:val="28"/>
          <w:szCs w:val="28"/>
        </w:rPr>
        <w:sym w:font="HQPB4" w:char="F0F3"/>
      </w:r>
      <w:r>
        <w:rPr>
          <w:sz w:val="28"/>
          <w:szCs w:val="28"/>
        </w:rPr>
        <w:sym w:font="HQPB1" w:char="F099"/>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1" w:char="F05F"/>
      </w:r>
      <w:r>
        <w:rPr>
          <w:sz w:val="28"/>
          <w:szCs w:val="28"/>
        </w:rPr>
        <w:sym w:font="HQPB4" w:char="F0F6"/>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8"/>
      </w:r>
      <w:r>
        <w:rPr>
          <w:sz w:val="28"/>
          <w:szCs w:val="28"/>
        </w:rPr>
        <w:sym w:font="HQPB2" w:char="F02E"/>
      </w:r>
      <w:r>
        <w:rPr>
          <w:sz w:val="28"/>
          <w:szCs w:val="28"/>
        </w:rPr>
        <w:sym w:font="HQPB5" w:char="F073"/>
      </w:r>
      <w:r>
        <w:rPr>
          <w:sz w:val="28"/>
          <w:szCs w:val="28"/>
        </w:rPr>
        <w:sym w:font="HQPB1" w:char="F08C"/>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2" w:char="F08D"/>
      </w:r>
      <w:r>
        <w:rPr>
          <w:sz w:val="28"/>
          <w:szCs w:val="28"/>
        </w:rPr>
        <w:sym w:font="HQPB4" w:char="F0CF"/>
      </w:r>
      <w:r>
        <w:rPr>
          <w:sz w:val="28"/>
          <w:szCs w:val="28"/>
        </w:rPr>
        <w:sym w:font="HQPB1" w:char="F056"/>
      </w:r>
      <w:r>
        <w:rPr>
          <w:sz w:val="28"/>
          <w:szCs w:val="28"/>
        </w:rPr>
        <w:sym w:font="HQPB5" w:char="F078"/>
      </w:r>
      <w:r>
        <w:rPr>
          <w:sz w:val="28"/>
          <w:szCs w:val="28"/>
        </w:rPr>
        <w:sym w:font="HQPB2" w:char="F02E"/>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A"/>
      </w:r>
      <w:r>
        <w:rPr>
          <w:sz w:val="28"/>
          <w:szCs w:val="28"/>
        </w:rPr>
        <w:sym w:font="HQPB2" w:char="F0C8"/>
      </w:r>
      <w:r>
        <w:rPr>
          <w:rFonts w:ascii="(normal text)" w:hAnsi="(normal text)"/>
          <w:rtl/>
        </w:rPr>
        <w:t xml:space="preserve">   </w:t>
      </w:r>
    </w:p>
    <w:p w14:paraId="0FE2794F" w14:textId="77777777" w:rsidR="001C027A" w:rsidRDefault="001C027A" w:rsidP="001C027A">
      <w:pPr>
        <w:spacing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Artinya: Sesungguhnya telah ada pada (diri) Rasulullah itu suri teladan yang baik bagimu (yaitu) bagi orang yang mengharap (rahmat) Allah dan (kedatangan) hari kiamat dan Dia banyak menyebut Allah.</w:t>
      </w:r>
      <w:r>
        <w:rPr>
          <w:rStyle w:val="FootnoteReference"/>
          <w:rFonts w:ascii="Times New Roman" w:hAnsi="Times New Roman" w:cs="Times New Roman"/>
          <w:sz w:val="24"/>
          <w:szCs w:val="24"/>
        </w:rPr>
        <w:footnoteReference w:id="34"/>
      </w:r>
    </w:p>
    <w:p w14:paraId="7E5492E1" w14:textId="77777777" w:rsidR="001C027A" w:rsidRDefault="001C027A" w:rsidP="001C027A">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Di antara akhlak guru tersebut ialah:</w:t>
      </w:r>
    </w:p>
    <w:p w14:paraId="0D93B103"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Mencintai jabatannya sebagai guru </w:t>
      </w:r>
    </w:p>
    <w:p w14:paraId="75FA6986"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Dalam keadaan bagaimanapun seorang guru harus berusaha mencintai pekerjaannya. Dan pada umumnya kecintaan terhadap pekerjaan guru akan bertambah besar apabila dihayati benar-benar keindahan dan kemuliaan tugas itu. Yang paling baik ialah apabila seseorang menjadi guru karena didorong oleh panggilan jiwanya.</w:t>
      </w:r>
    </w:p>
    <w:p w14:paraId="22AF24AE"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Bersikap adil terhadap semua murid</w:t>
      </w:r>
    </w:p>
    <w:p w14:paraId="341EE960"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Anak-anak tajam pandangannya terhadap perlakuan yang tidak adil. Guru-guru, lebih-lebih yang masih muda, sering bersikap pilih kasih. Guru laki-laki lebih memperhatikan anak perempuan yang cantik atau anak yang </w:t>
      </w:r>
      <w:r>
        <w:rPr>
          <w:rFonts w:ascii="Times New Roman" w:hAnsi="Times New Roman" w:cs="Times New Roman"/>
          <w:sz w:val="24"/>
          <w:szCs w:val="24"/>
        </w:rPr>
        <w:lastRenderedPageBreak/>
        <w:t>pandai daripada yang lain. Hal itu jelas tidak baik. Oleh karena itu guru harus memperlakukan semua anak didiknya dengan cara yang sama.</w:t>
      </w:r>
    </w:p>
    <w:p w14:paraId="20EBCA44"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Berlaku sabar dan tenang</w:t>
      </w:r>
    </w:p>
    <w:p w14:paraId="10BB43A2"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Di sekolah guru sering merasakan kekecewaan karena murid-murid kurang mengerti apa yang diajarkannya. Murid-murid yang tidak mengerti kadang-kadang menjadi pendiam atau sebaliknya membuat keributan-keributan. Hal itu sudah jelas mengecewakan guru atau malah mungkin menyebabkan putus asa. Dalam keadaan demikian guru harus tetap tabah dan sabar sambil berusaha mengkaji masalahnya dengan tenang. Sebab mungkin juga kesalahan terletak pada dirinya yang kurang simpatik atau cara mengajarnya yang kurang terampil, atau bahan pelajarannya belum terkuasai olehnya</w:t>
      </w:r>
      <w:r>
        <w:rPr>
          <w:rStyle w:val="FootnoteReference"/>
          <w:rFonts w:ascii="Times New Roman" w:hAnsi="Times New Roman" w:cs="Times New Roman"/>
          <w:sz w:val="24"/>
          <w:szCs w:val="24"/>
        </w:rPr>
        <w:footnoteReference w:id="35"/>
      </w:r>
    </w:p>
    <w:p w14:paraId="7B1E68C7"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Guru harus berwibawa</w:t>
      </w:r>
    </w:p>
    <w:p w14:paraId="58A68CB5"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Wibawa diartikan sebagai sikap atau penampilan yang dapat menimbulkan rasa segan dan hormat, sehingga anak didik merasa memperoleh pengayoman dan perlindungan.</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Anak-anak ribut dan berbuat sekehendaknya, lalu guru merasa jengkel, berteriak sambil memukul-mukul meja. Ketertiban hanya bisa dikembalikannya dengan kekerasan, perlu diketahui bahwa ketertiban karena kekerasan senantiasa bersifat semu. Guru yang semacam ini tidak berwibawa. Sebaliknya, ada juga guru yang ketika ia memasuki ruangan dan menghadapi dengan tenang terhadap murid-murid yang sedang ribut, segera kelas menjadi tenang. Padahal itu </w:t>
      </w:r>
      <w:r>
        <w:rPr>
          <w:rFonts w:ascii="Times New Roman" w:hAnsi="Times New Roman" w:cs="Times New Roman"/>
          <w:sz w:val="24"/>
          <w:szCs w:val="24"/>
        </w:rPr>
        <w:lastRenderedPageBreak/>
        <w:t>tanpa tindak kekerasan, akan tetapi ia mampu menguasai anak-anak seluruhnya. Inilah guru yang berwibawa.</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Pendidik (guru) yang berwibawa itu diisyaratkan dalam </w:t>
      </w:r>
      <w:proofErr w:type="spellStart"/>
      <w:r>
        <w:rPr>
          <w:rFonts w:ascii="Times New Roman" w:hAnsi="Times New Roman" w:cs="Times New Roman"/>
          <w:sz w:val="24"/>
          <w:szCs w:val="24"/>
        </w:rPr>
        <w:t>al-Qur’ān</w:t>
      </w:r>
      <w:proofErr w:type="spellEnd"/>
      <w:r>
        <w:rPr>
          <w:rFonts w:ascii="Times New Roman" w:hAnsi="Times New Roman" w:cs="Times New Roman"/>
          <w:sz w:val="24"/>
          <w:szCs w:val="24"/>
        </w:rPr>
        <w:t xml:space="preserve"> surah </w:t>
      </w:r>
      <w:proofErr w:type="spellStart"/>
      <w:r>
        <w:rPr>
          <w:rFonts w:ascii="Times New Roman" w:hAnsi="Times New Roman" w:cs="Times New Roman"/>
          <w:sz w:val="24"/>
          <w:szCs w:val="24"/>
        </w:rPr>
        <w:t>al-Furqān</w:t>
      </w:r>
      <w:proofErr w:type="spellEnd"/>
      <w:r>
        <w:rPr>
          <w:rFonts w:ascii="Times New Roman" w:hAnsi="Times New Roman" w:cs="Times New Roman"/>
          <w:sz w:val="24"/>
          <w:szCs w:val="24"/>
        </w:rPr>
        <w:t xml:space="preserve"> ayat 63:</w:t>
      </w:r>
    </w:p>
    <w:p w14:paraId="0870E3AF" w14:textId="77777777" w:rsidR="001C027A" w:rsidRDefault="001C027A" w:rsidP="001C027A">
      <w:pPr>
        <w:pStyle w:val="ListParagraph"/>
        <w:bidi/>
        <w:spacing w:line="240" w:lineRule="auto"/>
        <w:ind w:left="-1" w:right="284"/>
        <w:jc w:val="both"/>
        <w:rPr>
          <w:rFonts w:ascii="(normal text)" w:hAnsi="(normal text)"/>
        </w:rPr>
      </w:pPr>
      <w:r>
        <w:rPr>
          <w:sz w:val="28"/>
          <w:szCs w:val="28"/>
        </w:rPr>
        <w:sym w:font="HQPB4" w:char="F0DF"/>
      </w:r>
      <w:r>
        <w:rPr>
          <w:sz w:val="28"/>
          <w:szCs w:val="28"/>
        </w:rPr>
        <w:sym w:font="HQPB1" w:char="F08A"/>
      </w:r>
      <w:r>
        <w:rPr>
          <w:sz w:val="28"/>
          <w:szCs w:val="28"/>
        </w:rPr>
        <w:sym w:font="HQPB1" w:char="F024"/>
      </w:r>
      <w:r>
        <w:rPr>
          <w:sz w:val="28"/>
          <w:szCs w:val="28"/>
        </w:rPr>
        <w:sym w:font="HQPB5" w:char="F074"/>
      </w:r>
      <w:r>
        <w:rPr>
          <w:sz w:val="28"/>
          <w:szCs w:val="28"/>
        </w:rPr>
        <w:sym w:font="HQPB1" w:char="F037"/>
      </w:r>
      <w:r>
        <w:rPr>
          <w:sz w:val="28"/>
          <w:szCs w:val="28"/>
        </w:rPr>
        <w:sym w:font="HQPB4" w:char="F0CF"/>
      </w:r>
      <w:r>
        <w:rPr>
          <w:sz w:val="28"/>
          <w:szCs w:val="28"/>
        </w:rPr>
        <w:sym w:font="HQPB1" w:char="F0E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0"/>
      </w:r>
      <w:r>
        <w:rPr>
          <w:sz w:val="28"/>
          <w:szCs w:val="28"/>
        </w:rPr>
        <w:sym w:font="HQPB1" w:char="F0B1"/>
      </w:r>
      <w:r>
        <w:rPr>
          <w:sz w:val="28"/>
          <w:szCs w:val="28"/>
        </w:rPr>
        <w:sym w:font="HQPB4" w:char="F0F4"/>
      </w:r>
      <w:r>
        <w:rPr>
          <w:sz w:val="28"/>
          <w:szCs w:val="28"/>
        </w:rPr>
        <w:sym w:font="HQPB2" w:char="F04A"/>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5A"/>
      </w:r>
      <w:r>
        <w:rPr>
          <w:sz w:val="28"/>
          <w:szCs w:val="28"/>
        </w:rPr>
        <w:sym w:font="HQPB2" w:char="F052"/>
      </w:r>
      <w:r>
        <w:rPr>
          <w:sz w:val="28"/>
          <w:szCs w:val="28"/>
        </w:rPr>
        <w:sym w:font="HQPB4" w:char="F0F6"/>
      </w:r>
      <w:r>
        <w:rPr>
          <w:sz w:val="28"/>
          <w:szCs w:val="28"/>
        </w:rPr>
        <w:sym w:font="HQPB2" w:char="F071"/>
      </w:r>
      <w:r>
        <w:rPr>
          <w:sz w:val="28"/>
          <w:szCs w:val="28"/>
        </w:rPr>
        <w:sym w:font="HQPB5" w:char="F079"/>
      </w:r>
      <w:r>
        <w:rPr>
          <w:sz w:val="28"/>
          <w:szCs w:val="28"/>
        </w:rPr>
        <w:sym w:font="HQPB2" w:char="F06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DF"/>
      </w:r>
      <w:r>
        <w:rPr>
          <w:sz w:val="28"/>
          <w:szCs w:val="28"/>
        </w:rPr>
        <w:sym w:font="HQPB2" w:char="F067"/>
      </w:r>
      <w:r>
        <w:rPr>
          <w:sz w:val="28"/>
          <w:szCs w:val="28"/>
        </w:rPr>
        <w:sym w:font="HQPB5" w:char="F074"/>
      </w:r>
      <w:r>
        <w:rPr>
          <w:sz w:val="28"/>
          <w:szCs w:val="28"/>
        </w:rPr>
        <w:sym w:font="HQPB1" w:char="F036"/>
      </w:r>
      <w:r>
        <w:rPr>
          <w:sz w:val="28"/>
          <w:szCs w:val="28"/>
        </w:rPr>
        <w:sym w:font="HQPB5" w:char="F073"/>
      </w:r>
      <w:r>
        <w:rPr>
          <w:sz w:val="28"/>
          <w:szCs w:val="28"/>
        </w:rPr>
        <w:sym w:font="HQPB1" w:char="F0DB"/>
      </w:r>
      <w:r>
        <w:rPr>
          <w:sz w:val="28"/>
          <w:szCs w:val="28"/>
        </w:rPr>
        <w:sym w:font="HQPB1" w:char="F025"/>
      </w:r>
      <w:r>
        <w:rPr>
          <w:sz w:val="28"/>
          <w:szCs w:val="28"/>
        </w:rPr>
        <w:sym w:font="HQPB5" w:char="F073"/>
      </w:r>
      <w:r>
        <w:rPr>
          <w:sz w:val="28"/>
          <w:szCs w:val="28"/>
        </w:rPr>
        <w:sym w:font="HQPB1" w:char="F07B"/>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8"/>
      </w:r>
      <w:r>
        <w:rPr>
          <w:sz w:val="28"/>
          <w:szCs w:val="28"/>
        </w:rPr>
        <w:sym w:font="HQPB2" w:char="F03D"/>
      </w:r>
      <w:r>
        <w:rPr>
          <w:sz w:val="28"/>
          <w:szCs w:val="28"/>
        </w:rPr>
        <w:sym w:font="HQPB4" w:char="F0CE"/>
      </w:r>
      <w:r>
        <w:rPr>
          <w:sz w:val="28"/>
          <w:szCs w:val="28"/>
        </w:rPr>
        <w:sym w:font="HQPB2" w:char="F067"/>
      </w:r>
      <w:r>
        <w:rPr>
          <w:sz w:val="28"/>
          <w:szCs w:val="28"/>
        </w:rPr>
        <w:sym w:font="HQPB2" w:char="F0BB"/>
      </w:r>
      <w:r>
        <w:rPr>
          <w:sz w:val="28"/>
          <w:szCs w:val="28"/>
        </w:rPr>
        <w:sym w:font="HQPB5" w:char="F079"/>
      </w:r>
      <w:r>
        <w:rPr>
          <w:sz w:val="28"/>
          <w:szCs w:val="28"/>
        </w:rPr>
        <w:sym w:font="HQPB1" w:char="F066"/>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4"/>
      </w:r>
      <w:r>
        <w:rPr>
          <w:sz w:val="28"/>
          <w:szCs w:val="28"/>
        </w:rPr>
        <w:sym w:font="HQPB2" w:char="F039"/>
      </w:r>
      <w:r>
        <w:rPr>
          <w:sz w:val="28"/>
          <w:szCs w:val="28"/>
        </w:rPr>
        <w:sym w:font="HQPB1" w:char="F024"/>
      </w:r>
      <w:r>
        <w:rPr>
          <w:sz w:val="28"/>
          <w:szCs w:val="28"/>
        </w:rPr>
        <w:sym w:font="HQPB5" w:char="F073"/>
      </w:r>
      <w:r>
        <w:rPr>
          <w:sz w:val="28"/>
          <w:szCs w:val="28"/>
        </w:rPr>
        <w:sym w:font="HQPB2" w:char="F025"/>
      </w:r>
      <w:r>
        <w:rPr>
          <w:rFonts w:ascii="(normal text)" w:hAnsi="(normal text)"/>
          <w:rtl/>
        </w:rPr>
        <w:t xml:space="preserve"> </w:t>
      </w:r>
      <w:r>
        <w:rPr>
          <w:sz w:val="28"/>
          <w:szCs w:val="28"/>
        </w:rPr>
        <w:sym w:font="HQPB1" w:char="F024"/>
      </w:r>
      <w:r>
        <w:rPr>
          <w:sz w:val="28"/>
          <w:szCs w:val="28"/>
        </w:rPr>
        <w:sym w:font="HQPB4" w:char="F056"/>
      </w:r>
      <w:r>
        <w:rPr>
          <w:sz w:val="28"/>
          <w:szCs w:val="28"/>
        </w:rPr>
        <w:sym w:font="HQPB2" w:char="F04A"/>
      </w:r>
      <w:r>
        <w:rPr>
          <w:sz w:val="28"/>
          <w:szCs w:val="28"/>
        </w:rPr>
        <w:sym w:font="HQPB2" w:char="F0BB"/>
      </w:r>
      <w:r>
        <w:rPr>
          <w:sz w:val="28"/>
          <w:szCs w:val="28"/>
        </w:rPr>
        <w:sym w:font="HQPB5" w:char="F06E"/>
      </w:r>
      <w:r>
        <w:rPr>
          <w:sz w:val="28"/>
          <w:szCs w:val="28"/>
        </w:rPr>
        <w:sym w:font="HQPB2" w:char="F03D"/>
      </w:r>
      <w:r>
        <w:rPr>
          <w:sz w:val="28"/>
          <w:szCs w:val="28"/>
        </w:rPr>
        <w:sym w:font="HQPB5" w:char="F079"/>
      </w:r>
      <w:r>
        <w:rPr>
          <w:sz w:val="28"/>
          <w:szCs w:val="28"/>
        </w:rPr>
        <w:sym w:font="HQPB1" w:char="F099"/>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CC"/>
      </w:r>
      <w:r>
        <w:rPr>
          <w:sz w:val="28"/>
          <w:szCs w:val="28"/>
        </w:rPr>
        <w:sym w:font="HQPB2" w:char="F0C8"/>
      </w:r>
      <w:r>
        <w:rPr>
          <w:rFonts w:ascii="(normal text)" w:hAnsi="(normal text)"/>
          <w:rtl/>
        </w:rPr>
        <w:t xml:space="preserve">   </w:t>
      </w:r>
    </w:p>
    <w:p w14:paraId="6DDB6193" w14:textId="77777777" w:rsidR="001C027A" w:rsidRDefault="001C027A" w:rsidP="001C027A">
      <w:pPr>
        <w:spacing w:line="480" w:lineRule="auto"/>
        <w:ind w:left="1134" w:hanging="850"/>
        <w:jc w:val="both"/>
        <w:rPr>
          <w:rFonts w:ascii="Times New Roman" w:hAnsi="Times New Roman" w:cs="Times New Roman"/>
          <w:sz w:val="24"/>
          <w:szCs w:val="24"/>
        </w:rPr>
      </w:pPr>
      <w:r>
        <w:rPr>
          <w:rFonts w:ascii="Times New Roman" w:hAnsi="Times New Roman" w:cs="Times New Roman"/>
          <w:sz w:val="24"/>
          <w:szCs w:val="24"/>
        </w:rPr>
        <w:t>Artinya: Dan hamba-hamba Tuhan yang Maha Penyayang itu (ialah) orang-orang yang berjalan di atas bumi dengan rendah hati dan apabila orang-orang jahil menyapa mereka, mereka mengucapkan kata-kata (yang mengandung) keselamatan.</w:t>
      </w:r>
      <w:r>
        <w:rPr>
          <w:rStyle w:val="FootnoteReference"/>
          <w:rFonts w:ascii="Times New Roman" w:hAnsi="Times New Roman" w:cs="Times New Roman"/>
          <w:sz w:val="24"/>
          <w:szCs w:val="24"/>
        </w:rPr>
        <w:footnoteReference w:id="38"/>
      </w:r>
    </w:p>
    <w:p w14:paraId="143B3CAA"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Guru harus penggembira</w:t>
      </w:r>
    </w:p>
    <w:p w14:paraId="3F930DC4"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Guru yang gembira memiliki sifat humor. Seorang guru hendaklah memiliki sifat suka tertawa dan suka memberi kesempatan tertawa </w:t>
      </w:r>
      <w:proofErr w:type="spellStart"/>
      <w:r>
        <w:rPr>
          <w:rFonts w:ascii="Times New Roman" w:hAnsi="Times New Roman" w:cs="Times New Roman"/>
          <w:sz w:val="24"/>
          <w:szCs w:val="24"/>
        </w:rPr>
        <w:t>kepadamurid</w:t>
      </w:r>
      <w:proofErr w:type="spellEnd"/>
      <w:r>
        <w:rPr>
          <w:rFonts w:ascii="Times New Roman" w:hAnsi="Times New Roman" w:cs="Times New Roman"/>
          <w:sz w:val="24"/>
          <w:szCs w:val="24"/>
        </w:rPr>
        <w:t xml:space="preserve">-muridnya. Sifat ini banyak gunanya bagi seorang guru, antara lain ia akan tetap memikat perhatian anak-anak pada waktu mengajar, anak-anak tidak lekas bosan atau merasa </w:t>
      </w:r>
      <w:proofErr w:type="spellStart"/>
      <w:r>
        <w:rPr>
          <w:rFonts w:ascii="Times New Roman" w:hAnsi="Times New Roman" w:cs="Times New Roman"/>
          <w:sz w:val="24"/>
          <w:szCs w:val="24"/>
        </w:rPr>
        <w:t>lelah.Sifat</w:t>
      </w:r>
      <w:proofErr w:type="spellEnd"/>
      <w:r>
        <w:rPr>
          <w:rFonts w:ascii="Times New Roman" w:hAnsi="Times New Roman" w:cs="Times New Roman"/>
          <w:sz w:val="24"/>
          <w:szCs w:val="24"/>
        </w:rPr>
        <w:t xml:space="preserve"> humor yang pada tempatnya merupakan pertolongan untuk memberi gambaran yang betul dari beberapa pelajaran. Humor hendaknya jangan digunakan untuk menjajah atau menguasai kelas sehingga dengan humor itu guru menjadi bertele-tele, melantur, dan lupa akan apa yang seharusnya diberikan dalam pelajaran </w:t>
      </w:r>
      <w:proofErr w:type="spellStart"/>
      <w:r>
        <w:rPr>
          <w:rFonts w:ascii="Times New Roman" w:hAnsi="Times New Roman" w:cs="Times New Roman"/>
          <w:sz w:val="24"/>
          <w:szCs w:val="24"/>
        </w:rPr>
        <w:t>itu.Yang</w:t>
      </w:r>
      <w:proofErr w:type="spellEnd"/>
      <w:r>
        <w:rPr>
          <w:rFonts w:ascii="Times New Roman" w:hAnsi="Times New Roman" w:cs="Times New Roman"/>
          <w:sz w:val="24"/>
          <w:szCs w:val="24"/>
        </w:rPr>
        <w:t xml:space="preserve"> penting lagi ialah humor dapat mendekatkan guru </w:t>
      </w:r>
      <w:r>
        <w:rPr>
          <w:rFonts w:ascii="Times New Roman" w:hAnsi="Times New Roman" w:cs="Times New Roman"/>
          <w:sz w:val="24"/>
          <w:szCs w:val="24"/>
        </w:rPr>
        <w:lastRenderedPageBreak/>
        <w:t>dengan murid-muridnya, seolah-olah tak ada perbedaan umur, kekuasaan, dan perseorangan. Mereka merupakan suatu kesatuan, merasakan kesenangan dan pengalaman bersama-sama. Jika kesatuan tadi dapat diteruskan dan diadakan kembali dan dipergunakan untuk berpikir bersama, maka boleh dikatakan guru itu berhasil usahanya.</w:t>
      </w:r>
      <w:r>
        <w:rPr>
          <w:rStyle w:val="FootnoteReference"/>
          <w:rFonts w:ascii="Times New Roman" w:hAnsi="Times New Roman" w:cs="Times New Roman"/>
          <w:sz w:val="24"/>
          <w:szCs w:val="24"/>
        </w:rPr>
        <w:footnoteReference w:id="39"/>
      </w:r>
    </w:p>
    <w:p w14:paraId="0783E10A"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Guru harus bersifat manusiawi</w:t>
      </w:r>
    </w:p>
    <w:p w14:paraId="695CDF06"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Guru adalah manusia pula yang tak lepas dari kekurangan dan cacat. Ia bukan manusia sempurna. Oleh karena itu ia harus berani melihat kekurangan-kekurangannya sendiri dan segera memperbaikinya. Dengan demikian pandangan tidak picik terhadap kelakuan manusia umumnya dan anak-anak khususnya. Ia dapat melihat perbuatan yang salah menurut ukuran yang sebenarnya. Ia memberi hukuman yang adil dan suka memaafkan apabila anak sadar akan kesalahannya.</w:t>
      </w:r>
      <w:r>
        <w:rPr>
          <w:rStyle w:val="FootnoteReference"/>
          <w:rFonts w:ascii="Times New Roman" w:hAnsi="Times New Roman" w:cs="Times New Roman"/>
          <w:sz w:val="24"/>
          <w:szCs w:val="24"/>
        </w:rPr>
        <w:footnoteReference w:id="40"/>
      </w:r>
    </w:p>
    <w:p w14:paraId="2AE4D155"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Bekerja </w:t>
      </w:r>
      <w:proofErr w:type="spellStart"/>
      <w:r>
        <w:rPr>
          <w:rFonts w:ascii="Times New Roman" w:hAnsi="Times New Roman" w:cs="Times New Roman"/>
          <w:sz w:val="24"/>
          <w:szCs w:val="24"/>
        </w:rPr>
        <w:t>samadengan</w:t>
      </w:r>
      <w:proofErr w:type="spellEnd"/>
      <w:r>
        <w:rPr>
          <w:rFonts w:ascii="Times New Roman" w:hAnsi="Times New Roman" w:cs="Times New Roman"/>
          <w:sz w:val="24"/>
          <w:szCs w:val="24"/>
        </w:rPr>
        <w:t xml:space="preserve"> guru-guru lain</w:t>
      </w:r>
    </w:p>
    <w:p w14:paraId="273F6FCA"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Pertalian dan kerja sama yang erat antara guru-guru itu sangat penting. Sebab apabila guru-guru saling bertentangan, anak-anak akan bingung dan tidak tahu apa yang dibolehkan dan apa yang dilarang.</w:t>
      </w:r>
    </w:p>
    <w:p w14:paraId="47B05DEB" w14:textId="77777777" w:rsidR="001C027A" w:rsidRDefault="001C027A" w:rsidP="001C027A">
      <w:pPr>
        <w:pStyle w:val="ListParagraph"/>
        <w:spacing w:line="480" w:lineRule="auto"/>
        <w:ind w:left="644"/>
        <w:jc w:val="both"/>
        <w:rPr>
          <w:rFonts w:ascii="Times New Roman" w:hAnsi="Times New Roman" w:cs="Times New Roman"/>
          <w:sz w:val="24"/>
          <w:szCs w:val="24"/>
        </w:rPr>
      </w:pPr>
    </w:p>
    <w:p w14:paraId="540FC96D" w14:textId="77777777" w:rsidR="001C027A" w:rsidRDefault="001C027A" w:rsidP="001C027A">
      <w:pPr>
        <w:pStyle w:val="ListParagraph"/>
        <w:spacing w:line="480" w:lineRule="auto"/>
        <w:ind w:left="644"/>
        <w:jc w:val="both"/>
        <w:rPr>
          <w:rFonts w:ascii="Times New Roman" w:hAnsi="Times New Roman" w:cs="Times New Roman"/>
          <w:sz w:val="24"/>
          <w:szCs w:val="24"/>
        </w:rPr>
      </w:pPr>
    </w:p>
    <w:p w14:paraId="7CAF3841" w14:textId="77777777" w:rsidR="001C027A" w:rsidRDefault="001C027A" w:rsidP="001C027A">
      <w:pPr>
        <w:pStyle w:val="ListParagraph"/>
        <w:spacing w:line="480" w:lineRule="auto"/>
        <w:ind w:left="644"/>
        <w:jc w:val="both"/>
        <w:rPr>
          <w:rFonts w:ascii="Times New Roman" w:hAnsi="Times New Roman" w:cs="Times New Roman"/>
          <w:sz w:val="24"/>
          <w:szCs w:val="24"/>
        </w:rPr>
      </w:pPr>
    </w:p>
    <w:p w14:paraId="690E17C3" w14:textId="77777777" w:rsidR="001C027A" w:rsidRDefault="001C027A" w:rsidP="001C027A">
      <w:pPr>
        <w:pStyle w:val="ListParagraph"/>
        <w:spacing w:line="480" w:lineRule="auto"/>
        <w:ind w:left="644"/>
        <w:jc w:val="both"/>
        <w:rPr>
          <w:rFonts w:ascii="Times New Roman" w:hAnsi="Times New Roman" w:cs="Times New Roman"/>
          <w:sz w:val="24"/>
          <w:szCs w:val="24"/>
        </w:rPr>
      </w:pPr>
    </w:p>
    <w:p w14:paraId="5CB2814F" w14:textId="77777777" w:rsidR="001C027A" w:rsidRDefault="001C027A" w:rsidP="001C027A">
      <w:pPr>
        <w:pStyle w:val="ListParagraph"/>
        <w:spacing w:line="480" w:lineRule="auto"/>
        <w:ind w:left="644"/>
        <w:jc w:val="both"/>
        <w:rPr>
          <w:rFonts w:ascii="Times New Roman" w:hAnsi="Times New Roman" w:cs="Times New Roman"/>
          <w:sz w:val="24"/>
          <w:szCs w:val="24"/>
        </w:rPr>
      </w:pPr>
    </w:p>
    <w:p w14:paraId="47179C00" w14:textId="77777777" w:rsidR="001C027A" w:rsidRDefault="001C027A" w:rsidP="001C027A">
      <w:pPr>
        <w:pStyle w:val="ListParagraph"/>
        <w:spacing w:line="480" w:lineRule="auto"/>
        <w:ind w:left="644"/>
        <w:jc w:val="both"/>
        <w:rPr>
          <w:rFonts w:ascii="Times New Roman" w:hAnsi="Times New Roman" w:cs="Times New Roman"/>
          <w:sz w:val="24"/>
          <w:szCs w:val="24"/>
        </w:rPr>
      </w:pPr>
    </w:p>
    <w:p w14:paraId="6FC87FD8" w14:textId="77777777" w:rsidR="001C027A" w:rsidRDefault="001C027A">
      <w:pPr>
        <w:pStyle w:val="ListParagraph"/>
        <w:numPr>
          <w:ilvl w:val="0"/>
          <w:numId w:val="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dengan masyarakat</w:t>
      </w:r>
    </w:p>
    <w:p w14:paraId="79DD651F" w14:textId="77777777" w:rsidR="001C027A" w:rsidRDefault="001C027A" w:rsidP="001C027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Guru harus mempunyai pandangan luas. Ia harus bergaul dengan segala golongan manusia dan secara aktif berperan serta dalam masyarakat supaya sekolah tidak terpencil.</w:t>
      </w:r>
      <w:r>
        <w:rPr>
          <w:rStyle w:val="FootnoteReference"/>
          <w:rFonts w:ascii="Times New Roman" w:hAnsi="Times New Roman" w:cs="Times New Roman"/>
          <w:sz w:val="24"/>
          <w:szCs w:val="24"/>
        </w:rPr>
        <w:footnoteReference w:id="41"/>
      </w:r>
    </w:p>
    <w:p w14:paraId="3D7D4694" w14:textId="77777777" w:rsidR="001C027A" w:rsidRPr="008476A5" w:rsidRDefault="001C027A" w:rsidP="001C027A">
      <w:pPr>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Dari pemaparan tersebut jelas bahwa syarat</w:t>
      </w:r>
      <w:r w:rsidR="00BC2040">
        <w:rPr>
          <w:rFonts w:ascii="Times New Roman" w:hAnsi="Times New Roman" w:cs="Times New Roman"/>
          <w:sz w:val="24"/>
          <w:szCs w:val="24"/>
        </w:rPr>
        <w:t xml:space="preserve">-syarat untuk menjadi guru </w:t>
      </w:r>
      <w:proofErr w:type="spellStart"/>
      <w:r w:rsidR="00BC2040">
        <w:rPr>
          <w:rFonts w:ascii="Times New Roman" w:hAnsi="Times New Roman" w:cs="Times New Roman"/>
          <w:sz w:val="24"/>
          <w:szCs w:val="24"/>
          <w:lang w:val="en-US"/>
        </w:rPr>
        <w:t>teladan</w:t>
      </w:r>
      <w:proofErr w:type="spellEnd"/>
      <w:r>
        <w:rPr>
          <w:rFonts w:ascii="Times New Roman" w:hAnsi="Times New Roman" w:cs="Times New Roman"/>
          <w:sz w:val="24"/>
          <w:szCs w:val="24"/>
        </w:rPr>
        <w:t xml:space="preserve"> secara garis besarnya dapat dibagi menjadi dua bagian. Pertama, syarat yang berhubungan dengan kepribadian. Kedua, syarat yang berhubungan dengan keahlian akademik. Syarat-syarat tersebut masih umum. Artinya berlaku pada setiap jenjang pendidikan, dan masih perlu ditambah lagi dengan sifat-sifat yang lebih khusus lagi, disesuaikan dengan jenjang/tingkatan pendidikan. Selain itu ada sifat-sifat guru tambahan sebagai penunjang </w:t>
      </w:r>
      <w:r w:rsidRPr="008476A5">
        <w:rPr>
          <w:rFonts w:ascii="Times New Roman" w:hAnsi="Times New Roman" w:cs="Times New Roman"/>
          <w:sz w:val="24"/>
          <w:szCs w:val="24"/>
        </w:rPr>
        <w:t>tercapainya tujuan pendidikan secara efektif dan efisien.</w:t>
      </w:r>
    </w:p>
    <w:p w14:paraId="232EFA54" w14:textId="70D93B6D" w:rsidR="008476A5" w:rsidRDefault="00826CFE">
      <w:pPr>
        <w:pStyle w:val="ListParagraph"/>
        <w:numPr>
          <w:ilvl w:val="0"/>
          <w:numId w:val="9"/>
        </w:numPr>
        <w:spacing w:after="0" w:line="480" w:lineRule="auto"/>
        <w:jc w:val="both"/>
        <w:rPr>
          <w:rFonts w:ascii="Times New Roman" w:hAnsi="Times New Roman" w:cs="Times New Roman"/>
          <w:b/>
          <w:bCs/>
          <w:sz w:val="24"/>
          <w:szCs w:val="24"/>
        </w:rPr>
      </w:pPr>
      <w:proofErr w:type="spellStart"/>
      <w:r w:rsidRPr="00826CFE">
        <w:rPr>
          <w:rFonts w:ascii="Times New Roman" w:hAnsi="Times New Roman" w:cs="Times New Roman"/>
          <w:b/>
          <w:bCs/>
          <w:sz w:val="24"/>
          <w:szCs w:val="24"/>
        </w:rPr>
        <w:t>Prinsip-Prinsip</w:t>
      </w:r>
      <w:proofErr w:type="spellEnd"/>
      <w:r w:rsidRPr="00826CFE">
        <w:rPr>
          <w:rFonts w:ascii="Times New Roman" w:hAnsi="Times New Roman" w:cs="Times New Roman"/>
          <w:b/>
          <w:bCs/>
          <w:sz w:val="24"/>
          <w:szCs w:val="24"/>
        </w:rPr>
        <w:t xml:space="preserve"> Guru Teladan</w:t>
      </w:r>
    </w:p>
    <w:p w14:paraId="4073C15A" w14:textId="421420E1" w:rsidR="008476A5" w:rsidRDefault="008476A5" w:rsidP="008476A5">
      <w:pPr>
        <w:pStyle w:val="ListParagraph"/>
        <w:spacing w:after="0" w:line="480" w:lineRule="auto"/>
        <w:ind w:left="360" w:firstLine="774"/>
        <w:jc w:val="both"/>
        <w:rPr>
          <w:rFonts w:ascii="Times New Roman" w:hAnsi="Times New Roman" w:cs="Times New Roman"/>
          <w:sz w:val="24"/>
          <w:szCs w:val="24"/>
        </w:rPr>
      </w:pPr>
      <w:r w:rsidRPr="008476A5">
        <w:rPr>
          <w:rFonts w:ascii="Times New Roman" w:hAnsi="Times New Roman" w:cs="Times New Roman"/>
          <w:sz w:val="24"/>
          <w:szCs w:val="24"/>
        </w:rPr>
        <w:t>Berikut penjelasan detail tentang prinsip-prinsip guru teladan, baik dari sisi profesional maupun dari perspektif pendidikan Islam:</w:t>
      </w:r>
    </w:p>
    <w:p w14:paraId="38284ECB" w14:textId="3057E723" w:rsidR="008476A5" w:rsidRDefault="008476A5">
      <w:pPr>
        <w:pStyle w:val="ListParagraph"/>
        <w:numPr>
          <w:ilvl w:val="1"/>
          <w:numId w:val="9"/>
        </w:numPr>
        <w:spacing w:after="0" w:line="480" w:lineRule="auto"/>
        <w:jc w:val="both"/>
        <w:rPr>
          <w:rFonts w:ascii="Times New Roman" w:hAnsi="Times New Roman" w:cs="Times New Roman"/>
          <w:sz w:val="24"/>
          <w:szCs w:val="24"/>
        </w:rPr>
      </w:pPr>
      <w:r w:rsidRPr="008476A5">
        <w:rPr>
          <w:rFonts w:ascii="Times New Roman" w:hAnsi="Times New Roman" w:cs="Times New Roman"/>
          <w:sz w:val="24"/>
          <w:szCs w:val="24"/>
        </w:rPr>
        <w:t>Ilmu yang Mendalam dan Terus Berkembang</w:t>
      </w:r>
      <w:r>
        <w:rPr>
          <w:rFonts w:ascii="Times New Roman" w:hAnsi="Times New Roman" w:cs="Times New Roman"/>
          <w:sz w:val="24"/>
          <w:szCs w:val="24"/>
        </w:rPr>
        <w:t xml:space="preserve">. </w:t>
      </w:r>
      <w:r w:rsidRPr="008476A5">
        <w:rPr>
          <w:rFonts w:ascii="Times New Roman" w:hAnsi="Times New Roman" w:cs="Times New Roman"/>
          <w:sz w:val="24"/>
          <w:szCs w:val="24"/>
        </w:rPr>
        <w:t xml:space="preserve">Seorang guru teladan harus memiliki penguasaan ilmu yang mendalam pada bidang yang diajarkannya. Ilmu yang luas akan memberikan keyakinan dan wibawa dalam menyampaikan materi serta menjawab pertanyaan siswa. Namun, tidak cukup hanya memiliki ilmu; guru juga harus bersedia terus belajar, mengikuti perkembangan ilmu pengetahuan, teknologi, dan pendidikan </w:t>
      </w:r>
      <w:r w:rsidRPr="008476A5">
        <w:rPr>
          <w:rFonts w:ascii="Times New Roman" w:hAnsi="Times New Roman" w:cs="Times New Roman"/>
          <w:sz w:val="24"/>
          <w:szCs w:val="24"/>
        </w:rPr>
        <w:lastRenderedPageBreak/>
        <w:t>agar tetap relevan dengan zaman. Dalam Islam, pentingnya ilmu sangat ditekankan, dan guru sebagai pewaris para nabi harus menjadi sumber ilmu yang terpercaya.</w:t>
      </w:r>
    </w:p>
    <w:p w14:paraId="503C59A4" w14:textId="768B3628" w:rsidR="008476A5" w:rsidRDefault="008476A5">
      <w:pPr>
        <w:pStyle w:val="ListParagraph"/>
        <w:numPr>
          <w:ilvl w:val="1"/>
          <w:numId w:val="9"/>
        </w:numPr>
        <w:spacing w:after="0" w:line="480" w:lineRule="auto"/>
        <w:jc w:val="both"/>
        <w:rPr>
          <w:rFonts w:ascii="Times New Roman" w:hAnsi="Times New Roman" w:cs="Times New Roman"/>
          <w:sz w:val="24"/>
          <w:szCs w:val="24"/>
        </w:rPr>
      </w:pPr>
      <w:r w:rsidRPr="008476A5">
        <w:rPr>
          <w:rFonts w:ascii="Times New Roman" w:hAnsi="Times New Roman" w:cs="Times New Roman"/>
          <w:sz w:val="24"/>
          <w:szCs w:val="24"/>
        </w:rPr>
        <w:t>Akhlak Mulia dan Integritas</w:t>
      </w:r>
      <w:r>
        <w:rPr>
          <w:rFonts w:ascii="Times New Roman" w:hAnsi="Times New Roman" w:cs="Times New Roman"/>
          <w:sz w:val="24"/>
          <w:szCs w:val="24"/>
        </w:rPr>
        <w:t xml:space="preserve">. </w:t>
      </w:r>
      <w:r w:rsidRPr="008476A5">
        <w:rPr>
          <w:rFonts w:ascii="Times New Roman" w:hAnsi="Times New Roman" w:cs="Times New Roman"/>
          <w:sz w:val="24"/>
          <w:szCs w:val="24"/>
        </w:rPr>
        <w:t>Akhlak adalah pilar utama bagi guru teladan. Guru tidak hanya menyampaikan pengetahuan, tetapi juga menjadi contoh nyata dalam berperilaku jujur, adil, sabar, santun, dan bertanggung jawab. Guru dengan integritas tinggi akan konsisten antara ucapan dan perbuatan, serta dapat dipercaya dalam menjalankan tugas. Di dalam kelas maupun di luar, ia tetap menunjukkan adab yang baik, menghargai orang lain, dan tidak mempermalukan siswa. Keteladanan dalam akhlak jauh lebih berdampak daripada ceramah moral.</w:t>
      </w:r>
    </w:p>
    <w:p w14:paraId="5381D36A" w14:textId="77777777" w:rsidR="008476A5" w:rsidRPr="008476A5" w:rsidRDefault="008476A5">
      <w:pPr>
        <w:pStyle w:val="ListParagraph"/>
        <w:numPr>
          <w:ilvl w:val="1"/>
          <w:numId w:val="9"/>
        </w:numPr>
        <w:spacing w:after="0" w:line="480" w:lineRule="auto"/>
        <w:jc w:val="both"/>
        <w:rPr>
          <w:rFonts w:asciiTheme="majorBidi" w:hAnsiTheme="majorBidi" w:cstheme="majorBidi"/>
          <w:sz w:val="24"/>
          <w:szCs w:val="24"/>
          <w:lang w:val="en-ID"/>
        </w:rPr>
      </w:pPr>
      <w:r w:rsidRPr="008476A5">
        <w:rPr>
          <w:rFonts w:ascii="Times New Roman" w:hAnsi="Times New Roman" w:cs="Times New Roman"/>
          <w:sz w:val="24"/>
          <w:szCs w:val="24"/>
        </w:rPr>
        <w:t>K</w:t>
      </w:r>
      <w:r w:rsidRPr="008476A5">
        <w:rPr>
          <w:rFonts w:asciiTheme="majorBidi" w:hAnsiTheme="majorBidi" w:cstheme="majorBidi"/>
          <w:sz w:val="24"/>
          <w:szCs w:val="24"/>
        </w:rPr>
        <w:t xml:space="preserve">omitmen dan Dedikasi Tinggi Komitmen dan Dedikasi Tinggi. </w:t>
      </w:r>
      <w:r w:rsidRPr="008476A5">
        <w:rPr>
          <w:rFonts w:asciiTheme="majorBidi" w:hAnsiTheme="majorBidi" w:cstheme="majorBidi"/>
          <w:sz w:val="24"/>
          <w:szCs w:val="24"/>
          <w:lang w:val="en-ID"/>
        </w:rPr>
        <w:t xml:space="preserve">Guru </w:t>
      </w:r>
      <w:proofErr w:type="spellStart"/>
      <w:r w:rsidRPr="008476A5">
        <w:rPr>
          <w:rFonts w:asciiTheme="majorBidi" w:hAnsiTheme="majorBidi" w:cstheme="majorBidi"/>
          <w:sz w:val="24"/>
          <w:szCs w:val="24"/>
          <w:lang w:val="en-ID"/>
        </w:rPr>
        <w:t>teladan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memiliki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semangat</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pengabdian</w:t>
      </w:r>
      <w:proofErr w:type="spellEnd"/>
      <w:r w:rsidRPr="008476A5">
        <w:rPr>
          <w:rFonts w:asciiTheme="majorBidi" w:hAnsiTheme="majorBidi" w:cstheme="majorBidi"/>
          <w:sz w:val="24"/>
          <w:szCs w:val="24"/>
          <w:lang w:val="en-ID"/>
        </w:rPr>
        <w:t xml:space="preserve"> yang </w:t>
      </w:r>
      <w:proofErr w:type="spellStart"/>
      <w:r w:rsidRPr="008476A5">
        <w:rPr>
          <w:rFonts w:asciiTheme="majorBidi" w:hAnsiTheme="majorBidi" w:cstheme="majorBidi"/>
          <w:sz w:val="24"/>
          <w:szCs w:val="24"/>
          <w:lang w:val="en-ID"/>
        </w:rPr>
        <w:t>tinggi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mencintai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profesinya</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menunjukkan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loyalitas</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dalam</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mendidik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Dedikasi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ini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terlihat</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dari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kesiapan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untuk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bekerja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melebihi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tanggung</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jawab</w:t>
      </w:r>
      <w:proofErr w:type="spellEnd"/>
      <w:r w:rsidRPr="008476A5">
        <w:rPr>
          <w:rFonts w:asciiTheme="majorBidi" w:hAnsiTheme="majorBidi" w:cstheme="majorBidi"/>
          <w:sz w:val="24"/>
          <w:szCs w:val="24"/>
          <w:lang w:val="en-ID"/>
        </w:rPr>
        <w:t xml:space="preserve"> formal, </w:t>
      </w:r>
      <w:proofErr w:type="spellStart"/>
      <w:r w:rsidRPr="008476A5">
        <w:rPr>
          <w:rFonts w:asciiTheme="majorBidi" w:hAnsiTheme="majorBidi" w:cstheme="majorBidi"/>
          <w:sz w:val="24"/>
          <w:szCs w:val="24"/>
          <w:lang w:val="en-ID"/>
        </w:rPr>
        <w:t>seperti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membimbing</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siswa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secara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pribadi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mengembangkan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bahan</w:t>
      </w:r>
      <w:proofErr w:type="spellEnd"/>
      <w:r w:rsidRPr="008476A5">
        <w:rPr>
          <w:rFonts w:asciiTheme="majorBidi" w:hAnsiTheme="majorBidi" w:cstheme="majorBidi"/>
          <w:sz w:val="24"/>
          <w:szCs w:val="24"/>
          <w:lang w:val="en-ID"/>
        </w:rPr>
        <w:t xml:space="preserve"> ajar, </w:t>
      </w:r>
      <w:proofErr w:type="spellStart"/>
      <w:r w:rsidRPr="008476A5">
        <w:rPr>
          <w:rFonts w:asciiTheme="majorBidi" w:hAnsiTheme="majorBidi" w:cstheme="majorBidi"/>
          <w:sz w:val="24"/>
          <w:szCs w:val="24"/>
          <w:lang w:val="en-ID"/>
        </w:rPr>
        <w:t>atau</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terlibat</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dalam</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kegiatan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sosial</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sekolah</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Ia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melihat</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profesi</w:t>
      </w:r>
      <w:proofErr w:type="spellEnd"/>
      <w:r w:rsidRPr="008476A5">
        <w:rPr>
          <w:rFonts w:asciiTheme="majorBidi" w:hAnsiTheme="majorBidi" w:cstheme="majorBidi"/>
          <w:sz w:val="24"/>
          <w:szCs w:val="24"/>
          <w:lang w:val="en-ID"/>
        </w:rPr>
        <w:t xml:space="preserve"> guru </w:t>
      </w:r>
      <w:proofErr w:type="spellStart"/>
      <w:r w:rsidRPr="008476A5">
        <w:rPr>
          <w:rFonts w:asciiTheme="majorBidi" w:hAnsiTheme="majorBidi" w:cstheme="majorBidi"/>
          <w:sz w:val="24"/>
          <w:szCs w:val="24"/>
          <w:lang w:val="en-ID"/>
        </w:rPr>
        <w:t>bukan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hanya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sebagai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pekerjaan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tetapi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sebagai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amanah</w:t>
      </w:r>
      <w:proofErr w:type="spellEnd"/>
      <w:r w:rsidRPr="008476A5">
        <w:rPr>
          <w:rFonts w:asciiTheme="majorBidi" w:hAnsiTheme="majorBidi" w:cstheme="majorBidi"/>
          <w:sz w:val="24"/>
          <w:szCs w:val="24"/>
          <w:lang w:val="en-ID"/>
        </w:rPr>
        <w:t xml:space="preserve"> dan ibadah, </w:t>
      </w:r>
      <w:proofErr w:type="spellStart"/>
      <w:r w:rsidRPr="008476A5">
        <w:rPr>
          <w:rFonts w:asciiTheme="majorBidi" w:hAnsiTheme="majorBidi" w:cstheme="majorBidi"/>
          <w:sz w:val="24"/>
          <w:szCs w:val="24"/>
          <w:lang w:val="en-ID"/>
        </w:rPr>
        <w:t>karena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mendidik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adalah</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bagian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dari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membentuk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peradaban</w:t>
      </w:r>
      <w:proofErr w:type="spellEnd"/>
      <w:r w:rsidRPr="008476A5">
        <w:rPr>
          <w:rFonts w:asciiTheme="majorBidi" w:hAnsiTheme="majorBidi" w:cstheme="majorBidi"/>
          <w:sz w:val="24"/>
          <w:szCs w:val="24"/>
          <w:lang w:val="en-ID"/>
        </w:rPr>
        <w:t>.</w:t>
      </w:r>
    </w:p>
    <w:p w14:paraId="67FFBDD5" w14:textId="6B91BBF4" w:rsidR="008476A5" w:rsidRDefault="008476A5">
      <w:pPr>
        <w:pStyle w:val="ListParagraph"/>
        <w:numPr>
          <w:ilvl w:val="1"/>
          <w:numId w:val="9"/>
        </w:numPr>
        <w:spacing w:after="0" w:line="480" w:lineRule="auto"/>
        <w:jc w:val="both"/>
        <w:rPr>
          <w:rFonts w:ascii="Times New Roman" w:hAnsi="Times New Roman" w:cs="Times New Roman"/>
          <w:sz w:val="24"/>
          <w:szCs w:val="24"/>
        </w:rPr>
      </w:pPr>
      <w:r w:rsidRPr="008476A5">
        <w:rPr>
          <w:rFonts w:ascii="Times New Roman" w:hAnsi="Times New Roman" w:cs="Times New Roman"/>
          <w:sz w:val="24"/>
          <w:szCs w:val="24"/>
        </w:rPr>
        <w:t>Keteladanan Spiritual dan Moral</w:t>
      </w:r>
      <w:r>
        <w:rPr>
          <w:rFonts w:ascii="Times New Roman" w:hAnsi="Times New Roman" w:cs="Times New Roman"/>
          <w:sz w:val="24"/>
          <w:szCs w:val="24"/>
        </w:rPr>
        <w:t xml:space="preserve">. </w:t>
      </w:r>
      <w:r w:rsidRPr="008476A5">
        <w:rPr>
          <w:rFonts w:ascii="Times New Roman" w:hAnsi="Times New Roman" w:cs="Times New Roman"/>
          <w:sz w:val="24"/>
          <w:szCs w:val="24"/>
        </w:rPr>
        <w:t xml:space="preserve">Guru teladan harus menjadi teladan dalam ketaatan kepada Allah, menjaga ibadah, menjauhi maksiat, serta memiliki kedalaman </w:t>
      </w:r>
      <w:proofErr w:type="spellStart"/>
      <w:r w:rsidRPr="008476A5">
        <w:rPr>
          <w:rFonts w:ascii="Times New Roman" w:hAnsi="Times New Roman" w:cs="Times New Roman"/>
          <w:sz w:val="24"/>
          <w:szCs w:val="24"/>
        </w:rPr>
        <w:t>ruhaniyah</w:t>
      </w:r>
      <w:proofErr w:type="spellEnd"/>
      <w:r w:rsidRPr="008476A5">
        <w:rPr>
          <w:rFonts w:ascii="Times New Roman" w:hAnsi="Times New Roman" w:cs="Times New Roman"/>
          <w:sz w:val="24"/>
          <w:szCs w:val="24"/>
        </w:rPr>
        <w:t xml:space="preserve">. Ia tidak hanya mengajarkan tauhid dan adab, tetapi juga menampilkan akhlak Islami dalam keseharian. Guru </w:t>
      </w:r>
      <w:r w:rsidRPr="008476A5">
        <w:rPr>
          <w:rFonts w:ascii="Times New Roman" w:hAnsi="Times New Roman" w:cs="Times New Roman"/>
          <w:sz w:val="24"/>
          <w:szCs w:val="24"/>
        </w:rPr>
        <w:lastRenderedPageBreak/>
        <w:t>yang menjaga spiritualitas akan mendidik dengan hati yang bersih dan niat yang lurus, sehingga keberkahan ilmunya lebih terasa oleh peserta didik.</w:t>
      </w:r>
      <w:r>
        <w:rPr>
          <w:rStyle w:val="FootnoteReference"/>
          <w:rFonts w:ascii="Times New Roman" w:hAnsi="Times New Roman" w:cs="Times New Roman"/>
          <w:sz w:val="24"/>
          <w:szCs w:val="24"/>
        </w:rPr>
        <w:footnoteReference w:id="42"/>
      </w:r>
    </w:p>
    <w:p w14:paraId="236A92C5" w14:textId="3C2F32FE" w:rsidR="008476A5" w:rsidRDefault="008476A5">
      <w:pPr>
        <w:pStyle w:val="ListParagraph"/>
        <w:numPr>
          <w:ilvl w:val="1"/>
          <w:numId w:val="9"/>
        </w:numPr>
        <w:spacing w:after="0" w:line="480" w:lineRule="auto"/>
        <w:jc w:val="both"/>
        <w:rPr>
          <w:rFonts w:ascii="Times New Roman" w:hAnsi="Times New Roman" w:cs="Times New Roman"/>
          <w:sz w:val="24"/>
          <w:szCs w:val="24"/>
        </w:rPr>
      </w:pPr>
      <w:r w:rsidRPr="008476A5">
        <w:rPr>
          <w:rFonts w:ascii="Times New Roman" w:hAnsi="Times New Roman" w:cs="Times New Roman"/>
          <w:sz w:val="24"/>
          <w:szCs w:val="24"/>
        </w:rPr>
        <w:t>Kematangan Emosi dan Psikologis</w:t>
      </w:r>
      <w:r>
        <w:rPr>
          <w:rFonts w:ascii="Times New Roman" w:hAnsi="Times New Roman" w:cs="Times New Roman"/>
          <w:sz w:val="24"/>
          <w:szCs w:val="24"/>
        </w:rPr>
        <w:t xml:space="preserve">. </w:t>
      </w:r>
      <w:r w:rsidRPr="008476A5">
        <w:rPr>
          <w:rFonts w:ascii="Times New Roman" w:hAnsi="Times New Roman" w:cs="Times New Roman"/>
          <w:sz w:val="24"/>
          <w:szCs w:val="24"/>
        </w:rPr>
        <w:t>Guru teladan harus mampu mengendalikan emosi, bersikap tenang, tidak mudah marah, dan mampu memahami kondisi psikologis siswa. Ini penting agar guru tidak bersikap keras, sinis, atau menyudutkan siswa, tetapi mampu membimbing dengan kasih sayang. Guru yang matang emosinya akan bersikap adil, menghargai perbedaan, serta menjadi tempat aman bagi siswa dalam mengadu dan bertumbuh.</w:t>
      </w:r>
      <w:r>
        <w:rPr>
          <w:rStyle w:val="FootnoteReference"/>
          <w:rFonts w:ascii="Times New Roman" w:hAnsi="Times New Roman" w:cs="Times New Roman"/>
          <w:sz w:val="24"/>
          <w:szCs w:val="24"/>
        </w:rPr>
        <w:footnoteReference w:id="43"/>
      </w:r>
    </w:p>
    <w:p w14:paraId="593B23D0" w14:textId="77777777" w:rsidR="008476A5" w:rsidRPr="008476A5" w:rsidRDefault="008476A5">
      <w:pPr>
        <w:pStyle w:val="ListParagraph"/>
        <w:numPr>
          <w:ilvl w:val="1"/>
          <w:numId w:val="9"/>
        </w:numPr>
        <w:spacing w:after="0" w:line="480" w:lineRule="auto"/>
        <w:jc w:val="both"/>
        <w:rPr>
          <w:rFonts w:asciiTheme="majorBidi" w:hAnsiTheme="majorBidi" w:cstheme="majorBidi"/>
          <w:sz w:val="24"/>
          <w:szCs w:val="24"/>
          <w:lang w:val="en-ID"/>
        </w:rPr>
      </w:pPr>
      <w:r w:rsidRPr="008476A5">
        <w:rPr>
          <w:rFonts w:asciiTheme="majorBidi" w:hAnsiTheme="majorBidi" w:cstheme="majorBidi"/>
          <w:sz w:val="24"/>
          <w:szCs w:val="24"/>
        </w:rPr>
        <w:t xml:space="preserve">Kemampuan Komunikasi dan Relasi Sosial. </w:t>
      </w:r>
      <w:proofErr w:type="spellStart"/>
      <w:r w:rsidRPr="008476A5">
        <w:rPr>
          <w:rFonts w:asciiTheme="majorBidi" w:hAnsiTheme="majorBidi" w:cstheme="majorBidi"/>
          <w:sz w:val="24"/>
          <w:szCs w:val="24"/>
          <w:lang w:val="en-ID"/>
        </w:rPr>
        <w:t>Seorang</w:t>
      </w:r>
      <w:proofErr w:type="spellEnd"/>
      <w:r w:rsidRPr="008476A5">
        <w:rPr>
          <w:rFonts w:asciiTheme="majorBidi" w:hAnsiTheme="majorBidi" w:cstheme="majorBidi"/>
          <w:sz w:val="24"/>
          <w:szCs w:val="24"/>
          <w:lang w:val="en-ID"/>
        </w:rPr>
        <w:t xml:space="preserve"> guru </w:t>
      </w:r>
      <w:proofErr w:type="spellStart"/>
      <w:r w:rsidRPr="008476A5">
        <w:rPr>
          <w:rFonts w:asciiTheme="majorBidi" w:hAnsiTheme="majorBidi" w:cstheme="majorBidi"/>
          <w:sz w:val="24"/>
          <w:szCs w:val="24"/>
          <w:lang w:val="en-ID"/>
        </w:rPr>
        <w:t>teladan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mampu</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berkomunikasi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dengan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jelas</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efektif</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menyentuh</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hati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Ia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pandai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membina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hubungan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baik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dengan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siswa</w:t>
      </w:r>
      <w:proofErr w:type="spellEnd"/>
      <w:r w:rsidRPr="008476A5">
        <w:rPr>
          <w:rFonts w:asciiTheme="majorBidi" w:hAnsiTheme="majorBidi" w:cstheme="majorBidi"/>
          <w:sz w:val="24"/>
          <w:szCs w:val="24"/>
          <w:lang w:val="en-ID"/>
        </w:rPr>
        <w:t xml:space="preserve">, orang </w:t>
      </w:r>
      <w:proofErr w:type="spellStart"/>
      <w:r w:rsidRPr="008476A5">
        <w:rPr>
          <w:rFonts w:asciiTheme="majorBidi" w:hAnsiTheme="majorBidi" w:cstheme="majorBidi"/>
          <w:sz w:val="24"/>
          <w:szCs w:val="24"/>
          <w:lang w:val="en-ID"/>
        </w:rPr>
        <w:t>tua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sesama</w:t>
      </w:r>
      <w:proofErr w:type="spellEnd"/>
      <w:r w:rsidRPr="008476A5">
        <w:rPr>
          <w:rFonts w:asciiTheme="majorBidi" w:hAnsiTheme="majorBidi" w:cstheme="majorBidi"/>
          <w:sz w:val="24"/>
          <w:szCs w:val="24"/>
          <w:lang w:val="en-ID"/>
        </w:rPr>
        <w:t xml:space="preserve"> guru, dan </w:t>
      </w:r>
      <w:proofErr w:type="spellStart"/>
      <w:r w:rsidRPr="008476A5">
        <w:rPr>
          <w:rFonts w:asciiTheme="majorBidi" w:hAnsiTheme="majorBidi" w:cstheme="majorBidi"/>
          <w:sz w:val="24"/>
          <w:szCs w:val="24"/>
          <w:lang w:val="en-ID"/>
        </w:rPr>
        <w:t>masyarakat</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Ia</w:t>
      </w:r>
      <w:proofErr w:type="spellEnd"/>
      <w:r w:rsidRPr="008476A5">
        <w:rPr>
          <w:rFonts w:asciiTheme="majorBidi" w:hAnsiTheme="majorBidi" w:cstheme="majorBidi"/>
          <w:sz w:val="24"/>
          <w:szCs w:val="24"/>
          <w:lang w:val="en-ID"/>
        </w:rPr>
        <w:t xml:space="preserve"> juga </w:t>
      </w:r>
      <w:proofErr w:type="spellStart"/>
      <w:r w:rsidRPr="008476A5">
        <w:rPr>
          <w:rFonts w:asciiTheme="majorBidi" w:hAnsiTheme="majorBidi" w:cstheme="majorBidi"/>
          <w:sz w:val="24"/>
          <w:szCs w:val="24"/>
          <w:lang w:val="en-ID"/>
        </w:rPr>
        <w:t>mendengarkan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dengan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empati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menghargai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pendapat</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membangun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suasana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dialogis</w:t>
      </w:r>
      <w:proofErr w:type="spellEnd"/>
      <w:r w:rsidRPr="008476A5">
        <w:rPr>
          <w:rFonts w:asciiTheme="majorBidi" w:hAnsiTheme="majorBidi" w:cstheme="majorBidi"/>
          <w:sz w:val="24"/>
          <w:szCs w:val="24"/>
          <w:lang w:val="en-ID"/>
        </w:rPr>
        <w:t xml:space="preserve"> di </w:t>
      </w:r>
      <w:proofErr w:type="spellStart"/>
      <w:r w:rsidRPr="008476A5">
        <w:rPr>
          <w:rFonts w:asciiTheme="majorBidi" w:hAnsiTheme="majorBidi" w:cstheme="majorBidi"/>
          <w:sz w:val="24"/>
          <w:szCs w:val="24"/>
          <w:lang w:val="en-ID"/>
        </w:rPr>
        <w:t>kelas</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Komunikasi</w:t>
      </w:r>
      <w:proofErr w:type="spellEnd"/>
      <w:r w:rsidRPr="008476A5">
        <w:rPr>
          <w:rFonts w:asciiTheme="majorBidi" w:hAnsiTheme="majorBidi" w:cstheme="majorBidi"/>
          <w:sz w:val="24"/>
          <w:szCs w:val="24"/>
          <w:lang w:val="en-ID"/>
        </w:rPr>
        <w:t xml:space="preserve"> yang </w:t>
      </w:r>
      <w:proofErr w:type="spellStart"/>
      <w:r w:rsidRPr="008476A5">
        <w:rPr>
          <w:rFonts w:asciiTheme="majorBidi" w:hAnsiTheme="majorBidi" w:cstheme="majorBidi"/>
          <w:sz w:val="24"/>
          <w:szCs w:val="24"/>
          <w:lang w:val="en-ID"/>
        </w:rPr>
        <w:t>baik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menciptakan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suasana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belajar</w:t>
      </w:r>
      <w:proofErr w:type="spellEnd"/>
      <w:r w:rsidRPr="008476A5">
        <w:rPr>
          <w:rFonts w:asciiTheme="majorBidi" w:hAnsiTheme="majorBidi" w:cstheme="majorBidi"/>
          <w:sz w:val="24"/>
          <w:szCs w:val="24"/>
          <w:lang w:val="en-ID"/>
        </w:rPr>
        <w:t xml:space="preserve"> yang </w:t>
      </w:r>
      <w:proofErr w:type="spellStart"/>
      <w:r w:rsidRPr="008476A5">
        <w:rPr>
          <w:rFonts w:asciiTheme="majorBidi" w:hAnsiTheme="majorBidi" w:cstheme="majorBidi"/>
          <w:sz w:val="24"/>
          <w:szCs w:val="24"/>
          <w:lang w:val="en-ID"/>
        </w:rPr>
        <w:t>nyaman</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mendorong</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siswa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lebih</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terbuka</w:t>
      </w:r>
      <w:proofErr w:type="spellEnd"/>
      <w:r w:rsidRPr="008476A5">
        <w:rPr>
          <w:rFonts w:asciiTheme="majorBidi" w:hAnsiTheme="majorBidi" w:cstheme="majorBidi"/>
          <w:sz w:val="24"/>
          <w:szCs w:val="24"/>
          <w:lang w:val="en-ID"/>
        </w:rPr>
        <w:t>.</w:t>
      </w:r>
    </w:p>
    <w:p w14:paraId="6913F185" w14:textId="77777777" w:rsidR="008476A5" w:rsidRPr="008476A5" w:rsidRDefault="008476A5">
      <w:pPr>
        <w:pStyle w:val="ListParagraph"/>
        <w:numPr>
          <w:ilvl w:val="1"/>
          <w:numId w:val="9"/>
        </w:numPr>
        <w:spacing w:after="0" w:line="480" w:lineRule="auto"/>
        <w:jc w:val="both"/>
        <w:rPr>
          <w:rFonts w:asciiTheme="majorBidi" w:hAnsiTheme="majorBidi" w:cstheme="majorBidi"/>
          <w:sz w:val="24"/>
          <w:szCs w:val="24"/>
          <w:lang w:val="en-ID"/>
        </w:rPr>
      </w:pPr>
      <w:r w:rsidRPr="008476A5">
        <w:rPr>
          <w:rFonts w:asciiTheme="majorBidi" w:hAnsiTheme="majorBidi" w:cstheme="majorBidi"/>
          <w:sz w:val="24"/>
          <w:szCs w:val="24"/>
        </w:rPr>
        <w:t xml:space="preserve">Disiplin dan Tanggung Jawab. </w:t>
      </w:r>
      <w:r w:rsidRPr="008476A5">
        <w:rPr>
          <w:rFonts w:asciiTheme="majorBidi" w:hAnsiTheme="majorBidi" w:cstheme="majorBidi"/>
          <w:sz w:val="24"/>
          <w:szCs w:val="24"/>
          <w:lang w:val="en-ID"/>
        </w:rPr>
        <w:t xml:space="preserve">Guru </w:t>
      </w:r>
      <w:proofErr w:type="spellStart"/>
      <w:r w:rsidRPr="008476A5">
        <w:rPr>
          <w:rFonts w:asciiTheme="majorBidi" w:hAnsiTheme="majorBidi" w:cstheme="majorBidi"/>
          <w:sz w:val="24"/>
          <w:szCs w:val="24"/>
          <w:lang w:val="en-ID"/>
        </w:rPr>
        <w:t>teladan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disiplin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dalam</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waktu</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administrasi</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perencanaan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pembelajaran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Ia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hadir</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tepat</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waktu</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mempersiapkan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bahan</w:t>
      </w:r>
      <w:proofErr w:type="spellEnd"/>
      <w:r w:rsidRPr="008476A5">
        <w:rPr>
          <w:rFonts w:asciiTheme="majorBidi" w:hAnsiTheme="majorBidi" w:cstheme="majorBidi"/>
          <w:sz w:val="24"/>
          <w:szCs w:val="24"/>
          <w:lang w:val="en-ID"/>
        </w:rPr>
        <w:t xml:space="preserve"> ajar </w:t>
      </w:r>
      <w:proofErr w:type="spellStart"/>
      <w:r w:rsidRPr="008476A5">
        <w:rPr>
          <w:rFonts w:asciiTheme="majorBidi" w:hAnsiTheme="majorBidi" w:cstheme="majorBidi"/>
          <w:sz w:val="24"/>
          <w:szCs w:val="24"/>
          <w:lang w:val="en-ID"/>
        </w:rPr>
        <w:t>dengan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matang</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bertanggung</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jawab</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atas</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hasil</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belajar</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siswa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Disiplin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menunjukkan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kesungguhan</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penghargaan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lastRenderedPageBreak/>
        <w:t>terhadap</w:t>
      </w:r>
      <w:proofErr w:type="spellEnd"/>
      <w:r w:rsidRPr="008476A5">
        <w:rPr>
          <w:rFonts w:asciiTheme="majorBidi" w:hAnsiTheme="majorBidi" w:cstheme="majorBidi"/>
          <w:sz w:val="24"/>
          <w:szCs w:val="24"/>
          <w:lang w:val="en-ID"/>
        </w:rPr>
        <w:t xml:space="preserve"> proses </w:t>
      </w:r>
      <w:proofErr w:type="spellStart"/>
      <w:r w:rsidRPr="008476A5">
        <w:rPr>
          <w:rFonts w:asciiTheme="majorBidi" w:hAnsiTheme="majorBidi" w:cstheme="majorBidi"/>
          <w:sz w:val="24"/>
          <w:szCs w:val="24"/>
          <w:lang w:val="en-ID"/>
        </w:rPr>
        <w:t>pendidikan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Siswa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meneladani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kedisiplinan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ini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dalam</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kehidupan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mereka</w:t>
      </w:r>
      <w:proofErr w:type="spellEnd"/>
      <w:r w:rsidRPr="008476A5">
        <w:rPr>
          <w:rFonts w:asciiTheme="majorBidi" w:hAnsiTheme="majorBidi" w:cstheme="majorBidi"/>
          <w:sz w:val="24"/>
          <w:szCs w:val="24"/>
          <w:lang w:val="en-ID"/>
        </w:rPr>
        <w:t>.</w:t>
      </w:r>
    </w:p>
    <w:p w14:paraId="20E574E6" w14:textId="5918719D" w:rsidR="008476A5" w:rsidRPr="008476A5" w:rsidRDefault="008476A5">
      <w:pPr>
        <w:pStyle w:val="ListParagraph"/>
        <w:numPr>
          <w:ilvl w:val="1"/>
          <w:numId w:val="9"/>
        </w:numPr>
        <w:spacing w:after="0" w:line="480" w:lineRule="auto"/>
        <w:jc w:val="both"/>
        <w:rPr>
          <w:rFonts w:asciiTheme="majorBidi" w:hAnsiTheme="majorBidi" w:cstheme="majorBidi"/>
          <w:sz w:val="24"/>
          <w:szCs w:val="24"/>
        </w:rPr>
      </w:pPr>
      <w:r w:rsidRPr="008476A5">
        <w:rPr>
          <w:rFonts w:asciiTheme="majorBidi" w:hAnsiTheme="majorBidi" w:cstheme="majorBidi"/>
          <w:sz w:val="24"/>
          <w:szCs w:val="24"/>
        </w:rPr>
        <w:t xml:space="preserve">Rendah Hati dan Tidak Sombong. Walaupun berilmu dan dihormati, guru teladan tetap </w:t>
      </w:r>
      <w:proofErr w:type="spellStart"/>
      <w:r w:rsidRPr="008476A5">
        <w:rPr>
          <w:rFonts w:asciiTheme="majorBidi" w:hAnsiTheme="majorBidi" w:cstheme="majorBidi"/>
          <w:sz w:val="24"/>
          <w:szCs w:val="24"/>
        </w:rPr>
        <w:t>tawadhu</w:t>
      </w:r>
      <w:proofErr w:type="spellEnd"/>
      <w:r w:rsidRPr="008476A5">
        <w:rPr>
          <w:rFonts w:asciiTheme="majorBidi" w:hAnsiTheme="majorBidi" w:cstheme="majorBidi"/>
          <w:sz w:val="24"/>
          <w:szCs w:val="24"/>
        </w:rPr>
        <w:t>' (rendah hati), tidak merasa paling benar, dan terbuka terhadap kritik. Ia tidak meremehkan siswa, tetap belajar dari siapa pun, dan menyadari bahwa kesempurnaan hanya milik Allah. Sikap ini menciptakan hubungan yang akrab dan respek antara guru dan siswa.</w:t>
      </w:r>
    </w:p>
    <w:p w14:paraId="07E75B2B" w14:textId="77777777" w:rsidR="008476A5" w:rsidRPr="008476A5" w:rsidRDefault="008476A5">
      <w:pPr>
        <w:pStyle w:val="ListParagraph"/>
        <w:numPr>
          <w:ilvl w:val="1"/>
          <w:numId w:val="9"/>
        </w:numPr>
        <w:spacing w:after="0" w:line="480" w:lineRule="auto"/>
        <w:jc w:val="both"/>
        <w:rPr>
          <w:rFonts w:asciiTheme="majorBidi" w:hAnsiTheme="majorBidi" w:cstheme="majorBidi"/>
          <w:sz w:val="24"/>
          <w:szCs w:val="24"/>
          <w:lang w:val="en-ID"/>
        </w:rPr>
      </w:pPr>
      <w:r w:rsidRPr="008476A5">
        <w:rPr>
          <w:rFonts w:asciiTheme="majorBidi" w:hAnsiTheme="majorBidi" w:cstheme="majorBidi"/>
          <w:sz w:val="24"/>
          <w:szCs w:val="24"/>
        </w:rPr>
        <w:t xml:space="preserve">Adil dan Tidak Diskriminatif. </w:t>
      </w:r>
      <w:r w:rsidRPr="008476A5">
        <w:rPr>
          <w:rFonts w:asciiTheme="majorBidi" w:hAnsiTheme="majorBidi" w:cstheme="majorBidi"/>
          <w:sz w:val="24"/>
          <w:szCs w:val="24"/>
          <w:lang w:val="en-ID"/>
        </w:rPr>
        <w:t xml:space="preserve">Guru </w:t>
      </w:r>
      <w:proofErr w:type="spellStart"/>
      <w:r w:rsidRPr="008476A5">
        <w:rPr>
          <w:rFonts w:asciiTheme="majorBidi" w:hAnsiTheme="majorBidi" w:cstheme="majorBidi"/>
          <w:sz w:val="24"/>
          <w:szCs w:val="24"/>
          <w:lang w:val="en-ID"/>
        </w:rPr>
        <w:t>teladan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memperlakukan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semua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siswa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dengan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adil</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tanpa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memihak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atau</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mendiskriminasi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berdasarkan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latar</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belakang</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sosial</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ekonomi</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atau</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kemampuan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akademik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Ia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memberikan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peluang</w:t>
      </w:r>
      <w:proofErr w:type="spellEnd"/>
      <w:r w:rsidRPr="008476A5">
        <w:rPr>
          <w:rFonts w:asciiTheme="majorBidi" w:hAnsiTheme="majorBidi" w:cstheme="majorBidi"/>
          <w:sz w:val="24"/>
          <w:szCs w:val="24"/>
          <w:lang w:val="en-ID"/>
        </w:rPr>
        <w:t xml:space="preserve"> yang </w:t>
      </w:r>
      <w:proofErr w:type="spellStart"/>
      <w:r w:rsidRPr="008476A5">
        <w:rPr>
          <w:rFonts w:asciiTheme="majorBidi" w:hAnsiTheme="majorBidi" w:cstheme="majorBidi"/>
          <w:sz w:val="24"/>
          <w:szCs w:val="24"/>
          <w:lang w:val="en-ID"/>
        </w:rPr>
        <w:t>sama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kepada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seluruh</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siswa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untuk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berkembang</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serta</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tidak</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membeda-bedakan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dalam</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memberikan</w:t>
      </w:r>
      <w:proofErr w:type="spellEnd"/>
      <w:r w:rsidRPr="008476A5">
        <w:rPr>
          <w:rFonts w:asciiTheme="majorBidi" w:hAnsiTheme="majorBidi" w:cstheme="majorBidi"/>
          <w:sz w:val="24"/>
          <w:szCs w:val="24"/>
          <w:lang w:val="en-ID"/>
        </w:rPr>
        <w:t xml:space="preserve"> </w:t>
      </w:r>
      <w:proofErr w:type="spellStart"/>
      <w:r w:rsidRPr="008476A5">
        <w:rPr>
          <w:rFonts w:asciiTheme="majorBidi" w:hAnsiTheme="majorBidi" w:cstheme="majorBidi"/>
          <w:sz w:val="24"/>
          <w:szCs w:val="24"/>
          <w:lang w:val="en-ID"/>
        </w:rPr>
        <w:t>perhatian</w:t>
      </w:r>
      <w:proofErr w:type="spellEnd"/>
      <w:r w:rsidRPr="008476A5">
        <w:rPr>
          <w:rFonts w:asciiTheme="majorBidi" w:hAnsiTheme="majorBidi" w:cstheme="majorBidi"/>
          <w:sz w:val="24"/>
          <w:szCs w:val="24"/>
          <w:lang w:val="en-ID"/>
        </w:rPr>
        <w:t xml:space="preserve"> dan </w:t>
      </w:r>
      <w:proofErr w:type="spellStart"/>
      <w:r w:rsidRPr="008476A5">
        <w:rPr>
          <w:rFonts w:asciiTheme="majorBidi" w:hAnsiTheme="majorBidi" w:cstheme="majorBidi"/>
          <w:sz w:val="24"/>
          <w:szCs w:val="24"/>
          <w:lang w:val="en-ID"/>
        </w:rPr>
        <w:t>penghargaan</w:t>
      </w:r>
      <w:proofErr w:type="spellEnd"/>
      <w:r w:rsidRPr="008476A5">
        <w:rPr>
          <w:rFonts w:asciiTheme="majorBidi" w:hAnsiTheme="majorBidi" w:cstheme="majorBidi"/>
          <w:sz w:val="24"/>
          <w:szCs w:val="24"/>
          <w:lang w:val="en-ID"/>
        </w:rPr>
        <w:t>.</w:t>
      </w:r>
    </w:p>
    <w:p w14:paraId="5D5CD169" w14:textId="0B45D197" w:rsidR="008476A5" w:rsidRPr="008476A5" w:rsidRDefault="008476A5">
      <w:pPr>
        <w:pStyle w:val="ListParagraph"/>
        <w:numPr>
          <w:ilvl w:val="1"/>
          <w:numId w:val="9"/>
        </w:numPr>
        <w:spacing w:after="0" w:line="480" w:lineRule="auto"/>
        <w:jc w:val="both"/>
        <w:rPr>
          <w:rFonts w:asciiTheme="majorBidi" w:hAnsiTheme="majorBidi" w:cstheme="majorBidi"/>
          <w:sz w:val="24"/>
          <w:szCs w:val="24"/>
        </w:rPr>
      </w:pPr>
      <w:r w:rsidRPr="008476A5">
        <w:rPr>
          <w:rFonts w:asciiTheme="majorBidi" w:hAnsiTheme="majorBidi" w:cstheme="majorBidi"/>
          <w:sz w:val="24"/>
          <w:szCs w:val="24"/>
        </w:rPr>
        <w:t>Inovatif dan Responsif terhadap Perubahan. Guru teladan terbuka terhadap perubahan zaman. Ia bersedia mempelajari metode baru, teknologi pendidikan, dan pendekatan yang relevan dengan kebutuhan generasi saat ini. Inovasi dalam mengajar menunjukkan bahwa guru tidak kaku, melainkan kreatif dan tanggap terhadap tantangan baru.</w:t>
      </w:r>
    </w:p>
    <w:p w14:paraId="0A098066" w14:textId="388B252B" w:rsidR="001C027A" w:rsidRDefault="00826CFE">
      <w:pPr>
        <w:pStyle w:val="ListParagraph"/>
        <w:numPr>
          <w:ilvl w:val="0"/>
          <w:numId w:val="9"/>
        </w:numPr>
        <w:tabs>
          <w:tab w:val="num" w:pos="284"/>
        </w:tabs>
        <w:spacing w:after="0" w:line="480" w:lineRule="auto"/>
        <w:ind w:left="284" w:hanging="284"/>
        <w:jc w:val="both"/>
        <w:rPr>
          <w:rFonts w:ascii="Times New Roman" w:hAnsi="Times New Roman" w:cs="Times New Roman"/>
          <w:b/>
          <w:sz w:val="24"/>
          <w:szCs w:val="24"/>
        </w:rPr>
      </w:pPr>
      <w:r w:rsidRPr="00826CFE">
        <w:rPr>
          <w:rFonts w:ascii="Times New Roman" w:hAnsi="Times New Roman" w:cs="Times New Roman"/>
          <w:b/>
          <w:sz w:val="24"/>
          <w:szCs w:val="24"/>
        </w:rPr>
        <w:t>Pengertian</w:t>
      </w:r>
      <w:r>
        <w:rPr>
          <w:rFonts w:ascii="Times New Roman" w:hAnsi="Times New Roman" w:cs="Times New Roman"/>
          <w:b/>
          <w:sz w:val="24"/>
          <w:szCs w:val="24"/>
        </w:rPr>
        <w:t xml:space="preserve"> </w:t>
      </w:r>
      <w:r w:rsidR="001C027A">
        <w:rPr>
          <w:rFonts w:ascii="Times New Roman" w:hAnsi="Times New Roman" w:cs="Times New Roman"/>
          <w:b/>
          <w:sz w:val="24"/>
          <w:szCs w:val="24"/>
        </w:rPr>
        <w:t xml:space="preserve">Guru </w:t>
      </w:r>
      <w:proofErr w:type="spellStart"/>
      <w:r w:rsidR="00BC2040">
        <w:rPr>
          <w:rFonts w:ascii="Times New Roman" w:hAnsi="Times New Roman" w:cs="Times New Roman"/>
          <w:b/>
          <w:sz w:val="24"/>
          <w:szCs w:val="24"/>
          <w:lang w:val="en-US"/>
        </w:rPr>
        <w:t>Teladan</w:t>
      </w:r>
      <w:proofErr w:type="spellEnd"/>
    </w:p>
    <w:p w14:paraId="298F7A5C"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Dalam Kamus Populer mengandung arti cita-cita luhur yang dalam kesadaran seseorang sebagai </w:t>
      </w:r>
      <w:proofErr w:type="spellStart"/>
      <w:r>
        <w:rPr>
          <w:rFonts w:ascii="Times New Roman" w:hAnsi="Times New Roman" w:cs="Times New Roman"/>
          <w:sz w:val="24"/>
          <w:szCs w:val="24"/>
        </w:rPr>
        <w:t>tauladan</w:t>
      </w:r>
      <w:proofErr w:type="spellEnd"/>
      <w:r>
        <w:rPr>
          <w:rFonts w:ascii="Times New Roman" w:hAnsi="Times New Roman" w:cs="Times New Roman"/>
          <w:sz w:val="24"/>
          <w:szCs w:val="24"/>
        </w:rPr>
        <w:t xml:space="preserve"> dalam ia berusaha mencapai suatu tujuan.</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Berdasarkan pengertian ini segala sesuatu yang sesuai cita-cita, dan sesuai dengan yang diharapkan maka sesuatu itu dikatakan ideal.</w:t>
      </w:r>
    </w:p>
    <w:p w14:paraId="0055E2D5"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Bagaimanakah guru </w:t>
      </w:r>
      <w:proofErr w:type="spellStart"/>
      <w:r w:rsidRPr="001E0493">
        <w:rPr>
          <w:rFonts w:ascii="Times New Roman" w:hAnsi="Times New Roman" w:cs="Times New Roman"/>
          <w:sz w:val="24"/>
          <w:szCs w:val="24"/>
        </w:rPr>
        <w:t>tauladan</w:t>
      </w:r>
      <w:proofErr w:type="spellEnd"/>
      <w:r>
        <w:rPr>
          <w:rFonts w:ascii="Times New Roman" w:hAnsi="Times New Roman" w:cs="Times New Roman"/>
          <w:sz w:val="24"/>
          <w:szCs w:val="24"/>
        </w:rPr>
        <w:t xml:space="preserve"> itu? Menurut </w:t>
      </w:r>
      <w:proofErr w:type="spellStart"/>
      <w:r>
        <w:rPr>
          <w:rFonts w:ascii="Times New Roman" w:hAnsi="Times New Roman" w:cs="Times New Roman"/>
          <w:sz w:val="24"/>
          <w:szCs w:val="24"/>
        </w:rPr>
        <w:t>Isjoni</w:t>
      </w:r>
      <w:proofErr w:type="spellEnd"/>
      <w:r>
        <w:rPr>
          <w:rFonts w:ascii="Times New Roman" w:hAnsi="Times New Roman" w:cs="Times New Roman"/>
          <w:sz w:val="24"/>
          <w:szCs w:val="24"/>
        </w:rPr>
        <w:t xml:space="preserve"> profil guru yang </w:t>
      </w:r>
      <w:proofErr w:type="spellStart"/>
      <w:r w:rsidRPr="001E0493">
        <w:rPr>
          <w:rFonts w:ascii="Times New Roman" w:hAnsi="Times New Roman" w:cs="Times New Roman"/>
          <w:sz w:val="24"/>
          <w:szCs w:val="24"/>
        </w:rPr>
        <w:t>tauladan</w:t>
      </w:r>
      <w:proofErr w:type="spellEnd"/>
      <w:r>
        <w:rPr>
          <w:rFonts w:ascii="Times New Roman" w:hAnsi="Times New Roman" w:cs="Times New Roman"/>
          <w:sz w:val="24"/>
          <w:szCs w:val="24"/>
        </w:rPr>
        <w:t xml:space="preserve"> adalah sosok yang mengabdikan diri berdasarkan panggilan jiwa, panggilan hati nurani, bukan karena tuntutan uang belaka, yang membatasi tugas dan tanggung jawabnya sebatas dinding sekolah. Guru yang </w:t>
      </w:r>
      <w:proofErr w:type="spellStart"/>
      <w:r>
        <w:rPr>
          <w:rFonts w:ascii="Times New Roman" w:hAnsi="Times New Roman" w:cs="Times New Roman"/>
          <w:sz w:val="24"/>
          <w:szCs w:val="24"/>
          <w:lang w:val="en-US"/>
        </w:rPr>
        <w:t>tauladan</w:t>
      </w:r>
      <w:proofErr w:type="spellEnd"/>
      <w:r>
        <w:rPr>
          <w:rFonts w:ascii="Times New Roman" w:hAnsi="Times New Roman" w:cs="Times New Roman"/>
          <w:sz w:val="24"/>
          <w:szCs w:val="24"/>
        </w:rPr>
        <w:t xml:space="preserve"> selalu ingin bersama anak didik di dalam dan di luar sekolah. Bila melihat anak didiknya menunjukkan sikap seperti sedih, murung, suka berkelahi, malas belajar, jarang berangkat sekolah, sakit dan sebagainya, guru merasa prihatin dan tidak jarang pada waktu tertentu guru harus menghabiskan waktunya untuk memikirkan bagaimana perkembangan anak didiknya. Guru </w:t>
      </w:r>
      <w:proofErr w:type="spellStart"/>
      <w:r>
        <w:rPr>
          <w:rFonts w:ascii="Times New Roman" w:hAnsi="Times New Roman" w:cs="Times New Roman"/>
          <w:sz w:val="24"/>
          <w:szCs w:val="24"/>
          <w:lang w:val="en-US"/>
        </w:rPr>
        <w:t>tauladan</w:t>
      </w:r>
      <w:proofErr w:type="spellEnd"/>
      <w:r>
        <w:rPr>
          <w:rFonts w:ascii="Times New Roman" w:hAnsi="Times New Roman" w:cs="Times New Roman"/>
          <w:sz w:val="24"/>
          <w:szCs w:val="24"/>
        </w:rPr>
        <w:t xml:space="preserve"> selalu seiring dan setujuan dengan anak didik walaupun posisi mereka berbeda. Anak didik berusaha mencapai cita-citanya guru dengan ikhlas mengantar dan membimbing anak didik ke gerbang pintu cita-citanya. Itulah barangkali sikap guru yang tepat sebagai sosok pribadi yang mulia dan </w:t>
      </w:r>
      <w:proofErr w:type="spellStart"/>
      <w:r>
        <w:rPr>
          <w:rFonts w:ascii="Times New Roman" w:hAnsi="Times New Roman" w:cs="Times New Roman"/>
          <w:sz w:val="24"/>
          <w:szCs w:val="24"/>
          <w:lang w:val="en-US"/>
        </w:rPr>
        <w:t>tauladan</w:t>
      </w:r>
      <w:proofErr w:type="spellEnd"/>
      <w:r>
        <w:rPr>
          <w:rFonts w:ascii="Times New Roman" w:hAnsi="Times New Roman" w:cs="Times New Roman"/>
          <w:sz w:val="24"/>
          <w:szCs w:val="24"/>
        </w:rPr>
        <w:t>. Pendek kata, kewajiban guru adalah menciptakan “</w:t>
      </w:r>
      <w:proofErr w:type="spellStart"/>
      <w:r w:rsidRPr="001C027A">
        <w:rPr>
          <w:rFonts w:ascii="Times New Roman" w:hAnsi="Times New Roman" w:cs="Times New Roman"/>
          <w:i/>
          <w:sz w:val="24"/>
          <w:szCs w:val="24"/>
        </w:rPr>
        <w:t>Khoirunnās</w:t>
      </w:r>
      <w:proofErr w:type="spellEnd"/>
      <w:r>
        <w:rPr>
          <w:rFonts w:ascii="Times New Roman" w:hAnsi="Times New Roman" w:cs="Times New Roman"/>
          <w:sz w:val="24"/>
          <w:szCs w:val="24"/>
        </w:rPr>
        <w:t>” yakni manusia yang baik.</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Oleh karena itu, yang disebut guru ideal harusnya tidak lepas dari tiga hal yang menjadi inti dan roh dari seorang guru, yaitu </w:t>
      </w:r>
      <w:proofErr w:type="spellStart"/>
      <w:r>
        <w:rPr>
          <w:rFonts w:ascii="Times New Roman" w:hAnsi="Times New Roman" w:cs="Times New Roman"/>
          <w:sz w:val="24"/>
          <w:szCs w:val="24"/>
        </w:rPr>
        <w:t>rasaasah</w:t>
      </w:r>
      <w:proofErr w:type="spellEnd"/>
      <w:r>
        <w:rPr>
          <w:rFonts w:ascii="Times New Roman" w:hAnsi="Times New Roman" w:cs="Times New Roman"/>
          <w:sz w:val="24"/>
          <w:szCs w:val="24"/>
        </w:rPr>
        <w:t>, asih dan asuh terhadap anak didiknya.</w:t>
      </w:r>
    </w:p>
    <w:p w14:paraId="79EBBCD3"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lang w:val="en-US"/>
        </w:rPr>
      </w:pPr>
      <w:r>
        <w:rPr>
          <w:rFonts w:ascii="Times New Roman" w:hAnsi="Times New Roman" w:cs="Times New Roman"/>
          <w:sz w:val="24"/>
          <w:szCs w:val="24"/>
        </w:rPr>
        <w:t xml:space="preserve">Secara konseptual guru yang diharapkan adalah sosok guru </w:t>
      </w:r>
      <w:r w:rsidRPr="001E0493">
        <w:rPr>
          <w:rFonts w:ascii="Times New Roman" w:hAnsi="Times New Roman" w:cs="Times New Roman"/>
          <w:sz w:val="24"/>
          <w:szCs w:val="24"/>
        </w:rPr>
        <w:t xml:space="preserve">teladan </w:t>
      </w:r>
      <w:r>
        <w:rPr>
          <w:rFonts w:ascii="Times New Roman" w:hAnsi="Times New Roman" w:cs="Times New Roman"/>
          <w:sz w:val="24"/>
          <w:szCs w:val="24"/>
        </w:rPr>
        <w:t>yang di</w:t>
      </w:r>
      <w:r w:rsidRPr="001E0493">
        <w:rPr>
          <w:rFonts w:ascii="Times New Roman" w:hAnsi="Times New Roman" w:cs="Times New Roman"/>
          <w:sz w:val="24"/>
          <w:szCs w:val="24"/>
        </w:rPr>
        <w:t xml:space="preserve"> </w:t>
      </w:r>
      <w:r>
        <w:rPr>
          <w:rFonts w:ascii="Times New Roman" w:hAnsi="Times New Roman" w:cs="Times New Roman"/>
          <w:sz w:val="24"/>
          <w:szCs w:val="24"/>
        </w:rPr>
        <w:t xml:space="preserve">idamkan oleh setiap pihak yang terkait, di antaranya: Pertama, Dari sudut pandang siswa, guru </w:t>
      </w:r>
      <w:r w:rsidRPr="001E0493">
        <w:rPr>
          <w:rFonts w:ascii="Times New Roman" w:hAnsi="Times New Roman" w:cs="Times New Roman"/>
          <w:sz w:val="24"/>
          <w:szCs w:val="24"/>
        </w:rPr>
        <w:t>teladan</w:t>
      </w:r>
      <w:r>
        <w:rPr>
          <w:rFonts w:ascii="Times New Roman" w:hAnsi="Times New Roman" w:cs="Times New Roman"/>
          <w:sz w:val="24"/>
          <w:szCs w:val="24"/>
        </w:rPr>
        <w:t xml:space="preserve"> adalah guru yang memiliki penampilan sedemikian rupa sebagai sosok sumber motivasi belajar yang menyenangkan. Pada umumnya siswa sangat mengidamkan gurunya yang memiliki sifat-sifat </w:t>
      </w:r>
      <w:r>
        <w:rPr>
          <w:rFonts w:ascii="Times New Roman" w:hAnsi="Times New Roman" w:cs="Times New Roman"/>
          <w:sz w:val="24"/>
          <w:szCs w:val="24"/>
        </w:rPr>
        <w:lastRenderedPageBreak/>
        <w:t xml:space="preserve">yang </w:t>
      </w:r>
      <w:r w:rsidRPr="001E0493">
        <w:rPr>
          <w:rFonts w:ascii="Times New Roman" w:hAnsi="Times New Roman" w:cs="Times New Roman"/>
          <w:sz w:val="24"/>
          <w:szCs w:val="24"/>
        </w:rPr>
        <w:t xml:space="preserve">teladan </w:t>
      </w:r>
      <w:r>
        <w:rPr>
          <w:rFonts w:ascii="Times New Roman" w:hAnsi="Times New Roman" w:cs="Times New Roman"/>
          <w:sz w:val="24"/>
          <w:szCs w:val="24"/>
        </w:rPr>
        <w:t xml:space="preserve">sebagai sumber keteladanan, bersikap ramah dan penuh kasih sayang, penyabar, menguasai materi ajar, mampu mengajar dengan suasana yang menyenangkan, dan lain sebagainya. Kedua: dari sudut pandang orang tua murid, guru yang </w:t>
      </w:r>
      <w:proofErr w:type="spellStart"/>
      <w:r>
        <w:rPr>
          <w:rFonts w:ascii="Times New Roman" w:hAnsi="Times New Roman" w:cs="Times New Roman"/>
          <w:sz w:val="24"/>
          <w:szCs w:val="24"/>
          <w:lang w:val="en-US"/>
        </w:rPr>
        <w:t>teladan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adalah sosok yang dapat menjadi mitra pendidik bagi anak-anak yang dititipkan untuk dididik. Orang tua sangat mengidamkan agar guru itu menjadi orang tua di sekolah sehingga dapat melengkapi, menambah, memperbaiki pola-pola pendidikan dalam keluarga. Pihak pemerintah, mengidamkan agar para guru itu mampu berperan secara profesional dan proporsional sebagai unsur penunjang kebijakan dan program pemerintah terutama bidang pendidikan. Dengan perkataan lain, guru merupakan wakil dari pemerintah dan wakil masyarakat dalam mempersiapkan warga Negara untuk masa depan. Ketiga: dari sudut pandang masyarakat luas, pada hakikatnya guru adalah wakil masyarakat di lembaga pendidikan, dan wakil lembaga pendidikan di masyarakat. Guru merupakan unsur masyarakat yang diharapkan mampu mempersiapkan anggota masyarakat yang sebaik-baiknya. Keempat: dari sudut pandangan budaya, guru merupakan subjek yang berperan dalam proses pewarisan budaya dari satu generasi ke generasi berikutnya dalam pelestarian nilai-nilai budaya. Demikianlah kehadiran sosok guru ideal itu merupakan harapan semua pihak. Secara ideal guru yang diharapkan adalah guru yang memiliki keberdayaan untuk mampu mewujudkan kinerja yang dapat mewujudkan fungsi dan perannya seoptimal mungkin. Perwujudan tersebut terutama tercermin melalui keunggulannya dalam mengajar, hubungan dengan siswa, hubungan dengan sesama guru, hubungan dengan pihak lain, </w:t>
      </w:r>
      <w:r>
        <w:rPr>
          <w:rFonts w:ascii="Times New Roman" w:hAnsi="Times New Roman" w:cs="Times New Roman"/>
          <w:sz w:val="24"/>
          <w:szCs w:val="24"/>
        </w:rPr>
        <w:lastRenderedPageBreak/>
        <w:t>sikap dan keterampilan profesionalnya.</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Berikut pandangan tokoh-tokoh terkemuka dalam Islam tentang makna guru ideal, yaitu: </w:t>
      </w:r>
    </w:p>
    <w:p w14:paraId="63B7D460" w14:textId="77777777" w:rsidR="001C027A" w:rsidRPr="001C027A" w:rsidRDefault="001C027A">
      <w:pPr>
        <w:pStyle w:val="ListParagraph"/>
        <w:numPr>
          <w:ilvl w:val="1"/>
          <w:numId w:val="6"/>
        </w:numPr>
        <w:spacing w:after="0" w:line="480" w:lineRule="auto"/>
        <w:jc w:val="both"/>
        <w:rPr>
          <w:rFonts w:ascii="Times New Roman" w:hAnsi="Times New Roman" w:cs="Times New Roman"/>
          <w:sz w:val="24"/>
          <w:szCs w:val="24"/>
        </w:rPr>
      </w:pPr>
      <w:r w:rsidRPr="001C027A">
        <w:rPr>
          <w:rFonts w:ascii="Times New Roman" w:hAnsi="Times New Roman" w:cs="Times New Roman"/>
          <w:sz w:val="24"/>
          <w:szCs w:val="24"/>
        </w:rPr>
        <w:t xml:space="preserve">Imam </w:t>
      </w:r>
      <w:proofErr w:type="spellStart"/>
      <w:r w:rsidRPr="001C027A">
        <w:rPr>
          <w:rFonts w:ascii="Times New Roman" w:hAnsi="Times New Roman" w:cs="Times New Roman"/>
          <w:sz w:val="24"/>
          <w:szCs w:val="24"/>
        </w:rPr>
        <w:t>al</w:t>
      </w:r>
      <w:proofErr w:type="spellEnd"/>
      <w:r w:rsidRPr="001C027A">
        <w:rPr>
          <w:rFonts w:ascii="Times New Roman" w:hAnsi="Times New Roman" w:cs="Times New Roman"/>
          <w:sz w:val="24"/>
          <w:szCs w:val="24"/>
        </w:rPr>
        <w:t xml:space="preserve"> Ghazali berpendapat </w:t>
      </w:r>
      <w:proofErr w:type="spellStart"/>
      <w:r w:rsidRPr="001C027A">
        <w:rPr>
          <w:rFonts w:ascii="Times New Roman" w:hAnsi="Times New Roman" w:cs="Times New Roman"/>
          <w:sz w:val="24"/>
          <w:szCs w:val="24"/>
        </w:rPr>
        <w:t>bahawa</w:t>
      </w:r>
      <w:proofErr w:type="spellEnd"/>
      <w:r w:rsidRPr="001C027A">
        <w:rPr>
          <w:rFonts w:ascii="Times New Roman" w:hAnsi="Times New Roman" w:cs="Times New Roman"/>
          <w:sz w:val="24"/>
          <w:szCs w:val="24"/>
        </w:rPr>
        <w:t xml:space="preserve"> </w:t>
      </w: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teladan</w:t>
      </w:r>
      <w:proofErr w:type="spellEnd"/>
      <w:r>
        <w:rPr>
          <w:rFonts w:ascii="Times New Roman" w:hAnsi="Times New Roman" w:cs="Times New Roman"/>
          <w:sz w:val="24"/>
          <w:szCs w:val="24"/>
          <w:lang w:val="en-US"/>
        </w:rPr>
        <w:t xml:space="preserve"> </w:t>
      </w:r>
      <w:r w:rsidRPr="001C027A">
        <w:rPr>
          <w:rFonts w:ascii="Times New Roman" w:hAnsi="Times New Roman" w:cs="Times New Roman"/>
          <w:sz w:val="24"/>
          <w:szCs w:val="24"/>
        </w:rPr>
        <w:t xml:space="preserve">adalah guru yang </w:t>
      </w:r>
      <w:proofErr w:type="spellStart"/>
      <w:r w:rsidRPr="001C027A">
        <w:rPr>
          <w:rFonts w:ascii="Times New Roman" w:hAnsi="Times New Roman" w:cs="Times New Roman"/>
          <w:sz w:val="24"/>
          <w:szCs w:val="24"/>
        </w:rPr>
        <w:t>cerdas,penuh</w:t>
      </w:r>
      <w:proofErr w:type="spellEnd"/>
      <w:r w:rsidRPr="001C027A">
        <w:rPr>
          <w:rFonts w:ascii="Times New Roman" w:hAnsi="Times New Roman" w:cs="Times New Roman"/>
          <w:sz w:val="24"/>
          <w:szCs w:val="24"/>
        </w:rPr>
        <w:t xml:space="preserve"> kasih </w:t>
      </w:r>
      <w:proofErr w:type="spellStart"/>
      <w:r w:rsidRPr="001C027A">
        <w:rPr>
          <w:rFonts w:ascii="Times New Roman" w:hAnsi="Times New Roman" w:cs="Times New Roman"/>
          <w:sz w:val="24"/>
          <w:szCs w:val="24"/>
        </w:rPr>
        <w:t>sayang,diniatkan</w:t>
      </w:r>
      <w:proofErr w:type="spellEnd"/>
      <w:r w:rsidRPr="001C027A">
        <w:rPr>
          <w:rFonts w:ascii="Times New Roman" w:hAnsi="Times New Roman" w:cs="Times New Roman"/>
          <w:sz w:val="24"/>
          <w:szCs w:val="24"/>
        </w:rPr>
        <w:t xml:space="preserve"> sebagai </w:t>
      </w:r>
      <w:proofErr w:type="spellStart"/>
      <w:r w:rsidRPr="001C027A">
        <w:rPr>
          <w:rFonts w:ascii="Times New Roman" w:hAnsi="Times New Roman" w:cs="Times New Roman"/>
          <w:sz w:val="24"/>
          <w:szCs w:val="24"/>
        </w:rPr>
        <w:t>ibadah,menyesuaikan</w:t>
      </w:r>
      <w:proofErr w:type="spellEnd"/>
      <w:r w:rsidRPr="001C027A">
        <w:rPr>
          <w:rFonts w:ascii="Times New Roman" w:hAnsi="Times New Roman" w:cs="Times New Roman"/>
          <w:sz w:val="24"/>
          <w:szCs w:val="24"/>
        </w:rPr>
        <w:t xml:space="preserve"> dengan kemampuan </w:t>
      </w:r>
      <w:proofErr w:type="spellStart"/>
      <w:r w:rsidRPr="001C027A">
        <w:rPr>
          <w:rFonts w:ascii="Times New Roman" w:hAnsi="Times New Roman" w:cs="Times New Roman"/>
          <w:sz w:val="24"/>
          <w:szCs w:val="24"/>
        </w:rPr>
        <w:t>murid,penuh</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simpati,menjadi</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teladan,memahami</w:t>
      </w:r>
      <w:proofErr w:type="spellEnd"/>
      <w:r w:rsidRPr="001C027A">
        <w:rPr>
          <w:rFonts w:ascii="Times New Roman" w:hAnsi="Times New Roman" w:cs="Times New Roman"/>
          <w:sz w:val="24"/>
          <w:szCs w:val="24"/>
        </w:rPr>
        <w:t xml:space="preserve"> kemampuan </w:t>
      </w:r>
      <w:proofErr w:type="spellStart"/>
      <w:r w:rsidRPr="001C027A">
        <w:rPr>
          <w:rFonts w:ascii="Times New Roman" w:hAnsi="Times New Roman" w:cs="Times New Roman"/>
          <w:sz w:val="24"/>
          <w:szCs w:val="24"/>
        </w:rPr>
        <w:t>murid,dan</w:t>
      </w:r>
      <w:proofErr w:type="spellEnd"/>
      <w:r w:rsidRPr="001C027A">
        <w:rPr>
          <w:rFonts w:ascii="Times New Roman" w:hAnsi="Times New Roman" w:cs="Times New Roman"/>
          <w:sz w:val="24"/>
          <w:szCs w:val="24"/>
        </w:rPr>
        <w:t xml:space="preserve"> memiliki komitmen tinggi.</w:t>
      </w:r>
    </w:p>
    <w:p w14:paraId="1E5B5A7E" w14:textId="77777777" w:rsidR="001C027A" w:rsidRPr="001C027A" w:rsidRDefault="001C027A">
      <w:pPr>
        <w:pStyle w:val="ListParagraph"/>
        <w:numPr>
          <w:ilvl w:val="1"/>
          <w:numId w:val="6"/>
        </w:numPr>
        <w:spacing w:after="0" w:line="480" w:lineRule="auto"/>
        <w:jc w:val="both"/>
        <w:rPr>
          <w:rFonts w:ascii="Times New Roman" w:hAnsi="Times New Roman" w:cs="Times New Roman"/>
          <w:sz w:val="24"/>
          <w:szCs w:val="24"/>
        </w:rPr>
      </w:pPr>
      <w:r w:rsidRPr="001C027A">
        <w:rPr>
          <w:rFonts w:ascii="Times New Roman" w:hAnsi="Times New Roman" w:cs="Times New Roman"/>
          <w:sz w:val="24"/>
          <w:szCs w:val="24"/>
        </w:rPr>
        <w:t xml:space="preserve">Imam Ibnu </w:t>
      </w:r>
      <w:proofErr w:type="spellStart"/>
      <w:r w:rsidRPr="001C027A">
        <w:rPr>
          <w:rFonts w:ascii="Times New Roman" w:hAnsi="Times New Roman" w:cs="Times New Roman"/>
          <w:sz w:val="24"/>
          <w:szCs w:val="24"/>
        </w:rPr>
        <w:t>Miskawih</w:t>
      </w:r>
      <w:proofErr w:type="spellEnd"/>
      <w:r w:rsidRPr="001C027A">
        <w:rPr>
          <w:rFonts w:ascii="Times New Roman" w:hAnsi="Times New Roman" w:cs="Times New Roman"/>
          <w:sz w:val="24"/>
          <w:szCs w:val="24"/>
        </w:rPr>
        <w:t xml:space="preserve"> berpendapat bahwa </w:t>
      </w: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teladan</w:t>
      </w:r>
      <w:proofErr w:type="spellEnd"/>
      <w:r w:rsidRPr="001C027A">
        <w:rPr>
          <w:rFonts w:ascii="Times New Roman" w:hAnsi="Times New Roman" w:cs="Times New Roman"/>
          <w:sz w:val="24"/>
          <w:szCs w:val="24"/>
        </w:rPr>
        <w:t xml:space="preserve"> seperti yang terdapat pada konsepnya tentang manusia </w:t>
      </w:r>
      <w:proofErr w:type="spellStart"/>
      <w:r w:rsidRPr="001C027A">
        <w:rPr>
          <w:rFonts w:ascii="Times New Roman" w:hAnsi="Times New Roman" w:cs="Times New Roman"/>
          <w:sz w:val="24"/>
          <w:szCs w:val="24"/>
        </w:rPr>
        <w:t>ideal,karena</w:t>
      </w:r>
      <w:proofErr w:type="spellEnd"/>
      <w:r w:rsidRPr="001C027A">
        <w:rPr>
          <w:rFonts w:ascii="Times New Roman" w:hAnsi="Times New Roman" w:cs="Times New Roman"/>
          <w:sz w:val="24"/>
          <w:szCs w:val="24"/>
        </w:rPr>
        <w:t xml:space="preserve"> beliau menyejajarkan posisi guru dengan </w:t>
      </w:r>
      <w:proofErr w:type="spellStart"/>
      <w:r w:rsidRPr="001C027A">
        <w:rPr>
          <w:rFonts w:ascii="Times New Roman" w:hAnsi="Times New Roman" w:cs="Times New Roman"/>
          <w:sz w:val="24"/>
          <w:szCs w:val="24"/>
        </w:rPr>
        <w:t>nabi,terutama</w:t>
      </w:r>
      <w:proofErr w:type="spellEnd"/>
      <w:r w:rsidRPr="001C027A">
        <w:rPr>
          <w:rFonts w:ascii="Times New Roman" w:hAnsi="Times New Roman" w:cs="Times New Roman"/>
          <w:sz w:val="24"/>
          <w:szCs w:val="24"/>
        </w:rPr>
        <w:t xml:space="preserve"> dalam hal cinta kasih. Cinta kasih kepada Allah menempati urutan </w:t>
      </w:r>
      <w:proofErr w:type="spellStart"/>
      <w:r w:rsidRPr="001C027A">
        <w:rPr>
          <w:rFonts w:ascii="Times New Roman" w:hAnsi="Times New Roman" w:cs="Times New Roman"/>
          <w:sz w:val="24"/>
          <w:szCs w:val="24"/>
        </w:rPr>
        <w:t>pertama,barulah</w:t>
      </w:r>
      <w:proofErr w:type="spellEnd"/>
      <w:r w:rsidRPr="001C027A">
        <w:rPr>
          <w:rFonts w:ascii="Times New Roman" w:hAnsi="Times New Roman" w:cs="Times New Roman"/>
          <w:sz w:val="24"/>
          <w:szCs w:val="24"/>
        </w:rPr>
        <w:t xml:space="preserve"> cinta kasih kepada </w:t>
      </w:r>
      <w:proofErr w:type="spellStart"/>
      <w:r w:rsidRPr="001C027A">
        <w:rPr>
          <w:rFonts w:ascii="Times New Roman" w:hAnsi="Times New Roman" w:cs="Times New Roman"/>
          <w:sz w:val="24"/>
          <w:szCs w:val="24"/>
        </w:rPr>
        <w:t>gurunya.menurut</w:t>
      </w:r>
      <w:proofErr w:type="spellEnd"/>
      <w:r w:rsidRPr="001C027A">
        <w:rPr>
          <w:rFonts w:ascii="Times New Roman" w:hAnsi="Times New Roman" w:cs="Times New Roman"/>
          <w:sz w:val="24"/>
          <w:szCs w:val="24"/>
        </w:rPr>
        <w:t xml:space="preserve"> beliau guru harus bisa </w:t>
      </w:r>
      <w:proofErr w:type="spellStart"/>
      <w:r w:rsidRPr="001C027A">
        <w:rPr>
          <w:rFonts w:ascii="Times New Roman" w:hAnsi="Times New Roman" w:cs="Times New Roman"/>
          <w:sz w:val="24"/>
          <w:szCs w:val="24"/>
        </w:rPr>
        <w:t>dipercaya,pandai,dicintai,sejarah</w:t>
      </w:r>
      <w:proofErr w:type="spellEnd"/>
      <w:r w:rsidRPr="001C027A">
        <w:rPr>
          <w:rFonts w:ascii="Times New Roman" w:hAnsi="Times New Roman" w:cs="Times New Roman"/>
          <w:sz w:val="24"/>
          <w:szCs w:val="24"/>
        </w:rPr>
        <w:t xml:space="preserve"> hidupnya </w:t>
      </w:r>
      <w:proofErr w:type="spellStart"/>
      <w:r w:rsidRPr="001C027A">
        <w:rPr>
          <w:rFonts w:ascii="Times New Roman" w:hAnsi="Times New Roman" w:cs="Times New Roman"/>
          <w:sz w:val="24"/>
          <w:szCs w:val="24"/>
        </w:rPr>
        <w:t>jelas,menjadi</w:t>
      </w:r>
      <w:proofErr w:type="spellEnd"/>
      <w:r w:rsidRPr="001C027A">
        <w:rPr>
          <w:rFonts w:ascii="Times New Roman" w:hAnsi="Times New Roman" w:cs="Times New Roman"/>
          <w:sz w:val="24"/>
          <w:szCs w:val="24"/>
        </w:rPr>
        <w:t xml:space="preserve"> cermin atau </w:t>
      </w:r>
      <w:proofErr w:type="spellStart"/>
      <w:r w:rsidRPr="001C027A">
        <w:rPr>
          <w:rFonts w:ascii="Times New Roman" w:hAnsi="Times New Roman" w:cs="Times New Roman"/>
          <w:sz w:val="24"/>
          <w:szCs w:val="24"/>
        </w:rPr>
        <w:t>panutan,an</w:t>
      </w:r>
      <w:proofErr w:type="spellEnd"/>
      <w:r w:rsidRPr="001C027A">
        <w:rPr>
          <w:rFonts w:ascii="Times New Roman" w:hAnsi="Times New Roman" w:cs="Times New Roman"/>
          <w:sz w:val="24"/>
          <w:szCs w:val="24"/>
        </w:rPr>
        <w:t xml:space="preserve"> haur lebih mulia dari orang yang didiknya.</w:t>
      </w:r>
    </w:p>
    <w:p w14:paraId="31AB51AA" w14:textId="77777777" w:rsidR="001C027A" w:rsidRPr="001C027A" w:rsidRDefault="001C027A">
      <w:pPr>
        <w:pStyle w:val="ListParagraph"/>
        <w:numPr>
          <w:ilvl w:val="1"/>
          <w:numId w:val="6"/>
        </w:numPr>
        <w:spacing w:after="0" w:line="480" w:lineRule="auto"/>
        <w:jc w:val="both"/>
        <w:rPr>
          <w:rFonts w:ascii="Times New Roman" w:hAnsi="Times New Roman" w:cs="Times New Roman"/>
          <w:sz w:val="24"/>
          <w:szCs w:val="24"/>
        </w:rPr>
      </w:pPr>
      <w:r w:rsidRPr="001C027A">
        <w:rPr>
          <w:rFonts w:ascii="Times New Roman" w:hAnsi="Times New Roman" w:cs="Times New Roman"/>
          <w:sz w:val="24"/>
          <w:szCs w:val="24"/>
        </w:rPr>
        <w:t xml:space="preserve">Imam Ibnu Sina menurut beliau guru </w:t>
      </w:r>
      <w:proofErr w:type="spellStart"/>
      <w:r>
        <w:rPr>
          <w:rFonts w:ascii="Times New Roman" w:hAnsi="Times New Roman" w:cs="Times New Roman"/>
          <w:sz w:val="24"/>
          <w:szCs w:val="24"/>
          <w:lang w:val="en-US"/>
        </w:rPr>
        <w:t>teladan</w:t>
      </w:r>
      <w:proofErr w:type="spellEnd"/>
      <w:r>
        <w:rPr>
          <w:rFonts w:ascii="Times New Roman" w:hAnsi="Times New Roman" w:cs="Times New Roman"/>
          <w:sz w:val="24"/>
          <w:szCs w:val="24"/>
          <w:lang w:val="en-US"/>
        </w:rPr>
        <w:t xml:space="preserve"> </w:t>
      </w:r>
      <w:proofErr w:type="spellStart"/>
      <w:r w:rsidRPr="001C027A">
        <w:rPr>
          <w:rFonts w:ascii="Times New Roman" w:hAnsi="Times New Roman" w:cs="Times New Roman"/>
          <w:sz w:val="24"/>
          <w:szCs w:val="24"/>
        </w:rPr>
        <w:t>ad</w:t>
      </w:r>
      <w:proofErr w:type="spellEnd"/>
      <w:r>
        <w:rPr>
          <w:rFonts w:ascii="Times New Roman" w:hAnsi="Times New Roman" w:cs="Times New Roman"/>
          <w:sz w:val="24"/>
          <w:szCs w:val="24"/>
          <w:lang w:val="en-US"/>
        </w:rPr>
        <w:t>a</w:t>
      </w:r>
      <w:proofErr w:type="spellStart"/>
      <w:r w:rsidRPr="001C027A">
        <w:rPr>
          <w:rFonts w:ascii="Times New Roman" w:hAnsi="Times New Roman" w:cs="Times New Roman"/>
          <w:sz w:val="24"/>
          <w:szCs w:val="24"/>
        </w:rPr>
        <w:t>lah</w:t>
      </w:r>
      <w:proofErr w:type="spellEnd"/>
      <w:r w:rsidRPr="001C027A">
        <w:rPr>
          <w:rFonts w:ascii="Times New Roman" w:hAnsi="Times New Roman" w:cs="Times New Roman"/>
          <w:sz w:val="24"/>
          <w:szCs w:val="24"/>
        </w:rPr>
        <w:t xml:space="preserve"> guru yang berakal </w:t>
      </w:r>
      <w:proofErr w:type="spellStart"/>
      <w:r w:rsidRPr="001C027A">
        <w:rPr>
          <w:rFonts w:ascii="Times New Roman" w:hAnsi="Times New Roman" w:cs="Times New Roman"/>
          <w:sz w:val="24"/>
          <w:szCs w:val="24"/>
        </w:rPr>
        <w:t>cerdas,beragama,mengetahui</w:t>
      </w:r>
      <w:proofErr w:type="spellEnd"/>
      <w:r w:rsidRPr="001C027A">
        <w:rPr>
          <w:rFonts w:ascii="Times New Roman" w:hAnsi="Times New Roman" w:cs="Times New Roman"/>
          <w:sz w:val="24"/>
          <w:szCs w:val="24"/>
        </w:rPr>
        <w:t xml:space="preserve"> cara mendidik </w:t>
      </w:r>
      <w:proofErr w:type="spellStart"/>
      <w:r w:rsidRPr="001C027A">
        <w:rPr>
          <w:rFonts w:ascii="Times New Roman" w:hAnsi="Times New Roman" w:cs="Times New Roman"/>
          <w:sz w:val="24"/>
          <w:szCs w:val="24"/>
        </w:rPr>
        <w:t>akhlak,cakap</w:t>
      </w:r>
      <w:proofErr w:type="spellEnd"/>
      <w:r w:rsidRPr="001C027A">
        <w:rPr>
          <w:rFonts w:ascii="Times New Roman" w:hAnsi="Times New Roman" w:cs="Times New Roman"/>
          <w:sz w:val="24"/>
          <w:szCs w:val="24"/>
        </w:rPr>
        <w:t xml:space="preserve"> dalam mendidik </w:t>
      </w:r>
      <w:proofErr w:type="spellStart"/>
      <w:r w:rsidRPr="001C027A">
        <w:rPr>
          <w:rFonts w:ascii="Times New Roman" w:hAnsi="Times New Roman" w:cs="Times New Roman"/>
          <w:sz w:val="24"/>
          <w:szCs w:val="24"/>
        </w:rPr>
        <w:t>anak,berpenampilan</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tenang,tidak</w:t>
      </w:r>
      <w:proofErr w:type="spellEnd"/>
      <w:r w:rsidRPr="001C027A">
        <w:rPr>
          <w:rFonts w:ascii="Times New Roman" w:hAnsi="Times New Roman" w:cs="Times New Roman"/>
          <w:sz w:val="24"/>
          <w:szCs w:val="24"/>
        </w:rPr>
        <w:t xml:space="preserve"> bermuka </w:t>
      </w:r>
      <w:proofErr w:type="spellStart"/>
      <w:r w:rsidRPr="001C027A">
        <w:rPr>
          <w:rFonts w:ascii="Times New Roman" w:hAnsi="Times New Roman" w:cs="Times New Roman"/>
          <w:sz w:val="24"/>
          <w:szCs w:val="24"/>
        </w:rPr>
        <w:t>masam,sopan</w:t>
      </w:r>
      <w:proofErr w:type="spellEnd"/>
      <w:r w:rsidRPr="001C027A">
        <w:rPr>
          <w:rFonts w:ascii="Times New Roman" w:hAnsi="Times New Roman" w:cs="Times New Roman"/>
          <w:sz w:val="24"/>
          <w:szCs w:val="24"/>
        </w:rPr>
        <w:t xml:space="preserve"> santun dan suci murni.</w:t>
      </w:r>
    </w:p>
    <w:p w14:paraId="1468C1F3" w14:textId="77777777" w:rsidR="001C027A" w:rsidRPr="001C027A" w:rsidRDefault="001C027A">
      <w:pPr>
        <w:pStyle w:val="ListParagraph"/>
        <w:numPr>
          <w:ilvl w:val="1"/>
          <w:numId w:val="6"/>
        </w:numPr>
        <w:spacing w:after="0" w:line="480" w:lineRule="auto"/>
        <w:jc w:val="both"/>
        <w:rPr>
          <w:rFonts w:ascii="Times New Roman" w:hAnsi="Times New Roman" w:cs="Times New Roman"/>
          <w:sz w:val="24"/>
          <w:szCs w:val="24"/>
        </w:rPr>
      </w:pPr>
      <w:r w:rsidRPr="001C027A">
        <w:rPr>
          <w:rFonts w:ascii="Times New Roman" w:hAnsi="Times New Roman" w:cs="Times New Roman"/>
          <w:sz w:val="24"/>
          <w:szCs w:val="24"/>
        </w:rPr>
        <w:t xml:space="preserve">Imam </w:t>
      </w:r>
      <w:proofErr w:type="spellStart"/>
      <w:r w:rsidRPr="001C027A">
        <w:rPr>
          <w:rFonts w:ascii="Times New Roman" w:hAnsi="Times New Roman" w:cs="Times New Roman"/>
          <w:sz w:val="24"/>
          <w:szCs w:val="24"/>
        </w:rPr>
        <w:t>al</w:t>
      </w:r>
      <w:proofErr w:type="spellEnd"/>
      <w:r w:rsidRPr="001C027A">
        <w:rPr>
          <w:rFonts w:ascii="Times New Roman" w:hAnsi="Times New Roman" w:cs="Times New Roman"/>
          <w:sz w:val="24"/>
          <w:szCs w:val="24"/>
        </w:rPr>
        <w:t xml:space="preserve"> Mawardi, </w:t>
      </w:r>
      <w:proofErr w:type="spellStart"/>
      <w:r w:rsidRPr="001C027A">
        <w:rPr>
          <w:rFonts w:ascii="Times New Roman" w:hAnsi="Times New Roman" w:cs="Times New Roman"/>
          <w:sz w:val="24"/>
          <w:szCs w:val="24"/>
        </w:rPr>
        <w:t>pendikikan</w:t>
      </w:r>
      <w:proofErr w:type="spellEnd"/>
      <w:r w:rsidRPr="001C027A">
        <w:rPr>
          <w:rFonts w:ascii="Times New Roman" w:hAnsi="Times New Roman" w:cs="Times New Roman"/>
          <w:sz w:val="24"/>
          <w:szCs w:val="24"/>
        </w:rPr>
        <w:t xml:space="preserve"> atau guru </w:t>
      </w:r>
      <w:r w:rsidRPr="001E0493">
        <w:rPr>
          <w:rFonts w:ascii="Times New Roman" w:hAnsi="Times New Roman" w:cs="Times New Roman"/>
          <w:sz w:val="24"/>
          <w:szCs w:val="24"/>
        </w:rPr>
        <w:t xml:space="preserve">teladan </w:t>
      </w:r>
      <w:r w:rsidRPr="001C027A">
        <w:rPr>
          <w:rFonts w:ascii="Times New Roman" w:hAnsi="Times New Roman" w:cs="Times New Roman"/>
          <w:sz w:val="24"/>
          <w:szCs w:val="24"/>
        </w:rPr>
        <w:t xml:space="preserve">adalah orang yang </w:t>
      </w:r>
      <w:proofErr w:type="spellStart"/>
      <w:r w:rsidRPr="001C027A">
        <w:rPr>
          <w:rFonts w:ascii="Times New Roman" w:hAnsi="Times New Roman" w:cs="Times New Roman"/>
          <w:sz w:val="24"/>
          <w:szCs w:val="24"/>
        </w:rPr>
        <w:t>tawadhu</w:t>
      </w:r>
      <w:proofErr w:type="spellEnd"/>
      <w:r w:rsidRPr="001C027A">
        <w:rPr>
          <w:rFonts w:ascii="Times New Roman" w:hAnsi="Times New Roman" w:cs="Times New Roman"/>
          <w:sz w:val="24"/>
          <w:szCs w:val="24"/>
        </w:rPr>
        <w:t>’,</w:t>
      </w:r>
      <w:proofErr w:type="spellStart"/>
      <w:r w:rsidRPr="001C027A">
        <w:rPr>
          <w:rFonts w:ascii="Times New Roman" w:hAnsi="Times New Roman" w:cs="Times New Roman"/>
          <w:sz w:val="24"/>
          <w:szCs w:val="24"/>
        </w:rPr>
        <w:t>multi</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peran,ikhlas,mencintaai</w:t>
      </w:r>
      <w:proofErr w:type="spellEnd"/>
      <w:r w:rsidRPr="001C027A">
        <w:rPr>
          <w:rFonts w:ascii="Times New Roman" w:hAnsi="Times New Roman" w:cs="Times New Roman"/>
          <w:sz w:val="24"/>
          <w:szCs w:val="24"/>
        </w:rPr>
        <w:t xml:space="preserve"> pekerjaan sebagai </w:t>
      </w:r>
      <w:proofErr w:type="spellStart"/>
      <w:r w:rsidRPr="001C027A">
        <w:rPr>
          <w:rFonts w:ascii="Times New Roman" w:hAnsi="Times New Roman" w:cs="Times New Roman"/>
          <w:sz w:val="24"/>
          <w:szCs w:val="24"/>
        </w:rPr>
        <w:t>guru,tidak</w:t>
      </w:r>
      <w:proofErr w:type="spellEnd"/>
      <w:r w:rsidRPr="001C027A">
        <w:rPr>
          <w:rFonts w:ascii="Times New Roman" w:hAnsi="Times New Roman" w:cs="Times New Roman"/>
          <w:sz w:val="24"/>
          <w:szCs w:val="24"/>
        </w:rPr>
        <w:t xml:space="preserve"> mengutamakan </w:t>
      </w:r>
      <w:proofErr w:type="spellStart"/>
      <w:r w:rsidRPr="001C027A">
        <w:rPr>
          <w:rFonts w:ascii="Times New Roman" w:hAnsi="Times New Roman" w:cs="Times New Roman"/>
          <w:sz w:val="24"/>
          <w:szCs w:val="24"/>
        </w:rPr>
        <w:t>ekonomi,penuh</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persiapan,disiplin,kreatif,lemah</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lembut,dan</w:t>
      </w:r>
      <w:proofErr w:type="spellEnd"/>
      <w:r w:rsidRPr="001C027A">
        <w:rPr>
          <w:rFonts w:ascii="Times New Roman" w:hAnsi="Times New Roman" w:cs="Times New Roman"/>
          <w:sz w:val="24"/>
          <w:szCs w:val="24"/>
        </w:rPr>
        <w:t xml:space="preserve"> menjadi motivator.</w:t>
      </w:r>
    </w:p>
    <w:p w14:paraId="11E53CEE"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Syamsul </w:t>
      </w:r>
      <w:proofErr w:type="spellStart"/>
      <w:r>
        <w:rPr>
          <w:rFonts w:ascii="Times New Roman" w:hAnsi="Times New Roman" w:cs="Times New Roman"/>
          <w:sz w:val="24"/>
          <w:szCs w:val="24"/>
        </w:rPr>
        <w:t>Ma’arif</w:t>
      </w:r>
      <w:proofErr w:type="spellEnd"/>
      <w:r>
        <w:rPr>
          <w:rFonts w:ascii="Times New Roman" w:hAnsi="Times New Roman" w:cs="Times New Roman"/>
          <w:sz w:val="24"/>
          <w:szCs w:val="24"/>
        </w:rPr>
        <w:t xml:space="preserve">  profil guru</w:t>
      </w:r>
      <w:r w:rsidRPr="001C027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teladan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yang diharapkan di era saat ini adalah seorang ilmuwan dengan ciri-ciri sebagai berikut:</w:t>
      </w:r>
    </w:p>
    <w:p w14:paraId="225F2C09" w14:textId="77777777" w:rsidR="001C027A" w:rsidRDefault="001C027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Peka terhadap masalah. Karena kepekaan seperti ini merupakan penggerak kreativitas. Bagi ilmuwan yang lebih penting adalah memikirkan pertanyaan untuk suatu jawaban daripada menjawab suatu pertanyaan yang sudah ada. </w:t>
      </w:r>
    </w:p>
    <w:p w14:paraId="38292A3D" w14:textId="77777777" w:rsidR="001C027A" w:rsidRDefault="001C027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Bekerja tanpa pamrih. Sifat tanpa pamrih mendorong ilmuwan untuk tidak semata mengindahkan kepentingan sendiri, sebaliknya harus membuka diri untuk setiap kebenaran termasuk yang tidak berasal dari dirinya, bahkan bersedia mempertaruhkan diri walaupun dengan itu seolah </w:t>
      </w:r>
      <w:proofErr w:type="spellStart"/>
      <w:r>
        <w:rPr>
          <w:rFonts w:ascii="Times New Roman" w:hAnsi="Times New Roman" w:cs="Times New Roman"/>
          <w:sz w:val="24"/>
          <w:szCs w:val="24"/>
        </w:rPr>
        <w:t>hakikatkemanusiaannya</w:t>
      </w:r>
      <w:proofErr w:type="spellEnd"/>
      <w:r>
        <w:rPr>
          <w:rFonts w:ascii="Times New Roman" w:hAnsi="Times New Roman" w:cs="Times New Roman"/>
          <w:sz w:val="24"/>
          <w:szCs w:val="24"/>
        </w:rPr>
        <w:t xml:space="preserve"> menjadi semu belaka.</w:t>
      </w:r>
    </w:p>
    <w:p w14:paraId="1E463F41" w14:textId="77777777" w:rsidR="001C027A" w:rsidRDefault="001C027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Bersikap bijaksana. Kebijakan mengandung makna adanya hubungan </w:t>
      </w:r>
      <w:proofErr w:type="spellStart"/>
      <w:r>
        <w:rPr>
          <w:rFonts w:ascii="Times New Roman" w:hAnsi="Times New Roman" w:cs="Times New Roman"/>
          <w:sz w:val="24"/>
          <w:szCs w:val="24"/>
        </w:rPr>
        <w:t>timbalbalik</w:t>
      </w:r>
      <w:proofErr w:type="spellEnd"/>
      <w:r>
        <w:rPr>
          <w:rFonts w:ascii="Times New Roman" w:hAnsi="Times New Roman" w:cs="Times New Roman"/>
          <w:sz w:val="24"/>
          <w:szCs w:val="24"/>
        </w:rPr>
        <w:t xml:space="preserve"> antara pengenalan dan tindakan, antara pengertian praktis etis yang sesuai. </w:t>
      </w:r>
    </w:p>
    <w:p w14:paraId="07F552F8" w14:textId="77777777" w:rsidR="001C027A" w:rsidRDefault="001C027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Tanggung jawab. Seorang ilmuwan berkewajiban mencari, menemukan dan memanfaatkan ilmu keperluan hidup umat manusia, sekaligus juga harus bertanggung jawab atas apa yang terjadi selanjutnya jika dengan ilmu itu ternyata menimbulkan kerusakan lingkungan di alam ini, lalu berusahalah untuk mencari lagi jalan keluarnya.</w:t>
      </w:r>
      <w:r>
        <w:rPr>
          <w:rStyle w:val="FootnoteReference"/>
          <w:rFonts w:ascii="Times New Roman" w:hAnsi="Times New Roman" w:cs="Times New Roman"/>
          <w:sz w:val="24"/>
          <w:szCs w:val="24"/>
        </w:rPr>
        <w:footnoteReference w:id="47"/>
      </w:r>
    </w:p>
    <w:p w14:paraId="697CA9F7"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Dengan begitu, jelaslah bahwa sosok guru dengan karakter “cerdas, kreatif dan </w:t>
      </w:r>
      <w:proofErr w:type="spellStart"/>
      <w:r>
        <w:rPr>
          <w:rFonts w:ascii="Times New Roman" w:hAnsi="Times New Roman" w:cs="Times New Roman"/>
          <w:sz w:val="24"/>
          <w:szCs w:val="24"/>
        </w:rPr>
        <w:t>beradab”adalah</w:t>
      </w:r>
      <w:proofErr w:type="spellEnd"/>
      <w:r>
        <w:rPr>
          <w:rFonts w:ascii="Times New Roman" w:hAnsi="Times New Roman" w:cs="Times New Roman"/>
          <w:sz w:val="24"/>
          <w:szCs w:val="24"/>
        </w:rPr>
        <w:t xml:space="preserve"> sosok guru yang sangat dibutuhkan pendidikan di era sekarang. Yaitu sosok guru yang diharapkan memiliki berbagai macam </w:t>
      </w:r>
      <w:r>
        <w:rPr>
          <w:rFonts w:ascii="Times New Roman" w:hAnsi="Times New Roman" w:cs="Times New Roman"/>
          <w:sz w:val="24"/>
          <w:szCs w:val="24"/>
        </w:rPr>
        <w:lastRenderedPageBreak/>
        <w:t xml:space="preserve">kecerdasan di dalam dirinya, baik itu kecerdasan </w:t>
      </w:r>
      <w:proofErr w:type="spellStart"/>
      <w:r>
        <w:rPr>
          <w:rFonts w:ascii="Times New Roman" w:hAnsi="Times New Roman" w:cs="Times New Roman"/>
          <w:sz w:val="24"/>
          <w:szCs w:val="24"/>
        </w:rPr>
        <w:t>phisik</w:t>
      </w:r>
      <w:proofErr w:type="spellEnd"/>
      <w:r>
        <w:rPr>
          <w:rFonts w:ascii="Times New Roman" w:hAnsi="Times New Roman" w:cs="Times New Roman"/>
          <w:sz w:val="24"/>
          <w:szCs w:val="24"/>
        </w:rPr>
        <w:t xml:space="preserve">, kecerdasan intelektual, kecerdasan sosial, kecerdasan emosional dan kecerdasan spiritual. Seorang dengan berbagai macam kecerdasan inilah yang diyakini akan mampu menghadapi globalisasi dengan segala macam tantangannya. Yaitu manusia yang </w:t>
      </w:r>
      <w:proofErr w:type="spellStart"/>
      <w:r>
        <w:rPr>
          <w:rFonts w:ascii="Times New Roman" w:hAnsi="Times New Roman" w:cs="Times New Roman"/>
          <w:sz w:val="24"/>
          <w:szCs w:val="24"/>
        </w:rPr>
        <w:t>ṣaleh</w:t>
      </w:r>
      <w:proofErr w:type="spellEnd"/>
      <w:r>
        <w:rPr>
          <w:rFonts w:ascii="Times New Roman" w:hAnsi="Times New Roman" w:cs="Times New Roman"/>
          <w:sz w:val="24"/>
          <w:szCs w:val="24"/>
        </w:rPr>
        <w:t>, insan kamil, untuk menjadi “</w:t>
      </w:r>
      <w:proofErr w:type="spellStart"/>
      <w:r>
        <w:rPr>
          <w:rFonts w:ascii="Times New Roman" w:hAnsi="Times New Roman" w:cs="Times New Roman"/>
          <w:sz w:val="24"/>
          <w:szCs w:val="24"/>
        </w:rPr>
        <w:t>abdullah</w:t>
      </w:r>
      <w:proofErr w:type="spellEnd"/>
      <w:r>
        <w:rPr>
          <w:rFonts w:ascii="Times New Roman" w:hAnsi="Times New Roman" w:cs="Times New Roman"/>
          <w:sz w:val="24"/>
          <w:szCs w:val="24"/>
        </w:rPr>
        <w:t>” sekaligus “khalifah” di muka bumi.</w:t>
      </w:r>
      <w:r>
        <w:rPr>
          <w:rStyle w:val="FootnoteReference"/>
          <w:rFonts w:ascii="Times New Roman" w:hAnsi="Times New Roman" w:cs="Times New Roman"/>
          <w:sz w:val="24"/>
          <w:szCs w:val="24"/>
        </w:rPr>
        <w:footnoteReference w:id="48"/>
      </w:r>
    </w:p>
    <w:p w14:paraId="6E915992"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Konsep guru </w:t>
      </w:r>
      <w:r w:rsidRPr="001E0493">
        <w:rPr>
          <w:rFonts w:ascii="Times New Roman" w:hAnsi="Times New Roman" w:cs="Times New Roman"/>
          <w:sz w:val="24"/>
          <w:szCs w:val="24"/>
        </w:rPr>
        <w:t>teladan</w:t>
      </w:r>
      <w:r>
        <w:rPr>
          <w:rFonts w:ascii="Times New Roman" w:hAnsi="Times New Roman" w:cs="Times New Roman"/>
          <w:sz w:val="24"/>
          <w:szCs w:val="24"/>
        </w:rPr>
        <w:t xml:space="preserve"> memang bersifat subyektif, akan tetapi jika diteliti lebih mendalam, maka dapat dipahami bahwa para ulama dan pakar pendidikan mencoba membuat formulasi mengenai sifat-sifat, ciri-ciri dan tugas-tugas guru yang diharapkan agar berhasil dalam menjalankan tugas-tugas kependidikannya. Berbagai sifat </w:t>
      </w:r>
      <w:proofErr w:type="spellStart"/>
      <w:r>
        <w:rPr>
          <w:rFonts w:ascii="Times New Roman" w:hAnsi="Times New Roman" w:cs="Times New Roman"/>
          <w:sz w:val="24"/>
          <w:szCs w:val="24"/>
        </w:rPr>
        <w:t>atauciri</w:t>
      </w:r>
      <w:proofErr w:type="spellEnd"/>
      <w:r>
        <w:rPr>
          <w:rFonts w:ascii="Times New Roman" w:hAnsi="Times New Roman" w:cs="Times New Roman"/>
          <w:sz w:val="24"/>
          <w:szCs w:val="24"/>
        </w:rPr>
        <w:t>, dan tugas terebut sekaligus mencerminkan profesionalisme guru ideal (yang diharapkan)</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pada zaman sekarang dan yang akan datang. Di antaranya adalah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-Ghazali, menurutnya guru yang baik adalah guru yang dapat diserahi tugas mengajar. Mereka selain dituntut cerdas dan sempurna akalnya, juga harus baik akhlaknya dan kuat fisiknya. Dengan kesempurnaan akalnya ia dapat memiliki berbagai ilmu pengetahuan secara mendalam, dan dengan akhlaknya yang baik ia dapat menjadi contoh teladan bagi para muridnya, serta dengan kuat fisiknya ia dapat melaksanakan tugas mengajar, mendidik dan mengarahkan muridnya</w:t>
      </w:r>
      <w:r>
        <w:rPr>
          <w:rStyle w:val="FootnoteReference"/>
          <w:rFonts w:ascii="Times New Roman" w:hAnsi="Times New Roman" w:cs="Times New Roman"/>
          <w:sz w:val="24"/>
          <w:szCs w:val="24"/>
        </w:rPr>
        <w:footnoteReference w:id="50"/>
      </w:r>
    </w:p>
    <w:p w14:paraId="59262502"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Al-Ghozali menjelaskan bahwa tugas-tugas guru </w:t>
      </w:r>
      <w:proofErr w:type="spellStart"/>
      <w:r>
        <w:rPr>
          <w:rFonts w:ascii="Times New Roman" w:hAnsi="Times New Roman" w:cs="Times New Roman"/>
          <w:sz w:val="24"/>
          <w:szCs w:val="24"/>
          <w:lang w:val="en-US"/>
        </w:rPr>
        <w:t>teladan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adalah sebagai berikut: Pertama, belas kasih terhadap murid dan memperlakukannya </w:t>
      </w:r>
      <w:r>
        <w:rPr>
          <w:rFonts w:ascii="Times New Roman" w:hAnsi="Times New Roman" w:cs="Times New Roman"/>
          <w:sz w:val="24"/>
          <w:szCs w:val="24"/>
        </w:rPr>
        <w:lastRenderedPageBreak/>
        <w:t xml:space="preserve">sebagai anak. Kedua, mengikuti teladan Rasulullah SAW yaitu tidak meminta upah, imbalan maupun penghargaan, akan tetapi mengajar karena mengharap </w:t>
      </w:r>
      <w:proofErr w:type="spellStart"/>
      <w:r>
        <w:rPr>
          <w:rFonts w:ascii="Times New Roman" w:hAnsi="Times New Roman" w:cs="Times New Roman"/>
          <w:sz w:val="24"/>
          <w:szCs w:val="24"/>
        </w:rPr>
        <w:t>ridho</w:t>
      </w:r>
      <w:proofErr w:type="spellEnd"/>
      <w:r>
        <w:rPr>
          <w:rFonts w:ascii="Times New Roman" w:hAnsi="Times New Roman" w:cs="Times New Roman"/>
          <w:sz w:val="24"/>
          <w:szCs w:val="24"/>
        </w:rPr>
        <w:t xml:space="preserve"> Allah. Hal ini bukan berarti tidak boleh menerima gaji/upah/imbalan, tetapi itu semua adalah akibat dari kinerja atau hak yang diperoleh setelah melaksanakan kewajiban. Ketiga, tidak meninggalkan memberi nasihat pada muridnya, seperti halnya melarang anak didiknya meloncat pada tingkatan sebelum berhak menerimanya dan mendalami ilmu tersembunyi sebelum menguasai hukum-hukum yang jelas. Keempat, menasihati murid dan mencegahnya dari akhlak tercela, tidak secara terang-terangan, tetapi dengan cara menyindir. Kelima, guru yang memegang bidang studi tertentu hendaknya tidak menjelek-jelekkan atau meremehkan bidang studi lainnya. Keenam, menyajikan pelajaran pada peserta didik sesuai dengan taraf kemampuan mereka. Ketujuh, dalam menghadapi peserta didik yang kurang mampu, sebaiknya diberi ilmu-ilmu yang global dan tidak perlu menyajikan detailnya. Kedelapan, guru hendaknya mengamalkan ilmunya, dan jangan sampai ucapannya bertentangan dengan perbuatannya.</w:t>
      </w:r>
      <w:r>
        <w:rPr>
          <w:rStyle w:val="FootnoteReference"/>
          <w:rFonts w:ascii="Times New Roman" w:hAnsi="Times New Roman" w:cs="Times New Roman"/>
          <w:sz w:val="24"/>
          <w:szCs w:val="24"/>
        </w:rPr>
        <w:footnoteReference w:id="51"/>
      </w:r>
    </w:p>
    <w:p w14:paraId="2DD72E97" w14:textId="77777777" w:rsidR="004E358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Menurut Abdurrahman </w:t>
      </w:r>
      <w:proofErr w:type="spellStart"/>
      <w:r>
        <w:rPr>
          <w:rFonts w:ascii="Times New Roman" w:hAnsi="Times New Roman" w:cs="Times New Roman"/>
          <w:sz w:val="24"/>
          <w:szCs w:val="24"/>
        </w:rPr>
        <w:t>an-Nahlawy</w:t>
      </w:r>
      <w:proofErr w:type="spellEnd"/>
      <w:r>
        <w:rPr>
          <w:rFonts w:ascii="Times New Roman" w:hAnsi="Times New Roman" w:cs="Times New Roman"/>
          <w:sz w:val="24"/>
          <w:szCs w:val="24"/>
        </w:rPr>
        <w:t xml:space="preserve"> yang dikutip Muhaimin dalam bukunya, menjelaskan bahwa sifat-sifat yang harus dimiliki guru </w:t>
      </w:r>
      <w:r w:rsidRPr="001E0493">
        <w:rPr>
          <w:rFonts w:ascii="Times New Roman" w:hAnsi="Times New Roman" w:cs="Times New Roman"/>
          <w:sz w:val="24"/>
          <w:szCs w:val="24"/>
        </w:rPr>
        <w:t xml:space="preserve">teladan </w:t>
      </w:r>
      <w:r>
        <w:rPr>
          <w:rFonts w:ascii="Times New Roman" w:hAnsi="Times New Roman" w:cs="Times New Roman"/>
          <w:sz w:val="24"/>
          <w:szCs w:val="24"/>
        </w:rPr>
        <w:t xml:space="preserve">adalah </w:t>
      </w:r>
      <w:proofErr w:type="spellStart"/>
      <w:r>
        <w:rPr>
          <w:rFonts w:ascii="Times New Roman" w:hAnsi="Times New Roman" w:cs="Times New Roman"/>
          <w:sz w:val="24"/>
          <w:szCs w:val="24"/>
        </w:rPr>
        <w:t>sebagi</w:t>
      </w:r>
      <w:proofErr w:type="spellEnd"/>
      <w:r>
        <w:rPr>
          <w:rFonts w:ascii="Times New Roman" w:hAnsi="Times New Roman" w:cs="Times New Roman"/>
          <w:sz w:val="24"/>
          <w:szCs w:val="24"/>
        </w:rPr>
        <w:t xml:space="preserve"> berikut: </w:t>
      </w:r>
    </w:p>
    <w:p w14:paraId="214E041A"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hendaknya tujuan, tingkah laku dan pola pikir guru bersifat Rabbani; </w:t>
      </w:r>
    </w:p>
    <w:p w14:paraId="32DACFD7"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ikhlas, yakni bermaksud mendapatkan </w:t>
      </w:r>
      <w:proofErr w:type="spellStart"/>
      <w:r>
        <w:rPr>
          <w:rFonts w:ascii="Times New Roman" w:hAnsi="Times New Roman" w:cs="Times New Roman"/>
          <w:sz w:val="24"/>
          <w:szCs w:val="24"/>
        </w:rPr>
        <w:t>keridloan</w:t>
      </w:r>
      <w:proofErr w:type="spellEnd"/>
      <w:r>
        <w:rPr>
          <w:rFonts w:ascii="Times New Roman" w:hAnsi="Times New Roman" w:cs="Times New Roman"/>
          <w:sz w:val="24"/>
          <w:szCs w:val="24"/>
        </w:rPr>
        <w:t xml:space="preserve"> Allah, mencapai dan menegakkan kebenaran; </w:t>
      </w:r>
    </w:p>
    <w:p w14:paraId="7DBB4C1C"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sabar dalam mengajarkan berbagai ilmu kepada peserta didik; </w:t>
      </w:r>
    </w:p>
    <w:p w14:paraId="55FAC13C"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jujur dalam menyampaikan apa yang diserukannya dalam arti menerapkan anjurannya pertama-tama pada dirinya sendiri, karena kalau ilmu dan amal sejalan, maka peserta didik akan mudah meneladaninya dalam setiap perkataan dan perbuatannya; </w:t>
      </w:r>
    </w:p>
    <w:p w14:paraId="7F208A73"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senantiasa membekali diri dengan ilmu dan bersedia mengkaji dan mengembangkannya; </w:t>
      </w:r>
    </w:p>
    <w:p w14:paraId="28675D9B"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mampu menggunakan berbagai metode mengajar secara bervariasi, menguasainya dengan baik, mampu menentukan dan memilih metode mengajar yang sesuai dengan materi pelajaran dan situasi belajar-mengajar; </w:t>
      </w:r>
    </w:p>
    <w:p w14:paraId="3EE3084A"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mampu mengelola peserta didik, tegas dalam bertindak, dan meletakkan segala masalah secara proporsional; </w:t>
      </w:r>
    </w:p>
    <w:p w14:paraId="18DF430B"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mempelajari dan memahami kehidupan psikis peserta didik selaras dengan masa perkembangannya; </w:t>
      </w:r>
    </w:p>
    <w:p w14:paraId="5A0B8372" w14:textId="77777777" w:rsidR="004E358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tanggap terhadap berbagai kondisi dan perkembangan dunia yang mempengaruhi jiwa, keyakinan dan pola berpikir peserta didik, memahami problem kehidupan modern dan bagaimana cara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mengatasi dan menghadapinya, dan </w:t>
      </w:r>
    </w:p>
    <w:p w14:paraId="27669804" w14:textId="6B814A47" w:rsidR="001C027A" w:rsidRDefault="001C027A">
      <w:pPr>
        <w:pStyle w:val="ListParagraph"/>
        <w:numPr>
          <w:ilvl w:val="4"/>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bersikap adil antara para peserta didik.</w:t>
      </w:r>
      <w:r>
        <w:rPr>
          <w:rStyle w:val="FootnoteReference"/>
          <w:rFonts w:ascii="Times New Roman" w:hAnsi="Times New Roman" w:cs="Times New Roman"/>
          <w:sz w:val="24"/>
          <w:szCs w:val="24"/>
        </w:rPr>
        <w:footnoteReference w:id="52"/>
      </w:r>
    </w:p>
    <w:p w14:paraId="7C66D493" w14:textId="77777777" w:rsidR="004E358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Menurut Athiyah </w:t>
      </w:r>
      <w:proofErr w:type="spellStart"/>
      <w:r>
        <w:rPr>
          <w:rFonts w:ascii="Times New Roman" w:hAnsi="Times New Roman" w:cs="Times New Roman"/>
          <w:sz w:val="24"/>
          <w:szCs w:val="24"/>
        </w:rPr>
        <w:t>al-Abrasy</w:t>
      </w:r>
      <w:proofErr w:type="spellEnd"/>
      <w:r>
        <w:rPr>
          <w:rFonts w:ascii="Times New Roman" w:hAnsi="Times New Roman" w:cs="Times New Roman"/>
          <w:sz w:val="24"/>
          <w:szCs w:val="24"/>
        </w:rPr>
        <w:t>, bahwa sifat-sifat yang harus dimiliki guru</w:t>
      </w:r>
      <w:r w:rsidRPr="001E0493">
        <w:rPr>
          <w:rFonts w:ascii="Times New Roman" w:hAnsi="Times New Roman" w:cs="Times New Roman"/>
          <w:sz w:val="24"/>
          <w:szCs w:val="24"/>
        </w:rPr>
        <w:t xml:space="preserve"> teladan</w:t>
      </w:r>
      <w:r>
        <w:rPr>
          <w:rFonts w:ascii="Times New Roman" w:hAnsi="Times New Roman" w:cs="Times New Roman"/>
          <w:sz w:val="24"/>
          <w:szCs w:val="24"/>
        </w:rPr>
        <w:t xml:space="preserve"> adalah: </w:t>
      </w:r>
    </w:p>
    <w:p w14:paraId="29BEA3B0" w14:textId="77777777" w:rsidR="004E358A" w:rsidRDefault="001C027A">
      <w:pPr>
        <w:pStyle w:val="ListParagraph"/>
        <w:numPr>
          <w:ilvl w:val="7"/>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bersikap zuhud, dan mengajar hanya karena mencari </w:t>
      </w:r>
      <w:proofErr w:type="spellStart"/>
      <w:r>
        <w:rPr>
          <w:rFonts w:ascii="Times New Roman" w:hAnsi="Times New Roman" w:cs="Times New Roman"/>
          <w:sz w:val="24"/>
          <w:szCs w:val="24"/>
        </w:rPr>
        <w:t>keridhoan</w:t>
      </w:r>
      <w:proofErr w:type="spellEnd"/>
      <w:r>
        <w:rPr>
          <w:rFonts w:ascii="Times New Roman" w:hAnsi="Times New Roman" w:cs="Times New Roman"/>
          <w:sz w:val="24"/>
          <w:szCs w:val="24"/>
        </w:rPr>
        <w:t xml:space="preserve"> Allah, </w:t>
      </w:r>
    </w:p>
    <w:p w14:paraId="027ACD7C" w14:textId="77777777" w:rsidR="004E358A" w:rsidRDefault="001C027A">
      <w:pPr>
        <w:pStyle w:val="ListParagraph"/>
        <w:numPr>
          <w:ilvl w:val="7"/>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bersih atau suci, dalam arti bersih jasmani dan anggota badannya jauh dari dosa, suci </w:t>
      </w:r>
      <w:proofErr w:type="spellStart"/>
      <w:r>
        <w:rPr>
          <w:rFonts w:ascii="Times New Roman" w:hAnsi="Times New Roman" w:cs="Times New Roman"/>
          <w:sz w:val="24"/>
          <w:szCs w:val="24"/>
        </w:rPr>
        <w:t>jiwanya,bebas</w:t>
      </w:r>
      <w:proofErr w:type="spellEnd"/>
      <w:r>
        <w:rPr>
          <w:rFonts w:ascii="Times New Roman" w:hAnsi="Times New Roman" w:cs="Times New Roman"/>
          <w:sz w:val="24"/>
          <w:szCs w:val="24"/>
        </w:rPr>
        <w:t xml:space="preserve"> dari dosa besar, </w:t>
      </w:r>
      <w:proofErr w:type="spellStart"/>
      <w:r>
        <w:rPr>
          <w:rFonts w:ascii="Times New Roman" w:hAnsi="Times New Roman" w:cs="Times New Roman"/>
          <w:sz w:val="24"/>
          <w:szCs w:val="24"/>
        </w:rPr>
        <w:t>riya</w:t>
      </w:r>
      <w:proofErr w:type="spellEnd"/>
      <w:r>
        <w:rPr>
          <w:rFonts w:ascii="Times New Roman" w:hAnsi="Times New Roman" w:cs="Times New Roman"/>
          <w:sz w:val="24"/>
          <w:szCs w:val="24"/>
        </w:rPr>
        <w:t xml:space="preserve">’, hasad, permusuhan perselisihan dan sifat-sifat tercela lainnya, </w:t>
      </w:r>
    </w:p>
    <w:p w14:paraId="61C2D7E5" w14:textId="77777777" w:rsidR="004E358A" w:rsidRDefault="001C027A">
      <w:pPr>
        <w:pStyle w:val="ListParagraph"/>
        <w:numPr>
          <w:ilvl w:val="7"/>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ikhlas dalam bekerja, </w:t>
      </w:r>
    </w:p>
    <w:p w14:paraId="32967A6A" w14:textId="77777777" w:rsidR="004E358A" w:rsidRDefault="001C027A">
      <w:pPr>
        <w:pStyle w:val="ListParagraph"/>
        <w:numPr>
          <w:ilvl w:val="7"/>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suka memaafkan, yakni pemaaf terhadap peserta didik, mampu menahan diri, menahan amarah, lapang dada, sabar, dan tidak mudah marah karena sebab-sebab sepele, </w:t>
      </w:r>
    </w:p>
    <w:p w14:paraId="55974323" w14:textId="77777777" w:rsidR="004E358A" w:rsidRDefault="001C027A">
      <w:pPr>
        <w:pStyle w:val="ListParagraph"/>
        <w:numPr>
          <w:ilvl w:val="7"/>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menjaga harga diri dan kehormatan, </w:t>
      </w:r>
    </w:p>
    <w:p w14:paraId="302890A6" w14:textId="77777777" w:rsidR="004E358A" w:rsidRDefault="001C027A">
      <w:pPr>
        <w:pStyle w:val="ListParagraph"/>
        <w:numPr>
          <w:ilvl w:val="7"/>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mencintai peserta didik sebagaimana cintanya terhadap anak sendiri dan memikirkan keadaan mereka sebagaimana memikirkan anaknya sendiri, </w:t>
      </w:r>
    </w:p>
    <w:p w14:paraId="25E2A693" w14:textId="7D293022" w:rsidR="001C027A" w:rsidRDefault="001C027A">
      <w:pPr>
        <w:pStyle w:val="ListParagraph"/>
        <w:numPr>
          <w:ilvl w:val="7"/>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memahami tabiat, minat, kebiasaan, perasaan, dan kemampuan peserta didik.</w:t>
      </w:r>
      <w:r>
        <w:rPr>
          <w:rStyle w:val="FootnoteReference"/>
          <w:rFonts w:ascii="Times New Roman" w:hAnsi="Times New Roman" w:cs="Times New Roman"/>
          <w:sz w:val="24"/>
          <w:szCs w:val="24"/>
        </w:rPr>
        <w:footnoteReference w:id="53"/>
      </w:r>
    </w:p>
    <w:p w14:paraId="79291629" w14:textId="77777777" w:rsidR="004E358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Menurut Majid Irsan </w:t>
      </w:r>
      <w:proofErr w:type="spellStart"/>
      <w:r>
        <w:rPr>
          <w:rFonts w:ascii="Times New Roman" w:hAnsi="Times New Roman" w:cs="Times New Roman"/>
          <w:sz w:val="24"/>
          <w:szCs w:val="24"/>
        </w:rPr>
        <w:t>al-Kailani</w:t>
      </w:r>
      <w:proofErr w:type="spellEnd"/>
      <w:r>
        <w:rPr>
          <w:rFonts w:ascii="Times New Roman" w:hAnsi="Times New Roman" w:cs="Times New Roman"/>
          <w:sz w:val="24"/>
          <w:szCs w:val="24"/>
        </w:rPr>
        <w:t xml:space="preserve"> sebagaimana yang dikutip Muhaimin, bahwa sifat guru</w:t>
      </w:r>
      <w:r w:rsidRPr="001E0493">
        <w:rPr>
          <w:rFonts w:ascii="Times New Roman" w:hAnsi="Times New Roman" w:cs="Times New Roman"/>
          <w:sz w:val="24"/>
          <w:szCs w:val="24"/>
        </w:rPr>
        <w:t xml:space="preserve"> teladan</w:t>
      </w:r>
      <w:r>
        <w:rPr>
          <w:rFonts w:ascii="Times New Roman" w:hAnsi="Times New Roman" w:cs="Times New Roman"/>
          <w:sz w:val="24"/>
          <w:szCs w:val="24"/>
        </w:rPr>
        <w:t xml:space="preserve"> atau pendidik adalah: </w:t>
      </w:r>
    </w:p>
    <w:p w14:paraId="566FF629" w14:textId="77777777" w:rsidR="004E358A" w:rsidRDefault="001C027A">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saling tolong menolong atas kebajikan dan takwa</w:t>
      </w:r>
    </w:p>
    <w:p w14:paraId="12772EBA" w14:textId="77777777" w:rsidR="004E358A" w:rsidRDefault="001C027A">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menjadi teladan bagi peserta didik dalam kebenaran, dan berusaha memelihara akhlak dan nilai-nilai Islam, dan</w:t>
      </w:r>
    </w:p>
    <w:p w14:paraId="031D1612" w14:textId="6E9CDA7F" w:rsidR="001C027A" w:rsidRDefault="001C027A">
      <w:pPr>
        <w:pStyle w:val="ListParagraph"/>
        <w:numPr>
          <w:ilvl w:val="1"/>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berusaha mendalami dan mengembangkan ilmu.</w:t>
      </w:r>
      <w:r>
        <w:rPr>
          <w:rStyle w:val="FootnoteReference"/>
          <w:rFonts w:ascii="Times New Roman" w:hAnsi="Times New Roman" w:cs="Times New Roman"/>
          <w:sz w:val="24"/>
          <w:szCs w:val="24"/>
        </w:rPr>
        <w:footnoteReference w:id="54"/>
      </w:r>
    </w:p>
    <w:p w14:paraId="0295C7E0" w14:textId="77777777" w:rsidR="004E358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Menurut </w:t>
      </w:r>
      <w:proofErr w:type="spellStart"/>
      <w:r>
        <w:rPr>
          <w:rFonts w:ascii="Times New Roman" w:hAnsi="Times New Roman" w:cs="Times New Roman"/>
          <w:sz w:val="24"/>
          <w:szCs w:val="24"/>
        </w:rPr>
        <w:t>Brikan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al-Qurasyi</w:t>
      </w:r>
      <w:proofErr w:type="spellEnd"/>
      <w:r>
        <w:rPr>
          <w:rFonts w:ascii="Times New Roman" w:hAnsi="Times New Roman" w:cs="Times New Roman"/>
          <w:sz w:val="24"/>
          <w:szCs w:val="24"/>
        </w:rPr>
        <w:t xml:space="preserve">, bahwa sifat-sifat guru </w:t>
      </w:r>
      <w:r w:rsidRPr="001E0493">
        <w:rPr>
          <w:rFonts w:ascii="Times New Roman" w:hAnsi="Times New Roman" w:cs="Times New Roman"/>
          <w:sz w:val="24"/>
          <w:szCs w:val="24"/>
        </w:rPr>
        <w:t xml:space="preserve">teladan </w:t>
      </w:r>
      <w:r>
        <w:rPr>
          <w:rFonts w:ascii="Times New Roman" w:hAnsi="Times New Roman" w:cs="Times New Roman"/>
          <w:sz w:val="24"/>
          <w:szCs w:val="24"/>
        </w:rPr>
        <w:t xml:space="preserve">adalah: </w:t>
      </w:r>
    </w:p>
    <w:p w14:paraId="65C5D915" w14:textId="77777777" w:rsidR="004E358A" w:rsidRDefault="001C027A">
      <w:pPr>
        <w:pStyle w:val="ListParagraph"/>
        <w:numPr>
          <w:ilvl w:val="4"/>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setiap tindakan mengajar harus bertujuan untuk mencari </w:t>
      </w:r>
      <w:proofErr w:type="spellStart"/>
      <w:r>
        <w:rPr>
          <w:rFonts w:ascii="Times New Roman" w:hAnsi="Times New Roman" w:cs="Times New Roman"/>
          <w:sz w:val="24"/>
          <w:szCs w:val="24"/>
        </w:rPr>
        <w:t>keridhoan</w:t>
      </w:r>
      <w:proofErr w:type="spellEnd"/>
      <w:r>
        <w:rPr>
          <w:rFonts w:ascii="Times New Roman" w:hAnsi="Times New Roman" w:cs="Times New Roman"/>
          <w:sz w:val="24"/>
          <w:szCs w:val="24"/>
        </w:rPr>
        <w:t xml:space="preserve"> Allah SWT, </w:t>
      </w:r>
    </w:p>
    <w:p w14:paraId="7AAA7C71" w14:textId="77777777" w:rsidR="004E358A" w:rsidRDefault="001C027A">
      <w:pPr>
        <w:pStyle w:val="ListParagraph"/>
        <w:numPr>
          <w:ilvl w:val="4"/>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menerapkan ilmunya dalam bentuk perbuatan, </w:t>
      </w:r>
    </w:p>
    <w:p w14:paraId="11970FC9" w14:textId="77777777" w:rsidR="004E358A" w:rsidRDefault="001C027A">
      <w:pPr>
        <w:pStyle w:val="ListParagraph"/>
        <w:numPr>
          <w:ilvl w:val="4"/>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amanah dalam mentransformasikan ilmu, </w:t>
      </w:r>
    </w:p>
    <w:p w14:paraId="56E8E676" w14:textId="77777777" w:rsidR="004E358A" w:rsidRDefault="001C027A">
      <w:pPr>
        <w:pStyle w:val="ListParagraph"/>
        <w:numPr>
          <w:ilvl w:val="4"/>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menguasai </w:t>
      </w:r>
      <w:proofErr w:type="spellStart"/>
      <w:r>
        <w:rPr>
          <w:rFonts w:ascii="Times New Roman" w:hAnsi="Times New Roman" w:cs="Times New Roman"/>
          <w:sz w:val="24"/>
          <w:szCs w:val="24"/>
        </w:rPr>
        <w:t>danmendalami</w:t>
      </w:r>
      <w:proofErr w:type="spellEnd"/>
      <w:r>
        <w:rPr>
          <w:rFonts w:ascii="Times New Roman" w:hAnsi="Times New Roman" w:cs="Times New Roman"/>
          <w:sz w:val="24"/>
          <w:szCs w:val="24"/>
        </w:rPr>
        <w:t xml:space="preserve"> bidang ilmunya, </w:t>
      </w:r>
    </w:p>
    <w:p w14:paraId="401A79C4" w14:textId="77777777" w:rsidR="004E358A" w:rsidRDefault="001C027A">
      <w:pPr>
        <w:pStyle w:val="ListParagraph"/>
        <w:numPr>
          <w:ilvl w:val="4"/>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kemampuan mengajar</w:t>
      </w:r>
    </w:p>
    <w:p w14:paraId="0DE45AA7" w14:textId="499DA6F2" w:rsidR="001C027A" w:rsidRDefault="001C027A">
      <w:pPr>
        <w:pStyle w:val="ListParagraph"/>
        <w:numPr>
          <w:ilvl w:val="4"/>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bersikap lemah lembut dan kasih sayang terhadap peserta didik.</w:t>
      </w:r>
      <w:r>
        <w:rPr>
          <w:rStyle w:val="FootnoteReference"/>
          <w:rFonts w:ascii="Times New Roman" w:hAnsi="Times New Roman" w:cs="Times New Roman"/>
          <w:sz w:val="24"/>
          <w:szCs w:val="24"/>
        </w:rPr>
        <w:footnoteReference w:id="55"/>
      </w:r>
    </w:p>
    <w:p w14:paraId="0C766F4C" w14:textId="77777777" w:rsidR="001C027A" w:rsidRDefault="001C027A" w:rsidP="001C027A">
      <w:pPr>
        <w:pStyle w:val="ListParagraph"/>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Berdasarkan sifat-sifat di atas, terdapat banyak kesamaan antara guru </w:t>
      </w:r>
      <w:proofErr w:type="spellStart"/>
      <w:r>
        <w:rPr>
          <w:rFonts w:ascii="Times New Roman" w:hAnsi="Times New Roman" w:cs="Times New Roman"/>
          <w:sz w:val="24"/>
          <w:szCs w:val="24"/>
          <w:lang w:val="en-US"/>
        </w:rPr>
        <w:t>teladan</w:t>
      </w:r>
      <w:proofErr w:type="spellEnd"/>
      <w:r>
        <w:rPr>
          <w:rFonts w:ascii="Times New Roman" w:hAnsi="Times New Roman" w:cs="Times New Roman"/>
          <w:sz w:val="24"/>
          <w:szCs w:val="24"/>
        </w:rPr>
        <w:t xml:space="preserve"> yang dirumuskan oleh masing-masing ahli dan ulama’ meskipun redaksinya berbeda. Dari sini dapat dipahami bahwa ada beberapa kemampuan dan perilaku yang seharusnya dimiliki oleh guru agar mereka dikatakan ideal dan diharapkan mampu menjalankan tugas dan tanggung jawabnya secara optimal.</w:t>
      </w:r>
    </w:p>
    <w:p w14:paraId="07A5FA1F" w14:textId="5ECC5D81" w:rsidR="00826CFE" w:rsidRDefault="00826CFE">
      <w:pPr>
        <w:pStyle w:val="ListParagraph"/>
        <w:numPr>
          <w:ilvl w:val="0"/>
          <w:numId w:val="9"/>
        </w:numPr>
        <w:spacing w:after="0" w:line="480" w:lineRule="auto"/>
        <w:jc w:val="both"/>
        <w:rPr>
          <w:rFonts w:ascii="Times New Roman" w:hAnsi="Times New Roman" w:cs="Times New Roman"/>
          <w:b/>
          <w:bCs/>
          <w:sz w:val="24"/>
          <w:szCs w:val="24"/>
        </w:rPr>
      </w:pPr>
      <w:r w:rsidRPr="00826CFE">
        <w:rPr>
          <w:rFonts w:ascii="Times New Roman" w:hAnsi="Times New Roman" w:cs="Times New Roman"/>
          <w:b/>
          <w:bCs/>
          <w:sz w:val="24"/>
          <w:szCs w:val="24"/>
        </w:rPr>
        <w:t>Implementasi Keteladanan Guru dalam Praktik</w:t>
      </w:r>
    </w:p>
    <w:p w14:paraId="059E700E" w14:textId="5D7C8E2A" w:rsidR="00826CFE" w:rsidRDefault="00826CFE" w:rsidP="00826CFE">
      <w:pPr>
        <w:spacing w:after="0" w:line="480" w:lineRule="auto"/>
        <w:ind w:left="426" w:firstLine="567"/>
        <w:jc w:val="both"/>
        <w:rPr>
          <w:rFonts w:ascii="Times New Roman" w:hAnsi="Times New Roman" w:cs="Times New Roman"/>
          <w:sz w:val="24"/>
          <w:szCs w:val="24"/>
        </w:rPr>
      </w:pPr>
      <w:r w:rsidRPr="00826CFE">
        <w:rPr>
          <w:rFonts w:ascii="Times New Roman" w:hAnsi="Times New Roman" w:cs="Times New Roman"/>
          <w:sz w:val="24"/>
          <w:szCs w:val="24"/>
        </w:rPr>
        <w:t>Keteladanan guru merupakan aspek sentral dalam membentuk karakter peserta didik. Guru bukan hanya menjadi pengajar, tetapi juga pendidik yang secara langsung memberikan pengaruh melalui perilaku sehari-hari. Implementasi keteladanan guru dalam praktik nyata dapat dilihat dalam beberapa aspek penting berikut:</w:t>
      </w:r>
      <w:r>
        <w:rPr>
          <w:rStyle w:val="FootnoteReference"/>
          <w:rFonts w:ascii="Times New Roman" w:hAnsi="Times New Roman" w:cs="Times New Roman"/>
          <w:sz w:val="24"/>
          <w:szCs w:val="24"/>
        </w:rPr>
        <w:footnoteReference w:id="56"/>
      </w:r>
    </w:p>
    <w:p w14:paraId="020A78ED" w14:textId="58939566" w:rsidR="00826CFE" w:rsidRPr="00826CFE" w:rsidRDefault="00826CFE">
      <w:pPr>
        <w:pStyle w:val="ListParagraph"/>
        <w:numPr>
          <w:ilvl w:val="0"/>
          <w:numId w:val="42"/>
        </w:numPr>
        <w:spacing w:after="0" w:line="480" w:lineRule="auto"/>
        <w:jc w:val="both"/>
        <w:rPr>
          <w:rFonts w:ascii="Times New Roman" w:hAnsi="Times New Roman" w:cs="Times New Roman"/>
          <w:sz w:val="24"/>
          <w:szCs w:val="24"/>
        </w:rPr>
      </w:pPr>
      <w:r w:rsidRPr="00826CFE">
        <w:rPr>
          <w:rFonts w:ascii="Times New Roman" w:eastAsia="Times New Roman" w:hAnsi="Times New Roman" w:cs="Times New Roman"/>
          <w:sz w:val="24"/>
          <w:szCs w:val="24"/>
          <w:lang w:val="en-ID" w:eastAsia="en-ID"/>
        </w:rPr>
        <w:t xml:space="preserve">Dalam </w:t>
      </w:r>
      <w:proofErr w:type="spellStart"/>
      <w:r w:rsidRPr="00826CFE">
        <w:rPr>
          <w:rFonts w:ascii="Times New Roman" w:eastAsia="Times New Roman" w:hAnsi="Times New Roman" w:cs="Times New Roman"/>
          <w:sz w:val="24"/>
          <w:szCs w:val="24"/>
          <w:lang w:val="en-ID" w:eastAsia="en-ID"/>
        </w:rPr>
        <w:t>Pembelajaran</w:t>
      </w:r>
      <w:proofErr w:type="spellEnd"/>
    </w:p>
    <w:p w14:paraId="66CDCC93" w14:textId="77777777" w:rsidR="00826CFE" w:rsidRPr="00826CFE" w:rsidRDefault="00826CFE" w:rsidP="00826CFE">
      <w:pPr>
        <w:pStyle w:val="ListParagraph"/>
        <w:spacing w:before="100" w:beforeAutospacing="1" w:after="100" w:afterAutospacing="1" w:line="480" w:lineRule="auto"/>
        <w:jc w:val="both"/>
        <w:rPr>
          <w:rFonts w:ascii="Times New Roman" w:eastAsia="Times New Roman" w:hAnsi="Times New Roman" w:cs="Times New Roman"/>
          <w:sz w:val="24"/>
          <w:szCs w:val="24"/>
          <w:lang w:val="en-ID" w:eastAsia="en-ID"/>
        </w:rPr>
      </w:pPr>
      <w:r w:rsidRPr="00826CFE">
        <w:rPr>
          <w:rFonts w:ascii="Times New Roman" w:eastAsia="Times New Roman" w:hAnsi="Times New Roman" w:cs="Times New Roman"/>
          <w:sz w:val="24"/>
          <w:szCs w:val="24"/>
          <w:lang w:val="en-ID" w:eastAsia="en-ID"/>
        </w:rPr>
        <w:t xml:space="preserve">Guru </w:t>
      </w:r>
      <w:proofErr w:type="spellStart"/>
      <w:r w:rsidRPr="00826CFE">
        <w:rPr>
          <w:rFonts w:ascii="Times New Roman" w:eastAsia="Times New Roman" w:hAnsi="Times New Roman" w:cs="Times New Roman"/>
          <w:sz w:val="24"/>
          <w:szCs w:val="24"/>
          <w:lang w:val="en-ID" w:eastAsia="en-ID"/>
        </w:rPr>
        <w:t>menunjukkan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keteladanan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melalui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sikap</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adil</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tidak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diskriminatif</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penyabar</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proses </w:t>
      </w:r>
      <w:proofErr w:type="spellStart"/>
      <w:r w:rsidRPr="00826CFE">
        <w:rPr>
          <w:rFonts w:ascii="Times New Roman" w:eastAsia="Times New Roman" w:hAnsi="Times New Roman" w:cs="Times New Roman"/>
          <w:sz w:val="24"/>
          <w:szCs w:val="24"/>
          <w:lang w:val="en-ID" w:eastAsia="en-ID"/>
        </w:rPr>
        <w:t>mengajar</w:t>
      </w:r>
      <w:proofErr w:type="spellEnd"/>
      <w:r w:rsidRPr="00826CFE">
        <w:rPr>
          <w:rFonts w:ascii="Times New Roman" w:eastAsia="Times New Roman" w:hAnsi="Times New Roman" w:cs="Times New Roman"/>
          <w:sz w:val="24"/>
          <w:szCs w:val="24"/>
          <w:lang w:val="en-ID" w:eastAsia="en-ID"/>
        </w:rPr>
        <w:t xml:space="preserve">. Ketika </w:t>
      </w:r>
      <w:proofErr w:type="spellStart"/>
      <w:r w:rsidRPr="00826CFE">
        <w:rPr>
          <w:rFonts w:ascii="Times New Roman" w:eastAsia="Times New Roman" w:hAnsi="Times New Roman" w:cs="Times New Roman"/>
          <w:sz w:val="24"/>
          <w:szCs w:val="24"/>
          <w:lang w:val="en-ID" w:eastAsia="en-ID"/>
        </w:rPr>
        <w:t>menghadapi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peserta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didik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dengan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lastRenderedPageBreak/>
        <w:t>latar</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belakang</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kemampuan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atau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karakter</w:t>
      </w:r>
      <w:proofErr w:type="spellEnd"/>
      <w:r w:rsidRPr="00826CFE">
        <w:rPr>
          <w:rFonts w:ascii="Times New Roman" w:eastAsia="Times New Roman" w:hAnsi="Times New Roman" w:cs="Times New Roman"/>
          <w:sz w:val="24"/>
          <w:szCs w:val="24"/>
          <w:lang w:val="en-ID" w:eastAsia="en-ID"/>
        </w:rPr>
        <w:t xml:space="preserve"> yang </w:t>
      </w:r>
      <w:proofErr w:type="spellStart"/>
      <w:r w:rsidRPr="00826CFE">
        <w:rPr>
          <w:rFonts w:ascii="Times New Roman" w:eastAsia="Times New Roman" w:hAnsi="Times New Roman" w:cs="Times New Roman"/>
          <w:sz w:val="24"/>
          <w:szCs w:val="24"/>
          <w:lang w:val="en-ID" w:eastAsia="en-ID"/>
        </w:rPr>
        <w:t>berbeda</w:t>
      </w:r>
      <w:proofErr w:type="spellEnd"/>
      <w:r w:rsidRPr="00826CFE">
        <w:rPr>
          <w:rFonts w:ascii="Times New Roman" w:eastAsia="Times New Roman" w:hAnsi="Times New Roman" w:cs="Times New Roman"/>
          <w:sz w:val="24"/>
          <w:szCs w:val="24"/>
          <w:lang w:val="en-ID" w:eastAsia="en-ID"/>
        </w:rPr>
        <w:t xml:space="preserve">, guru </w:t>
      </w:r>
      <w:proofErr w:type="spellStart"/>
      <w:r w:rsidRPr="00826CFE">
        <w:rPr>
          <w:rFonts w:ascii="Times New Roman" w:eastAsia="Times New Roman" w:hAnsi="Times New Roman" w:cs="Times New Roman"/>
          <w:sz w:val="24"/>
          <w:szCs w:val="24"/>
          <w:lang w:val="en-ID" w:eastAsia="en-ID"/>
        </w:rPr>
        <w:t>tetap</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memberikan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perlakuan</w:t>
      </w:r>
      <w:proofErr w:type="spellEnd"/>
      <w:r w:rsidRPr="00826CFE">
        <w:rPr>
          <w:rFonts w:ascii="Times New Roman" w:eastAsia="Times New Roman" w:hAnsi="Times New Roman" w:cs="Times New Roman"/>
          <w:sz w:val="24"/>
          <w:szCs w:val="24"/>
          <w:lang w:val="en-ID" w:eastAsia="en-ID"/>
        </w:rPr>
        <w:t xml:space="preserve"> yang </w:t>
      </w:r>
      <w:proofErr w:type="spellStart"/>
      <w:r w:rsidRPr="00826CFE">
        <w:rPr>
          <w:rFonts w:ascii="Times New Roman" w:eastAsia="Times New Roman" w:hAnsi="Times New Roman" w:cs="Times New Roman"/>
          <w:sz w:val="24"/>
          <w:szCs w:val="24"/>
          <w:lang w:val="en-ID" w:eastAsia="en-ID"/>
        </w:rPr>
        <w:t>sama</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tidak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membeda-bedakan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Kejujuran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memberi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penilaian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kesabaran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menghadapi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siswa</w:t>
      </w:r>
      <w:proofErr w:type="spellEnd"/>
      <w:r w:rsidRPr="00826CFE">
        <w:rPr>
          <w:rFonts w:ascii="Times New Roman" w:eastAsia="Times New Roman" w:hAnsi="Times New Roman" w:cs="Times New Roman"/>
          <w:sz w:val="24"/>
          <w:szCs w:val="24"/>
          <w:lang w:val="en-ID" w:eastAsia="en-ID"/>
        </w:rPr>
        <w:t xml:space="preserve"> yang </w:t>
      </w:r>
      <w:proofErr w:type="spellStart"/>
      <w:r w:rsidRPr="00826CFE">
        <w:rPr>
          <w:rFonts w:ascii="Times New Roman" w:eastAsia="Times New Roman" w:hAnsi="Times New Roman" w:cs="Times New Roman"/>
          <w:sz w:val="24"/>
          <w:szCs w:val="24"/>
          <w:lang w:val="en-ID" w:eastAsia="en-ID"/>
        </w:rPr>
        <w:t>lambat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memahami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materi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serta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kemampuan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menyikapi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perbedaan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dengan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bijak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menjadi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contoh</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langsung</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bagi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siswa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untuk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bersikap</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inklusif</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menghargai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sesama</w:t>
      </w:r>
      <w:proofErr w:type="spellEnd"/>
      <w:r w:rsidRPr="00826CFE">
        <w:rPr>
          <w:rFonts w:ascii="Times New Roman" w:eastAsia="Times New Roman" w:hAnsi="Times New Roman" w:cs="Times New Roman"/>
          <w:sz w:val="24"/>
          <w:szCs w:val="24"/>
          <w:lang w:val="en-ID" w:eastAsia="en-ID"/>
        </w:rPr>
        <w:t xml:space="preserve">. Rasulullah SAW pun </w:t>
      </w:r>
      <w:proofErr w:type="spellStart"/>
      <w:r w:rsidRPr="00826CFE">
        <w:rPr>
          <w:rFonts w:ascii="Times New Roman" w:eastAsia="Times New Roman" w:hAnsi="Times New Roman" w:cs="Times New Roman"/>
          <w:sz w:val="24"/>
          <w:szCs w:val="24"/>
          <w:lang w:val="en-ID" w:eastAsia="en-ID"/>
        </w:rPr>
        <w:t>menjadi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teladan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mendidik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dengan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penuh</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kasih</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kesabaran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tanpa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mencela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atau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menyakiti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perasaan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muridnya</w:t>
      </w:r>
      <w:proofErr w:type="spellEnd"/>
      <w:r w:rsidRPr="00826CFE">
        <w:rPr>
          <w:rFonts w:ascii="Times New Roman" w:eastAsia="Times New Roman" w:hAnsi="Times New Roman" w:cs="Times New Roman"/>
          <w:sz w:val="24"/>
          <w:szCs w:val="24"/>
          <w:lang w:val="en-ID" w:eastAsia="en-ID"/>
        </w:rPr>
        <w:t>.</w:t>
      </w:r>
    </w:p>
    <w:p w14:paraId="65B0A9AC" w14:textId="77777777" w:rsidR="00826CFE" w:rsidRDefault="00826CFE">
      <w:pPr>
        <w:pStyle w:val="ListParagraph"/>
        <w:numPr>
          <w:ilvl w:val="0"/>
          <w:numId w:val="42"/>
        </w:numPr>
        <w:spacing w:before="100" w:beforeAutospacing="1" w:after="100" w:afterAutospacing="1" w:line="480" w:lineRule="auto"/>
        <w:jc w:val="both"/>
        <w:outlineLvl w:val="3"/>
        <w:rPr>
          <w:rFonts w:ascii="Times New Roman" w:eastAsia="Times New Roman" w:hAnsi="Times New Roman" w:cs="Times New Roman"/>
          <w:sz w:val="24"/>
          <w:szCs w:val="24"/>
          <w:lang w:val="en-ID" w:eastAsia="en-ID"/>
        </w:rPr>
      </w:pPr>
      <w:r w:rsidRPr="00826CFE">
        <w:rPr>
          <w:rFonts w:ascii="Times New Roman" w:eastAsia="Times New Roman" w:hAnsi="Times New Roman" w:cs="Times New Roman"/>
          <w:sz w:val="24"/>
          <w:szCs w:val="24"/>
          <w:lang w:val="en-ID" w:eastAsia="en-ID"/>
        </w:rPr>
        <w:t xml:space="preserve">Dalam </w:t>
      </w:r>
      <w:proofErr w:type="spellStart"/>
      <w:r w:rsidRPr="00826CFE">
        <w:rPr>
          <w:rFonts w:ascii="Times New Roman" w:eastAsia="Times New Roman" w:hAnsi="Times New Roman" w:cs="Times New Roman"/>
          <w:sz w:val="24"/>
          <w:szCs w:val="24"/>
          <w:lang w:val="en-ID" w:eastAsia="en-ID"/>
        </w:rPr>
        <w:t>Kehidupan</w:t>
      </w:r>
      <w:proofErr w:type="spellEnd"/>
      <w:r w:rsidRPr="00826CFE">
        <w:rPr>
          <w:rFonts w:ascii="Times New Roman" w:eastAsia="Times New Roman" w:hAnsi="Times New Roman" w:cs="Times New Roman"/>
          <w:sz w:val="24"/>
          <w:szCs w:val="24"/>
          <w:lang w:val="en-ID" w:eastAsia="en-ID"/>
        </w:rPr>
        <w:t xml:space="preserve"> Sosial</w:t>
      </w:r>
    </w:p>
    <w:p w14:paraId="61D89137" w14:textId="77777777" w:rsidR="00826CFE" w:rsidRDefault="00826CFE" w:rsidP="00826CFE">
      <w:pPr>
        <w:pStyle w:val="ListParagraph"/>
        <w:spacing w:before="100" w:beforeAutospacing="1" w:after="100" w:afterAutospacing="1" w:line="480" w:lineRule="auto"/>
        <w:jc w:val="both"/>
        <w:outlineLvl w:val="3"/>
        <w:rPr>
          <w:rFonts w:ascii="Times New Roman" w:eastAsia="Times New Roman" w:hAnsi="Times New Roman" w:cs="Times New Roman"/>
          <w:sz w:val="24"/>
          <w:szCs w:val="24"/>
          <w:lang w:val="en-ID" w:eastAsia="en-ID"/>
        </w:rPr>
      </w:pPr>
      <w:r w:rsidRPr="00826CFE">
        <w:rPr>
          <w:rFonts w:ascii="Times New Roman" w:eastAsia="Times New Roman" w:hAnsi="Times New Roman" w:cs="Times New Roman"/>
          <w:sz w:val="24"/>
          <w:szCs w:val="24"/>
          <w:lang w:val="en-ID" w:eastAsia="en-ID"/>
        </w:rPr>
        <w:t xml:space="preserve">Guru </w:t>
      </w:r>
      <w:proofErr w:type="spellStart"/>
      <w:r w:rsidRPr="00826CFE">
        <w:rPr>
          <w:rFonts w:ascii="Times New Roman" w:eastAsia="Times New Roman" w:hAnsi="Times New Roman" w:cs="Times New Roman"/>
          <w:sz w:val="24"/>
          <w:szCs w:val="24"/>
          <w:lang w:val="en-ID" w:eastAsia="en-ID"/>
        </w:rPr>
        <w:t>sebagai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anggota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masyarakat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memiliki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peran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ganda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yakni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sebagai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pendidik</w:t>
      </w:r>
      <w:proofErr w:type="spellEnd"/>
      <w:r w:rsidRPr="00826CFE">
        <w:rPr>
          <w:rFonts w:ascii="Times New Roman" w:eastAsia="Times New Roman" w:hAnsi="Times New Roman" w:cs="Times New Roman"/>
          <w:sz w:val="24"/>
          <w:szCs w:val="24"/>
          <w:lang w:val="en-ID" w:eastAsia="en-ID"/>
        </w:rPr>
        <w:t xml:space="preserve"> di </w:t>
      </w:r>
      <w:proofErr w:type="spellStart"/>
      <w:r w:rsidRPr="00826CFE">
        <w:rPr>
          <w:rFonts w:ascii="Times New Roman" w:eastAsia="Times New Roman" w:hAnsi="Times New Roman" w:cs="Times New Roman"/>
          <w:sz w:val="24"/>
          <w:szCs w:val="24"/>
          <w:lang w:val="en-ID" w:eastAsia="en-ID"/>
        </w:rPr>
        <w:t>sekolah</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panutan</w:t>
      </w:r>
      <w:proofErr w:type="spellEnd"/>
      <w:r w:rsidRPr="00826CFE">
        <w:rPr>
          <w:rFonts w:ascii="Times New Roman" w:eastAsia="Times New Roman" w:hAnsi="Times New Roman" w:cs="Times New Roman"/>
          <w:sz w:val="24"/>
          <w:szCs w:val="24"/>
          <w:lang w:val="en-ID" w:eastAsia="en-ID"/>
        </w:rPr>
        <w:t xml:space="preserve"> di </w:t>
      </w:r>
      <w:proofErr w:type="spellStart"/>
      <w:r w:rsidRPr="00826CFE">
        <w:rPr>
          <w:rFonts w:ascii="Times New Roman" w:eastAsia="Times New Roman" w:hAnsi="Times New Roman" w:cs="Times New Roman"/>
          <w:sz w:val="24"/>
          <w:szCs w:val="24"/>
          <w:lang w:val="en-ID" w:eastAsia="en-ID"/>
        </w:rPr>
        <w:t>lingkungan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sosial</w:t>
      </w:r>
      <w:proofErr w:type="spellEnd"/>
      <w:r w:rsidRPr="00826CFE">
        <w:rPr>
          <w:rFonts w:ascii="Times New Roman" w:eastAsia="Times New Roman" w:hAnsi="Times New Roman" w:cs="Times New Roman"/>
          <w:sz w:val="24"/>
          <w:szCs w:val="24"/>
          <w:lang w:val="en-ID" w:eastAsia="en-ID"/>
        </w:rPr>
        <w:t xml:space="preserve">. Dalam </w:t>
      </w:r>
      <w:proofErr w:type="spellStart"/>
      <w:r w:rsidRPr="00826CFE">
        <w:rPr>
          <w:rFonts w:ascii="Times New Roman" w:eastAsia="Times New Roman" w:hAnsi="Times New Roman" w:cs="Times New Roman"/>
          <w:sz w:val="24"/>
          <w:szCs w:val="24"/>
          <w:lang w:val="en-ID" w:eastAsia="en-ID"/>
        </w:rPr>
        <w:t>praktiknya</w:t>
      </w:r>
      <w:proofErr w:type="spellEnd"/>
      <w:r w:rsidRPr="00826CFE">
        <w:rPr>
          <w:rFonts w:ascii="Times New Roman" w:eastAsia="Times New Roman" w:hAnsi="Times New Roman" w:cs="Times New Roman"/>
          <w:sz w:val="24"/>
          <w:szCs w:val="24"/>
          <w:lang w:val="en-ID" w:eastAsia="en-ID"/>
        </w:rPr>
        <w:t xml:space="preserve">, guru yang </w:t>
      </w:r>
      <w:proofErr w:type="spellStart"/>
      <w:r w:rsidRPr="00826CFE">
        <w:rPr>
          <w:rFonts w:ascii="Times New Roman" w:eastAsia="Times New Roman" w:hAnsi="Times New Roman" w:cs="Times New Roman"/>
          <w:sz w:val="24"/>
          <w:szCs w:val="24"/>
          <w:lang w:val="en-ID" w:eastAsia="en-ID"/>
        </w:rPr>
        <w:t>bergaul</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baik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dengan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masyarakat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menjaga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sopan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santun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berempati</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aktif</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kegiatan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sosial</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mencerminkan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nilai-nilai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karakter</w:t>
      </w:r>
      <w:proofErr w:type="spellEnd"/>
      <w:r w:rsidRPr="00826CFE">
        <w:rPr>
          <w:rFonts w:ascii="Times New Roman" w:eastAsia="Times New Roman" w:hAnsi="Times New Roman" w:cs="Times New Roman"/>
          <w:sz w:val="24"/>
          <w:szCs w:val="24"/>
          <w:lang w:val="en-ID" w:eastAsia="en-ID"/>
        </w:rPr>
        <w:t xml:space="preserve"> yang </w:t>
      </w:r>
      <w:proofErr w:type="spellStart"/>
      <w:r w:rsidRPr="00826CFE">
        <w:rPr>
          <w:rFonts w:ascii="Times New Roman" w:eastAsia="Times New Roman" w:hAnsi="Times New Roman" w:cs="Times New Roman"/>
          <w:sz w:val="24"/>
          <w:szCs w:val="24"/>
          <w:lang w:val="en-ID" w:eastAsia="en-ID"/>
        </w:rPr>
        <w:t>kuat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kepada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peserta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didik</w:t>
      </w:r>
      <w:proofErr w:type="spellEnd"/>
      <w:r w:rsidRPr="00826CFE">
        <w:rPr>
          <w:rFonts w:ascii="Times New Roman" w:eastAsia="Times New Roman" w:hAnsi="Times New Roman" w:cs="Times New Roman"/>
          <w:sz w:val="24"/>
          <w:szCs w:val="24"/>
          <w:lang w:val="en-ID" w:eastAsia="en-ID"/>
        </w:rPr>
        <w:t xml:space="preserve">. Guru yang </w:t>
      </w:r>
      <w:proofErr w:type="spellStart"/>
      <w:r w:rsidRPr="00826CFE">
        <w:rPr>
          <w:rFonts w:ascii="Times New Roman" w:eastAsia="Times New Roman" w:hAnsi="Times New Roman" w:cs="Times New Roman"/>
          <w:sz w:val="24"/>
          <w:szCs w:val="24"/>
          <w:lang w:val="en-ID" w:eastAsia="en-ID"/>
        </w:rPr>
        <w:t>peduli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terhadap</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keadaan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sosial</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siswa</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berinteraksi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secara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baik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dengan</w:t>
      </w:r>
      <w:proofErr w:type="spellEnd"/>
      <w:r w:rsidRPr="00826CFE">
        <w:rPr>
          <w:rFonts w:ascii="Times New Roman" w:eastAsia="Times New Roman" w:hAnsi="Times New Roman" w:cs="Times New Roman"/>
          <w:sz w:val="24"/>
          <w:szCs w:val="24"/>
          <w:lang w:val="en-ID" w:eastAsia="en-ID"/>
        </w:rPr>
        <w:t xml:space="preserve"> orang </w:t>
      </w:r>
      <w:proofErr w:type="spellStart"/>
      <w:r w:rsidRPr="00826CFE">
        <w:rPr>
          <w:rFonts w:ascii="Times New Roman" w:eastAsia="Times New Roman" w:hAnsi="Times New Roman" w:cs="Times New Roman"/>
          <w:sz w:val="24"/>
          <w:szCs w:val="24"/>
          <w:lang w:val="en-ID" w:eastAsia="en-ID"/>
        </w:rPr>
        <w:t>tua</w:t>
      </w:r>
      <w:proofErr w:type="spellEnd"/>
      <w:r w:rsidRPr="00826CFE">
        <w:rPr>
          <w:rFonts w:ascii="Times New Roman" w:eastAsia="Times New Roman" w:hAnsi="Times New Roman" w:cs="Times New Roman"/>
          <w:sz w:val="24"/>
          <w:szCs w:val="24"/>
          <w:lang w:val="en-ID" w:eastAsia="en-ID"/>
        </w:rPr>
        <w:t xml:space="preserve"> murid juga </w:t>
      </w:r>
      <w:proofErr w:type="spellStart"/>
      <w:r w:rsidRPr="00826CFE">
        <w:rPr>
          <w:rFonts w:ascii="Times New Roman" w:eastAsia="Times New Roman" w:hAnsi="Times New Roman" w:cs="Times New Roman"/>
          <w:sz w:val="24"/>
          <w:szCs w:val="24"/>
          <w:lang w:val="en-ID" w:eastAsia="en-ID"/>
        </w:rPr>
        <w:t>akan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membangun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suasana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pendidikan</w:t>
      </w:r>
      <w:proofErr w:type="spellEnd"/>
      <w:r w:rsidRPr="00826CFE">
        <w:rPr>
          <w:rFonts w:ascii="Times New Roman" w:eastAsia="Times New Roman" w:hAnsi="Times New Roman" w:cs="Times New Roman"/>
          <w:sz w:val="24"/>
          <w:szCs w:val="24"/>
          <w:lang w:val="en-ID" w:eastAsia="en-ID"/>
        </w:rPr>
        <w:t xml:space="preserve"> yang </w:t>
      </w:r>
      <w:proofErr w:type="spellStart"/>
      <w:r w:rsidRPr="00826CFE">
        <w:rPr>
          <w:rFonts w:ascii="Times New Roman" w:eastAsia="Times New Roman" w:hAnsi="Times New Roman" w:cs="Times New Roman"/>
          <w:sz w:val="24"/>
          <w:szCs w:val="24"/>
          <w:lang w:val="en-ID" w:eastAsia="en-ID"/>
        </w:rPr>
        <w:t>harmonis</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produktif</w:t>
      </w:r>
      <w:proofErr w:type="spellEnd"/>
      <w:r w:rsidRPr="00826CFE">
        <w:rPr>
          <w:rFonts w:ascii="Times New Roman" w:eastAsia="Times New Roman" w:hAnsi="Times New Roman" w:cs="Times New Roman"/>
          <w:sz w:val="24"/>
          <w:szCs w:val="24"/>
          <w:lang w:val="en-ID" w:eastAsia="en-ID"/>
        </w:rPr>
        <w:t>.</w:t>
      </w:r>
    </w:p>
    <w:p w14:paraId="0AC2AFC0" w14:textId="77777777" w:rsidR="00826CFE" w:rsidRDefault="00826CFE">
      <w:pPr>
        <w:pStyle w:val="ListParagraph"/>
        <w:numPr>
          <w:ilvl w:val="0"/>
          <w:numId w:val="42"/>
        </w:numPr>
        <w:spacing w:before="100" w:beforeAutospacing="1" w:after="100" w:afterAutospacing="1" w:line="480" w:lineRule="auto"/>
        <w:jc w:val="both"/>
        <w:outlineLvl w:val="3"/>
        <w:rPr>
          <w:rFonts w:ascii="Times New Roman" w:eastAsia="Times New Roman" w:hAnsi="Times New Roman" w:cs="Times New Roman"/>
          <w:sz w:val="24"/>
          <w:szCs w:val="24"/>
          <w:lang w:val="en-ID" w:eastAsia="en-ID"/>
        </w:rPr>
      </w:pPr>
      <w:r w:rsidRPr="00826CFE">
        <w:rPr>
          <w:rFonts w:ascii="Times New Roman" w:eastAsia="Times New Roman" w:hAnsi="Times New Roman" w:cs="Times New Roman"/>
          <w:sz w:val="24"/>
          <w:szCs w:val="24"/>
          <w:lang w:val="en-ID" w:eastAsia="en-ID"/>
        </w:rPr>
        <w:t xml:space="preserve">Dalam </w:t>
      </w:r>
      <w:proofErr w:type="spellStart"/>
      <w:r w:rsidRPr="00826CFE">
        <w:rPr>
          <w:rFonts w:ascii="Times New Roman" w:eastAsia="Times New Roman" w:hAnsi="Times New Roman" w:cs="Times New Roman"/>
          <w:sz w:val="24"/>
          <w:szCs w:val="24"/>
          <w:lang w:val="en-ID" w:eastAsia="en-ID"/>
        </w:rPr>
        <w:t>Kedisiplinan</w:t>
      </w:r>
      <w:proofErr w:type="spellEnd"/>
    </w:p>
    <w:p w14:paraId="0902B551" w14:textId="77777777" w:rsidR="00826CFE" w:rsidRDefault="00826CFE" w:rsidP="00826CFE">
      <w:pPr>
        <w:pStyle w:val="ListParagraph"/>
        <w:spacing w:before="100" w:beforeAutospacing="1" w:after="100" w:afterAutospacing="1" w:line="480" w:lineRule="auto"/>
        <w:jc w:val="both"/>
        <w:outlineLvl w:val="3"/>
        <w:rPr>
          <w:rFonts w:ascii="Times New Roman" w:eastAsia="Times New Roman" w:hAnsi="Times New Roman" w:cs="Times New Roman"/>
          <w:sz w:val="24"/>
          <w:szCs w:val="24"/>
          <w:lang w:val="en-ID" w:eastAsia="en-ID"/>
        </w:rPr>
      </w:pPr>
      <w:proofErr w:type="spellStart"/>
      <w:r w:rsidRPr="00826CFE">
        <w:rPr>
          <w:rFonts w:ascii="Times New Roman" w:eastAsia="Times New Roman" w:hAnsi="Times New Roman" w:cs="Times New Roman"/>
          <w:sz w:val="24"/>
          <w:szCs w:val="24"/>
          <w:lang w:val="en-ID" w:eastAsia="en-ID"/>
        </w:rPr>
        <w:t>Sikap</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disiplin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menjadi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bentuk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keteladanan</w:t>
      </w:r>
      <w:proofErr w:type="spellEnd"/>
      <w:r w:rsidRPr="00826CFE">
        <w:rPr>
          <w:rFonts w:ascii="Times New Roman" w:eastAsia="Times New Roman" w:hAnsi="Times New Roman" w:cs="Times New Roman"/>
          <w:sz w:val="24"/>
          <w:szCs w:val="24"/>
          <w:lang w:val="en-ID" w:eastAsia="en-ID"/>
        </w:rPr>
        <w:t xml:space="preserve"> yang sangat </w:t>
      </w:r>
      <w:proofErr w:type="spellStart"/>
      <w:r w:rsidRPr="00826CFE">
        <w:rPr>
          <w:rFonts w:ascii="Times New Roman" w:eastAsia="Times New Roman" w:hAnsi="Times New Roman" w:cs="Times New Roman"/>
          <w:sz w:val="24"/>
          <w:szCs w:val="24"/>
          <w:lang w:val="en-ID" w:eastAsia="en-ID"/>
        </w:rPr>
        <w:t>nyata</w:t>
      </w:r>
      <w:proofErr w:type="spellEnd"/>
      <w:r w:rsidRPr="00826CFE">
        <w:rPr>
          <w:rFonts w:ascii="Times New Roman" w:eastAsia="Times New Roman" w:hAnsi="Times New Roman" w:cs="Times New Roman"/>
          <w:sz w:val="24"/>
          <w:szCs w:val="24"/>
          <w:lang w:val="en-ID" w:eastAsia="en-ID"/>
        </w:rPr>
        <w:t xml:space="preserve">. Guru yang </w:t>
      </w:r>
      <w:proofErr w:type="spellStart"/>
      <w:r w:rsidRPr="00826CFE">
        <w:rPr>
          <w:rFonts w:ascii="Times New Roman" w:eastAsia="Times New Roman" w:hAnsi="Times New Roman" w:cs="Times New Roman"/>
          <w:sz w:val="24"/>
          <w:szCs w:val="24"/>
          <w:lang w:val="en-ID" w:eastAsia="en-ID"/>
        </w:rPr>
        <w:t>datang</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tepat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waktu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menyiapkan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materi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dengan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baik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serta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menjalankan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tugas</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dengan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penuh</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tanggung</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jawab</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mendorong</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peserta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didik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untuk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meneladani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hal</w:t>
      </w:r>
      <w:proofErr w:type="spellEnd"/>
      <w:r w:rsidRPr="00826CFE">
        <w:rPr>
          <w:rFonts w:ascii="Times New Roman" w:eastAsia="Times New Roman" w:hAnsi="Times New Roman" w:cs="Times New Roman"/>
          <w:sz w:val="24"/>
          <w:szCs w:val="24"/>
          <w:lang w:val="en-ID" w:eastAsia="en-ID"/>
        </w:rPr>
        <w:t xml:space="preserve"> yang </w:t>
      </w:r>
      <w:proofErr w:type="spellStart"/>
      <w:r w:rsidRPr="00826CFE">
        <w:rPr>
          <w:rFonts w:ascii="Times New Roman" w:eastAsia="Times New Roman" w:hAnsi="Times New Roman" w:cs="Times New Roman"/>
          <w:sz w:val="24"/>
          <w:szCs w:val="24"/>
          <w:lang w:val="en-ID" w:eastAsia="en-ID"/>
        </w:rPr>
        <w:t>sama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Disiplin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bukan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hanya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waktu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tetapi</w:t>
      </w:r>
      <w:proofErr w:type="spellEnd"/>
      <w:r w:rsidRPr="00826CFE">
        <w:rPr>
          <w:rFonts w:ascii="Times New Roman" w:eastAsia="Times New Roman" w:hAnsi="Times New Roman" w:cs="Times New Roman"/>
          <w:sz w:val="24"/>
          <w:szCs w:val="24"/>
          <w:lang w:val="en-ID" w:eastAsia="en-ID"/>
        </w:rPr>
        <w:t xml:space="preserve"> juga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tutur</w:t>
      </w:r>
      <w:proofErr w:type="spellEnd"/>
      <w:r w:rsidRPr="00826CFE">
        <w:rPr>
          <w:rFonts w:ascii="Times New Roman" w:eastAsia="Times New Roman" w:hAnsi="Times New Roman" w:cs="Times New Roman"/>
          <w:sz w:val="24"/>
          <w:szCs w:val="24"/>
          <w:lang w:val="en-ID" w:eastAsia="en-ID"/>
        </w:rPr>
        <w:t xml:space="preserve"> kata, </w:t>
      </w:r>
      <w:proofErr w:type="spellStart"/>
      <w:r w:rsidRPr="00826CFE">
        <w:rPr>
          <w:rFonts w:ascii="Times New Roman" w:eastAsia="Times New Roman" w:hAnsi="Times New Roman" w:cs="Times New Roman"/>
          <w:sz w:val="24"/>
          <w:szCs w:val="24"/>
          <w:lang w:val="en-ID" w:eastAsia="en-ID"/>
        </w:rPr>
        <w:t>berpakaian</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menjaga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profesionalisme</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Keteladanan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lastRenderedPageBreak/>
        <w:t>ini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jauh</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lebih</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efektif</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daripada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sekadar</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perintah</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atau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nasihat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karena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siswa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cenderung</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meniru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daripada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mendengar</w:t>
      </w:r>
      <w:proofErr w:type="spellEnd"/>
      <w:r w:rsidRPr="00826CFE">
        <w:rPr>
          <w:rFonts w:ascii="Times New Roman" w:eastAsia="Times New Roman" w:hAnsi="Times New Roman" w:cs="Times New Roman"/>
          <w:sz w:val="24"/>
          <w:szCs w:val="24"/>
          <w:lang w:val="en-ID" w:eastAsia="en-ID"/>
        </w:rPr>
        <w:t>.</w:t>
      </w:r>
    </w:p>
    <w:p w14:paraId="41CE46C8" w14:textId="77777777" w:rsidR="00826CFE" w:rsidRDefault="00826CFE">
      <w:pPr>
        <w:pStyle w:val="ListParagraph"/>
        <w:numPr>
          <w:ilvl w:val="0"/>
          <w:numId w:val="42"/>
        </w:numPr>
        <w:spacing w:before="100" w:beforeAutospacing="1" w:after="100" w:afterAutospacing="1" w:line="480" w:lineRule="auto"/>
        <w:jc w:val="both"/>
        <w:outlineLvl w:val="3"/>
        <w:rPr>
          <w:rFonts w:ascii="Times New Roman" w:eastAsia="Times New Roman" w:hAnsi="Times New Roman" w:cs="Times New Roman"/>
          <w:sz w:val="24"/>
          <w:szCs w:val="24"/>
          <w:lang w:val="en-ID" w:eastAsia="en-ID"/>
        </w:rPr>
      </w:pPr>
      <w:r w:rsidRPr="00826CFE">
        <w:rPr>
          <w:rFonts w:ascii="Times New Roman" w:eastAsia="Times New Roman" w:hAnsi="Times New Roman" w:cs="Times New Roman"/>
          <w:sz w:val="24"/>
          <w:szCs w:val="24"/>
          <w:lang w:val="en-ID" w:eastAsia="en-ID"/>
        </w:rPr>
        <w:t xml:space="preserve">Dalam Ibadah dan </w:t>
      </w:r>
      <w:proofErr w:type="spellStart"/>
      <w:r w:rsidRPr="00826CFE">
        <w:rPr>
          <w:rFonts w:ascii="Times New Roman" w:eastAsia="Times New Roman" w:hAnsi="Times New Roman" w:cs="Times New Roman"/>
          <w:sz w:val="24"/>
          <w:szCs w:val="24"/>
          <w:lang w:val="en-ID" w:eastAsia="en-ID"/>
        </w:rPr>
        <w:t>Kehidupan</w:t>
      </w:r>
      <w:proofErr w:type="spellEnd"/>
      <w:r w:rsidRPr="00826CFE">
        <w:rPr>
          <w:rFonts w:ascii="Times New Roman" w:eastAsia="Times New Roman" w:hAnsi="Times New Roman" w:cs="Times New Roman"/>
          <w:sz w:val="24"/>
          <w:szCs w:val="24"/>
          <w:lang w:val="en-ID" w:eastAsia="en-ID"/>
        </w:rPr>
        <w:t xml:space="preserve"> Spiritual</w:t>
      </w:r>
    </w:p>
    <w:p w14:paraId="6D968811" w14:textId="3BCE8E73" w:rsidR="00826CFE" w:rsidRDefault="00826CFE" w:rsidP="00826CFE">
      <w:pPr>
        <w:pStyle w:val="ListParagraph"/>
        <w:spacing w:before="100" w:beforeAutospacing="1" w:after="100" w:afterAutospacing="1" w:line="480" w:lineRule="auto"/>
        <w:jc w:val="both"/>
        <w:outlineLvl w:val="3"/>
        <w:rPr>
          <w:rFonts w:ascii="Times New Roman" w:eastAsia="Times New Roman" w:hAnsi="Times New Roman" w:cs="Times New Roman"/>
          <w:sz w:val="24"/>
          <w:szCs w:val="24"/>
          <w:lang w:val="en-ID" w:eastAsia="en-ID"/>
        </w:rPr>
      </w:pPr>
      <w:r w:rsidRPr="00826CFE">
        <w:rPr>
          <w:rFonts w:ascii="Times New Roman" w:eastAsia="Times New Roman" w:hAnsi="Times New Roman" w:cs="Times New Roman"/>
          <w:sz w:val="24"/>
          <w:szCs w:val="24"/>
          <w:lang w:val="en-ID" w:eastAsia="en-ID"/>
        </w:rPr>
        <w:t xml:space="preserve">Guru yang </w:t>
      </w:r>
      <w:proofErr w:type="spellStart"/>
      <w:r w:rsidRPr="00826CFE">
        <w:rPr>
          <w:rFonts w:ascii="Times New Roman" w:eastAsia="Times New Roman" w:hAnsi="Times New Roman" w:cs="Times New Roman"/>
          <w:sz w:val="24"/>
          <w:szCs w:val="24"/>
          <w:lang w:val="en-ID" w:eastAsia="en-ID"/>
        </w:rPr>
        <w:t>menjaga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ibadahnya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secara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konsisten</w:t>
      </w:r>
      <w:proofErr w:type="spellEnd"/>
      <w:r>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seperti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sholat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tepat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waktu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membaca</w:t>
      </w:r>
      <w:proofErr w:type="spellEnd"/>
      <w:r w:rsidRPr="00826CFE">
        <w:rPr>
          <w:rFonts w:ascii="Times New Roman" w:eastAsia="Times New Roman" w:hAnsi="Times New Roman" w:cs="Times New Roman"/>
          <w:sz w:val="24"/>
          <w:szCs w:val="24"/>
          <w:lang w:val="en-ID" w:eastAsia="en-ID"/>
        </w:rPr>
        <w:t xml:space="preserve"> Al-Qur'an, </w:t>
      </w:r>
      <w:proofErr w:type="spellStart"/>
      <w:r w:rsidRPr="00826CFE">
        <w:rPr>
          <w:rFonts w:ascii="Times New Roman" w:eastAsia="Times New Roman" w:hAnsi="Times New Roman" w:cs="Times New Roman"/>
          <w:sz w:val="24"/>
          <w:szCs w:val="24"/>
          <w:lang w:val="en-ID" w:eastAsia="en-ID"/>
        </w:rPr>
        <w:t>serta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menjaga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lisan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dari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perkataan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sia-sia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atau</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menyakitkan</w:t>
      </w:r>
      <w:proofErr w:type="spellEnd"/>
      <w:r>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memberikan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teladan</w:t>
      </w:r>
      <w:proofErr w:type="spellEnd"/>
      <w:r w:rsidRPr="00826CFE">
        <w:rPr>
          <w:rFonts w:ascii="Times New Roman" w:eastAsia="Times New Roman" w:hAnsi="Times New Roman" w:cs="Times New Roman"/>
          <w:sz w:val="24"/>
          <w:szCs w:val="24"/>
          <w:lang w:val="en-ID" w:eastAsia="en-ID"/>
        </w:rPr>
        <w:t xml:space="preserve"> spiritual yang </w:t>
      </w:r>
      <w:proofErr w:type="spellStart"/>
      <w:r w:rsidRPr="00826CFE">
        <w:rPr>
          <w:rFonts w:ascii="Times New Roman" w:eastAsia="Times New Roman" w:hAnsi="Times New Roman" w:cs="Times New Roman"/>
          <w:sz w:val="24"/>
          <w:szCs w:val="24"/>
          <w:lang w:val="en-ID" w:eastAsia="en-ID"/>
        </w:rPr>
        <w:t>kuat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Sikap</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tawakal</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sabar</w:t>
      </w:r>
      <w:proofErr w:type="spellEnd"/>
      <w:r w:rsidRPr="00826CFE">
        <w:rPr>
          <w:rFonts w:ascii="Times New Roman" w:eastAsia="Times New Roman" w:hAnsi="Times New Roman" w:cs="Times New Roman"/>
          <w:sz w:val="24"/>
          <w:szCs w:val="24"/>
          <w:lang w:val="en-ID" w:eastAsia="en-ID"/>
        </w:rPr>
        <w:t xml:space="preserve">, dan rasa </w:t>
      </w:r>
      <w:proofErr w:type="spellStart"/>
      <w:r w:rsidRPr="00826CFE">
        <w:rPr>
          <w:rFonts w:ascii="Times New Roman" w:eastAsia="Times New Roman" w:hAnsi="Times New Roman" w:cs="Times New Roman"/>
          <w:sz w:val="24"/>
          <w:szCs w:val="24"/>
          <w:lang w:val="en-ID" w:eastAsia="en-ID"/>
        </w:rPr>
        <w:t>syukur</w:t>
      </w:r>
      <w:proofErr w:type="spellEnd"/>
      <w:r w:rsidRPr="00826CFE">
        <w:rPr>
          <w:rFonts w:ascii="Times New Roman" w:eastAsia="Times New Roman" w:hAnsi="Times New Roman" w:cs="Times New Roman"/>
          <w:sz w:val="24"/>
          <w:szCs w:val="24"/>
          <w:lang w:val="en-ID" w:eastAsia="en-ID"/>
        </w:rPr>
        <w:t xml:space="preserve"> yang </w:t>
      </w:r>
      <w:proofErr w:type="spellStart"/>
      <w:r w:rsidRPr="00826CFE">
        <w:rPr>
          <w:rFonts w:ascii="Times New Roman" w:eastAsia="Times New Roman" w:hAnsi="Times New Roman" w:cs="Times New Roman"/>
          <w:sz w:val="24"/>
          <w:szCs w:val="24"/>
          <w:lang w:val="en-ID" w:eastAsia="en-ID"/>
        </w:rPr>
        <w:t>terlihat</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dalam</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keseharian</w:t>
      </w:r>
      <w:proofErr w:type="spellEnd"/>
      <w:r w:rsidRPr="00826CFE">
        <w:rPr>
          <w:rFonts w:ascii="Times New Roman" w:eastAsia="Times New Roman" w:hAnsi="Times New Roman" w:cs="Times New Roman"/>
          <w:sz w:val="24"/>
          <w:szCs w:val="24"/>
          <w:lang w:val="en-ID" w:eastAsia="en-ID"/>
        </w:rPr>
        <w:t xml:space="preserve"> guru </w:t>
      </w:r>
      <w:proofErr w:type="spellStart"/>
      <w:r w:rsidRPr="00826CFE">
        <w:rPr>
          <w:rFonts w:ascii="Times New Roman" w:eastAsia="Times New Roman" w:hAnsi="Times New Roman" w:cs="Times New Roman"/>
          <w:sz w:val="24"/>
          <w:szCs w:val="24"/>
          <w:lang w:val="en-ID" w:eastAsia="en-ID"/>
        </w:rPr>
        <w:t>akan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mengajarkan</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nilai-nilai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religius</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secara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implisit</w:t>
      </w:r>
      <w:proofErr w:type="spellEnd"/>
      <w:r w:rsidRPr="00826CFE">
        <w:rPr>
          <w:rFonts w:ascii="Times New Roman" w:eastAsia="Times New Roman" w:hAnsi="Times New Roman" w:cs="Times New Roman"/>
          <w:sz w:val="24"/>
          <w:szCs w:val="24"/>
          <w:lang w:val="en-ID" w:eastAsia="en-ID"/>
        </w:rPr>
        <w:t xml:space="preserve">. Dalam </w:t>
      </w:r>
      <w:proofErr w:type="spellStart"/>
      <w:r w:rsidRPr="00826CFE">
        <w:rPr>
          <w:rFonts w:ascii="Times New Roman" w:eastAsia="Times New Roman" w:hAnsi="Times New Roman" w:cs="Times New Roman"/>
          <w:sz w:val="24"/>
          <w:szCs w:val="24"/>
          <w:lang w:val="en-ID" w:eastAsia="en-ID"/>
        </w:rPr>
        <w:t>konteks</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pendidikan</w:t>
      </w:r>
      <w:proofErr w:type="spellEnd"/>
      <w:r w:rsidRPr="00826CFE">
        <w:rPr>
          <w:rFonts w:ascii="Times New Roman" w:eastAsia="Times New Roman" w:hAnsi="Times New Roman" w:cs="Times New Roman"/>
          <w:sz w:val="24"/>
          <w:szCs w:val="24"/>
          <w:lang w:val="en-ID" w:eastAsia="en-ID"/>
        </w:rPr>
        <w:t xml:space="preserve"> Islam, guru </w:t>
      </w:r>
      <w:proofErr w:type="spellStart"/>
      <w:r w:rsidRPr="00826CFE">
        <w:rPr>
          <w:rFonts w:ascii="Times New Roman" w:eastAsia="Times New Roman" w:hAnsi="Times New Roman" w:cs="Times New Roman"/>
          <w:sz w:val="24"/>
          <w:szCs w:val="24"/>
          <w:lang w:val="en-ID" w:eastAsia="en-ID"/>
        </w:rPr>
        <w:t>adalah</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i/>
          <w:iCs/>
          <w:sz w:val="24"/>
          <w:szCs w:val="24"/>
          <w:lang w:val="en-ID" w:eastAsia="en-ID"/>
        </w:rPr>
        <w:t>murabbi</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yakni</w:t>
      </w:r>
      <w:proofErr w:type="spellEnd"/>
      <w:r w:rsidRPr="00826CFE">
        <w:rPr>
          <w:rFonts w:ascii="Times New Roman" w:eastAsia="Times New Roman" w:hAnsi="Times New Roman" w:cs="Times New Roman"/>
          <w:sz w:val="24"/>
          <w:szCs w:val="24"/>
          <w:lang w:val="en-ID" w:eastAsia="en-ID"/>
        </w:rPr>
        <w:t xml:space="preserve"> orang yang </w:t>
      </w:r>
      <w:proofErr w:type="spellStart"/>
      <w:r w:rsidRPr="00826CFE">
        <w:rPr>
          <w:rFonts w:ascii="Times New Roman" w:eastAsia="Times New Roman" w:hAnsi="Times New Roman" w:cs="Times New Roman"/>
          <w:sz w:val="24"/>
          <w:szCs w:val="24"/>
          <w:lang w:val="en-ID" w:eastAsia="en-ID"/>
        </w:rPr>
        <w:t>membina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tidak</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hanya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akal</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tetapi</w:t>
      </w:r>
      <w:proofErr w:type="spellEnd"/>
      <w:r w:rsidRPr="00826CFE">
        <w:rPr>
          <w:rFonts w:ascii="Times New Roman" w:eastAsia="Times New Roman" w:hAnsi="Times New Roman" w:cs="Times New Roman"/>
          <w:sz w:val="24"/>
          <w:szCs w:val="24"/>
          <w:lang w:val="en-ID" w:eastAsia="en-ID"/>
        </w:rPr>
        <w:t xml:space="preserve"> juga </w:t>
      </w:r>
      <w:proofErr w:type="spellStart"/>
      <w:r w:rsidRPr="00826CFE">
        <w:rPr>
          <w:rFonts w:ascii="Times New Roman" w:eastAsia="Times New Roman" w:hAnsi="Times New Roman" w:cs="Times New Roman"/>
          <w:sz w:val="24"/>
          <w:szCs w:val="24"/>
          <w:lang w:val="en-ID" w:eastAsia="en-ID"/>
        </w:rPr>
        <w:t>hati</w:t>
      </w:r>
      <w:proofErr w:type="spellEnd"/>
      <w:r w:rsidRPr="00826CFE">
        <w:rPr>
          <w:rFonts w:ascii="Times New Roman" w:eastAsia="Times New Roman" w:hAnsi="Times New Roman" w:cs="Times New Roman"/>
          <w:sz w:val="24"/>
          <w:szCs w:val="24"/>
          <w:lang w:val="en-ID" w:eastAsia="en-ID"/>
        </w:rPr>
        <w:t xml:space="preserve"> dan </w:t>
      </w:r>
      <w:proofErr w:type="spellStart"/>
      <w:r w:rsidRPr="00826CFE">
        <w:rPr>
          <w:rFonts w:ascii="Times New Roman" w:eastAsia="Times New Roman" w:hAnsi="Times New Roman" w:cs="Times New Roman"/>
          <w:sz w:val="24"/>
          <w:szCs w:val="24"/>
          <w:lang w:val="en-ID" w:eastAsia="en-ID"/>
        </w:rPr>
        <w:t>jiwa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peserta</w:t>
      </w:r>
      <w:proofErr w:type="spellEnd"/>
      <w:r w:rsidRPr="00826CFE">
        <w:rPr>
          <w:rFonts w:ascii="Times New Roman" w:eastAsia="Times New Roman" w:hAnsi="Times New Roman" w:cs="Times New Roman"/>
          <w:sz w:val="24"/>
          <w:szCs w:val="24"/>
          <w:lang w:val="en-ID" w:eastAsia="en-ID"/>
        </w:rPr>
        <w:t xml:space="preserve"> </w:t>
      </w:r>
      <w:proofErr w:type="spellStart"/>
      <w:r w:rsidRPr="00826CFE">
        <w:rPr>
          <w:rFonts w:ascii="Times New Roman" w:eastAsia="Times New Roman" w:hAnsi="Times New Roman" w:cs="Times New Roman"/>
          <w:sz w:val="24"/>
          <w:szCs w:val="24"/>
          <w:lang w:val="en-ID" w:eastAsia="en-ID"/>
        </w:rPr>
        <w:t>didik</w:t>
      </w:r>
      <w:proofErr w:type="spellEnd"/>
      <w:r w:rsidRPr="00826CFE">
        <w:rPr>
          <w:rFonts w:ascii="Times New Roman" w:eastAsia="Times New Roman" w:hAnsi="Times New Roman" w:cs="Times New Roman"/>
          <w:sz w:val="24"/>
          <w:szCs w:val="24"/>
          <w:lang w:val="en-ID" w:eastAsia="en-ID"/>
        </w:rPr>
        <w:t>.</w:t>
      </w:r>
    </w:p>
    <w:p w14:paraId="7AC35FE0" w14:textId="7A9A6DE7" w:rsidR="00AD74BA" w:rsidRPr="00AD74BA" w:rsidRDefault="00AD74BA">
      <w:pPr>
        <w:pStyle w:val="ListParagraph"/>
        <w:numPr>
          <w:ilvl w:val="0"/>
          <w:numId w:val="9"/>
        </w:numPr>
        <w:spacing w:before="100" w:beforeAutospacing="1" w:after="100" w:afterAutospacing="1" w:line="480" w:lineRule="auto"/>
        <w:jc w:val="both"/>
        <w:outlineLvl w:val="3"/>
        <w:rPr>
          <w:rFonts w:ascii="Times New Roman" w:eastAsia="Times New Roman" w:hAnsi="Times New Roman" w:cs="Times New Roman"/>
          <w:b/>
          <w:bCs/>
          <w:sz w:val="24"/>
          <w:szCs w:val="24"/>
          <w:lang w:val="en-ID" w:eastAsia="en-ID"/>
        </w:rPr>
      </w:pPr>
      <w:r w:rsidRPr="00AD74BA">
        <w:rPr>
          <w:rFonts w:ascii="Times New Roman" w:eastAsia="Times New Roman" w:hAnsi="Times New Roman" w:cs="Times New Roman"/>
          <w:b/>
          <w:bCs/>
          <w:sz w:val="24"/>
          <w:szCs w:val="24"/>
          <w:lang w:eastAsia="en-ID"/>
        </w:rPr>
        <w:t>Solusi dan Strategi Membentuk Guru Teladan</w:t>
      </w:r>
    </w:p>
    <w:p w14:paraId="6F6140F3" w14:textId="448002A9" w:rsidR="00AD74BA" w:rsidRPr="00AD74BA" w:rsidRDefault="00AD74BA" w:rsidP="00AD74BA">
      <w:pPr>
        <w:pStyle w:val="ListParagraph"/>
        <w:spacing w:before="100" w:beforeAutospacing="1" w:after="100" w:afterAutospacing="1" w:line="480" w:lineRule="auto"/>
        <w:ind w:left="360" w:firstLine="774"/>
        <w:jc w:val="both"/>
        <w:outlineLvl w:val="3"/>
        <w:rPr>
          <w:rFonts w:ascii="Times New Roman" w:eastAsia="Times New Roman" w:hAnsi="Times New Roman" w:cs="Times New Roman"/>
          <w:sz w:val="24"/>
          <w:szCs w:val="24"/>
          <w:lang w:val="en-ID" w:eastAsia="en-ID"/>
        </w:rPr>
      </w:pPr>
      <w:proofErr w:type="spellStart"/>
      <w:r w:rsidRPr="00AD74BA">
        <w:rPr>
          <w:rFonts w:ascii="Times New Roman" w:eastAsia="Times New Roman" w:hAnsi="Times New Roman" w:cs="Times New Roman"/>
          <w:sz w:val="24"/>
          <w:szCs w:val="24"/>
          <w:lang w:val="en-ID" w:eastAsia="en-ID"/>
        </w:rPr>
        <w:t>Untuk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membentuk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sosok</w:t>
      </w:r>
      <w:proofErr w:type="spellEnd"/>
      <w:r w:rsidRPr="00AD74BA">
        <w:rPr>
          <w:rFonts w:ascii="Times New Roman" w:eastAsia="Times New Roman" w:hAnsi="Times New Roman" w:cs="Times New Roman"/>
          <w:sz w:val="24"/>
          <w:szCs w:val="24"/>
          <w:lang w:val="en-ID" w:eastAsia="en-ID"/>
        </w:rPr>
        <w:t xml:space="preserve"> guru yang </w:t>
      </w:r>
      <w:proofErr w:type="spellStart"/>
      <w:r w:rsidRPr="00AD74BA">
        <w:rPr>
          <w:rFonts w:ascii="Times New Roman" w:eastAsia="Times New Roman" w:hAnsi="Times New Roman" w:cs="Times New Roman"/>
          <w:sz w:val="24"/>
          <w:szCs w:val="24"/>
          <w:lang w:val="en-ID" w:eastAsia="en-ID"/>
        </w:rPr>
        <w:t>benar-benar</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menjadi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teladan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bagi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peserta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didik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dibutuhkan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upaya</w:t>
      </w:r>
      <w:proofErr w:type="spellEnd"/>
      <w:r w:rsidRPr="00AD74BA">
        <w:rPr>
          <w:rFonts w:ascii="Times New Roman" w:eastAsia="Times New Roman" w:hAnsi="Times New Roman" w:cs="Times New Roman"/>
          <w:sz w:val="24"/>
          <w:szCs w:val="24"/>
          <w:lang w:val="en-ID" w:eastAsia="en-ID"/>
        </w:rPr>
        <w:t xml:space="preserve"> yang </w:t>
      </w:r>
      <w:proofErr w:type="spellStart"/>
      <w:r w:rsidRPr="00AD74BA">
        <w:rPr>
          <w:rFonts w:ascii="Times New Roman" w:eastAsia="Times New Roman" w:hAnsi="Times New Roman" w:cs="Times New Roman"/>
          <w:sz w:val="24"/>
          <w:szCs w:val="24"/>
          <w:lang w:val="en-ID" w:eastAsia="en-ID"/>
        </w:rPr>
        <w:t>sistematis</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berkelanjutan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dari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berbagai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pihak</w:t>
      </w:r>
      <w:proofErr w:type="spellEnd"/>
      <w:r w:rsidRPr="00AD74BA">
        <w:rPr>
          <w:rFonts w:ascii="Times New Roman" w:eastAsia="Times New Roman" w:hAnsi="Times New Roman" w:cs="Times New Roman"/>
          <w:sz w:val="24"/>
          <w:szCs w:val="24"/>
          <w:lang w:val="en-ID" w:eastAsia="en-ID"/>
        </w:rPr>
        <w:t xml:space="preserve">. Strategi </w:t>
      </w:r>
      <w:proofErr w:type="spellStart"/>
      <w:r w:rsidRPr="00AD74BA">
        <w:rPr>
          <w:rFonts w:ascii="Times New Roman" w:eastAsia="Times New Roman" w:hAnsi="Times New Roman" w:cs="Times New Roman"/>
          <w:sz w:val="24"/>
          <w:szCs w:val="24"/>
          <w:lang w:val="en-ID" w:eastAsia="en-ID"/>
        </w:rPr>
        <w:t>pertama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adalah</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melalui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pembinaan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profesional</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berkelanjutan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seperti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pelatihan</w:t>
      </w:r>
      <w:proofErr w:type="spellEnd"/>
      <w:r w:rsidRPr="00AD74BA">
        <w:rPr>
          <w:rFonts w:ascii="Times New Roman" w:eastAsia="Times New Roman" w:hAnsi="Times New Roman" w:cs="Times New Roman"/>
          <w:sz w:val="24"/>
          <w:szCs w:val="24"/>
          <w:lang w:val="en-ID" w:eastAsia="en-ID"/>
        </w:rPr>
        <w:t xml:space="preserve">, workshop, seminar, dan </w:t>
      </w:r>
      <w:proofErr w:type="spellStart"/>
      <w:r w:rsidRPr="00AD74BA">
        <w:rPr>
          <w:rFonts w:ascii="Times New Roman" w:eastAsia="Times New Roman" w:hAnsi="Times New Roman" w:cs="Times New Roman"/>
          <w:sz w:val="24"/>
          <w:szCs w:val="24"/>
          <w:lang w:val="en-ID" w:eastAsia="en-ID"/>
        </w:rPr>
        <w:t>pendampingan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Kegiatan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ini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bertujuan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untuk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meningkatkan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kompetensi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pedagogik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profesional</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sosial</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kepribadian</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secara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menyeluruh</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Pembinaan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tidak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hanya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menekankan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aspek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metodologi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pembelajaran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tetapi</w:t>
      </w:r>
      <w:proofErr w:type="spellEnd"/>
      <w:r w:rsidRPr="00AD74BA">
        <w:rPr>
          <w:rFonts w:ascii="Times New Roman" w:eastAsia="Times New Roman" w:hAnsi="Times New Roman" w:cs="Times New Roman"/>
          <w:sz w:val="24"/>
          <w:szCs w:val="24"/>
          <w:lang w:val="en-ID" w:eastAsia="en-ID"/>
        </w:rPr>
        <w:t xml:space="preserve"> juga </w:t>
      </w:r>
      <w:proofErr w:type="spellStart"/>
      <w:r w:rsidRPr="00AD74BA">
        <w:rPr>
          <w:rFonts w:ascii="Times New Roman" w:eastAsia="Times New Roman" w:hAnsi="Times New Roman" w:cs="Times New Roman"/>
          <w:sz w:val="24"/>
          <w:szCs w:val="24"/>
          <w:lang w:val="en-ID" w:eastAsia="en-ID"/>
        </w:rPr>
        <w:t>pentingnya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nilai-nilai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keteladanan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praktik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pendidikan</w:t>
      </w:r>
      <w:proofErr w:type="spellEnd"/>
      <w:r w:rsidRPr="00AD74BA">
        <w:rPr>
          <w:rFonts w:ascii="Times New Roman" w:eastAsia="Times New Roman" w:hAnsi="Times New Roman" w:cs="Times New Roman"/>
          <w:sz w:val="24"/>
          <w:szCs w:val="24"/>
          <w:lang w:val="en-ID" w:eastAsia="en-ID"/>
        </w:rPr>
        <w:t>.</w:t>
      </w:r>
    </w:p>
    <w:p w14:paraId="4EA12E0B" w14:textId="688C3D4F" w:rsidR="00AD74BA" w:rsidRPr="00AD74BA" w:rsidRDefault="00AD74BA" w:rsidP="00AD74BA">
      <w:pPr>
        <w:pStyle w:val="ListParagraph"/>
        <w:spacing w:before="100" w:beforeAutospacing="1" w:after="100" w:afterAutospacing="1" w:line="480" w:lineRule="auto"/>
        <w:ind w:left="360" w:firstLine="774"/>
        <w:jc w:val="both"/>
        <w:outlineLvl w:val="3"/>
        <w:rPr>
          <w:rFonts w:ascii="Times New Roman" w:eastAsia="Times New Roman" w:hAnsi="Times New Roman" w:cs="Times New Roman"/>
          <w:sz w:val="24"/>
          <w:szCs w:val="24"/>
          <w:lang w:val="en-ID" w:eastAsia="en-ID"/>
        </w:rPr>
      </w:pPr>
      <w:r w:rsidRPr="00AD74BA">
        <w:rPr>
          <w:rFonts w:ascii="Times New Roman" w:eastAsia="Times New Roman" w:hAnsi="Times New Roman" w:cs="Times New Roman"/>
          <w:sz w:val="24"/>
          <w:szCs w:val="24"/>
          <w:lang w:val="en-ID" w:eastAsia="en-ID"/>
        </w:rPr>
        <w:t xml:space="preserve">Strategi </w:t>
      </w:r>
      <w:proofErr w:type="spellStart"/>
      <w:r w:rsidRPr="00AD74BA">
        <w:rPr>
          <w:rFonts w:ascii="Times New Roman" w:eastAsia="Times New Roman" w:hAnsi="Times New Roman" w:cs="Times New Roman"/>
          <w:sz w:val="24"/>
          <w:szCs w:val="24"/>
          <w:lang w:val="en-ID" w:eastAsia="en-ID"/>
        </w:rPr>
        <w:t>kedua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adalah</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memberikan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keteladanan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dari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pimpinan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lembaga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pendidikan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Kepala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sekolah</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atau</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pimpinan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pesantren</w:t>
      </w:r>
      <w:proofErr w:type="spellEnd"/>
      <w:r w:rsidRPr="00AD74BA">
        <w:rPr>
          <w:rFonts w:ascii="Times New Roman" w:eastAsia="Times New Roman" w:hAnsi="Times New Roman" w:cs="Times New Roman"/>
          <w:sz w:val="24"/>
          <w:szCs w:val="24"/>
          <w:lang w:val="en-ID" w:eastAsia="en-ID"/>
        </w:rPr>
        <w:t xml:space="preserve"> yang </w:t>
      </w:r>
      <w:proofErr w:type="spellStart"/>
      <w:r w:rsidRPr="00AD74BA">
        <w:rPr>
          <w:rFonts w:ascii="Times New Roman" w:eastAsia="Times New Roman" w:hAnsi="Times New Roman" w:cs="Times New Roman"/>
          <w:sz w:val="24"/>
          <w:szCs w:val="24"/>
          <w:lang w:val="en-ID" w:eastAsia="en-ID"/>
        </w:rPr>
        <w:t>menunjukkan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sikap</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disiplin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tanggung</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jawab</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akhlak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mulia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menjadi</w:t>
      </w:r>
      <w:proofErr w:type="spellEnd"/>
      <w:r w:rsidRPr="00AD74BA">
        <w:rPr>
          <w:rFonts w:ascii="Times New Roman" w:eastAsia="Times New Roman" w:hAnsi="Times New Roman" w:cs="Times New Roman"/>
          <w:sz w:val="24"/>
          <w:szCs w:val="24"/>
          <w:lang w:val="en-ID" w:eastAsia="en-ID"/>
        </w:rPr>
        <w:t xml:space="preserve"> model yang </w:t>
      </w:r>
      <w:proofErr w:type="spellStart"/>
      <w:r w:rsidRPr="00AD74BA">
        <w:rPr>
          <w:rFonts w:ascii="Times New Roman" w:eastAsia="Times New Roman" w:hAnsi="Times New Roman" w:cs="Times New Roman"/>
          <w:sz w:val="24"/>
          <w:szCs w:val="24"/>
          <w:lang w:val="en-ID" w:eastAsia="en-ID"/>
        </w:rPr>
        <w:t>secara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tidak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langsung</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menginspirasi</w:t>
      </w:r>
      <w:proofErr w:type="spellEnd"/>
      <w:r w:rsidRPr="00AD74BA">
        <w:rPr>
          <w:rFonts w:ascii="Times New Roman" w:eastAsia="Times New Roman" w:hAnsi="Times New Roman" w:cs="Times New Roman"/>
          <w:sz w:val="24"/>
          <w:szCs w:val="24"/>
          <w:lang w:val="en-ID" w:eastAsia="en-ID"/>
        </w:rPr>
        <w:t xml:space="preserve"> guru-guru di </w:t>
      </w:r>
      <w:proofErr w:type="spellStart"/>
      <w:r w:rsidRPr="00AD74BA">
        <w:rPr>
          <w:rFonts w:ascii="Times New Roman" w:eastAsia="Times New Roman" w:hAnsi="Times New Roman" w:cs="Times New Roman"/>
          <w:sz w:val="24"/>
          <w:szCs w:val="24"/>
          <w:lang w:val="en-ID" w:eastAsia="en-ID"/>
        </w:rPr>
        <w:t>bawahnya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lastRenderedPageBreak/>
        <w:t>Budaya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lembaga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pendidikan</w:t>
      </w:r>
      <w:proofErr w:type="spellEnd"/>
      <w:r w:rsidRPr="00AD74BA">
        <w:rPr>
          <w:rFonts w:ascii="Times New Roman" w:eastAsia="Times New Roman" w:hAnsi="Times New Roman" w:cs="Times New Roman"/>
          <w:sz w:val="24"/>
          <w:szCs w:val="24"/>
          <w:lang w:val="en-ID" w:eastAsia="en-ID"/>
        </w:rPr>
        <w:t xml:space="preserve"> sangat </w:t>
      </w:r>
      <w:proofErr w:type="spellStart"/>
      <w:r w:rsidRPr="00AD74BA">
        <w:rPr>
          <w:rFonts w:ascii="Times New Roman" w:eastAsia="Times New Roman" w:hAnsi="Times New Roman" w:cs="Times New Roman"/>
          <w:sz w:val="24"/>
          <w:szCs w:val="24"/>
          <w:lang w:val="en-ID" w:eastAsia="en-ID"/>
        </w:rPr>
        <w:t>ditentukan</w:t>
      </w:r>
      <w:proofErr w:type="spellEnd"/>
      <w:r w:rsidRPr="00AD74BA">
        <w:rPr>
          <w:rFonts w:ascii="Times New Roman" w:eastAsia="Times New Roman" w:hAnsi="Times New Roman" w:cs="Times New Roman"/>
          <w:sz w:val="24"/>
          <w:szCs w:val="24"/>
          <w:lang w:val="en-ID" w:eastAsia="en-ID"/>
        </w:rPr>
        <w:t xml:space="preserve"> oleh </w:t>
      </w:r>
      <w:proofErr w:type="spellStart"/>
      <w:r w:rsidRPr="00AD74BA">
        <w:rPr>
          <w:rFonts w:ascii="Times New Roman" w:eastAsia="Times New Roman" w:hAnsi="Times New Roman" w:cs="Times New Roman"/>
          <w:sz w:val="24"/>
          <w:szCs w:val="24"/>
          <w:lang w:val="en-ID" w:eastAsia="en-ID"/>
        </w:rPr>
        <w:t>kualitas</w:t>
      </w:r>
      <w:proofErr w:type="spellEnd"/>
      <w:r w:rsidRPr="00AD74BA">
        <w:rPr>
          <w:rFonts w:ascii="Times New Roman" w:eastAsia="Times New Roman" w:hAnsi="Times New Roman" w:cs="Times New Roman"/>
          <w:sz w:val="24"/>
          <w:szCs w:val="24"/>
          <w:lang w:val="en-ID" w:eastAsia="en-ID"/>
        </w:rPr>
        <w:t xml:space="preserve"> moral dan </w:t>
      </w:r>
      <w:proofErr w:type="spellStart"/>
      <w:r w:rsidRPr="00AD74BA">
        <w:rPr>
          <w:rFonts w:ascii="Times New Roman" w:eastAsia="Times New Roman" w:hAnsi="Times New Roman" w:cs="Times New Roman"/>
          <w:sz w:val="24"/>
          <w:szCs w:val="24"/>
          <w:lang w:val="en-ID" w:eastAsia="en-ID"/>
        </w:rPr>
        <w:t>integritas</w:t>
      </w:r>
      <w:proofErr w:type="spellEnd"/>
      <w:r w:rsidRPr="00AD74BA">
        <w:rPr>
          <w:rFonts w:ascii="Times New Roman" w:eastAsia="Times New Roman" w:hAnsi="Times New Roman" w:cs="Times New Roman"/>
          <w:sz w:val="24"/>
          <w:szCs w:val="24"/>
          <w:lang w:val="en-ID" w:eastAsia="en-ID"/>
        </w:rPr>
        <w:t xml:space="preserve"> para </w:t>
      </w:r>
      <w:proofErr w:type="spellStart"/>
      <w:r w:rsidRPr="00AD74BA">
        <w:rPr>
          <w:rFonts w:ascii="Times New Roman" w:eastAsia="Times New Roman" w:hAnsi="Times New Roman" w:cs="Times New Roman"/>
          <w:sz w:val="24"/>
          <w:szCs w:val="24"/>
          <w:lang w:val="en-ID" w:eastAsia="en-ID"/>
        </w:rPr>
        <w:t>pemimpinnya</w:t>
      </w:r>
      <w:proofErr w:type="spellEnd"/>
      <w:r w:rsidRPr="00AD74BA">
        <w:rPr>
          <w:rFonts w:ascii="Times New Roman" w:eastAsia="Times New Roman" w:hAnsi="Times New Roman" w:cs="Times New Roman"/>
          <w:sz w:val="24"/>
          <w:szCs w:val="24"/>
          <w:lang w:val="en-ID" w:eastAsia="en-ID"/>
        </w:rPr>
        <w:t>.</w:t>
      </w:r>
    </w:p>
    <w:p w14:paraId="228F1E3C" w14:textId="1A61BE5F" w:rsidR="00AD74BA" w:rsidRPr="00AD74BA" w:rsidRDefault="00AD74BA" w:rsidP="00AD74BA">
      <w:pPr>
        <w:pStyle w:val="ListParagraph"/>
        <w:spacing w:before="100" w:beforeAutospacing="1" w:after="100" w:afterAutospacing="1" w:line="480" w:lineRule="auto"/>
        <w:ind w:left="360" w:firstLine="774"/>
        <w:jc w:val="both"/>
        <w:outlineLvl w:val="3"/>
        <w:rPr>
          <w:rFonts w:ascii="Times New Roman" w:eastAsia="Times New Roman" w:hAnsi="Times New Roman" w:cs="Times New Roman"/>
          <w:sz w:val="24"/>
          <w:szCs w:val="24"/>
          <w:lang w:val="en-ID" w:eastAsia="en-ID"/>
        </w:rPr>
      </w:pPr>
      <w:proofErr w:type="spellStart"/>
      <w:r w:rsidRPr="00AD74BA">
        <w:rPr>
          <w:rFonts w:ascii="Times New Roman" w:eastAsia="Times New Roman" w:hAnsi="Times New Roman" w:cs="Times New Roman"/>
          <w:sz w:val="24"/>
          <w:szCs w:val="24"/>
          <w:lang w:val="en-ID" w:eastAsia="en-ID"/>
        </w:rPr>
        <w:t>Ketiga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perlu</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ada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penguatan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aspek</w:t>
      </w:r>
      <w:proofErr w:type="spellEnd"/>
      <w:r w:rsidRPr="00AD74BA">
        <w:rPr>
          <w:rFonts w:ascii="Times New Roman" w:eastAsia="Times New Roman" w:hAnsi="Times New Roman" w:cs="Times New Roman"/>
          <w:sz w:val="24"/>
          <w:szCs w:val="24"/>
          <w:lang w:val="en-ID" w:eastAsia="en-ID"/>
        </w:rPr>
        <w:t xml:space="preserve"> spiritual dan </w:t>
      </w:r>
      <w:proofErr w:type="spellStart"/>
      <w:r w:rsidRPr="00AD74BA">
        <w:rPr>
          <w:rFonts w:ascii="Times New Roman" w:eastAsia="Times New Roman" w:hAnsi="Times New Roman" w:cs="Times New Roman"/>
          <w:sz w:val="24"/>
          <w:szCs w:val="24"/>
          <w:lang w:val="en-ID" w:eastAsia="en-ID"/>
        </w:rPr>
        <w:t>akhlak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pendidikan</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baik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pendidikan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prajabatan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maupun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selama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menjalani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profesi</w:t>
      </w:r>
      <w:proofErr w:type="spellEnd"/>
      <w:r w:rsidRPr="00AD74BA">
        <w:rPr>
          <w:rFonts w:ascii="Times New Roman" w:eastAsia="Times New Roman" w:hAnsi="Times New Roman" w:cs="Times New Roman"/>
          <w:sz w:val="24"/>
          <w:szCs w:val="24"/>
          <w:lang w:val="en-ID" w:eastAsia="en-ID"/>
        </w:rPr>
        <w:t xml:space="preserve">. Lembaga </w:t>
      </w:r>
      <w:proofErr w:type="spellStart"/>
      <w:r w:rsidRPr="00AD74BA">
        <w:rPr>
          <w:rFonts w:ascii="Times New Roman" w:eastAsia="Times New Roman" w:hAnsi="Times New Roman" w:cs="Times New Roman"/>
          <w:sz w:val="24"/>
          <w:szCs w:val="24"/>
          <w:lang w:val="en-ID" w:eastAsia="en-ID"/>
        </w:rPr>
        <w:t>pendidikan</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harus</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menanamkan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nilai-nilai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keislaman</w:t>
      </w:r>
      <w:proofErr w:type="spellEnd"/>
      <w:r w:rsidRPr="00AD74BA">
        <w:rPr>
          <w:rFonts w:ascii="Times New Roman" w:eastAsia="Times New Roman" w:hAnsi="Times New Roman" w:cs="Times New Roman"/>
          <w:sz w:val="24"/>
          <w:szCs w:val="24"/>
          <w:lang w:val="en-ID" w:eastAsia="en-ID"/>
        </w:rPr>
        <w:t xml:space="preserve">, adab, dan </w:t>
      </w:r>
      <w:proofErr w:type="spellStart"/>
      <w:r w:rsidRPr="00AD74BA">
        <w:rPr>
          <w:rFonts w:ascii="Times New Roman" w:eastAsia="Times New Roman" w:hAnsi="Times New Roman" w:cs="Times New Roman"/>
          <w:sz w:val="24"/>
          <w:szCs w:val="24"/>
          <w:lang w:val="en-ID" w:eastAsia="en-ID"/>
        </w:rPr>
        <w:t>etika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profesi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secara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karena</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tidak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hanya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dituntut</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cerdas</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tetapi</w:t>
      </w:r>
      <w:proofErr w:type="spellEnd"/>
      <w:r w:rsidRPr="00AD74BA">
        <w:rPr>
          <w:rFonts w:ascii="Times New Roman" w:eastAsia="Times New Roman" w:hAnsi="Times New Roman" w:cs="Times New Roman"/>
          <w:sz w:val="24"/>
          <w:szCs w:val="24"/>
          <w:lang w:val="en-ID" w:eastAsia="en-ID"/>
        </w:rPr>
        <w:t xml:space="preserve"> juga </w:t>
      </w:r>
      <w:proofErr w:type="spellStart"/>
      <w:r w:rsidRPr="00AD74BA">
        <w:rPr>
          <w:rFonts w:ascii="Times New Roman" w:eastAsia="Times New Roman" w:hAnsi="Times New Roman" w:cs="Times New Roman"/>
          <w:sz w:val="24"/>
          <w:szCs w:val="24"/>
          <w:lang w:val="en-ID" w:eastAsia="en-ID"/>
        </w:rPr>
        <w:t>berkarakter</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mulia</w:t>
      </w:r>
      <w:proofErr w:type="spellEnd"/>
      <w:r w:rsidRPr="00AD74BA">
        <w:rPr>
          <w:rFonts w:ascii="Times New Roman" w:eastAsia="Times New Roman" w:hAnsi="Times New Roman" w:cs="Times New Roman"/>
          <w:sz w:val="24"/>
          <w:szCs w:val="24"/>
          <w:lang w:val="en-ID" w:eastAsia="en-ID"/>
        </w:rPr>
        <w:t xml:space="preserve">. Dalam </w:t>
      </w:r>
      <w:proofErr w:type="spellStart"/>
      <w:r w:rsidRPr="00AD74BA">
        <w:rPr>
          <w:rFonts w:ascii="Times New Roman" w:eastAsia="Times New Roman" w:hAnsi="Times New Roman" w:cs="Times New Roman"/>
          <w:sz w:val="24"/>
          <w:szCs w:val="24"/>
          <w:lang w:val="en-ID" w:eastAsia="en-ID"/>
        </w:rPr>
        <w:t>hal</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ini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pendekatan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tarbiyah</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ruhaniyah</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pembinaan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jiwa</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hati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menjadi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penting</w:t>
      </w:r>
      <w:proofErr w:type="spellEnd"/>
      <w:r w:rsidRPr="00AD74BA">
        <w:rPr>
          <w:rFonts w:ascii="Times New Roman" w:eastAsia="Times New Roman" w:hAnsi="Times New Roman" w:cs="Times New Roman"/>
          <w:sz w:val="24"/>
          <w:szCs w:val="24"/>
          <w:lang w:val="en-ID" w:eastAsia="en-ID"/>
        </w:rPr>
        <w:t xml:space="preserve"> agar guru </w:t>
      </w:r>
      <w:proofErr w:type="spellStart"/>
      <w:r w:rsidRPr="00AD74BA">
        <w:rPr>
          <w:rFonts w:ascii="Times New Roman" w:eastAsia="Times New Roman" w:hAnsi="Times New Roman" w:cs="Times New Roman"/>
          <w:sz w:val="24"/>
          <w:szCs w:val="24"/>
          <w:lang w:val="en-ID" w:eastAsia="en-ID"/>
        </w:rPr>
        <w:t>memiliki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ketulusan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keikhlasan</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tanggung</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jawab</w:t>
      </w:r>
      <w:proofErr w:type="spellEnd"/>
      <w:r w:rsidRPr="00AD74BA">
        <w:rPr>
          <w:rFonts w:ascii="Times New Roman" w:eastAsia="Times New Roman" w:hAnsi="Times New Roman" w:cs="Times New Roman"/>
          <w:sz w:val="24"/>
          <w:szCs w:val="24"/>
          <w:lang w:val="en-ID" w:eastAsia="en-ID"/>
        </w:rPr>
        <w:t xml:space="preserve"> spiritual </w:t>
      </w:r>
      <w:proofErr w:type="spellStart"/>
      <w:r w:rsidRPr="00AD74BA">
        <w:rPr>
          <w:rFonts w:ascii="Times New Roman" w:eastAsia="Times New Roman" w:hAnsi="Times New Roman" w:cs="Times New Roman"/>
          <w:sz w:val="24"/>
          <w:szCs w:val="24"/>
          <w:lang w:val="en-ID" w:eastAsia="en-ID"/>
        </w:rPr>
        <w:t>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mendidik</w:t>
      </w:r>
      <w:proofErr w:type="spellEnd"/>
      <w:r w:rsidRPr="00AD74BA">
        <w:rPr>
          <w:rFonts w:ascii="Times New Roman" w:eastAsia="Times New Roman" w:hAnsi="Times New Roman" w:cs="Times New Roman"/>
          <w:sz w:val="24"/>
          <w:szCs w:val="24"/>
          <w:lang w:val="en-ID" w:eastAsia="en-ID"/>
        </w:rPr>
        <w:t>.</w:t>
      </w:r>
    </w:p>
    <w:p w14:paraId="5BCDFB8B" w14:textId="01D310BD" w:rsidR="00AD74BA" w:rsidRPr="00AD74BA" w:rsidRDefault="00AD74BA" w:rsidP="00AD74BA">
      <w:pPr>
        <w:pStyle w:val="ListParagraph"/>
        <w:spacing w:before="100" w:beforeAutospacing="1" w:after="100" w:afterAutospacing="1" w:line="480" w:lineRule="auto"/>
        <w:ind w:left="360" w:firstLine="774"/>
        <w:jc w:val="both"/>
        <w:outlineLvl w:val="3"/>
        <w:rPr>
          <w:rFonts w:ascii="Times New Roman" w:eastAsia="Times New Roman" w:hAnsi="Times New Roman" w:cs="Times New Roman"/>
          <w:sz w:val="24"/>
          <w:szCs w:val="24"/>
          <w:lang w:val="en-ID" w:eastAsia="en-ID"/>
        </w:rPr>
      </w:pPr>
      <w:proofErr w:type="spellStart"/>
      <w:r w:rsidRPr="00AD74BA">
        <w:rPr>
          <w:rFonts w:ascii="Times New Roman" w:eastAsia="Times New Roman" w:hAnsi="Times New Roman" w:cs="Times New Roman"/>
          <w:sz w:val="24"/>
          <w:szCs w:val="24"/>
          <w:lang w:val="en-ID" w:eastAsia="en-ID"/>
        </w:rPr>
        <w:t>Selanjutnya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kolaborasi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dengan</w:t>
      </w:r>
      <w:proofErr w:type="spellEnd"/>
      <w:r w:rsidRPr="00AD74BA">
        <w:rPr>
          <w:rFonts w:ascii="Times New Roman" w:eastAsia="Times New Roman" w:hAnsi="Times New Roman" w:cs="Times New Roman"/>
          <w:sz w:val="24"/>
          <w:szCs w:val="24"/>
          <w:lang w:val="en-ID" w:eastAsia="en-ID"/>
        </w:rPr>
        <w:t xml:space="preserve"> orang </w:t>
      </w:r>
      <w:proofErr w:type="spellStart"/>
      <w:r w:rsidRPr="00AD74BA">
        <w:rPr>
          <w:rFonts w:ascii="Times New Roman" w:eastAsia="Times New Roman" w:hAnsi="Times New Roman" w:cs="Times New Roman"/>
          <w:sz w:val="24"/>
          <w:szCs w:val="24"/>
          <w:lang w:val="en-ID" w:eastAsia="en-ID"/>
        </w:rPr>
        <w:t>tua</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masyarakat</w:t>
      </w:r>
      <w:proofErr w:type="spellEnd"/>
      <w:r w:rsidRPr="00AD74BA">
        <w:rPr>
          <w:rFonts w:ascii="Times New Roman" w:eastAsia="Times New Roman" w:hAnsi="Times New Roman" w:cs="Times New Roman"/>
          <w:sz w:val="24"/>
          <w:szCs w:val="24"/>
          <w:lang w:val="en-ID" w:eastAsia="en-ID"/>
        </w:rPr>
        <w:t xml:space="preserve"> juga </w:t>
      </w:r>
      <w:proofErr w:type="spellStart"/>
      <w:r w:rsidRPr="00AD74BA">
        <w:rPr>
          <w:rFonts w:ascii="Times New Roman" w:eastAsia="Times New Roman" w:hAnsi="Times New Roman" w:cs="Times New Roman"/>
          <w:sz w:val="24"/>
          <w:szCs w:val="24"/>
          <w:lang w:val="en-ID" w:eastAsia="en-ID"/>
        </w:rPr>
        <w:t>berperan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penting</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membentuk</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teladan</w:t>
      </w:r>
      <w:proofErr w:type="spellEnd"/>
      <w:r w:rsidRPr="00AD74BA">
        <w:rPr>
          <w:rFonts w:ascii="Times New Roman" w:eastAsia="Times New Roman" w:hAnsi="Times New Roman" w:cs="Times New Roman"/>
          <w:sz w:val="24"/>
          <w:szCs w:val="24"/>
          <w:lang w:val="en-ID" w:eastAsia="en-ID"/>
        </w:rPr>
        <w:t xml:space="preserve">. Ketika </w:t>
      </w:r>
      <w:proofErr w:type="spellStart"/>
      <w:r w:rsidRPr="00AD74BA">
        <w:rPr>
          <w:rFonts w:ascii="Times New Roman" w:eastAsia="Times New Roman" w:hAnsi="Times New Roman" w:cs="Times New Roman"/>
          <w:sz w:val="24"/>
          <w:szCs w:val="24"/>
          <w:lang w:val="en-ID" w:eastAsia="en-ID"/>
        </w:rPr>
        <w:t>masyarakat</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keluarga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memberikan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dukungan</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harapan</w:t>
      </w:r>
      <w:proofErr w:type="spellEnd"/>
      <w:r w:rsidRPr="00AD74BA">
        <w:rPr>
          <w:rFonts w:ascii="Times New Roman" w:eastAsia="Times New Roman" w:hAnsi="Times New Roman" w:cs="Times New Roman"/>
          <w:sz w:val="24"/>
          <w:szCs w:val="24"/>
          <w:lang w:val="en-ID" w:eastAsia="en-ID"/>
        </w:rPr>
        <w:t xml:space="preserve"> yang </w:t>
      </w:r>
      <w:proofErr w:type="spellStart"/>
      <w:r w:rsidRPr="00AD74BA">
        <w:rPr>
          <w:rFonts w:ascii="Times New Roman" w:eastAsia="Times New Roman" w:hAnsi="Times New Roman" w:cs="Times New Roman"/>
          <w:sz w:val="24"/>
          <w:szCs w:val="24"/>
          <w:lang w:val="en-ID" w:eastAsia="en-ID"/>
        </w:rPr>
        <w:t>tinggi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terhadap</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moralitas</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maka</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akan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lebih</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termotivasi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untuk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menjaga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akhlaknya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baik</w:t>
      </w:r>
      <w:proofErr w:type="spellEnd"/>
      <w:r w:rsidRPr="00AD74BA">
        <w:rPr>
          <w:rFonts w:ascii="Times New Roman" w:eastAsia="Times New Roman" w:hAnsi="Times New Roman" w:cs="Times New Roman"/>
          <w:sz w:val="24"/>
          <w:szCs w:val="24"/>
          <w:lang w:val="en-ID" w:eastAsia="en-ID"/>
        </w:rPr>
        <w:t xml:space="preserve"> di </w:t>
      </w:r>
      <w:proofErr w:type="spellStart"/>
      <w:r w:rsidRPr="00AD74BA">
        <w:rPr>
          <w:rFonts w:ascii="Times New Roman" w:eastAsia="Times New Roman" w:hAnsi="Times New Roman" w:cs="Times New Roman"/>
          <w:sz w:val="24"/>
          <w:szCs w:val="24"/>
          <w:lang w:val="en-ID" w:eastAsia="en-ID"/>
        </w:rPr>
        <w:t>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maupun</w:t>
      </w:r>
      <w:proofErr w:type="spellEnd"/>
      <w:r w:rsidRPr="00AD74BA">
        <w:rPr>
          <w:rFonts w:ascii="Times New Roman" w:eastAsia="Times New Roman" w:hAnsi="Times New Roman" w:cs="Times New Roman"/>
          <w:sz w:val="24"/>
          <w:szCs w:val="24"/>
          <w:lang w:val="en-ID" w:eastAsia="en-ID"/>
        </w:rPr>
        <w:t xml:space="preserve"> di </w:t>
      </w:r>
      <w:proofErr w:type="spellStart"/>
      <w:r w:rsidRPr="00AD74BA">
        <w:rPr>
          <w:rFonts w:ascii="Times New Roman" w:eastAsia="Times New Roman" w:hAnsi="Times New Roman" w:cs="Times New Roman"/>
          <w:sz w:val="24"/>
          <w:szCs w:val="24"/>
          <w:lang w:val="en-ID" w:eastAsia="en-ID"/>
        </w:rPr>
        <w:t>luar</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lingkungan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sekolah</w:t>
      </w:r>
      <w:proofErr w:type="spellEnd"/>
      <w:r w:rsidRPr="00AD74BA">
        <w:rPr>
          <w:rFonts w:ascii="Times New Roman" w:eastAsia="Times New Roman" w:hAnsi="Times New Roman" w:cs="Times New Roman"/>
          <w:sz w:val="24"/>
          <w:szCs w:val="24"/>
          <w:lang w:val="en-ID" w:eastAsia="en-ID"/>
        </w:rPr>
        <w:t>.</w:t>
      </w:r>
    </w:p>
    <w:p w14:paraId="1FFC5B50" w14:textId="77777777" w:rsidR="00AD74BA" w:rsidRDefault="00AD74BA" w:rsidP="00AD74BA">
      <w:pPr>
        <w:pStyle w:val="ListParagraph"/>
        <w:spacing w:before="100" w:beforeAutospacing="1" w:after="100" w:afterAutospacing="1" w:line="480" w:lineRule="auto"/>
        <w:ind w:left="360" w:firstLine="774"/>
        <w:jc w:val="both"/>
        <w:outlineLvl w:val="3"/>
        <w:rPr>
          <w:rFonts w:ascii="Times New Roman" w:eastAsia="Times New Roman" w:hAnsi="Times New Roman" w:cs="Times New Roman"/>
          <w:sz w:val="24"/>
          <w:szCs w:val="24"/>
          <w:lang w:val="en-ID" w:eastAsia="en-ID"/>
        </w:rPr>
      </w:pPr>
      <w:proofErr w:type="spellStart"/>
      <w:r w:rsidRPr="00AD74BA">
        <w:rPr>
          <w:rFonts w:ascii="Times New Roman" w:eastAsia="Times New Roman" w:hAnsi="Times New Roman" w:cs="Times New Roman"/>
          <w:sz w:val="24"/>
          <w:szCs w:val="24"/>
          <w:lang w:val="en-ID" w:eastAsia="en-ID"/>
        </w:rPr>
        <w:t>Terakhir</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dibutuhkan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pemantauan</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evaluasi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karakter</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secara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berkala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tidak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hanya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aspek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administratif</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atau</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akademik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tetapi</w:t>
      </w:r>
      <w:proofErr w:type="spellEnd"/>
      <w:r w:rsidRPr="00AD74BA">
        <w:rPr>
          <w:rFonts w:ascii="Times New Roman" w:eastAsia="Times New Roman" w:hAnsi="Times New Roman" w:cs="Times New Roman"/>
          <w:sz w:val="24"/>
          <w:szCs w:val="24"/>
          <w:lang w:val="en-ID" w:eastAsia="en-ID"/>
        </w:rPr>
        <w:t xml:space="preserve"> juga </w:t>
      </w:r>
      <w:proofErr w:type="spellStart"/>
      <w:r w:rsidRPr="00AD74BA">
        <w:rPr>
          <w:rFonts w:ascii="Times New Roman" w:eastAsia="Times New Roman" w:hAnsi="Times New Roman" w:cs="Times New Roman"/>
          <w:sz w:val="24"/>
          <w:szCs w:val="24"/>
          <w:lang w:val="en-ID" w:eastAsia="en-ID"/>
        </w:rPr>
        <w:t>nilai-nilai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keteladanan</w:t>
      </w:r>
      <w:proofErr w:type="spellEnd"/>
      <w:r w:rsidRPr="00AD74BA">
        <w:rPr>
          <w:rFonts w:ascii="Times New Roman" w:eastAsia="Times New Roman" w:hAnsi="Times New Roman" w:cs="Times New Roman"/>
          <w:sz w:val="24"/>
          <w:szCs w:val="24"/>
          <w:lang w:val="en-ID" w:eastAsia="en-ID"/>
        </w:rPr>
        <w:t xml:space="preserve"> yang </w:t>
      </w:r>
      <w:proofErr w:type="spellStart"/>
      <w:r w:rsidRPr="00AD74BA">
        <w:rPr>
          <w:rFonts w:ascii="Times New Roman" w:eastAsia="Times New Roman" w:hAnsi="Times New Roman" w:cs="Times New Roman"/>
          <w:sz w:val="24"/>
          <w:szCs w:val="24"/>
          <w:lang w:val="en-ID" w:eastAsia="en-ID"/>
        </w:rPr>
        <w:t>ditunjukkan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dalam</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praktik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sehari-hari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Evaluasi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ini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bisa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dilakukan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melalui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observasi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penilaian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rekan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sejawat</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masukan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dari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peserta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didik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Dengan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pemantauan</w:t>
      </w:r>
      <w:proofErr w:type="spellEnd"/>
      <w:r w:rsidRPr="00AD74BA">
        <w:rPr>
          <w:rFonts w:ascii="Times New Roman" w:eastAsia="Times New Roman" w:hAnsi="Times New Roman" w:cs="Times New Roman"/>
          <w:sz w:val="24"/>
          <w:szCs w:val="24"/>
          <w:lang w:val="en-ID" w:eastAsia="en-ID"/>
        </w:rPr>
        <w:t xml:space="preserve"> yang </w:t>
      </w:r>
      <w:proofErr w:type="spellStart"/>
      <w:r w:rsidRPr="00AD74BA">
        <w:rPr>
          <w:rFonts w:ascii="Times New Roman" w:eastAsia="Times New Roman" w:hAnsi="Times New Roman" w:cs="Times New Roman"/>
          <w:sz w:val="24"/>
          <w:szCs w:val="24"/>
          <w:lang w:val="en-ID" w:eastAsia="en-ID"/>
        </w:rPr>
        <w:t>objektif</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konstruktif</w:t>
      </w:r>
      <w:proofErr w:type="spellEnd"/>
      <w:r w:rsidRPr="00AD74BA">
        <w:rPr>
          <w:rFonts w:ascii="Times New Roman" w:eastAsia="Times New Roman" w:hAnsi="Times New Roman" w:cs="Times New Roman"/>
          <w:sz w:val="24"/>
          <w:szCs w:val="24"/>
          <w:lang w:val="en-ID" w:eastAsia="en-ID"/>
        </w:rPr>
        <w:t xml:space="preserve">, guru </w:t>
      </w:r>
      <w:proofErr w:type="spellStart"/>
      <w:r w:rsidRPr="00AD74BA">
        <w:rPr>
          <w:rFonts w:ascii="Times New Roman" w:eastAsia="Times New Roman" w:hAnsi="Times New Roman" w:cs="Times New Roman"/>
          <w:sz w:val="24"/>
          <w:szCs w:val="24"/>
          <w:lang w:val="en-ID" w:eastAsia="en-ID"/>
        </w:rPr>
        <w:t>akan</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terdorong</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untuk</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terus</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memperbaiki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diri</w:t>
      </w:r>
      <w:proofErr w:type="spellEnd"/>
      <w:r w:rsidRPr="00AD74BA">
        <w:rPr>
          <w:rFonts w:ascii="Times New Roman" w:eastAsia="Times New Roman" w:hAnsi="Times New Roman" w:cs="Times New Roman"/>
          <w:sz w:val="24"/>
          <w:szCs w:val="24"/>
          <w:lang w:val="en-ID" w:eastAsia="en-ID"/>
        </w:rPr>
        <w:t xml:space="preserve"> dan </w:t>
      </w:r>
      <w:proofErr w:type="spellStart"/>
      <w:r w:rsidRPr="00AD74BA">
        <w:rPr>
          <w:rFonts w:ascii="Times New Roman" w:eastAsia="Times New Roman" w:hAnsi="Times New Roman" w:cs="Times New Roman"/>
          <w:sz w:val="24"/>
          <w:szCs w:val="24"/>
          <w:lang w:val="en-ID" w:eastAsia="en-ID"/>
        </w:rPr>
        <w:t>menjaga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integritas</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moralnya</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sebagai</w:t>
      </w:r>
      <w:proofErr w:type="spellEnd"/>
      <w:r w:rsidRPr="00AD74BA">
        <w:rPr>
          <w:rFonts w:ascii="Times New Roman" w:eastAsia="Times New Roman" w:hAnsi="Times New Roman" w:cs="Times New Roman"/>
          <w:sz w:val="24"/>
          <w:szCs w:val="24"/>
          <w:lang w:val="en-ID" w:eastAsia="en-ID"/>
        </w:rPr>
        <w:t xml:space="preserve"> </w:t>
      </w:r>
      <w:proofErr w:type="spellStart"/>
      <w:r w:rsidRPr="00AD74BA">
        <w:rPr>
          <w:rFonts w:ascii="Times New Roman" w:eastAsia="Times New Roman" w:hAnsi="Times New Roman" w:cs="Times New Roman"/>
          <w:sz w:val="24"/>
          <w:szCs w:val="24"/>
          <w:lang w:val="en-ID" w:eastAsia="en-ID"/>
        </w:rPr>
        <w:t>pendidik</w:t>
      </w:r>
      <w:proofErr w:type="spellEnd"/>
      <w:r w:rsidRPr="00AD74BA">
        <w:rPr>
          <w:rFonts w:ascii="Times New Roman" w:eastAsia="Times New Roman" w:hAnsi="Times New Roman" w:cs="Times New Roman"/>
          <w:sz w:val="24"/>
          <w:szCs w:val="24"/>
          <w:lang w:val="en-ID" w:eastAsia="en-ID"/>
        </w:rPr>
        <w:t>.</w:t>
      </w:r>
    </w:p>
    <w:p w14:paraId="7FDAE09D" w14:textId="77777777" w:rsidR="00AD74BA" w:rsidRDefault="00AD74BA" w:rsidP="00AD74BA">
      <w:pPr>
        <w:pStyle w:val="ListParagraph"/>
        <w:spacing w:before="100" w:beforeAutospacing="1" w:after="100" w:afterAutospacing="1" w:line="480" w:lineRule="auto"/>
        <w:ind w:left="360" w:firstLine="774"/>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lastRenderedPageBreak/>
        <w:t xml:space="preserve">Berikut adalah penjelasan dari masing-masing poin </w:t>
      </w:r>
      <w:r w:rsidRPr="00AD74BA">
        <w:rPr>
          <w:rFonts w:ascii="Times New Roman" w:eastAsia="Times New Roman" w:hAnsi="Times New Roman" w:cs="Times New Roman"/>
          <w:i/>
          <w:iCs/>
          <w:sz w:val="24"/>
          <w:szCs w:val="24"/>
          <w:lang w:eastAsia="en-ID"/>
        </w:rPr>
        <w:t>Solusi dan Strategi Membentuk Guru Teladan</w:t>
      </w:r>
      <w:r w:rsidRPr="00AD74BA">
        <w:rPr>
          <w:rFonts w:ascii="Times New Roman" w:eastAsia="Times New Roman" w:hAnsi="Times New Roman" w:cs="Times New Roman"/>
          <w:sz w:val="24"/>
          <w:szCs w:val="24"/>
          <w:lang w:eastAsia="en-ID"/>
        </w:rPr>
        <w:t xml:space="preserve"> yang Anda sebutkan, dijabarkan secara lebih rinci dan mendalam:</w:t>
      </w:r>
    </w:p>
    <w:p w14:paraId="7FC54D74" w14:textId="77777777" w:rsidR="00AD74BA" w:rsidRDefault="00AD74BA">
      <w:pPr>
        <w:pStyle w:val="ListParagraph"/>
        <w:numPr>
          <w:ilvl w:val="7"/>
          <w:numId w:val="5"/>
        </w:numPr>
        <w:spacing w:before="100" w:beforeAutospacing="1" w:after="100" w:afterAutospacing="1" w:line="480" w:lineRule="auto"/>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 xml:space="preserve"> Pembinaan Profesional Berkelanjutan (Pelatihan, </w:t>
      </w:r>
      <w:proofErr w:type="spellStart"/>
      <w:r w:rsidRPr="00AD74BA">
        <w:rPr>
          <w:rFonts w:ascii="Times New Roman" w:eastAsia="Times New Roman" w:hAnsi="Times New Roman" w:cs="Times New Roman"/>
          <w:sz w:val="24"/>
          <w:szCs w:val="24"/>
          <w:lang w:eastAsia="en-ID"/>
        </w:rPr>
        <w:t>Workshop</w:t>
      </w:r>
      <w:proofErr w:type="spellEnd"/>
      <w:r w:rsidRPr="00AD74BA">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w:t>
      </w:r>
    </w:p>
    <w:p w14:paraId="7527842F" w14:textId="77777777" w:rsidR="00AD74BA" w:rsidRDefault="00AD74BA" w:rsidP="00AD74BA">
      <w:pPr>
        <w:pStyle w:val="ListParagraph"/>
        <w:spacing w:before="100" w:beforeAutospacing="1" w:after="100" w:afterAutospacing="1" w:line="480" w:lineRule="auto"/>
        <w:ind w:left="786"/>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 xml:space="preserve">Guru tidak bisa berhenti belajar setelah lulus dari lembaga pendidikan formal. Agar bisa menjadi teladan, guru perlu terus meningkatkan kompetensi profesional, </w:t>
      </w:r>
      <w:proofErr w:type="spellStart"/>
      <w:r w:rsidRPr="00AD74BA">
        <w:rPr>
          <w:rFonts w:ascii="Times New Roman" w:eastAsia="Times New Roman" w:hAnsi="Times New Roman" w:cs="Times New Roman"/>
          <w:sz w:val="24"/>
          <w:szCs w:val="24"/>
          <w:lang w:eastAsia="en-ID"/>
        </w:rPr>
        <w:t>pedagogik</w:t>
      </w:r>
      <w:proofErr w:type="spellEnd"/>
      <w:r w:rsidRPr="00AD74BA">
        <w:rPr>
          <w:rFonts w:ascii="Times New Roman" w:eastAsia="Times New Roman" w:hAnsi="Times New Roman" w:cs="Times New Roman"/>
          <w:sz w:val="24"/>
          <w:szCs w:val="24"/>
          <w:lang w:eastAsia="en-ID"/>
        </w:rPr>
        <w:t xml:space="preserve">, sosial, dan kepribadian melalui pelatihan, </w:t>
      </w:r>
      <w:proofErr w:type="spellStart"/>
      <w:r w:rsidRPr="00AD74BA">
        <w:rPr>
          <w:rFonts w:ascii="Times New Roman" w:eastAsia="Times New Roman" w:hAnsi="Times New Roman" w:cs="Times New Roman"/>
          <w:sz w:val="24"/>
          <w:szCs w:val="24"/>
          <w:lang w:eastAsia="en-ID"/>
        </w:rPr>
        <w:t>workshop</w:t>
      </w:r>
      <w:proofErr w:type="spellEnd"/>
      <w:r w:rsidRPr="00AD74BA">
        <w:rPr>
          <w:rFonts w:ascii="Times New Roman" w:eastAsia="Times New Roman" w:hAnsi="Times New Roman" w:cs="Times New Roman"/>
          <w:sz w:val="24"/>
          <w:szCs w:val="24"/>
          <w:lang w:eastAsia="en-ID"/>
        </w:rPr>
        <w:t>, seminar, atau program pengembangan lainnya. Pelatihan ini harus mencakup:</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Pembaruan metode mengajar yang mendidik, bukan hanya informatif.</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Penanaman nilai-nilai keteladanan dan etika profesi.</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Penguatan kecerdasan emosional dan spiritual guru.</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Pembinaan ini membentuk guru yang tidak hanya cakap mengajar, tapi juga bijak dan berintegritas dalam mendidik.</w:t>
      </w:r>
    </w:p>
    <w:p w14:paraId="071E1908" w14:textId="77777777" w:rsidR="00AD74BA" w:rsidRDefault="00AD74BA">
      <w:pPr>
        <w:pStyle w:val="ListParagraph"/>
        <w:numPr>
          <w:ilvl w:val="7"/>
          <w:numId w:val="5"/>
        </w:numPr>
        <w:spacing w:before="100" w:beforeAutospacing="1" w:after="100" w:afterAutospacing="1" w:line="480" w:lineRule="auto"/>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Keteladanan dari Pimpinan Lembaga</w:t>
      </w:r>
      <w:r>
        <w:rPr>
          <w:rFonts w:ascii="Times New Roman" w:eastAsia="Times New Roman" w:hAnsi="Times New Roman" w:cs="Times New Roman"/>
          <w:sz w:val="24"/>
          <w:szCs w:val="24"/>
          <w:lang w:eastAsia="en-ID"/>
        </w:rPr>
        <w:t xml:space="preserve"> </w:t>
      </w:r>
    </w:p>
    <w:p w14:paraId="478877DE" w14:textId="596B5EBB" w:rsidR="00AD74BA" w:rsidRDefault="00AD74BA" w:rsidP="00AD74BA">
      <w:pPr>
        <w:pStyle w:val="ListParagraph"/>
        <w:spacing w:before="100" w:beforeAutospacing="1" w:after="100" w:afterAutospacing="1" w:line="480" w:lineRule="auto"/>
        <w:ind w:left="786"/>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Kepala sekolah, wakil kepala sekolah, atau pimpinan pesantren memainkan peran penting sebagai figur panutan. Jika pemimpin lembaga menunjukkan sikap disiplin, tanggung jawab, sopan santun, dan adil, maka guru-guru akan terdorong untuk meneladani sikap tersebut. Nilai-nilai keteladanan ini menular dan membentuk budaya sekolah atau pesantren yang kuat dalam integritas dan akhlak</w:t>
      </w:r>
    </w:p>
    <w:p w14:paraId="6F1ED682" w14:textId="77777777" w:rsidR="00AD74BA" w:rsidRDefault="00AD74BA">
      <w:pPr>
        <w:pStyle w:val="ListParagraph"/>
        <w:numPr>
          <w:ilvl w:val="7"/>
          <w:numId w:val="5"/>
        </w:numPr>
        <w:spacing w:before="100" w:beforeAutospacing="1" w:after="100" w:afterAutospacing="1" w:line="480" w:lineRule="auto"/>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Penguatan Aspek Spiritual dan Akhlak dalam Pendidikan Guru</w:t>
      </w:r>
      <w:r>
        <w:rPr>
          <w:rFonts w:ascii="Times New Roman" w:eastAsia="Times New Roman" w:hAnsi="Times New Roman" w:cs="Times New Roman"/>
          <w:sz w:val="24"/>
          <w:szCs w:val="24"/>
          <w:lang w:eastAsia="en-ID"/>
        </w:rPr>
        <w:t>.</w:t>
      </w:r>
    </w:p>
    <w:p w14:paraId="2552EBE8" w14:textId="77777777" w:rsidR="00AD74BA" w:rsidRDefault="00AD74BA" w:rsidP="00AD74BA">
      <w:pPr>
        <w:pStyle w:val="ListParagraph"/>
        <w:spacing w:before="100" w:beforeAutospacing="1" w:after="100" w:afterAutospacing="1" w:line="480" w:lineRule="auto"/>
        <w:ind w:left="786"/>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 xml:space="preserve">Guru adalah figur moral dan spiritual bagi peserta didik, bukan sekadar penyampai materi. Maka, pembinaan </w:t>
      </w:r>
      <w:proofErr w:type="spellStart"/>
      <w:r w:rsidRPr="00AD74BA">
        <w:rPr>
          <w:rFonts w:ascii="Times New Roman" w:eastAsia="Times New Roman" w:hAnsi="Times New Roman" w:cs="Times New Roman"/>
          <w:sz w:val="24"/>
          <w:szCs w:val="24"/>
          <w:lang w:eastAsia="en-ID"/>
        </w:rPr>
        <w:t>ruhaniyah</w:t>
      </w:r>
      <w:proofErr w:type="spellEnd"/>
      <w:r w:rsidRPr="00AD74BA">
        <w:rPr>
          <w:rFonts w:ascii="Times New Roman" w:eastAsia="Times New Roman" w:hAnsi="Times New Roman" w:cs="Times New Roman"/>
          <w:sz w:val="24"/>
          <w:szCs w:val="24"/>
          <w:lang w:eastAsia="en-ID"/>
        </w:rPr>
        <w:t xml:space="preserve"> sangat penting. Ini bisa </w:t>
      </w:r>
      <w:r w:rsidRPr="00AD74BA">
        <w:rPr>
          <w:rFonts w:ascii="Times New Roman" w:eastAsia="Times New Roman" w:hAnsi="Times New Roman" w:cs="Times New Roman"/>
          <w:sz w:val="24"/>
          <w:szCs w:val="24"/>
          <w:lang w:eastAsia="en-ID"/>
        </w:rPr>
        <w:lastRenderedPageBreak/>
        <w:t>diwujudkan dengan:</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 xml:space="preserve">Penanaman nilai-nilai keislaman (keikhlasan, amanah, </w:t>
      </w:r>
      <w:proofErr w:type="spellStart"/>
      <w:r w:rsidRPr="00AD74BA">
        <w:rPr>
          <w:rFonts w:ascii="Times New Roman" w:eastAsia="Times New Roman" w:hAnsi="Times New Roman" w:cs="Times New Roman"/>
          <w:sz w:val="24"/>
          <w:szCs w:val="24"/>
          <w:lang w:eastAsia="en-ID"/>
        </w:rPr>
        <w:t>tawadhu</w:t>
      </w:r>
      <w:proofErr w:type="spellEnd"/>
      <w:r w:rsidRPr="00AD74BA">
        <w:rPr>
          <w:rFonts w:ascii="Times New Roman" w:eastAsia="Times New Roman" w:hAnsi="Times New Roman" w:cs="Times New Roman"/>
          <w:sz w:val="24"/>
          <w:szCs w:val="24"/>
          <w:lang w:eastAsia="en-ID"/>
        </w:rPr>
        <w:t>’, wara’).</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 xml:space="preserve">Pembiasaan ibadah seperti </w:t>
      </w:r>
      <w:proofErr w:type="spellStart"/>
      <w:r w:rsidRPr="00AD74BA">
        <w:rPr>
          <w:rFonts w:ascii="Times New Roman" w:eastAsia="Times New Roman" w:hAnsi="Times New Roman" w:cs="Times New Roman"/>
          <w:sz w:val="24"/>
          <w:szCs w:val="24"/>
          <w:lang w:eastAsia="en-ID"/>
        </w:rPr>
        <w:t>shalat</w:t>
      </w:r>
      <w:proofErr w:type="spellEnd"/>
      <w:r w:rsidRPr="00AD74BA">
        <w:rPr>
          <w:rFonts w:ascii="Times New Roman" w:eastAsia="Times New Roman" w:hAnsi="Times New Roman" w:cs="Times New Roman"/>
          <w:sz w:val="24"/>
          <w:szCs w:val="24"/>
          <w:lang w:eastAsia="en-ID"/>
        </w:rPr>
        <w:t xml:space="preserve"> berjamaah, tilawah, zikir bersama.</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Kajian akhlak dan adab yang bersumber dari Al-</w:t>
      </w:r>
      <w:proofErr w:type="spellStart"/>
      <w:r w:rsidRPr="00AD74BA">
        <w:rPr>
          <w:rFonts w:ascii="Times New Roman" w:eastAsia="Times New Roman" w:hAnsi="Times New Roman" w:cs="Times New Roman"/>
          <w:sz w:val="24"/>
          <w:szCs w:val="24"/>
          <w:lang w:eastAsia="en-ID"/>
        </w:rPr>
        <w:t>Qur’an</w:t>
      </w:r>
      <w:proofErr w:type="spellEnd"/>
      <w:r w:rsidRPr="00AD74BA">
        <w:rPr>
          <w:rFonts w:ascii="Times New Roman" w:eastAsia="Times New Roman" w:hAnsi="Times New Roman" w:cs="Times New Roman"/>
          <w:sz w:val="24"/>
          <w:szCs w:val="24"/>
          <w:lang w:eastAsia="en-ID"/>
        </w:rPr>
        <w:t xml:space="preserve">, Hadis, serta kitab ulama klasik seperti </w:t>
      </w:r>
      <w:proofErr w:type="spellStart"/>
      <w:r w:rsidRPr="00AD74BA">
        <w:rPr>
          <w:rFonts w:ascii="Times New Roman" w:eastAsia="Times New Roman" w:hAnsi="Times New Roman" w:cs="Times New Roman"/>
          <w:sz w:val="24"/>
          <w:szCs w:val="24"/>
          <w:lang w:eastAsia="en-ID"/>
        </w:rPr>
        <w:t>Ta’līm</w:t>
      </w:r>
      <w:proofErr w:type="spellEnd"/>
      <w:r w:rsidRPr="00AD74BA">
        <w:rPr>
          <w:rFonts w:ascii="Times New Roman" w:eastAsia="Times New Roman" w:hAnsi="Times New Roman" w:cs="Times New Roman"/>
          <w:sz w:val="24"/>
          <w:szCs w:val="24"/>
          <w:lang w:eastAsia="en-ID"/>
        </w:rPr>
        <w:t xml:space="preserve"> </w:t>
      </w:r>
      <w:proofErr w:type="spellStart"/>
      <w:r w:rsidRPr="00AD74BA">
        <w:rPr>
          <w:rFonts w:ascii="Times New Roman" w:eastAsia="Times New Roman" w:hAnsi="Times New Roman" w:cs="Times New Roman"/>
          <w:sz w:val="24"/>
          <w:szCs w:val="24"/>
          <w:lang w:eastAsia="en-ID"/>
        </w:rPr>
        <w:t>al-Muta’allim</w:t>
      </w:r>
      <w:proofErr w:type="spellEnd"/>
      <w:r w:rsidRPr="00AD74BA">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Aspek ini menumbuhkan kesadaran bahwa mendidik adalah ibadah dan tanggung jawab di hadapan Allah SWT.</w:t>
      </w:r>
    </w:p>
    <w:p w14:paraId="6305060F" w14:textId="77777777" w:rsidR="00AD74BA" w:rsidRDefault="00AD74BA">
      <w:pPr>
        <w:pStyle w:val="ListParagraph"/>
        <w:numPr>
          <w:ilvl w:val="1"/>
          <w:numId w:val="5"/>
        </w:numPr>
        <w:spacing w:before="100" w:beforeAutospacing="1" w:after="100" w:afterAutospacing="1" w:line="480" w:lineRule="auto"/>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Kolaborasi dengan Orang Tua dan Masyarakat</w:t>
      </w:r>
    </w:p>
    <w:p w14:paraId="372D4B87" w14:textId="77777777" w:rsidR="00AD74BA" w:rsidRDefault="00AD74BA" w:rsidP="00AD74BA">
      <w:pPr>
        <w:pStyle w:val="ListParagraph"/>
        <w:spacing w:before="100" w:beforeAutospacing="1" w:after="100" w:afterAutospacing="1" w:line="480" w:lineRule="auto"/>
        <w:ind w:left="928"/>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Pendidikan adalah tanggung jawab bersama. Untuk membentuk guru teladan, dukungan eksternal sangat penting:</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Orang tua perlu memberikan masukan yang membangun dan menunjukkan penghargaan terhadap guru.</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Masyarakat dan komite sekolah berperan dalam menciptakan ekosistem yang mendukung akhlak dan integritas guru.</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Adanya forum silaturahmi antara guru, orang tua, dan masyarakat dapat memperkuat peran moral guru di luar kelas.</w:t>
      </w:r>
    </w:p>
    <w:p w14:paraId="161FA426" w14:textId="77777777" w:rsidR="00AD74BA" w:rsidRDefault="00AD74BA">
      <w:pPr>
        <w:pStyle w:val="ListParagraph"/>
        <w:numPr>
          <w:ilvl w:val="1"/>
          <w:numId w:val="5"/>
        </w:numPr>
        <w:spacing w:before="100" w:beforeAutospacing="1" w:after="100" w:afterAutospacing="1" w:line="480" w:lineRule="auto"/>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Pemantauan dan Evaluasi Karakter Guru Secara Berkala</w:t>
      </w:r>
    </w:p>
    <w:p w14:paraId="123AEDB3" w14:textId="20CC85EA" w:rsidR="00AD74BA" w:rsidRPr="00AD74BA" w:rsidRDefault="00AD74BA" w:rsidP="00AD74BA">
      <w:pPr>
        <w:pStyle w:val="ListParagraph"/>
        <w:spacing w:before="100" w:beforeAutospacing="1" w:after="100" w:afterAutospacing="1" w:line="480" w:lineRule="auto"/>
        <w:ind w:left="928"/>
        <w:jc w:val="both"/>
        <w:outlineLvl w:val="3"/>
        <w:rPr>
          <w:rFonts w:ascii="Times New Roman" w:eastAsia="Times New Roman" w:hAnsi="Times New Roman" w:cs="Times New Roman"/>
          <w:sz w:val="24"/>
          <w:szCs w:val="24"/>
          <w:lang w:eastAsia="en-ID"/>
        </w:rPr>
      </w:pPr>
      <w:r w:rsidRPr="00AD74BA">
        <w:rPr>
          <w:rFonts w:ascii="Times New Roman" w:eastAsia="Times New Roman" w:hAnsi="Times New Roman" w:cs="Times New Roman"/>
          <w:sz w:val="24"/>
          <w:szCs w:val="24"/>
          <w:lang w:eastAsia="en-ID"/>
        </w:rPr>
        <w:t>Evaluasi guru tidak hanya sebatas pada RPP atau hasil belajar siswa, tetapi juga menyangkut:</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Etika interaksi dengan siswa dan rekan kerja</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Kehadiran dan kedisiplinan.</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Sikap terhadap tantangan dan konflik.</w:t>
      </w:r>
      <w:r>
        <w:rPr>
          <w:rFonts w:ascii="Times New Roman" w:eastAsia="Times New Roman" w:hAnsi="Times New Roman" w:cs="Times New Roman"/>
          <w:sz w:val="24"/>
          <w:szCs w:val="24"/>
          <w:lang w:eastAsia="en-ID"/>
        </w:rPr>
        <w:t xml:space="preserve"> </w:t>
      </w:r>
      <w:r w:rsidRPr="00AD74BA">
        <w:rPr>
          <w:rFonts w:ascii="Times New Roman" w:eastAsia="Times New Roman" w:hAnsi="Times New Roman" w:cs="Times New Roman"/>
          <w:sz w:val="24"/>
          <w:szCs w:val="24"/>
          <w:lang w:eastAsia="en-ID"/>
        </w:rPr>
        <w:t>Evaluasi bisa dilakukan melalui supervisi kepala sekolah, observasi kelas, bahkan umpan balik dari siswa. Hasil evaluasi ini menjadi dasar untuk pembinaan lanjutan agar guru terus berkembang secara kepribadian dan moral.</w:t>
      </w:r>
    </w:p>
    <w:p w14:paraId="75283AFC" w14:textId="77777777" w:rsidR="00AD74BA" w:rsidRPr="00AD74BA" w:rsidRDefault="00AD74BA" w:rsidP="00AD74BA">
      <w:pPr>
        <w:pStyle w:val="ListParagraph"/>
        <w:spacing w:before="100" w:beforeAutospacing="1" w:after="100" w:afterAutospacing="1" w:line="480" w:lineRule="auto"/>
        <w:ind w:left="360" w:firstLine="774"/>
        <w:jc w:val="both"/>
        <w:outlineLvl w:val="3"/>
        <w:rPr>
          <w:rFonts w:ascii="Times New Roman" w:eastAsia="Times New Roman" w:hAnsi="Times New Roman" w:cs="Times New Roman"/>
          <w:sz w:val="24"/>
          <w:szCs w:val="24"/>
          <w:lang w:eastAsia="en-ID"/>
        </w:rPr>
      </w:pPr>
    </w:p>
    <w:p w14:paraId="36986AAF" w14:textId="77777777" w:rsidR="001C027A" w:rsidRDefault="001C027A">
      <w:pPr>
        <w:pStyle w:val="ListParagraph"/>
        <w:numPr>
          <w:ilvl w:val="0"/>
          <w:numId w:val="3"/>
        </w:numPr>
        <w:spacing w:after="0" w:line="480" w:lineRule="auto"/>
        <w:ind w:left="0" w:hanging="284"/>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 xml:space="preserve">Penelitian </w:t>
      </w:r>
      <w:r>
        <w:rPr>
          <w:rFonts w:ascii="Times New Roman" w:hAnsi="Times New Roman" w:cs="Times New Roman"/>
          <w:b/>
          <w:bCs/>
          <w:sz w:val="24"/>
          <w:szCs w:val="24"/>
        </w:rPr>
        <w:t>Y</w:t>
      </w:r>
      <w:r>
        <w:rPr>
          <w:rFonts w:ascii="Times New Roman" w:hAnsi="Times New Roman" w:cs="Times New Roman"/>
          <w:b/>
          <w:bCs/>
          <w:sz w:val="24"/>
          <w:szCs w:val="24"/>
          <w:lang w:val="sv-SE"/>
        </w:rPr>
        <w:t xml:space="preserve">ang </w:t>
      </w:r>
      <w:r>
        <w:rPr>
          <w:rFonts w:ascii="Times New Roman" w:hAnsi="Times New Roman" w:cs="Times New Roman"/>
          <w:b/>
          <w:bCs/>
          <w:sz w:val="24"/>
          <w:szCs w:val="24"/>
        </w:rPr>
        <w:t>R</w:t>
      </w:r>
      <w:r>
        <w:rPr>
          <w:rFonts w:ascii="Times New Roman" w:hAnsi="Times New Roman" w:cs="Times New Roman"/>
          <w:b/>
          <w:bCs/>
          <w:sz w:val="24"/>
          <w:szCs w:val="24"/>
          <w:lang w:val="sv-SE"/>
        </w:rPr>
        <w:t>elevan</w:t>
      </w:r>
    </w:p>
    <w:p w14:paraId="10419EA2" w14:textId="77777777" w:rsidR="001C027A" w:rsidRDefault="001C027A" w:rsidP="001C027A">
      <w:pPr>
        <w:tabs>
          <w:tab w:val="left" w:pos="426"/>
        </w:tabs>
        <w:spacing w:after="0" w:line="480" w:lineRule="auto"/>
        <w:ind w:firstLine="85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lang w:val="sv-SE"/>
        </w:rPr>
        <w:t xml:space="preserve">ajian tentang Pemikiran Al-Zarnuji </w:t>
      </w:r>
      <w:r w:rsidRPr="001C027A">
        <w:rPr>
          <w:rFonts w:ascii="Times New Roman" w:hAnsi="Times New Roman" w:cs="Times New Roman"/>
          <w:i/>
          <w:sz w:val="24"/>
          <w:szCs w:val="24"/>
          <w:lang w:val="sv-SE"/>
        </w:rPr>
        <w:t>Ta’lim al-Muta’alim</w:t>
      </w:r>
      <w:r>
        <w:rPr>
          <w:rFonts w:ascii="Times New Roman" w:hAnsi="Times New Roman" w:cs="Times New Roman"/>
          <w:sz w:val="24"/>
          <w:szCs w:val="24"/>
          <w:lang w:val="sv-SE"/>
        </w:rPr>
        <w:t xml:space="preserve"> pada dasarnya sudah banyak diteliti oleh peneliti terdahulu, hal ini diketahui setelah peneliti mengadakan penelitian lapangan. Pemikiran Al-Zarnuji </w:t>
      </w:r>
      <w:r w:rsidRPr="001C027A">
        <w:rPr>
          <w:rFonts w:ascii="Times New Roman" w:hAnsi="Times New Roman" w:cs="Times New Roman"/>
          <w:i/>
          <w:sz w:val="24"/>
          <w:szCs w:val="24"/>
          <w:lang w:val="sv-SE"/>
        </w:rPr>
        <w:t>Ta’lim al-Muta’alim</w:t>
      </w:r>
      <w:r>
        <w:rPr>
          <w:rFonts w:ascii="Times New Roman" w:hAnsi="Times New Roman" w:cs="Times New Roman"/>
          <w:sz w:val="24"/>
          <w:szCs w:val="24"/>
          <w:lang w:val="sv-SE"/>
        </w:rPr>
        <w:t xml:space="preserve"> yang sudah menjadi kajian diantaranya adalah:</w:t>
      </w:r>
    </w:p>
    <w:p w14:paraId="406F6546" w14:textId="77777777" w:rsidR="001C027A" w:rsidRPr="001C027A" w:rsidRDefault="001C027A">
      <w:pPr>
        <w:pStyle w:val="ListParagraph"/>
        <w:numPr>
          <w:ilvl w:val="1"/>
          <w:numId w:val="3"/>
        </w:numPr>
        <w:spacing w:after="0" w:line="480" w:lineRule="auto"/>
        <w:jc w:val="both"/>
        <w:rPr>
          <w:rFonts w:ascii="Times New Roman" w:hAnsi="Times New Roman" w:cs="Times New Roman"/>
          <w:sz w:val="24"/>
          <w:szCs w:val="24"/>
        </w:rPr>
      </w:pPr>
      <w:r w:rsidRPr="001C027A">
        <w:rPr>
          <w:rFonts w:ascii="Times New Roman" w:hAnsi="Times New Roman" w:cs="Times New Roman"/>
          <w:sz w:val="24"/>
          <w:szCs w:val="24"/>
        </w:rPr>
        <w:t xml:space="preserve">S. M. </w:t>
      </w:r>
      <w:proofErr w:type="spellStart"/>
      <w:r w:rsidRPr="001C027A">
        <w:rPr>
          <w:rFonts w:ascii="Times New Roman" w:hAnsi="Times New Roman" w:cs="Times New Roman"/>
          <w:sz w:val="24"/>
          <w:szCs w:val="24"/>
        </w:rPr>
        <w:t>Zianuddin</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Alavi</w:t>
      </w:r>
      <w:proofErr w:type="spellEnd"/>
      <w:r w:rsidRPr="001C027A">
        <w:rPr>
          <w:rFonts w:ascii="Times New Roman" w:hAnsi="Times New Roman" w:cs="Times New Roman"/>
          <w:sz w:val="24"/>
          <w:szCs w:val="24"/>
        </w:rPr>
        <w:t xml:space="preserve"> dalam bukunya ”</w:t>
      </w:r>
      <w:r w:rsidRPr="001C027A">
        <w:rPr>
          <w:rFonts w:ascii="Times New Roman" w:hAnsi="Times New Roman" w:cs="Times New Roman"/>
          <w:i/>
          <w:iCs/>
          <w:sz w:val="24"/>
          <w:szCs w:val="24"/>
        </w:rPr>
        <w:t xml:space="preserve">Muslim </w:t>
      </w:r>
      <w:proofErr w:type="spellStart"/>
      <w:r w:rsidRPr="001C027A">
        <w:rPr>
          <w:rFonts w:ascii="Times New Roman" w:hAnsi="Times New Roman" w:cs="Times New Roman"/>
          <w:i/>
          <w:iCs/>
          <w:sz w:val="24"/>
          <w:szCs w:val="24"/>
        </w:rPr>
        <w:t>Educational</w:t>
      </w:r>
      <w:proofErr w:type="spellEnd"/>
      <w:r w:rsidRPr="001C027A">
        <w:rPr>
          <w:rFonts w:ascii="Times New Roman" w:hAnsi="Times New Roman" w:cs="Times New Roman"/>
          <w:i/>
          <w:iCs/>
          <w:sz w:val="24"/>
          <w:szCs w:val="24"/>
        </w:rPr>
        <w:t xml:space="preserve"> </w:t>
      </w:r>
      <w:proofErr w:type="spellStart"/>
      <w:r w:rsidRPr="001C027A">
        <w:rPr>
          <w:rFonts w:ascii="Times New Roman" w:hAnsi="Times New Roman" w:cs="Times New Roman"/>
          <w:i/>
          <w:iCs/>
          <w:sz w:val="24"/>
          <w:szCs w:val="24"/>
        </w:rPr>
        <w:t>Thoght</w:t>
      </w:r>
      <w:proofErr w:type="spellEnd"/>
      <w:r w:rsidRPr="001C027A">
        <w:rPr>
          <w:rFonts w:ascii="Times New Roman" w:hAnsi="Times New Roman" w:cs="Times New Roman"/>
          <w:i/>
          <w:iCs/>
          <w:sz w:val="24"/>
          <w:szCs w:val="24"/>
        </w:rPr>
        <w:t xml:space="preserve"> in </w:t>
      </w:r>
      <w:proofErr w:type="spellStart"/>
      <w:r w:rsidRPr="001C027A">
        <w:rPr>
          <w:rFonts w:ascii="Times New Roman" w:hAnsi="Times New Roman" w:cs="Times New Roman"/>
          <w:i/>
          <w:iCs/>
          <w:sz w:val="24"/>
          <w:szCs w:val="24"/>
        </w:rPr>
        <w:t>the</w:t>
      </w:r>
      <w:proofErr w:type="spellEnd"/>
      <w:r w:rsidRPr="001C027A">
        <w:rPr>
          <w:rFonts w:ascii="Times New Roman" w:hAnsi="Times New Roman" w:cs="Times New Roman"/>
          <w:i/>
          <w:iCs/>
          <w:sz w:val="24"/>
          <w:szCs w:val="24"/>
        </w:rPr>
        <w:t xml:space="preserve"> </w:t>
      </w:r>
      <w:proofErr w:type="spellStart"/>
      <w:r w:rsidRPr="001C027A">
        <w:rPr>
          <w:rFonts w:ascii="Times New Roman" w:hAnsi="Times New Roman" w:cs="Times New Roman"/>
          <w:i/>
          <w:iCs/>
          <w:sz w:val="24"/>
          <w:szCs w:val="24"/>
        </w:rPr>
        <w:t>Middle</w:t>
      </w:r>
      <w:proofErr w:type="spellEnd"/>
      <w:r w:rsidRPr="001C027A">
        <w:rPr>
          <w:rFonts w:ascii="Times New Roman" w:hAnsi="Times New Roman" w:cs="Times New Roman"/>
          <w:i/>
          <w:iCs/>
          <w:sz w:val="24"/>
          <w:szCs w:val="24"/>
        </w:rPr>
        <w:t xml:space="preserve"> Age</w:t>
      </w:r>
      <w:r w:rsidRPr="001C027A">
        <w:rPr>
          <w:rFonts w:ascii="Times New Roman" w:hAnsi="Times New Roman" w:cs="Times New Roman"/>
          <w:sz w:val="24"/>
          <w:szCs w:val="24"/>
        </w:rPr>
        <w:t>”</w:t>
      </w:r>
      <w:r>
        <w:rPr>
          <w:vertAlign w:val="superscript"/>
          <w:lang w:val="sv-SE"/>
        </w:rPr>
        <w:footnoteReference w:id="57"/>
      </w:r>
      <w:r w:rsidRPr="001C027A">
        <w:rPr>
          <w:rFonts w:ascii="Times New Roman" w:hAnsi="Times New Roman" w:cs="Times New Roman"/>
          <w:sz w:val="24"/>
          <w:szCs w:val="24"/>
        </w:rPr>
        <w:t xml:space="preserve"> yang diterjemahkan oleh </w:t>
      </w:r>
      <w:proofErr w:type="spellStart"/>
      <w:r w:rsidRPr="001C027A">
        <w:rPr>
          <w:rFonts w:ascii="Times New Roman" w:hAnsi="Times New Roman" w:cs="Times New Roman"/>
          <w:sz w:val="24"/>
          <w:szCs w:val="24"/>
        </w:rPr>
        <w:t>Abuddin</w:t>
      </w:r>
      <w:proofErr w:type="spellEnd"/>
      <w:r w:rsidRPr="001C027A">
        <w:rPr>
          <w:rFonts w:ascii="Times New Roman" w:hAnsi="Times New Roman" w:cs="Times New Roman"/>
          <w:sz w:val="24"/>
          <w:szCs w:val="24"/>
        </w:rPr>
        <w:t xml:space="preserve"> Nata dalam Bahasa Indonesia dengan judul “</w:t>
      </w:r>
      <w:r w:rsidRPr="001C027A">
        <w:rPr>
          <w:rFonts w:ascii="Times New Roman" w:hAnsi="Times New Roman" w:cs="Times New Roman"/>
          <w:i/>
          <w:iCs/>
          <w:sz w:val="24"/>
          <w:szCs w:val="24"/>
        </w:rPr>
        <w:t>Pemikiran Pendidikan Islam Pada Abad Klasik dan Pertengahan</w:t>
      </w:r>
      <w:r w:rsidRPr="001C027A">
        <w:rPr>
          <w:rFonts w:ascii="Times New Roman" w:hAnsi="Times New Roman" w:cs="Times New Roman"/>
          <w:sz w:val="24"/>
          <w:szCs w:val="24"/>
        </w:rPr>
        <w:t xml:space="preserve">”. Dalam buku ini disebutkan oleh S.M. </w:t>
      </w:r>
      <w:proofErr w:type="spellStart"/>
      <w:r w:rsidRPr="001C027A">
        <w:rPr>
          <w:rFonts w:ascii="Times New Roman" w:hAnsi="Times New Roman" w:cs="Times New Roman"/>
          <w:sz w:val="24"/>
          <w:szCs w:val="24"/>
        </w:rPr>
        <w:t>Zianuddin</w:t>
      </w:r>
      <w:proofErr w:type="spellEnd"/>
      <w:r w:rsidRPr="001C027A">
        <w:rPr>
          <w:rFonts w:ascii="Times New Roman" w:hAnsi="Times New Roman" w:cs="Times New Roman"/>
          <w:sz w:val="24"/>
          <w:szCs w:val="24"/>
        </w:rPr>
        <w:t xml:space="preserve"> </w:t>
      </w:r>
      <w:proofErr w:type="spellStart"/>
      <w:r w:rsidRPr="001C027A">
        <w:rPr>
          <w:rFonts w:ascii="Times New Roman" w:hAnsi="Times New Roman" w:cs="Times New Roman"/>
          <w:sz w:val="24"/>
          <w:szCs w:val="24"/>
        </w:rPr>
        <w:t>Alavi</w:t>
      </w:r>
      <w:proofErr w:type="spellEnd"/>
      <w:r w:rsidRPr="001C027A">
        <w:rPr>
          <w:rFonts w:ascii="Times New Roman" w:hAnsi="Times New Roman" w:cs="Times New Roman"/>
          <w:sz w:val="24"/>
          <w:szCs w:val="24"/>
        </w:rPr>
        <w:t xml:space="preserve"> bahwa salah seorang pemikir kependidikan pada abad pertengahan, Al-</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xml:space="preserve"> telah memberikan sumbangsih terhadap perkembangan pendidikan Islam. Menurut </w:t>
      </w:r>
      <w:proofErr w:type="spellStart"/>
      <w:r w:rsidRPr="001C027A">
        <w:rPr>
          <w:rFonts w:ascii="Times New Roman" w:hAnsi="Times New Roman" w:cs="Times New Roman"/>
          <w:sz w:val="24"/>
          <w:szCs w:val="24"/>
        </w:rPr>
        <w:t>Zianuddin</w:t>
      </w:r>
      <w:proofErr w:type="spellEnd"/>
      <w:r w:rsidRPr="001C027A">
        <w:rPr>
          <w:rFonts w:ascii="Times New Roman" w:hAnsi="Times New Roman" w:cs="Times New Roman"/>
          <w:sz w:val="24"/>
          <w:szCs w:val="24"/>
        </w:rPr>
        <w:t>, Al-</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xml:space="preserve"> dalam menyumbangkan pemikirannya, lebih mengusung ide-ide etika dalam pendidikan-terutama dalam pembelajaran yaitu bagaimana etika seorang murid terhadap gurunya, sebaliknya etika seorang guru terhadap murid-muridnya.</w:t>
      </w:r>
    </w:p>
    <w:p w14:paraId="0C8CFFA8" w14:textId="77777777" w:rsidR="001C027A" w:rsidRPr="001C027A" w:rsidRDefault="001C027A">
      <w:pPr>
        <w:pStyle w:val="ListParagraph"/>
        <w:numPr>
          <w:ilvl w:val="1"/>
          <w:numId w:val="3"/>
        </w:numPr>
        <w:spacing w:after="0" w:line="480" w:lineRule="auto"/>
        <w:jc w:val="both"/>
        <w:rPr>
          <w:rFonts w:ascii="Times New Roman" w:hAnsi="Times New Roman" w:cs="Times New Roman"/>
          <w:sz w:val="24"/>
          <w:szCs w:val="24"/>
        </w:rPr>
      </w:pPr>
      <w:r w:rsidRPr="001C027A">
        <w:rPr>
          <w:rFonts w:ascii="Times New Roman" w:hAnsi="Times New Roman" w:cs="Times New Roman"/>
          <w:sz w:val="24"/>
          <w:szCs w:val="24"/>
        </w:rPr>
        <w:t xml:space="preserve">KH. Kholil Bisri dalam buku </w:t>
      </w:r>
      <w:r w:rsidRPr="001C027A">
        <w:rPr>
          <w:rFonts w:ascii="Times New Roman" w:hAnsi="Times New Roman" w:cs="Times New Roman"/>
          <w:i/>
          <w:iCs/>
          <w:sz w:val="24"/>
          <w:szCs w:val="24"/>
        </w:rPr>
        <w:t>“Konsep Pendidikan dalam Kitab “</w:t>
      </w:r>
      <w:proofErr w:type="spellStart"/>
      <w:r w:rsidRPr="001C027A">
        <w:rPr>
          <w:rFonts w:ascii="Times New Roman" w:hAnsi="Times New Roman" w:cs="Times New Roman"/>
          <w:i/>
          <w:iCs/>
          <w:sz w:val="24"/>
          <w:szCs w:val="24"/>
        </w:rPr>
        <w:t>Ta’lim</w:t>
      </w:r>
      <w:proofErr w:type="spellEnd"/>
      <w:r w:rsidRPr="001C027A">
        <w:rPr>
          <w:rFonts w:ascii="Times New Roman" w:hAnsi="Times New Roman" w:cs="Times New Roman"/>
          <w:i/>
          <w:iCs/>
          <w:sz w:val="24"/>
          <w:szCs w:val="24"/>
        </w:rPr>
        <w:t xml:space="preserve"> Al-</w:t>
      </w:r>
      <w:proofErr w:type="spellStart"/>
      <w:r w:rsidRPr="001C027A">
        <w:rPr>
          <w:rFonts w:ascii="Times New Roman" w:hAnsi="Times New Roman" w:cs="Times New Roman"/>
          <w:i/>
          <w:iCs/>
          <w:sz w:val="24"/>
          <w:szCs w:val="24"/>
        </w:rPr>
        <w:t>Muta’allim</w:t>
      </w:r>
      <w:proofErr w:type="spellEnd"/>
      <w:r w:rsidRPr="001C027A">
        <w:rPr>
          <w:rFonts w:ascii="Times New Roman" w:hAnsi="Times New Roman" w:cs="Times New Roman"/>
          <w:i/>
          <w:iCs/>
          <w:sz w:val="24"/>
          <w:szCs w:val="24"/>
        </w:rPr>
        <w:t>” dan Relevansinya dengan Dunia Pendidikan Dewasa Ini”</w:t>
      </w:r>
      <w:r w:rsidRPr="001C027A">
        <w:rPr>
          <w:rFonts w:ascii="Times New Roman" w:hAnsi="Times New Roman" w:cs="Times New Roman"/>
          <w:sz w:val="24"/>
          <w:szCs w:val="24"/>
        </w:rPr>
        <w:t>.</w:t>
      </w:r>
      <w:r>
        <w:rPr>
          <w:vertAlign w:val="superscript"/>
        </w:rPr>
        <w:footnoteReference w:id="58"/>
      </w:r>
      <w:r w:rsidRPr="001C027A">
        <w:rPr>
          <w:rFonts w:ascii="Times New Roman" w:hAnsi="Times New Roman" w:cs="Times New Roman"/>
          <w:sz w:val="24"/>
          <w:szCs w:val="24"/>
        </w:rPr>
        <w:t xml:space="preserve"> Sebagai sebuah hasil rangkuman dari buku </w:t>
      </w:r>
      <w:proofErr w:type="spellStart"/>
      <w:r w:rsidRPr="001C027A">
        <w:rPr>
          <w:rFonts w:ascii="Times New Roman" w:hAnsi="Times New Roman" w:cs="Times New Roman"/>
          <w:i/>
          <w:iCs/>
          <w:sz w:val="24"/>
          <w:szCs w:val="24"/>
        </w:rPr>
        <w:t>Ta’lim</w:t>
      </w:r>
      <w:proofErr w:type="spellEnd"/>
      <w:r w:rsidRPr="001C027A">
        <w:rPr>
          <w:rFonts w:ascii="Times New Roman" w:hAnsi="Times New Roman" w:cs="Times New Roman"/>
          <w:i/>
          <w:iCs/>
          <w:sz w:val="24"/>
          <w:szCs w:val="24"/>
        </w:rPr>
        <w:t xml:space="preserve"> Al-</w:t>
      </w:r>
      <w:proofErr w:type="spellStart"/>
      <w:r w:rsidRPr="001C027A">
        <w:rPr>
          <w:rFonts w:ascii="Times New Roman" w:hAnsi="Times New Roman" w:cs="Times New Roman"/>
          <w:i/>
          <w:iCs/>
          <w:sz w:val="24"/>
          <w:szCs w:val="24"/>
        </w:rPr>
        <w:t>Muta’allim</w:t>
      </w:r>
      <w:proofErr w:type="spellEnd"/>
      <w:r w:rsidRPr="001C027A">
        <w:rPr>
          <w:rFonts w:ascii="Times New Roman" w:hAnsi="Times New Roman" w:cs="Times New Roman"/>
          <w:i/>
          <w:iCs/>
          <w:sz w:val="24"/>
          <w:szCs w:val="24"/>
        </w:rPr>
        <w:t xml:space="preserve"> </w:t>
      </w:r>
      <w:r w:rsidRPr="001C027A">
        <w:rPr>
          <w:rFonts w:ascii="Times New Roman" w:hAnsi="Times New Roman" w:cs="Times New Roman"/>
          <w:sz w:val="24"/>
          <w:szCs w:val="24"/>
        </w:rPr>
        <w:t>karya Al-</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KH. Kholil Bisri mengungkapkan bahwa keberhasilan peserta didik untuk mendapat ilmu yang bermanfaat harus melibatkan tiga faktor, yaitu (1) Anugerah dari Allah (</w:t>
      </w:r>
      <w:proofErr w:type="spellStart"/>
      <w:r w:rsidRPr="001C027A">
        <w:rPr>
          <w:rFonts w:ascii="Times New Roman" w:hAnsi="Times New Roman" w:cs="Times New Roman"/>
          <w:i/>
          <w:iCs/>
          <w:sz w:val="24"/>
          <w:szCs w:val="24"/>
        </w:rPr>
        <w:t>fadhal</w:t>
      </w:r>
      <w:proofErr w:type="spellEnd"/>
      <w:r w:rsidRPr="001C027A">
        <w:rPr>
          <w:rFonts w:ascii="Times New Roman" w:hAnsi="Times New Roman" w:cs="Times New Roman"/>
          <w:i/>
          <w:iCs/>
          <w:sz w:val="24"/>
          <w:szCs w:val="24"/>
        </w:rPr>
        <w:t xml:space="preserve"> min Allah</w:t>
      </w:r>
      <w:r w:rsidRPr="001C027A">
        <w:rPr>
          <w:rFonts w:ascii="Times New Roman" w:hAnsi="Times New Roman" w:cs="Times New Roman"/>
          <w:sz w:val="24"/>
          <w:szCs w:val="24"/>
        </w:rPr>
        <w:t xml:space="preserve">). Untuk memperoleh anugerah ini, </w:t>
      </w:r>
      <w:r w:rsidRPr="001C027A">
        <w:rPr>
          <w:rFonts w:ascii="Times New Roman" w:hAnsi="Times New Roman" w:cs="Times New Roman"/>
          <w:sz w:val="24"/>
          <w:szCs w:val="24"/>
        </w:rPr>
        <w:lastRenderedPageBreak/>
        <w:t xml:space="preserve">peserta didik harus </w:t>
      </w:r>
      <w:proofErr w:type="spellStart"/>
      <w:r w:rsidRPr="001C027A">
        <w:rPr>
          <w:rFonts w:ascii="Times New Roman" w:hAnsi="Times New Roman" w:cs="Times New Roman"/>
          <w:sz w:val="24"/>
          <w:szCs w:val="24"/>
        </w:rPr>
        <w:t>berdo’a</w:t>
      </w:r>
      <w:proofErr w:type="spellEnd"/>
      <w:r w:rsidRPr="001C027A">
        <w:rPr>
          <w:rFonts w:ascii="Times New Roman" w:hAnsi="Times New Roman" w:cs="Times New Roman"/>
          <w:sz w:val="24"/>
          <w:szCs w:val="24"/>
        </w:rPr>
        <w:t xml:space="preserve"> dan di </w:t>
      </w:r>
      <w:proofErr w:type="spellStart"/>
      <w:r w:rsidRPr="001C027A">
        <w:rPr>
          <w:rFonts w:ascii="Times New Roman" w:hAnsi="Times New Roman" w:cs="Times New Roman"/>
          <w:sz w:val="24"/>
          <w:szCs w:val="24"/>
        </w:rPr>
        <w:t>do’akan</w:t>
      </w:r>
      <w:proofErr w:type="spellEnd"/>
      <w:r w:rsidRPr="001C027A">
        <w:rPr>
          <w:rFonts w:ascii="Times New Roman" w:hAnsi="Times New Roman" w:cs="Times New Roman"/>
          <w:sz w:val="24"/>
          <w:szCs w:val="24"/>
        </w:rPr>
        <w:t xml:space="preserve"> dengan sungguh-</w:t>
      </w:r>
      <w:proofErr w:type="spellStart"/>
      <w:r w:rsidRPr="001C027A">
        <w:rPr>
          <w:rFonts w:ascii="Times New Roman" w:hAnsi="Times New Roman" w:cs="Times New Roman"/>
          <w:sz w:val="24"/>
          <w:szCs w:val="24"/>
        </w:rPr>
        <w:t>sunguh</w:t>
      </w:r>
      <w:proofErr w:type="spellEnd"/>
      <w:r w:rsidRPr="001C027A">
        <w:rPr>
          <w:rFonts w:ascii="Times New Roman" w:hAnsi="Times New Roman" w:cs="Times New Roman"/>
          <w:sz w:val="24"/>
          <w:szCs w:val="24"/>
        </w:rPr>
        <w:t>. Tidak boleh meniatkan untuk berbuat maksiat dan berlaku syirik atau menyekutukan Allah dengan yang lain-</w:t>
      </w:r>
      <w:proofErr w:type="spellStart"/>
      <w:r w:rsidRPr="001C027A">
        <w:rPr>
          <w:rFonts w:ascii="Times New Roman" w:hAnsi="Times New Roman" w:cs="Times New Roman"/>
          <w:sz w:val="24"/>
          <w:szCs w:val="24"/>
        </w:rPr>
        <w:t>Nya</w:t>
      </w:r>
      <w:proofErr w:type="spellEnd"/>
      <w:r w:rsidRPr="001C027A">
        <w:rPr>
          <w:rFonts w:ascii="Times New Roman" w:hAnsi="Times New Roman" w:cs="Times New Roman"/>
          <w:sz w:val="24"/>
          <w:szCs w:val="24"/>
        </w:rPr>
        <w:t xml:space="preserve">, (2) Belajar sungguh-sungguh, rajin mengaji dan mengkaji, tekun mengulang dan </w:t>
      </w:r>
      <w:proofErr w:type="spellStart"/>
      <w:r w:rsidRPr="001C027A">
        <w:rPr>
          <w:rFonts w:ascii="Times New Roman" w:hAnsi="Times New Roman" w:cs="Times New Roman"/>
          <w:i/>
          <w:iCs/>
          <w:sz w:val="24"/>
          <w:szCs w:val="24"/>
        </w:rPr>
        <w:t>muthala’ah</w:t>
      </w:r>
      <w:proofErr w:type="spellEnd"/>
      <w:r w:rsidRPr="001C027A">
        <w:rPr>
          <w:rFonts w:ascii="Times New Roman" w:hAnsi="Times New Roman" w:cs="Times New Roman"/>
          <w:sz w:val="24"/>
          <w:szCs w:val="24"/>
        </w:rPr>
        <w:t xml:space="preserve">, dan (3) Penularan, kedekatan seorang peserta didik dengan seorang guru dapat mengakibatkan penularan ilmu yang dimiliki gurunya kepada murid. Karena </w:t>
      </w:r>
      <w:proofErr w:type="spellStart"/>
      <w:r w:rsidRPr="001C027A">
        <w:rPr>
          <w:rFonts w:ascii="Times New Roman" w:hAnsi="Times New Roman" w:cs="Times New Roman"/>
          <w:sz w:val="24"/>
          <w:szCs w:val="24"/>
        </w:rPr>
        <w:t>tabi’at</w:t>
      </w:r>
      <w:proofErr w:type="spellEnd"/>
      <w:r w:rsidRPr="001C027A">
        <w:rPr>
          <w:rFonts w:ascii="Times New Roman" w:hAnsi="Times New Roman" w:cs="Times New Roman"/>
          <w:sz w:val="24"/>
          <w:szCs w:val="24"/>
        </w:rPr>
        <w:t>, watak, dan karakter itu sifatnya mencuri, maka kedekatan seorang yang lemah (murid) akan tertulari dengan yang lebih kuat, yaitu guru-gurunya.</w:t>
      </w:r>
    </w:p>
    <w:p w14:paraId="18387F9D" w14:textId="77777777" w:rsidR="001C027A" w:rsidRPr="001C027A" w:rsidRDefault="001C027A">
      <w:pPr>
        <w:pStyle w:val="ListParagraph"/>
        <w:numPr>
          <w:ilvl w:val="1"/>
          <w:numId w:val="3"/>
        </w:numPr>
        <w:spacing w:after="0" w:line="480" w:lineRule="auto"/>
        <w:jc w:val="both"/>
        <w:rPr>
          <w:rFonts w:ascii="Times New Roman" w:hAnsi="Times New Roman" w:cs="Times New Roman"/>
          <w:sz w:val="24"/>
          <w:szCs w:val="24"/>
        </w:rPr>
      </w:pPr>
      <w:proofErr w:type="spellStart"/>
      <w:r w:rsidRPr="001C027A">
        <w:rPr>
          <w:rFonts w:ascii="Times New Roman" w:hAnsi="Times New Roman" w:cs="Times New Roman"/>
          <w:sz w:val="24"/>
          <w:szCs w:val="24"/>
        </w:rPr>
        <w:t>Abuddin</w:t>
      </w:r>
      <w:proofErr w:type="spellEnd"/>
      <w:r w:rsidRPr="001C027A">
        <w:rPr>
          <w:rFonts w:ascii="Times New Roman" w:hAnsi="Times New Roman" w:cs="Times New Roman"/>
          <w:sz w:val="24"/>
          <w:szCs w:val="24"/>
        </w:rPr>
        <w:t xml:space="preserve"> Nata</w:t>
      </w:r>
      <w:r>
        <w:rPr>
          <w:vertAlign w:val="superscript"/>
        </w:rPr>
        <w:footnoteReference w:id="59"/>
      </w:r>
      <w:r w:rsidRPr="001C027A">
        <w:rPr>
          <w:rFonts w:ascii="Times New Roman" w:hAnsi="Times New Roman" w:cs="Times New Roman"/>
          <w:sz w:val="24"/>
          <w:szCs w:val="24"/>
        </w:rPr>
        <w:t xml:space="preserve"> yang berjudul ”</w:t>
      </w:r>
      <w:r w:rsidRPr="001C027A">
        <w:rPr>
          <w:rFonts w:ascii="Times New Roman" w:hAnsi="Times New Roman" w:cs="Times New Roman"/>
          <w:i/>
          <w:iCs/>
          <w:sz w:val="24"/>
          <w:szCs w:val="24"/>
        </w:rPr>
        <w:t>Pemikiran Para Tokoh Pendidikan Islam; Seri Kajian Filsafat</w:t>
      </w:r>
      <w:r w:rsidRPr="001C027A">
        <w:rPr>
          <w:rFonts w:ascii="Times New Roman" w:hAnsi="Times New Roman" w:cs="Times New Roman"/>
          <w:sz w:val="24"/>
          <w:szCs w:val="24"/>
        </w:rPr>
        <w:t>” yang membicarakan tentang situasi pendidikan pada masa Al-</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konsep pendidikan Al-</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xml:space="preserve"> yang meliputi ; pembagian ilmu, tujuan dan niat belajar, metode pembelajaran dan membicarakan tentang aspek-aspek pendidikan yang amat penting.</w:t>
      </w:r>
    </w:p>
    <w:p w14:paraId="65B5A64C" w14:textId="6E082E6D" w:rsidR="00826CFE" w:rsidRDefault="001C027A">
      <w:pPr>
        <w:pStyle w:val="ListParagraph"/>
        <w:numPr>
          <w:ilvl w:val="1"/>
          <w:numId w:val="3"/>
        </w:numPr>
        <w:spacing w:after="0" w:line="480" w:lineRule="auto"/>
        <w:jc w:val="both"/>
        <w:rPr>
          <w:rFonts w:ascii="Times New Roman" w:hAnsi="Times New Roman" w:cs="Times New Roman"/>
          <w:sz w:val="24"/>
          <w:szCs w:val="24"/>
        </w:rPr>
      </w:pPr>
      <w:r w:rsidRPr="001C027A">
        <w:rPr>
          <w:rFonts w:ascii="Times New Roman" w:hAnsi="Times New Roman" w:cs="Times New Roman"/>
          <w:sz w:val="24"/>
          <w:szCs w:val="24"/>
        </w:rPr>
        <w:t xml:space="preserve">Hasan </w:t>
      </w:r>
      <w:proofErr w:type="spellStart"/>
      <w:r w:rsidRPr="001C027A">
        <w:rPr>
          <w:rFonts w:ascii="Times New Roman" w:hAnsi="Times New Roman" w:cs="Times New Roman"/>
          <w:sz w:val="24"/>
          <w:szCs w:val="24"/>
        </w:rPr>
        <w:t>Langgulung</w:t>
      </w:r>
      <w:proofErr w:type="spellEnd"/>
      <w:r>
        <w:rPr>
          <w:vertAlign w:val="superscript"/>
        </w:rPr>
        <w:footnoteReference w:id="60"/>
      </w:r>
      <w:r w:rsidRPr="001C027A">
        <w:rPr>
          <w:rFonts w:ascii="Times New Roman" w:hAnsi="Times New Roman" w:cs="Times New Roman"/>
          <w:sz w:val="24"/>
          <w:szCs w:val="24"/>
        </w:rPr>
        <w:t xml:space="preserve"> dalam buku “</w:t>
      </w:r>
      <w:r w:rsidRPr="001C027A">
        <w:rPr>
          <w:rFonts w:ascii="Times New Roman" w:hAnsi="Times New Roman" w:cs="Times New Roman"/>
          <w:i/>
          <w:iCs/>
          <w:sz w:val="24"/>
          <w:szCs w:val="24"/>
        </w:rPr>
        <w:t>Pendidikan Islam dalam Abad ke-21</w:t>
      </w:r>
      <w:r w:rsidRPr="001C027A">
        <w:rPr>
          <w:rFonts w:ascii="Times New Roman" w:hAnsi="Times New Roman" w:cs="Times New Roman"/>
          <w:sz w:val="24"/>
          <w:szCs w:val="24"/>
        </w:rPr>
        <w:t xml:space="preserve">” Dalam buku ini, Hasan </w:t>
      </w:r>
      <w:proofErr w:type="spellStart"/>
      <w:r w:rsidRPr="001C027A">
        <w:rPr>
          <w:rFonts w:ascii="Times New Roman" w:hAnsi="Times New Roman" w:cs="Times New Roman"/>
          <w:sz w:val="24"/>
          <w:szCs w:val="24"/>
        </w:rPr>
        <w:t>Langgulung</w:t>
      </w:r>
      <w:proofErr w:type="spellEnd"/>
      <w:r w:rsidRPr="001C027A">
        <w:rPr>
          <w:rFonts w:ascii="Times New Roman" w:hAnsi="Times New Roman" w:cs="Times New Roman"/>
          <w:sz w:val="24"/>
          <w:szCs w:val="24"/>
        </w:rPr>
        <w:t xml:space="preserve"> membandingkan pendidikan Islam sekarang dengan zamannya Al-Ghazali dan Al-</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xml:space="preserve">. Menurutnya, pendidikan Islam sekarang tidak ada salahnya melihat kembali seta </w:t>
      </w:r>
      <w:proofErr w:type="spellStart"/>
      <w:r w:rsidRPr="001C027A">
        <w:rPr>
          <w:rFonts w:ascii="Times New Roman" w:hAnsi="Times New Roman" w:cs="Times New Roman"/>
          <w:sz w:val="24"/>
          <w:szCs w:val="24"/>
        </w:rPr>
        <w:t>memperaktekkan</w:t>
      </w:r>
      <w:proofErr w:type="spellEnd"/>
      <w:r w:rsidRPr="001C027A">
        <w:rPr>
          <w:rFonts w:ascii="Times New Roman" w:hAnsi="Times New Roman" w:cs="Times New Roman"/>
          <w:sz w:val="24"/>
          <w:szCs w:val="24"/>
        </w:rPr>
        <w:t xml:space="preserve"> metode-metode pembelajaran sebagaimana yang digariskan oleh Az-</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xml:space="preserve"> yang lebih banyak memakai etika (moral) dalam menuntut ilmu. Hasan </w:t>
      </w:r>
      <w:proofErr w:type="spellStart"/>
      <w:r w:rsidRPr="001C027A">
        <w:rPr>
          <w:rFonts w:ascii="Times New Roman" w:hAnsi="Times New Roman" w:cs="Times New Roman"/>
          <w:sz w:val="24"/>
          <w:szCs w:val="24"/>
        </w:rPr>
        <w:t>Langgulung</w:t>
      </w:r>
      <w:proofErr w:type="spellEnd"/>
      <w:r w:rsidRPr="001C027A">
        <w:rPr>
          <w:rFonts w:ascii="Times New Roman" w:hAnsi="Times New Roman" w:cs="Times New Roman"/>
          <w:sz w:val="24"/>
          <w:szCs w:val="24"/>
        </w:rPr>
        <w:t xml:space="preserve"> mengutip bab pertama buku Al-</w:t>
      </w:r>
      <w:proofErr w:type="spellStart"/>
      <w:r w:rsidRPr="001C027A">
        <w:rPr>
          <w:rFonts w:ascii="Times New Roman" w:hAnsi="Times New Roman" w:cs="Times New Roman"/>
          <w:sz w:val="24"/>
          <w:szCs w:val="24"/>
        </w:rPr>
        <w:t>Zarnuji</w:t>
      </w:r>
      <w:proofErr w:type="spellEnd"/>
      <w:r w:rsidRPr="001C027A">
        <w:rPr>
          <w:rFonts w:ascii="Times New Roman" w:hAnsi="Times New Roman" w:cs="Times New Roman"/>
          <w:sz w:val="24"/>
          <w:szCs w:val="24"/>
        </w:rPr>
        <w:t xml:space="preserve"> tentang </w:t>
      </w:r>
      <w:r w:rsidRPr="001C027A">
        <w:rPr>
          <w:rFonts w:ascii="Times New Roman" w:hAnsi="Times New Roman" w:cs="Times New Roman"/>
          <w:i/>
          <w:iCs/>
          <w:sz w:val="24"/>
          <w:szCs w:val="24"/>
        </w:rPr>
        <w:t xml:space="preserve">‘Ilmu </w:t>
      </w:r>
      <w:r w:rsidRPr="001C027A">
        <w:rPr>
          <w:rFonts w:ascii="Times New Roman" w:hAnsi="Times New Roman" w:cs="Times New Roman"/>
          <w:sz w:val="24"/>
          <w:szCs w:val="24"/>
        </w:rPr>
        <w:t xml:space="preserve">menurut pandangan Islam yang memuat persyaratan yang harus dipenuhi </w:t>
      </w:r>
      <w:r w:rsidRPr="001C027A">
        <w:rPr>
          <w:rFonts w:ascii="Times New Roman" w:hAnsi="Times New Roman" w:cs="Times New Roman"/>
          <w:sz w:val="24"/>
          <w:szCs w:val="24"/>
        </w:rPr>
        <w:lastRenderedPageBreak/>
        <w:t xml:space="preserve">untuk sampai kepada tujuan pembelajaran. Persyaratan-persyaratan itu </w:t>
      </w:r>
      <w:proofErr w:type="spellStart"/>
      <w:r w:rsidRPr="001C027A">
        <w:rPr>
          <w:rFonts w:ascii="Times New Roman" w:hAnsi="Times New Roman" w:cs="Times New Roman"/>
          <w:sz w:val="24"/>
          <w:szCs w:val="24"/>
        </w:rPr>
        <w:t>diantaranya</w:t>
      </w:r>
      <w:proofErr w:type="spellEnd"/>
      <w:r w:rsidRPr="001C027A">
        <w:rPr>
          <w:rFonts w:ascii="Times New Roman" w:hAnsi="Times New Roman" w:cs="Times New Roman"/>
          <w:sz w:val="24"/>
          <w:szCs w:val="24"/>
        </w:rPr>
        <w:t xml:space="preserve">; 1) niat untuk mencari </w:t>
      </w:r>
      <w:proofErr w:type="spellStart"/>
      <w:r w:rsidRPr="001C027A">
        <w:rPr>
          <w:rFonts w:ascii="Times New Roman" w:hAnsi="Times New Roman" w:cs="Times New Roman"/>
          <w:sz w:val="24"/>
          <w:szCs w:val="24"/>
        </w:rPr>
        <w:t>keridhaan</w:t>
      </w:r>
      <w:proofErr w:type="spellEnd"/>
      <w:r w:rsidRPr="001C027A">
        <w:rPr>
          <w:rFonts w:ascii="Times New Roman" w:hAnsi="Times New Roman" w:cs="Times New Roman"/>
          <w:sz w:val="24"/>
          <w:szCs w:val="24"/>
        </w:rPr>
        <w:t xml:space="preserve"> Allah, 2) pandai memilih ilmu yang akan ditekuni, guru atau pembimbing yang cocok, 3) ilmu dan pemiliknya harus dihormati, 4) harus sungguh-sungguh, telaten dan keras kemauan, 5) harus </w:t>
      </w:r>
      <w:proofErr w:type="spellStart"/>
      <w:r w:rsidRPr="001C027A">
        <w:rPr>
          <w:rFonts w:ascii="Times New Roman" w:hAnsi="Times New Roman" w:cs="Times New Roman"/>
          <w:sz w:val="24"/>
          <w:szCs w:val="24"/>
        </w:rPr>
        <w:t>tau</w:t>
      </w:r>
      <w:proofErr w:type="spellEnd"/>
      <w:r w:rsidRPr="001C027A">
        <w:rPr>
          <w:rFonts w:ascii="Times New Roman" w:hAnsi="Times New Roman" w:cs="Times New Roman"/>
          <w:sz w:val="24"/>
          <w:szCs w:val="24"/>
        </w:rPr>
        <w:t xml:space="preserve"> menentukan waktu, kadar dan susunan ilmu yang akan diambil, 6) harus </w:t>
      </w:r>
      <w:proofErr w:type="spellStart"/>
      <w:r w:rsidRPr="001C027A">
        <w:rPr>
          <w:rFonts w:ascii="Times New Roman" w:hAnsi="Times New Roman" w:cs="Times New Roman"/>
          <w:sz w:val="24"/>
          <w:szCs w:val="24"/>
        </w:rPr>
        <w:t>bertawakkal</w:t>
      </w:r>
      <w:proofErr w:type="spellEnd"/>
      <w:r w:rsidRPr="001C027A">
        <w:rPr>
          <w:rFonts w:ascii="Times New Roman" w:hAnsi="Times New Roman" w:cs="Times New Roman"/>
          <w:sz w:val="24"/>
          <w:szCs w:val="24"/>
        </w:rPr>
        <w:t>, hati jangan bercabang, ilmulah yang menjadi tumpuan perhatian, 7) Ada waktu-waktu yang paling tepat untuk belajar, 8) harus dapat menyumbangkan ilmu yang dimiliki untuk kemaslahatan bersama, 9) dan harus selalu wara’.</w:t>
      </w:r>
    </w:p>
    <w:p w14:paraId="0C2A7362" w14:textId="77777777" w:rsidR="00AD74BA" w:rsidRPr="00AD74BA" w:rsidRDefault="00AD74BA" w:rsidP="00AD74BA">
      <w:pPr>
        <w:pStyle w:val="ListParagraph"/>
        <w:spacing w:after="0" w:line="480" w:lineRule="auto"/>
        <w:ind w:left="360"/>
        <w:jc w:val="both"/>
        <w:rPr>
          <w:rFonts w:ascii="Times New Roman" w:hAnsi="Times New Roman" w:cs="Times New Roman"/>
          <w:sz w:val="24"/>
          <w:szCs w:val="24"/>
        </w:rPr>
      </w:pPr>
    </w:p>
    <w:p w14:paraId="1DB985A8" w14:textId="77777777" w:rsidR="008476A5" w:rsidRDefault="008476A5" w:rsidP="001C027A">
      <w:pPr>
        <w:pStyle w:val="ListParagraph"/>
        <w:spacing w:after="0" w:line="480" w:lineRule="auto"/>
        <w:ind w:left="0"/>
        <w:jc w:val="center"/>
        <w:rPr>
          <w:rFonts w:ascii="Times New Roman" w:eastAsia="Times New Roman" w:hAnsi="Times New Roman" w:cs="Times New Roman"/>
          <w:b/>
          <w:bCs/>
          <w:sz w:val="24"/>
          <w:szCs w:val="24"/>
        </w:rPr>
      </w:pPr>
    </w:p>
    <w:p w14:paraId="20AF51E2" w14:textId="77777777" w:rsidR="008476A5" w:rsidRDefault="008476A5" w:rsidP="001C027A">
      <w:pPr>
        <w:pStyle w:val="ListParagraph"/>
        <w:spacing w:after="0" w:line="480" w:lineRule="auto"/>
        <w:ind w:left="0"/>
        <w:jc w:val="center"/>
        <w:rPr>
          <w:rFonts w:ascii="Times New Roman" w:eastAsia="Times New Roman" w:hAnsi="Times New Roman" w:cs="Times New Roman"/>
          <w:b/>
          <w:bCs/>
          <w:sz w:val="24"/>
          <w:szCs w:val="24"/>
        </w:rPr>
      </w:pPr>
    </w:p>
    <w:p w14:paraId="3706E665"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7F7111A8"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5965F372"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286D5297"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59083A8E"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49F83404"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0D5CFDE5"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5D9BAAEC"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661827BC"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2AC94D69"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569FC482" w14:textId="77777777" w:rsidR="00AD74BA" w:rsidRDefault="00AD74BA" w:rsidP="001C027A">
      <w:pPr>
        <w:pStyle w:val="ListParagraph"/>
        <w:spacing w:after="0" w:line="480" w:lineRule="auto"/>
        <w:ind w:left="0"/>
        <w:jc w:val="center"/>
        <w:rPr>
          <w:rFonts w:ascii="Times New Roman" w:eastAsia="Times New Roman" w:hAnsi="Times New Roman" w:cs="Times New Roman"/>
          <w:b/>
          <w:bCs/>
          <w:sz w:val="24"/>
          <w:szCs w:val="24"/>
        </w:rPr>
      </w:pPr>
    </w:p>
    <w:p w14:paraId="2C799967" w14:textId="07AB6DCB" w:rsidR="001C027A" w:rsidRDefault="00BC2040" w:rsidP="001C027A">
      <w:pPr>
        <w:pStyle w:val="ListParagraph"/>
        <w:spacing w:after="0" w:line="48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mc:AlternateContent>
          <mc:Choice Requires="wps">
            <w:drawing>
              <wp:anchor distT="0" distB="0" distL="114300" distR="114300" simplePos="0" relativeHeight="251637760" behindDoc="0" locked="0" layoutInCell="1" allowOverlap="1" wp14:anchorId="4B98658D" wp14:editId="00EDB7C5">
                <wp:simplePos x="0" y="0"/>
                <wp:positionH relativeFrom="column">
                  <wp:posOffset>4809895</wp:posOffset>
                </wp:positionH>
                <wp:positionV relativeFrom="paragraph">
                  <wp:posOffset>-1078439</wp:posOffset>
                </wp:positionV>
                <wp:extent cx="311499" cy="351692"/>
                <wp:effectExtent l="0" t="0" r="12700" b="10795"/>
                <wp:wrapNone/>
                <wp:docPr id="10" name="Text Box 10"/>
                <wp:cNvGraphicFramePr/>
                <a:graphic xmlns:a="http://schemas.openxmlformats.org/drawingml/2006/main">
                  <a:graphicData uri="http://schemas.microsoft.com/office/word/2010/wordprocessingShape">
                    <wps:wsp>
                      <wps:cNvSpPr txBox="1"/>
                      <wps:spPr>
                        <a:xfrm>
                          <a:off x="0" y="0"/>
                          <a:ext cx="311499" cy="351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09CA04" w14:textId="77777777" w:rsidR="00BC2040" w:rsidRDefault="00BC2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8658D" id="_x0000_s1065" type="#_x0000_t202" style="position:absolute;left:0;text-align:left;margin-left:378.75pt;margin-top:-84.9pt;width:24.55pt;height:27.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" fillcolor="white [3201]" strokecolor="white [3212]" strokeweight=".5pt">
                <v:textbox>
                  <w:txbxContent>
                    <w:p w14:paraId="6209CA04" w14:textId="77777777" w:rsidR="00BC2040" w:rsidRDefault="00BC2040"/>
                  </w:txbxContent>
                </v:textbox>
              </v:shape>
            </w:pict>
          </mc:Fallback>
        </mc:AlternateContent>
      </w:r>
      <w:r w:rsidR="001C027A">
        <w:rPr>
          <w:rFonts w:ascii="Times New Roman" w:eastAsia="Times New Roman" w:hAnsi="Times New Roman" w:cs="Times New Roman"/>
          <w:b/>
          <w:bCs/>
          <w:sz w:val="24"/>
          <w:szCs w:val="24"/>
        </w:rPr>
        <w:t>BAB III</w:t>
      </w:r>
    </w:p>
    <w:p w14:paraId="4FFEC229" w14:textId="77777777" w:rsidR="001C027A" w:rsidRPr="001C027A" w:rsidRDefault="001C027A" w:rsidP="001C027A">
      <w:pPr>
        <w:pStyle w:val="ListParagraph"/>
        <w:spacing w:after="0" w:line="480" w:lineRule="auto"/>
        <w:ind w:left="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fi-FI"/>
        </w:rPr>
        <w:t>METOD</w:t>
      </w:r>
      <w:r w:rsidR="008361F3">
        <w:rPr>
          <w:rFonts w:ascii="Times New Roman" w:eastAsia="Times New Roman" w:hAnsi="Times New Roman" w:cs="Times New Roman"/>
          <w:b/>
          <w:bCs/>
          <w:sz w:val="24"/>
          <w:szCs w:val="24"/>
          <w:lang w:val="en-US"/>
        </w:rPr>
        <w:t>OLOGI</w:t>
      </w:r>
      <w:r>
        <w:rPr>
          <w:rFonts w:ascii="Times New Roman" w:eastAsia="Times New Roman" w:hAnsi="Times New Roman" w:cs="Times New Roman"/>
          <w:b/>
          <w:bCs/>
          <w:sz w:val="24"/>
          <w:szCs w:val="24"/>
          <w:lang w:val="fi-FI"/>
        </w:rPr>
        <w:t xml:space="preserve"> PENELITIAN</w:t>
      </w:r>
    </w:p>
    <w:p w14:paraId="7B6B6C24" w14:textId="77777777" w:rsidR="001C027A" w:rsidRDefault="00BC2040">
      <w:pPr>
        <w:pStyle w:val="ListParagraph"/>
        <w:numPr>
          <w:ilvl w:val="0"/>
          <w:numId w:val="11"/>
        </w:numPr>
        <w:spacing w:after="0" w:line="480" w:lineRule="auto"/>
        <w:ind w:left="0" w:hanging="284"/>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Jenis</w:t>
      </w:r>
      <w:r w:rsidR="001C027A">
        <w:rPr>
          <w:rFonts w:ascii="Times New Roman" w:eastAsia="Times New Roman" w:hAnsi="Times New Roman" w:cs="Times New Roman"/>
          <w:b/>
          <w:bCs/>
          <w:sz w:val="24"/>
          <w:szCs w:val="24"/>
          <w:lang w:val="en-US"/>
        </w:rPr>
        <w:t xml:space="preserve"> </w:t>
      </w:r>
      <w:proofErr w:type="spellStart"/>
      <w:r w:rsidR="001C027A">
        <w:rPr>
          <w:rFonts w:ascii="Times New Roman" w:eastAsia="Times New Roman" w:hAnsi="Times New Roman" w:cs="Times New Roman"/>
          <w:b/>
          <w:bCs/>
          <w:sz w:val="24"/>
          <w:szCs w:val="24"/>
          <w:lang w:val="en-US"/>
        </w:rPr>
        <w:t>Penelitian</w:t>
      </w:r>
      <w:proofErr w:type="spellEnd"/>
    </w:p>
    <w:p w14:paraId="6320ABB2" w14:textId="77777777" w:rsidR="001C027A" w:rsidRDefault="001C027A" w:rsidP="001C027A">
      <w:pPr>
        <w:spacing w:after="0" w:line="48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didesain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kepustakaan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r w:rsidRPr="008361F3">
        <w:rPr>
          <w:rFonts w:ascii="Times New Roman" w:eastAsia="Times New Roman" w:hAnsi="Times New Roman" w:cs="Times New Roman"/>
          <w:i/>
          <w:sz w:val="24"/>
          <w:szCs w:val="24"/>
          <w:lang w:val="en-US"/>
        </w:rPr>
        <w:t>Library research</w:t>
      </w:r>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kepustakaan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kepustakaan</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r w:rsidRPr="008361F3">
        <w:rPr>
          <w:rFonts w:ascii="Times New Roman" w:eastAsia="Times New Roman" w:hAnsi="Times New Roman" w:cs="Times New Roman"/>
          <w:i/>
          <w:sz w:val="24"/>
          <w:szCs w:val="24"/>
          <w:lang w:val="en-US"/>
        </w:rPr>
        <w:t>Library</w:t>
      </w:r>
      <w:proofErr w:type="gramEnd"/>
      <w:r w:rsidRPr="008361F3">
        <w:rPr>
          <w:rFonts w:ascii="Times New Roman" w:eastAsia="Times New Roman" w:hAnsi="Times New Roman" w:cs="Times New Roman"/>
          <w:i/>
          <w:sz w:val="24"/>
          <w:szCs w:val="24"/>
          <w:lang w:val="en-US"/>
        </w:rPr>
        <w:t xml:space="preserve">  research</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telaah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berkaitan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pemikiran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seorang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tokoh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waktu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tertentu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budaya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saat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metodoligis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pendekatan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pendekatan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sejarah</w:t>
      </w:r>
      <w:proofErr w:type="spellEnd"/>
      <w:r>
        <w:rPr>
          <w:rFonts w:ascii="Times New Roman" w:eastAsia="Times New Roman" w:hAnsi="Times New Roman" w:cs="Times New Roman"/>
          <w:sz w:val="24"/>
          <w:szCs w:val="24"/>
          <w:lang w:val="en-US"/>
        </w:rPr>
        <w:t xml:space="preserve"> (</w:t>
      </w:r>
      <w:r w:rsidRPr="008361F3">
        <w:rPr>
          <w:rFonts w:ascii="Times New Roman" w:eastAsia="Times New Roman" w:hAnsi="Times New Roman" w:cs="Times New Roman"/>
          <w:i/>
          <w:sz w:val="24"/>
          <w:szCs w:val="24"/>
          <w:lang w:val="en-US"/>
        </w:rPr>
        <w:t>historical approach</w:t>
      </w:r>
      <w:r>
        <w:rPr>
          <w:rFonts w:ascii="Times New Roman" w:eastAsia="Times New Roman" w:hAnsi="Times New Roman" w:cs="Times New Roman"/>
          <w:sz w:val="24"/>
          <w:szCs w:val="24"/>
          <w:lang w:val="en-US"/>
        </w:rPr>
        <w:t>).</w:t>
      </w:r>
    </w:p>
    <w:p w14:paraId="7767A700" w14:textId="77777777" w:rsidR="001C027A" w:rsidRDefault="001C027A">
      <w:pPr>
        <w:pStyle w:val="ListParagraph"/>
        <w:numPr>
          <w:ilvl w:val="0"/>
          <w:numId w:val="11"/>
        </w:numPr>
        <w:spacing w:after="0" w:line="480" w:lineRule="auto"/>
        <w:ind w:left="0" w:hanging="284"/>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b/>
          <w:bCs/>
          <w:sz w:val="24"/>
          <w:szCs w:val="24"/>
          <w:lang w:val="en-US"/>
        </w:rPr>
        <w:t>Sumber</w:t>
      </w:r>
      <w:proofErr w:type="spellEnd"/>
      <w:r>
        <w:rPr>
          <w:rFonts w:ascii="Times New Roman" w:eastAsia="Times New Roman" w:hAnsi="Times New Roman" w:cs="Times New Roman"/>
          <w:b/>
          <w:bCs/>
          <w:sz w:val="24"/>
          <w:szCs w:val="24"/>
          <w:lang w:val="en-US"/>
        </w:rPr>
        <w:t xml:space="preserve"> Data</w:t>
      </w:r>
    </w:p>
    <w:p w14:paraId="5E7E94F2" w14:textId="77777777" w:rsidR="001C027A" w:rsidRDefault="001C027A" w:rsidP="001C027A">
      <w:pPr>
        <w:spacing w:after="0" w:line="48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deskriptif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study </w:t>
      </w:r>
      <w:proofErr w:type="spellStart"/>
      <w:r>
        <w:rPr>
          <w:rFonts w:ascii="Times New Roman" w:eastAsia="Times New Roman" w:hAnsi="Times New Roman" w:cs="Times New Roman"/>
          <w:sz w:val="24"/>
          <w:szCs w:val="24"/>
          <w:lang w:val="en-US"/>
        </w:rPr>
        <w:t>tentang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individu</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pengalamannya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dituliskan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kembali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mengumpulkan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dokumen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arsip-arsip</w:t>
      </w:r>
      <w:proofErr w:type="spellEnd"/>
      <w:r>
        <w:rPr>
          <w:rFonts w:ascii="Times New Roman" w:eastAsia="Times New Roman" w:hAnsi="Times New Roman" w:cs="Times New Roman"/>
          <w:sz w:val="24"/>
          <w:szCs w:val="24"/>
          <w:lang w:val="en-US"/>
        </w:rPr>
        <w:t xml:space="preserve">. Tujuan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mengungkap</w:t>
      </w:r>
      <w:proofErr w:type="spellEnd"/>
      <w:r>
        <w:rPr>
          <w:rFonts w:ascii="Times New Roman" w:eastAsia="Times New Roman" w:hAnsi="Times New Roman" w:cs="Times New Roman"/>
          <w:sz w:val="24"/>
          <w:szCs w:val="24"/>
          <w:lang w:val="en-US"/>
        </w:rPr>
        <w:t xml:space="preserve"> turning point moment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pengalaman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menarik</w:t>
      </w:r>
      <w:proofErr w:type="spellEnd"/>
      <w:r>
        <w:rPr>
          <w:rFonts w:ascii="Times New Roman" w:eastAsia="Times New Roman" w:hAnsi="Times New Roman" w:cs="Times New Roman"/>
          <w:sz w:val="24"/>
          <w:szCs w:val="24"/>
          <w:lang w:val="en-US"/>
        </w:rPr>
        <w:t xml:space="preserve"> yang sangat </w:t>
      </w:r>
      <w:proofErr w:type="spellStart"/>
      <w:r>
        <w:rPr>
          <w:rFonts w:ascii="Times New Roman" w:eastAsia="Times New Roman" w:hAnsi="Times New Roman" w:cs="Times New Roman"/>
          <w:sz w:val="24"/>
          <w:szCs w:val="24"/>
          <w:lang w:val="en-US"/>
        </w:rPr>
        <w:t>mempengaruhi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mengubah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hidup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seseorang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menginterpretasi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subjek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subjek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memposisikan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dirinya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sendiri</w:t>
      </w:r>
      <w:proofErr w:type="spellEnd"/>
      <w:r>
        <w:rPr>
          <w:rFonts w:ascii="Times New Roman" w:eastAsia="Times New Roman" w:hAnsi="Times New Roman" w:cs="Times New Roman"/>
          <w:sz w:val="24"/>
          <w:szCs w:val="24"/>
          <w:lang w:val="en-US"/>
        </w:rPr>
        <w:t>.</w:t>
      </w:r>
    </w:p>
    <w:p w14:paraId="3925021F" w14:textId="77777777" w:rsidR="001C027A" w:rsidRDefault="00BC2040" w:rsidP="001C027A">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8784" behindDoc="0" locked="0" layoutInCell="1" allowOverlap="1" wp14:anchorId="37E4EA60" wp14:editId="3AAFC14E">
                <wp:simplePos x="0" y="0"/>
                <wp:positionH relativeFrom="column">
                  <wp:posOffset>2236951</wp:posOffset>
                </wp:positionH>
                <wp:positionV relativeFrom="paragraph">
                  <wp:posOffset>2246190</wp:posOffset>
                </wp:positionV>
                <wp:extent cx="773723" cy="351692"/>
                <wp:effectExtent l="0" t="0" r="26670" b="10795"/>
                <wp:wrapNone/>
                <wp:docPr id="11" name="Text Box 11"/>
                <wp:cNvGraphicFramePr/>
                <a:graphic xmlns:a="http://schemas.openxmlformats.org/drawingml/2006/main">
                  <a:graphicData uri="http://schemas.microsoft.com/office/word/2010/wordprocessingShape">
                    <wps:wsp>
                      <wps:cNvSpPr txBox="1"/>
                      <wps:spPr>
                        <a:xfrm>
                          <a:off x="0" y="0"/>
                          <a:ext cx="773723" cy="351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DE18E6" w14:textId="56829CBF" w:rsidR="00BC2040" w:rsidRPr="00BC2040" w:rsidRDefault="00AD74BA">
                            <w:pPr>
                              <w:rPr>
                                <w:lang w:val="en-US"/>
                              </w:rPr>
                            </w:pPr>
                            <w:r>
                              <w:rPr>
                                <w:lang w:val="en-US"/>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4EA60" id="_x0000_s1066" type="#_x0000_t202" style="position:absolute;left:0;text-align:left;margin-left:176.15pt;margin-top:176.85pt;width:60.9pt;height:27.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" fillcolor="white [3201]" strokecolor="white [3212]" strokeweight=".5pt">
                <v:textbox>
                  <w:txbxContent>
                    <w:p w14:paraId="59DE18E6" w14:textId="56829CBF" w:rsidR="00BC2040" w:rsidRPr="00BC2040" w:rsidRDefault="00AD74BA">
                      <w:pPr>
                        <w:rPr>
                          <w:lang w:val="en-US"/>
                        </w:rPr>
                      </w:pPr>
                      <w:r>
                        <w:rPr>
                          <w:lang w:val="en-US"/>
                        </w:rPr>
                        <w:t>43</w:t>
                      </w:r>
                    </w:p>
                  </w:txbxContent>
                </v:textbox>
              </v:shape>
            </w:pict>
          </mc:Fallback>
        </mc:AlternateContent>
      </w:r>
      <w:r w:rsidR="001C027A">
        <w:rPr>
          <w:rFonts w:ascii="Times New Roman" w:eastAsia="Times New Roman" w:hAnsi="Times New Roman" w:cs="Times New Roman"/>
          <w:sz w:val="24"/>
          <w:szCs w:val="24"/>
          <w:lang w:val="en-US"/>
        </w:rPr>
        <w:t xml:space="preserve">Metode </w:t>
      </w:r>
      <w:proofErr w:type="spellStart"/>
      <w:r w:rsidR="001C027A">
        <w:rPr>
          <w:rFonts w:ascii="Times New Roman" w:eastAsia="Times New Roman" w:hAnsi="Times New Roman" w:cs="Times New Roman"/>
          <w:sz w:val="24"/>
          <w:szCs w:val="24"/>
          <w:lang w:val="en-US"/>
        </w:rPr>
        <w:t>deskriptif</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dirancang</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untuk</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mengumpulkan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informasi</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tentang</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keadaan-keadaan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nyata</w:t>
      </w:r>
      <w:proofErr w:type="spellEnd"/>
      <w:r w:rsidR="001C027A">
        <w:rPr>
          <w:rFonts w:ascii="Times New Roman" w:eastAsia="Times New Roman" w:hAnsi="Times New Roman" w:cs="Times New Roman"/>
          <w:sz w:val="24"/>
          <w:szCs w:val="24"/>
          <w:lang w:val="en-US"/>
        </w:rPr>
        <w:t xml:space="preserve"> yang </w:t>
      </w:r>
      <w:proofErr w:type="spellStart"/>
      <w:r w:rsidR="001C027A">
        <w:rPr>
          <w:rFonts w:ascii="Times New Roman" w:eastAsia="Times New Roman" w:hAnsi="Times New Roman" w:cs="Times New Roman"/>
          <w:sz w:val="24"/>
          <w:szCs w:val="24"/>
          <w:lang w:val="en-US"/>
        </w:rPr>
        <w:t>ditunjukkan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untuk</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menggambarkan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sifat</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suatu</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keadaan</w:t>
      </w:r>
      <w:proofErr w:type="spellEnd"/>
      <w:r w:rsidR="001C027A">
        <w:rPr>
          <w:rFonts w:ascii="Times New Roman" w:eastAsia="Times New Roman" w:hAnsi="Times New Roman" w:cs="Times New Roman"/>
          <w:sz w:val="24"/>
          <w:szCs w:val="24"/>
          <w:lang w:val="en-US"/>
        </w:rPr>
        <w:t xml:space="preserve"> dan </w:t>
      </w:r>
      <w:proofErr w:type="spellStart"/>
      <w:r w:rsidR="001C027A">
        <w:rPr>
          <w:rFonts w:ascii="Times New Roman" w:eastAsia="Times New Roman" w:hAnsi="Times New Roman" w:cs="Times New Roman"/>
          <w:sz w:val="24"/>
          <w:szCs w:val="24"/>
          <w:lang w:val="en-US"/>
        </w:rPr>
        <w:t>memeriksa</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sebab-sebab</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dari</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suatu</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gejala</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tertentu</w:t>
      </w:r>
      <w:proofErr w:type="spellEnd"/>
      <w:r w:rsidR="001C027A">
        <w:rPr>
          <w:rFonts w:ascii="Times New Roman" w:eastAsia="Times New Roman" w:hAnsi="Times New Roman" w:cs="Times New Roman"/>
          <w:sz w:val="24"/>
          <w:szCs w:val="24"/>
          <w:lang w:val="en-US"/>
        </w:rPr>
        <w:t xml:space="preserve"> dan </w:t>
      </w:r>
      <w:proofErr w:type="spellStart"/>
      <w:r w:rsidR="001C027A">
        <w:rPr>
          <w:rFonts w:ascii="Times New Roman" w:eastAsia="Times New Roman" w:hAnsi="Times New Roman" w:cs="Times New Roman"/>
          <w:sz w:val="24"/>
          <w:szCs w:val="24"/>
          <w:lang w:val="en-US"/>
        </w:rPr>
        <w:t>hanya</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mengukur</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apa</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adanya</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Dengan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metode</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deskriptif</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seluruh</w:t>
      </w:r>
      <w:proofErr w:type="spellEnd"/>
      <w:r w:rsidR="001C027A">
        <w:rPr>
          <w:rFonts w:ascii="Times New Roman" w:eastAsia="Times New Roman" w:hAnsi="Times New Roman" w:cs="Times New Roman"/>
          <w:sz w:val="24"/>
          <w:szCs w:val="24"/>
          <w:lang w:val="en-US"/>
        </w:rPr>
        <w:t xml:space="preserve"> data </w:t>
      </w:r>
      <w:proofErr w:type="spellStart"/>
      <w:r w:rsidR="001C027A">
        <w:rPr>
          <w:rFonts w:ascii="Times New Roman" w:eastAsia="Times New Roman" w:hAnsi="Times New Roman" w:cs="Times New Roman"/>
          <w:sz w:val="24"/>
          <w:szCs w:val="24"/>
          <w:lang w:val="en-US"/>
        </w:rPr>
        <w:t>tentang</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Konsep</w:t>
      </w:r>
      <w:proofErr w:type="spellEnd"/>
      <w:r w:rsidR="001C027A">
        <w:rPr>
          <w:rFonts w:ascii="Times New Roman" w:eastAsia="Times New Roman" w:hAnsi="Times New Roman" w:cs="Times New Roman"/>
          <w:sz w:val="24"/>
          <w:szCs w:val="24"/>
          <w:lang w:val="en-US"/>
        </w:rPr>
        <w:t xml:space="preserve"> </w:t>
      </w:r>
      <w:r w:rsidR="001C027A">
        <w:rPr>
          <w:rFonts w:ascii="Times New Roman" w:eastAsia="Times New Roman" w:hAnsi="Times New Roman" w:cs="Times New Roman"/>
          <w:sz w:val="24"/>
          <w:szCs w:val="24"/>
        </w:rPr>
        <w:t xml:space="preserve">guru </w:t>
      </w:r>
      <w:proofErr w:type="spellStart"/>
      <w:r w:rsidR="008361F3">
        <w:rPr>
          <w:rFonts w:ascii="Times New Roman" w:eastAsia="Times New Roman" w:hAnsi="Times New Roman" w:cs="Times New Roman"/>
          <w:sz w:val="24"/>
          <w:szCs w:val="24"/>
          <w:lang w:val="en-US"/>
        </w:rPr>
        <w:t>teladan</w:t>
      </w:r>
      <w:proofErr w:type="spellEnd"/>
      <w:r w:rsidR="008361F3">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dalam</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pemikiran</w:t>
      </w:r>
      <w:proofErr w:type="spellEnd"/>
      <w:r w:rsidR="001C027A">
        <w:rPr>
          <w:rFonts w:ascii="Times New Roman" w:eastAsia="Times New Roman" w:hAnsi="Times New Roman" w:cs="Times New Roman"/>
          <w:sz w:val="24"/>
          <w:szCs w:val="24"/>
          <w:lang w:val="en-US"/>
        </w:rPr>
        <w:t xml:space="preserve"> Al-</w:t>
      </w:r>
      <w:proofErr w:type="spellStart"/>
      <w:r w:rsidR="001C027A">
        <w:rPr>
          <w:rFonts w:ascii="Times New Roman" w:eastAsia="Times New Roman" w:hAnsi="Times New Roman" w:cs="Times New Roman"/>
          <w:sz w:val="24"/>
          <w:szCs w:val="24"/>
          <w:lang w:val="en-US"/>
        </w:rPr>
        <w:t>Zarnuji</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Dikumpulkan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kemudian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dianalisis</w:t>
      </w:r>
      <w:proofErr w:type="spellEnd"/>
      <w:r w:rsidR="001C027A">
        <w:rPr>
          <w:rFonts w:ascii="Times New Roman" w:eastAsia="Times New Roman" w:hAnsi="Times New Roman" w:cs="Times New Roman"/>
          <w:sz w:val="24"/>
          <w:szCs w:val="24"/>
          <w:lang w:val="en-US"/>
        </w:rPr>
        <w:t xml:space="preserve"> dan </w:t>
      </w:r>
      <w:proofErr w:type="spellStart"/>
      <w:r w:rsidR="001C027A">
        <w:rPr>
          <w:rFonts w:ascii="Times New Roman" w:eastAsia="Times New Roman" w:hAnsi="Times New Roman" w:cs="Times New Roman"/>
          <w:sz w:val="24"/>
          <w:szCs w:val="24"/>
          <w:lang w:val="en-US"/>
        </w:rPr>
        <w:t>digambarkan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dalam</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bentuk</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paparan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apa</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adanya</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Kemudian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pendekatan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deskriptif</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lastRenderedPageBreak/>
        <w:t>ini</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penilis</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gunakan</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untuk</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mengemukakan</w:t>
      </w:r>
      <w:proofErr w:type="spellEnd"/>
      <w:r w:rsidR="001C027A">
        <w:rPr>
          <w:rFonts w:ascii="Times New Roman" w:eastAsia="Times New Roman" w:hAnsi="Times New Roman" w:cs="Times New Roman"/>
          <w:sz w:val="24"/>
          <w:szCs w:val="24"/>
          <w:lang w:val="en-US"/>
        </w:rPr>
        <w:t xml:space="preserve"> </w:t>
      </w:r>
      <w:r w:rsidR="001C027A">
        <w:rPr>
          <w:rFonts w:ascii="Times New Roman" w:eastAsia="Times New Roman" w:hAnsi="Times New Roman" w:cs="Times New Roman"/>
          <w:sz w:val="24"/>
          <w:szCs w:val="24"/>
        </w:rPr>
        <w:t>guru</w:t>
      </w:r>
      <w:r w:rsidR="008361F3" w:rsidRPr="008361F3">
        <w:rPr>
          <w:rFonts w:ascii="Times New Roman" w:eastAsia="Times New Roman" w:hAnsi="Times New Roman" w:cs="Times New Roman"/>
          <w:sz w:val="24"/>
          <w:szCs w:val="24"/>
          <w:lang w:val="en-US"/>
        </w:rPr>
        <w:t xml:space="preserve"> </w:t>
      </w:r>
      <w:proofErr w:type="spellStart"/>
      <w:r w:rsidR="008361F3">
        <w:rPr>
          <w:rFonts w:ascii="Times New Roman" w:eastAsia="Times New Roman" w:hAnsi="Times New Roman" w:cs="Times New Roman"/>
          <w:sz w:val="24"/>
          <w:szCs w:val="24"/>
          <w:lang w:val="en-US"/>
        </w:rPr>
        <w:t>teladan</w:t>
      </w:r>
      <w:proofErr w:type="spellEnd"/>
      <w:r w:rsidR="008361F3">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dalam</w:t>
      </w:r>
      <w:proofErr w:type="spellEnd"/>
      <w:r w:rsidR="001C027A">
        <w:rPr>
          <w:rFonts w:ascii="Times New Roman" w:eastAsia="Times New Roman" w:hAnsi="Times New Roman" w:cs="Times New Roman"/>
          <w:sz w:val="24"/>
          <w:szCs w:val="24"/>
          <w:lang w:val="en-US"/>
        </w:rPr>
        <w:t xml:space="preserve"> </w:t>
      </w:r>
      <w:proofErr w:type="spellStart"/>
      <w:r w:rsidR="001C027A">
        <w:rPr>
          <w:rFonts w:ascii="Times New Roman" w:eastAsia="Times New Roman" w:hAnsi="Times New Roman" w:cs="Times New Roman"/>
          <w:sz w:val="24"/>
          <w:szCs w:val="24"/>
          <w:lang w:val="en-US"/>
        </w:rPr>
        <w:t>pemikiran</w:t>
      </w:r>
      <w:proofErr w:type="spellEnd"/>
      <w:r w:rsidR="001C027A">
        <w:rPr>
          <w:rFonts w:ascii="Times New Roman" w:eastAsia="Times New Roman" w:hAnsi="Times New Roman" w:cs="Times New Roman"/>
          <w:sz w:val="24"/>
          <w:szCs w:val="24"/>
          <w:lang w:val="en-US"/>
        </w:rPr>
        <w:t xml:space="preserve"> Al-</w:t>
      </w:r>
      <w:proofErr w:type="spellStart"/>
      <w:r w:rsidR="001C027A">
        <w:rPr>
          <w:rFonts w:ascii="Times New Roman" w:eastAsia="Times New Roman" w:hAnsi="Times New Roman" w:cs="Times New Roman"/>
          <w:sz w:val="24"/>
          <w:szCs w:val="24"/>
          <w:lang w:val="en-US"/>
        </w:rPr>
        <w:t>Zarnuji</w:t>
      </w:r>
      <w:proofErr w:type="spellEnd"/>
      <w:r w:rsidR="001C027A">
        <w:rPr>
          <w:rFonts w:ascii="Times New Roman" w:eastAsia="Times New Roman" w:hAnsi="Times New Roman" w:cs="Times New Roman"/>
          <w:sz w:val="24"/>
          <w:szCs w:val="24"/>
          <w:lang w:val="en-US"/>
        </w:rPr>
        <w:t>.</w:t>
      </w:r>
    </w:p>
    <w:p w14:paraId="5BCF42EA" w14:textId="77777777" w:rsidR="001C027A" w:rsidRDefault="001C027A" w:rsidP="001C027A">
      <w:pPr>
        <w:spacing w:after="0" w:line="480" w:lineRule="auto"/>
        <w:ind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Dalam </w:t>
      </w:r>
      <w:proofErr w:type="spellStart"/>
      <w:r>
        <w:rPr>
          <w:rFonts w:ascii="Times New Roman" w:eastAsia="Times New Roman" w:hAnsi="Times New Roman" w:cs="Times New Roman"/>
          <w:sz w:val="24"/>
          <w:szCs w:val="24"/>
          <w:lang w:val="en-US"/>
        </w:rPr>
        <w:t>mengumpulkan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tesis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kepustakaan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r w:rsidRPr="008361F3">
        <w:rPr>
          <w:rFonts w:ascii="Times New Roman" w:eastAsia="Times New Roman" w:hAnsi="Times New Roman" w:cs="Times New Roman"/>
          <w:i/>
          <w:sz w:val="24"/>
          <w:szCs w:val="24"/>
          <w:lang w:val="en-US"/>
        </w:rPr>
        <w:t>library research</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mengumpulkan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Undang-Undang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ilmiah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objek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pengumpulan</w:t>
      </w:r>
      <w:proofErr w:type="spellEnd"/>
      <w:r>
        <w:rPr>
          <w:rFonts w:ascii="Times New Roman" w:eastAsia="Times New Roman" w:hAnsi="Times New Roman" w:cs="Times New Roman"/>
          <w:sz w:val="24"/>
          <w:szCs w:val="24"/>
          <w:lang w:val="en-US"/>
        </w:rPr>
        <w:t xml:space="preserve"> data yang </w:t>
      </w:r>
      <w:proofErr w:type="spellStart"/>
      <w:r>
        <w:rPr>
          <w:rFonts w:ascii="Times New Roman" w:eastAsia="Times New Roman" w:hAnsi="Times New Roman" w:cs="Times New Roman"/>
          <w:sz w:val="24"/>
          <w:szCs w:val="24"/>
          <w:lang w:val="en-US"/>
        </w:rPr>
        <w:t>bersifat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kepustakaan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Pengumpulan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kepustakaan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beberapa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dipergunakan</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gramEnd"/>
    </w:p>
    <w:p w14:paraId="3946FB2D" w14:textId="77777777" w:rsidR="001C027A" w:rsidRDefault="001C027A">
      <w:pPr>
        <w:pStyle w:val="ListParagraph"/>
        <w:numPr>
          <w:ilvl w:val="3"/>
          <w:numId w:val="9"/>
        </w:numPr>
        <w:spacing w:after="0" w:line="480" w:lineRule="auto"/>
        <w:ind w:left="284" w:hanging="284"/>
        <w:jc w:val="both"/>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Sumber</w:t>
      </w:r>
      <w:proofErr w:type="spellEnd"/>
      <w:r>
        <w:rPr>
          <w:rFonts w:ascii="Times New Roman" w:eastAsia="Times New Roman" w:hAnsi="Times New Roman" w:cs="Times New Roman"/>
          <w:b/>
          <w:bCs/>
          <w:sz w:val="24"/>
          <w:szCs w:val="24"/>
          <w:lang w:val="en-US"/>
        </w:rPr>
        <w:t xml:space="preserve"> Primer</w:t>
      </w:r>
    </w:p>
    <w:p w14:paraId="731EC3F6" w14:textId="77777777" w:rsidR="001C027A" w:rsidRDefault="001C027A" w:rsidP="001C027A">
      <w:pPr>
        <w:spacing w:after="0" w:line="480" w:lineRule="auto"/>
        <w:ind w:left="284" w:firstLine="851"/>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primer </w:t>
      </w:r>
      <w:proofErr w:type="spellStart"/>
      <w:r>
        <w:rPr>
          <w:rFonts w:ascii="Times New Roman" w:eastAsia="Times New Roman" w:hAnsi="Times New Roman" w:cs="Times New Roman"/>
          <w:sz w:val="24"/>
          <w:szCs w:val="24"/>
          <w:lang w:val="en-US"/>
        </w:rPr>
        <w:t>yaitu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undang-undang</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berhubungan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vertAlign w:val="superscript"/>
          <w:lang w:val="en-US"/>
        </w:rPr>
        <w:footnoteReference w:id="61"/>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kitab </w:t>
      </w:r>
      <w:proofErr w:type="spellStart"/>
      <w:r>
        <w:rPr>
          <w:rFonts w:ascii="Times New Roman" w:eastAsia="Times New Roman" w:hAnsi="Times New Roman" w:cs="Times New Roman"/>
          <w:i/>
          <w:iCs/>
          <w:sz w:val="24"/>
          <w:szCs w:val="24"/>
          <w:lang w:val="en-US"/>
        </w:rPr>
        <w:t>Ta’lim</w:t>
      </w:r>
      <w:proofErr w:type="spellEnd"/>
      <w:r>
        <w:rPr>
          <w:rFonts w:ascii="Times New Roman" w:eastAsia="Times New Roman" w:hAnsi="Times New Roman" w:cs="Times New Roman"/>
          <w:i/>
          <w:iCs/>
          <w:sz w:val="24"/>
          <w:szCs w:val="24"/>
          <w:lang w:val="en-US"/>
        </w:rPr>
        <w:t xml:space="preserve"> Al-</w:t>
      </w:r>
      <w:proofErr w:type="spellStart"/>
      <w:r>
        <w:rPr>
          <w:rFonts w:ascii="Times New Roman" w:eastAsia="Times New Roman" w:hAnsi="Times New Roman" w:cs="Times New Roman"/>
          <w:i/>
          <w:iCs/>
          <w:sz w:val="24"/>
          <w:szCs w:val="24"/>
          <w:lang w:val="en-US"/>
        </w:rPr>
        <w:t>Muta’allim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Syekh</w:t>
      </w:r>
      <w:proofErr w:type="spellEnd"/>
      <w:r>
        <w:rPr>
          <w:rFonts w:ascii="Times New Roman" w:eastAsia="Times New Roman" w:hAnsi="Times New Roman" w:cs="Times New Roman"/>
          <w:sz w:val="24"/>
          <w:szCs w:val="24"/>
          <w:lang w:val="en-US"/>
        </w:rPr>
        <w:t xml:space="preserve"> Burhan Al-Din Al-</w:t>
      </w:r>
      <w:proofErr w:type="spellStart"/>
      <w:r>
        <w:rPr>
          <w:rFonts w:ascii="Times New Roman" w:eastAsia="Times New Roman" w:hAnsi="Times New Roman" w:cs="Times New Roman"/>
          <w:sz w:val="24"/>
          <w:szCs w:val="24"/>
          <w:lang w:val="en-US"/>
        </w:rPr>
        <w:t>Zarnuji</w:t>
      </w:r>
      <w:proofErr w:type="spellEnd"/>
      <w:r>
        <w:rPr>
          <w:rFonts w:ascii="Times New Roman" w:eastAsia="Times New Roman" w:hAnsi="Times New Roman" w:cs="Times New Roman"/>
          <w:sz w:val="24"/>
          <w:szCs w:val="24"/>
          <w:lang w:val="en-US"/>
        </w:rPr>
        <w:t>.</w:t>
      </w:r>
    </w:p>
    <w:p w14:paraId="7E50B3AB" w14:textId="77777777" w:rsidR="001C027A" w:rsidRDefault="001C027A">
      <w:pPr>
        <w:pStyle w:val="ListParagraph"/>
        <w:numPr>
          <w:ilvl w:val="3"/>
          <w:numId w:val="9"/>
        </w:numPr>
        <w:spacing w:after="0" w:line="480" w:lineRule="auto"/>
        <w:ind w:left="284" w:hanging="284"/>
        <w:jc w:val="both"/>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Sumber</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Sekunder</w:t>
      </w:r>
      <w:proofErr w:type="spellEnd"/>
    </w:p>
    <w:p w14:paraId="79099856" w14:textId="77777777" w:rsidR="001C027A" w:rsidRDefault="001C027A" w:rsidP="001C027A">
      <w:pPr>
        <w:spacing w:after="0" w:line="480" w:lineRule="auto"/>
        <w:ind w:left="284"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sekunder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pustaka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ditulis</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dipublikasikan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seorang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langsung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pengamatan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berpartisipasi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kenyataan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deskripsikan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kata lain </w:t>
      </w: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penemu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vertAlign w:val="superscript"/>
          <w:lang w:val="en-US"/>
        </w:rPr>
        <w:footnoteReference w:id="62"/>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Dalam penelitian ini penulis mengambil sumber sekunder kitab/buku yang berhubungan dengan judul peneliti.</w:t>
      </w:r>
    </w:p>
    <w:p w14:paraId="002606C5" w14:textId="77777777" w:rsidR="001C027A" w:rsidRPr="007827EB" w:rsidRDefault="001C027A">
      <w:pPr>
        <w:pStyle w:val="ListParagraph"/>
        <w:numPr>
          <w:ilvl w:val="0"/>
          <w:numId w:val="11"/>
        </w:numPr>
        <w:tabs>
          <w:tab w:val="num" w:pos="142"/>
        </w:tabs>
        <w:spacing w:after="0" w:line="480" w:lineRule="auto"/>
        <w:ind w:left="0" w:hanging="284"/>
        <w:jc w:val="both"/>
        <w:rPr>
          <w:rFonts w:ascii="Times New Roman" w:eastAsia="Times New Roman" w:hAnsi="Times New Roman" w:cs="Times New Roman"/>
          <w:b/>
          <w:bCs/>
          <w:sz w:val="24"/>
          <w:szCs w:val="24"/>
          <w:lang w:val="en-US"/>
        </w:rPr>
      </w:pPr>
      <w:proofErr w:type="spellStart"/>
      <w:r w:rsidRPr="007827EB">
        <w:rPr>
          <w:rFonts w:ascii="Times New Roman" w:eastAsia="Times New Roman" w:hAnsi="Times New Roman" w:cs="Times New Roman"/>
          <w:b/>
          <w:bCs/>
          <w:sz w:val="24"/>
          <w:szCs w:val="24"/>
          <w:lang w:val="en-US"/>
        </w:rPr>
        <w:t>Te</w:t>
      </w:r>
      <w:proofErr w:type="spellEnd"/>
      <w:r w:rsidRPr="007827EB">
        <w:rPr>
          <w:rFonts w:ascii="Times New Roman" w:eastAsia="Times New Roman" w:hAnsi="Times New Roman" w:cs="Times New Roman"/>
          <w:b/>
          <w:bCs/>
          <w:sz w:val="24"/>
          <w:szCs w:val="24"/>
        </w:rPr>
        <w:t>k</w:t>
      </w:r>
      <w:proofErr w:type="spellStart"/>
      <w:r w:rsidRPr="007827EB">
        <w:rPr>
          <w:rFonts w:ascii="Times New Roman" w:eastAsia="Times New Roman" w:hAnsi="Times New Roman" w:cs="Times New Roman"/>
          <w:b/>
          <w:bCs/>
          <w:sz w:val="24"/>
          <w:szCs w:val="24"/>
          <w:lang w:val="en-US"/>
        </w:rPr>
        <w:t>nik</w:t>
      </w:r>
      <w:proofErr w:type="spellEnd"/>
      <w:r w:rsidRPr="007827EB">
        <w:rPr>
          <w:rFonts w:ascii="Times New Roman" w:eastAsia="Times New Roman" w:hAnsi="Times New Roman" w:cs="Times New Roman"/>
          <w:b/>
          <w:bCs/>
          <w:sz w:val="24"/>
          <w:szCs w:val="24"/>
          <w:lang w:val="en-US"/>
        </w:rPr>
        <w:t xml:space="preserve"> Analisa Data</w:t>
      </w:r>
    </w:p>
    <w:p w14:paraId="4DDE59DB" w14:textId="77777777" w:rsidR="001C027A" w:rsidRDefault="001C027A" w:rsidP="001C027A">
      <w:pPr>
        <w:tabs>
          <w:tab w:val="left" w:pos="142"/>
        </w:tabs>
        <w:spacing w:after="0" w:line="480" w:lineRule="auto"/>
        <w:ind w:firstLine="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jenisnya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kepustakaan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r w:rsidRPr="008361F3">
        <w:rPr>
          <w:rFonts w:ascii="Times New Roman" w:eastAsia="Times New Roman" w:hAnsi="Times New Roman" w:cs="Times New Roman"/>
          <w:i/>
          <w:sz w:val="24"/>
          <w:szCs w:val="24"/>
          <w:lang w:val="en-US"/>
        </w:rPr>
        <w:t>library research</w:t>
      </w:r>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content analysis.</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Menurut</w:t>
      </w:r>
      <w:proofErr w:type="spellEnd"/>
      <w:r>
        <w:rPr>
          <w:rFonts w:ascii="Times New Roman" w:eastAsia="Times New Roman" w:hAnsi="Times New Roman" w:cs="Times New Roman"/>
          <w:sz w:val="24"/>
          <w:szCs w:val="24"/>
          <w:lang w:val="en-US"/>
        </w:rPr>
        <w:t xml:space="preserve"> Budd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dasarnya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teknik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sistematik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lastRenderedPageBreak/>
        <w:t>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pesan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mengolah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alat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mengobservasi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menganalisis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perilaku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komunikasi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terbuka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komunikator</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dipilih</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S</w:t>
      </w:r>
      <w:proofErr w:type="spellStart"/>
      <w:r>
        <w:rPr>
          <w:rFonts w:ascii="Times New Roman" w:eastAsia="Times New Roman" w:hAnsi="Times New Roman" w:cs="Times New Roman"/>
          <w:sz w:val="24"/>
          <w:szCs w:val="24"/>
          <w:lang w:val="en-US"/>
        </w:rPr>
        <w:t>edangkan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menurut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Berelson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kemudian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diikuti</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keliger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mendefenisikan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mempelajari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menganalisis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komunikasi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sistematik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objektif</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kuantitatif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pesan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tampak</w:t>
      </w:r>
      <w:proofErr w:type="spellEnd"/>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vertAlign w:val="superscript"/>
          <w:lang w:val="en-US"/>
        </w:rPr>
        <w:footnoteReference w:id="63"/>
      </w:r>
    </w:p>
    <w:p w14:paraId="6629F96E" w14:textId="0D8F945B" w:rsidR="001C027A" w:rsidRDefault="001C027A" w:rsidP="001C027A">
      <w:pPr>
        <w:tabs>
          <w:tab w:val="left" w:pos="142"/>
        </w:tabs>
        <w:spacing w:after="0" w:line="480" w:lineRule="auto"/>
        <w:ind w:firstLine="851"/>
        <w:jc w:val="both"/>
        <w:rPr>
          <w:rFonts w:ascii="Times New Roman" w:eastAsia="Times New Roman" w:hAnsi="Times New Roman" w:cs="Times New Roman"/>
          <w:i/>
          <w:iCs/>
          <w:sz w:val="24"/>
          <w:szCs w:val="24"/>
          <w:lang w:val="en-US"/>
        </w:rPr>
      </w:pPr>
      <w:proofErr w:type="spellStart"/>
      <w:r>
        <w:rPr>
          <w:rFonts w:ascii="Times New Roman" w:eastAsia="Times New Roman" w:hAnsi="Times New Roman" w:cs="Times New Roman"/>
          <w:sz w:val="24"/>
          <w:szCs w:val="24"/>
          <w:lang w:val="en-US"/>
        </w:rPr>
        <w:t>Penulis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beberapa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langkah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i/>
          <w:iCs/>
          <w:sz w:val="24"/>
          <w:szCs w:val="24"/>
          <w:lang w:val="en-US"/>
        </w:rPr>
        <w:t>pertama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mengidentifikasi</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guru </w:t>
      </w:r>
      <w:proofErr w:type="spellStart"/>
      <w:r w:rsidR="008361F3">
        <w:rPr>
          <w:rFonts w:ascii="Times New Roman" w:eastAsia="Times New Roman" w:hAnsi="Times New Roman" w:cs="Times New Roman"/>
          <w:sz w:val="24"/>
          <w:szCs w:val="24"/>
          <w:lang w:val="en-US"/>
        </w:rPr>
        <w:t>teladan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Al-</w:t>
      </w:r>
      <w:proofErr w:type="spellStart"/>
      <w:r>
        <w:rPr>
          <w:rFonts w:ascii="Times New Roman" w:eastAsia="Times New Roman" w:hAnsi="Times New Roman" w:cs="Times New Roman"/>
          <w:sz w:val="24"/>
          <w:szCs w:val="24"/>
          <w:lang w:val="en-US"/>
        </w:rPr>
        <w:t>Zarnuji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kitab </w:t>
      </w:r>
      <w:proofErr w:type="spellStart"/>
      <w:r w:rsidRPr="002317B6">
        <w:rPr>
          <w:rFonts w:ascii="Times New Roman" w:eastAsia="Times New Roman" w:hAnsi="Times New Roman" w:cs="Times New Roman"/>
          <w:i/>
          <w:iCs/>
          <w:sz w:val="24"/>
          <w:szCs w:val="24"/>
          <w:lang w:val="en-US"/>
        </w:rPr>
        <w:t>Ta’lim</w:t>
      </w:r>
      <w:proofErr w:type="spellEnd"/>
      <w:r w:rsidRPr="002317B6">
        <w:rPr>
          <w:rFonts w:ascii="Times New Roman" w:eastAsia="Times New Roman" w:hAnsi="Times New Roman" w:cs="Times New Roman"/>
          <w:i/>
          <w:iCs/>
          <w:sz w:val="24"/>
          <w:szCs w:val="24"/>
          <w:lang w:val="en-US"/>
        </w:rPr>
        <w:t xml:space="preserve"> </w:t>
      </w:r>
      <w:r w:rsidRPr="008361F3">
        <w:rPr>
          <w:rFonts w:ascii="Times New Roman" w:eastAsia="Times New Roman" w:hAnsi="Times New Roman" w:cs="Times New Roman"/>
          <w:i/>
          <w:sz w:val="24"/>
          <w:szCs w:val="24"/>
          <w:lang w:val="en-US"/>
        </w:rPr>
        <w:t>Al-</w:t>
      </w:r>
      <w:proofErr w:type="spellStart"/>
      <w:r w:rsidRPr="008361F3">
        <w:rPr>
          <w:rFonts w:ascii="Times New Roman" w:eastAsia="Times New Roman" w:hAnsi="Times New Roman" w:cs="Times New Roman"/>
          <w:i/>
          <w:sz w:val="24"/>
          <w:szCs w:val="24"/>
          <w:lang w:val="en-US"/>
        </w:rPr>
        <w:t>Almuta’allim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i/>
          <w:iCs/>
          <w:sz w:val="24"/>
          <w:szCs w:val="24"/>
          <w:lang w:val="en-US"/>
        </w:rPr>
        <w:t>Kedua</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sz w:val="24"/>
          <w:szCs w:val="24"/>
          <w:lang w:val="en-US"/>
        </w:rPr>
        <w:t>merumuskan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sistematis</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guru </w:t>
      </w:r>
      <w:r w:rsidR="00BF571B">
        <w:rPr>
          <w:rFonts w:ascii="Times New Roman" w:eastAsia="Times New Roman" w:hAnsi="Times New Roman" w:cs="Times New Roman"/>
          <w:sz w:val="24"/>
          <w:szCs w:val="24"/>
        </w:rPr>
        <w:t>teladan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Al-</w:t>
      </w:r>
      <w:proofErr w:type="spellStart"/>
      <w:r>
        <w:rPr>
          <w:rFonts w:ascii="Times New Roman" w:eastAsia="Times New Roman" w:hAnsi="Times New Roman" w:cs="Times New Roman"/>
          <w:sz w:val="24"/>
          <w:szCs w:val="24"/>
          <w:lang w:val="en-US"/>
        </w:rPr>
        <w:t>Zarnuji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kitab </w:t>
      </w:r>
      <w:proofErr w:type="spellStart"/>
      <w:r w:rsidRPr="008361F3">
        <w:rPr>
          <w:rFonts w:ascii="Times New Roman" w:eastAsia="Times New Roman" w:hAnsi="Times New Roman" w:cs="Times New Roman"/>
          <w:i/>
          <w:sz w:val="24"/>
          <w:szCs w:val="24"/>
          <w:lang w:val="en-US"/>
        </w:rPr>
        <w:t>Ta’lim</w:t>
      </w:r>
      <w:proofErr w:type="spellEnd"/>
      <w:r w:rsidRPr="008361F3">
        <w:rPr>
          <w:rFonts w:ascii="Times New Roman" w:eastAsia="Times New Roman" w:hAnsi="Times New Roman" w:cs="Times New Roman"/>
          <w:i/>
          <w:sz w:val="24"/>
          <w:szCs w:val="24"/>
          <w:lang w:val="en-US"/>
        </w:rPr>
        <w:t xml:space="preserve"> Al-</w:t>
      </w:r>
      <w:proofErr w:type="spellStart"/>
      <w:r w:rsidRPr="008361F3">
        <w:rPr>
          <w:rFonts w:ascii="Times New Roman" w:eastAsia="Times New Roman" w:hAnsi="Times New Roman" w:cs="Times New Roman"/>
          <w:i/>
          <w:sz w:val="24"/>
          <w:szCs w:val="24"/>
          <w:lang w:val="en-US"/>
        </w:rPr>
        <w:t>Almuta’allim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i/>
          <w:iCs/>
          <w:sz w:val="24"/>
          <w:szCs w:val="24"/>
          <w:lang w:val="en-US"/>
        </w:rPr>
        <w:t>Kedua</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guru </w:t>
      </w:r>
      <w:r w:rsidR="00BF571B">
        <w:rPr>
          <w:rFonts w:ascii="Times New Roman" w:eastAsia="Times New Roman" w:hAnsi="Times New Roman" w:cs="Times New Roman"/>
          <w:sz w:val="24"/>
          <w:szCs w:val="24"/>
        </w:rPr>
        <w:t>teladan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Al-</w:t>
      </w:r>
      <w:proofErr w:type="spellStart"/>
      <w:r>
        <w:rPr>
          <w:rFonts w:ascii="Times New Roman" w:eastAsia="Times New Roman" w:hAnsi="Times New Roman" w:cs="Times New Roman"/>
          <w:sz w:val="24"/>
          <w:szCs w:val="24"/>
          <w:lang w:val="en-US"/>
        </w:rPr>
        <w:t>Zarnuji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kitab </w:t>
      </w:r>
      <w:proofErr w:type="spellStart"/>
      <w:r w:rsidRPr="008361F3">
        <w:rPr>
          <w:rFonts w:ascii="Times New Roman" w:eastAsia="Times New Roman" w:hAnsi="Times New Roman" w:cs="Times New Roman"/>
          <w:i/>
          <w:sz w:val="24"/>
          <w:szCs w:val="24"/>
          <w:lang w:val="en-US"/>
        </w:rPr>
        <w:t>Ta’lim</w:t>
      </w:r>
      <w:proofErr w:type="spellEnd"/>
      <w:r w:rsidRPr="008361F3">
        <w:rPr>
          <w:rFonts w:ascii="Times New Roman" w:eastAsia="Times New Roman" w:hAnsi="Times New Roman" w:cs="Times New Roman"/>
          <w:i/>
          <w:sz w:val="24"/>
          <w:szCs w:val="24"/>
          <w:lang w:val="en-US"/>
        </w:rPr>
        <w:t xml:space="preserve"> Al-</w:t>
      </w:r>
      <w:proofErr w:type="spellStart"/>
      <w:r w:rsidRPr="008361F3">
        <w:rPr>
          <w:rFonts w:ascii="Times New Roman" w:eastAsia="Times New Roman" w:hAnsi="Times New Roman" w:cs="Times New Roman"/>
          <w:i/>
          <w:sz w:val="24"/>
          <w:szCs w:val="24"/>
          <w:lang w:val="en-US"/>
        </w:rPr>
        <w:t>Almuta’allim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kitab-kitab yang </w:t>
      </w:r>
      <w:proofErr w:type="spellStart"/>
      <w:r>
        <w:rPr>
          <w:rFonts w:ascii="Times New Roman" w:eastAsia="Times New Roman" w:hAnsi="Times New Roman" w:cs="Times New Roman"/>
          <w:sz w:val="24"/>
          <w:szCs w:val="24"/>
          <w:lang w:val="en-US"/>
        </w:rPr>
        <w:t>berkaitan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etika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diklasifikasikan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kategorisasi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i/>
          <w:iCs/>
          <w:sz w:val="24"/>
          <w:szCs w:val="24"/>
          <w:lang w:val="en-US"/>
        </w:rPr>
        <w:t>Keempat</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sz w:val="24"/>
          <w:szCs w:val="24"/>
          <w:lang w:val="en-US"/>
        </w:rPr>
        <w:t>menarik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kesimpulan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dianalisis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mendalam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menyeluruh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i/>
          <w:iCs/>
          <w:sz w:val="24"/>
          <w:szCs w:val="24"/>
          <w:lang w:val="en-US"/>
        </w:rPr>
        <w:t>Kelima</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penyusunan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laporan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mendalam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menyeluruh</w:t>
      </w:r>
      <w:proofErr w:type="spellEnd"/>
      <w:r>
        <w:rPr>
          <w:rFonts w:ascii="Times New Roman" w:eastAsia="Times New Roman" w:hAnsi="Times New Roman" w:cs="Times New Roman"/>
          <w:sz w:val="24"/>
          <w:szCs w:val="24"/>
          <w:lang w:val="en-US"/>
        </w:rPr>
        <w:t>.</w:t>
      </w:r>
      <w:r>
        <w:rPr>
          <w:rFonts w:ascii="Times New Roman" w:eastAsia="Times New Roman" w:hAnsi="Times New Roman" w:cs="Times New Roman"/>
          <w:i/>
          <w:iCs/>
          <w:sz w:val="24"/>
          <w:szCs w:val="24"/>
          <w:lang w:val="en-US"/>
        </w:rPr>
        <w:t xml:space="preserve"> </w:t>
      </w:r>
    </w:p>
    <w:p w14:paraId="7352D523"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4BC79A4C"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437735BE"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4F559596"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215873FC"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596651E1"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455FFB95"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0E434A9D" w14:textId="77777777" w:rsidR="008361F3" w:rsidRDefault="008361F3" w:rsidP="001C027A">
      <w:pPr>
        <w:tabs>
          <w:tab w:val="left" w:pos="142"/>
        </w:tabs>
        <w:spacing w:after="0" w:line="480" w:lineRule="auto"/>
        <w:ind w:firstLine="851"/>
        <w:jc w:val="both"/>
        <w:rPr>
          <w:rFonts w:ascii="Times New Roman" w:eastAsia="Times New Roman" w:hAnsi="Times New Roman" w:cs="Times New Roman"/>
          <w:iCs/>
          <w:sz w:val="24"/>
          <w:szCs w:val="24"/>
          <w:lang w:val="en-US"/>
        </w:rPr>
      </w:pPr>
    </w:p>
    <w:p w14:paraId="7E558467" w14:textId="0F58D33A" w:rsidR="001B40FA" w:rsidRPr="00AA085D" w:rsidRDefault="00826CFE" w:rsidP="001B40FA">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lastRenderedPageBreak/>
        <mc:AlternateContent>
          <mc:Choice Requires="wps">
            <w:drawing>
              <wp:anchor distT="0" distB="0" distL="114300" distR="114300" simplePos="0" relativeHeight="251678720" behindDoc="0" locked="0" layoutInCell="1" allowOverlap="1" wp14:anchorId="5DAC2372" wp14:editId="5A12C43A">
                <wp:simplePos x="0" y="0"/>
                <wp:positionH relativeFrom="column">
                  <wp:posOffset>4693334</wp:posOffset>
                </wp:positionH>
                <wp:positionV relativeFrom="paragraph">
                  <wp:posOffset>-1095522</wp:posOffset>
                </wp:positionV>
                <wp:extent cx="618978" cy="372794"/>
                <wp:effectExtent l="0" t="0" r="10160" b="27305"/>
                <wp:wrapNone/>
                <wp:docPr id="975079960" name="Text Box 45"/>
                <wp:cNvGraphicFramePr/>
                <a:graphic xmlns:a="http://schemas.openxmlformats.org/drawingml/2006/main">
                  <a:graphicData uri="http://schemas.microsoft.com/office/word/2010/wordprocessingShape">
                    <wps:wsp>
                      <wps:cNvSpPr txBox="1"/>
                      <wps:spPr>
                        <a:xfrm>
                          <a:off x="0" y="0"/>
                          <a:ext cx="618978" cy="372794"/>
                        </a:xfrm>
                        <a:prstGeom prst="rect">
                          <a:avLst/>
                        </a:prstGeom>
                        <a:solidFill>
                          <a:schemeClr val="lt1"/>
                        </a:solidFill>
                        <a:ln w="6350">
                          <a:solidFill>
                            <a:schemeClr val="bg1"/>
                          </a:solidFill>
                        </a:ln>
                      </wps:spPr>
                      <wps:txbx>
                        <w:txbxContent>
                          <w:p w14:paraId="440AC604" w14:textId="77777777" w:rsidR="00826CFE" w:rsidRDefault="00826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C2372" id="Text Box 45" o:spid="_x0000_s1067" type="#_x0000_t202" style="position:absolute;left:0;text-align:left;margin-left:369.55pt;margin-top:-86.25pt;width:48.75pt;height:29.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" fillcolor="white [3201]" strokecolor="white [3212]" strokeweight=".5pt">
                <v:textbox>
                  <w:txbxContent>
                    <w:p w14:paraId="440AC604" w14:textId="77777777" w:rsidR="00826CFE" w:rsidRDefault="00826CFE"/>
                  </w:txbxContent>
                </v:textbox>
              </v:shape>
            </w:pict>
          </mc:Fallback>
        </mc:AlternateContent>
      </w:r>
      <w:r w:rsidR="001B40FA" w:rsidRPr="00AA085D">
        <w:rPr>
          <w:rFonts w:asciiTheme="majorBidi" w:hAnsiTheme="majorBidi" w:cstheme="majorBidi"/>
          <w:b/>
          <w:sz w:val="24"/>
          <w:szCs w:val="24"/>
        </w:rPr>
        <w:t>BAB IV</w:t>
      </w:r>
    </w:p>
    <w:p w14:paraId="31C5626C" w14:textId="37E2B965" w:rsidR="001B40FA" w:rsidRPr="00AA085D" w:rsidRDefault="001B40FA" w:rsidP="001B40FA">
      <w:pPr>
        <w:tabs>
          <w:tab w:val="left" w:leader="dot" w:pos="7200"/>
        </w:tabs>
        <w:spacing w:after="0" w:line="480" w:lineRule="auto"/>
        <w:jc w:val="center"/>
        <w:rPr>
          <w:rFonts w:asciiTheme="majorBidi" w:hAnsiTheme="majorBidi" w:cstheme="majorBidi"/>
          <w:b/>
          <w:sz w:val="24"/>
          <w:szCs w:val="24"/>
        </w:rPr>
      </w:pPr>
      <w:r w:rsidRPr="00AA085D">
        <w:rPr>
          <w:rFonts w:asciiTheme="majorBidi" w:hAnsiTheme="majorBidi" w:cstheme="majorBidi"/>
          <w:b/>
          <w:sz w:val="24"/>
          <w:szCs w:val="24"/>
        </w:rPr>
        <w:t xml:space="preserve">GURU </w:t>
      </w:r>
      <w:r w:rsidR="00BF571B">
        <w:rPr>
          <w:rFonts w:asciiTheme="majorBidi" w:hAnsiTheme="majorBidi" w:cstheme="majorBidi"/>
          <w:b/>
          <w:sz w:val="24"/>
          <w:szCs w:val="24"/>
        </w:rPr>
        <w:t>TELADAN</w:t>
      </w:r>
      <w:r w:rsidRPr="00AA085D">
        <w:rPr>
          <w:rFonts w:asciiTheme="majorBidi" w:hAnsiTheme="majorBidi" w:cstheme="majorBidi"/>
          <w:b/>
          <w:sz w:val="24"/>
          <w:szCs w:val="24"/>
        </w:rPr>
        <w:t xml:space="preserve"> MENURUT IMAM AL-ZARNUJI</w:t>
      </w:r>
    </w:p>
    <w:p w14:paraId="7C5D9E93" w14:textId="0EF095EA" w:rsidR="001B40FA" w:rsidRPr="00AA085D" w:rsidRDefault="001B40FA" w:rsidP="002317B6">
      <w:pPr>
        <w:pStyle w:val="ListParagraph"/>
        <w:numPr>
          <w:ilvl w:val="0"/>
          <w:numId w:val="45"/>
        </w:numPr>
        <w:tabs>
          <w:tab w:val="left" w:leader="dot" w:pos="7200"/>
        </w:tabs>
        <w:spacing w:after="0" w:line="480" w:lineRule="auto"/>
        <w:ind w:left="0"/>
        <w:rPr>
          <w:rFonts w:asciiTheme="majorBidi" w:hAnsiTheme="majorBidi" w:cstheme="majorBidi"/>
          <w:b/>
          <w:sz w:val="24"/>
          <w:szCs w:val="24"/>
        </w:rPr>
      </w:pPr>
      <w:r w:rsidRPr="00AA085D">
        <w:rPr>
          <w:rFonts w:asciiTheme="majorBidi" w:hAnsiTheme="majorBidi" w:cstheme="majorBidi"/>
          <w:b/>
          <w:sz w:val="24"/>
          <w:szCs w:val="24"/>
        </w:rPr>
        <w:t>Profil Singkat Imam Al-</w:t>
      </w:r>
      <w:proofErr w:type="spellStart"/>
      <w:r w:rsidRPr="00AA085D">
        <w:rPr>
          <w:rFonts w:asciiTheme="majorBidi" w:hAnsiTheme="majorBidi" w:cstheme="majorBidi"/>
          <w:b/>
          <w:sz w:val="24"/>
          <w:szCs w:val="24"/>
        </w:rPr>
        <w:t>Zarnuji</w:t>
      </w:r>
      <w:proofErr w:type="spellEnd"/>
    </w:p>
    <w:p w14:paraId="2E996956"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Sejauh ini belum ada sebuah karya yang menerangkan sejarah hidup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secara rinci, tetapi rata-rata hanya keterangan sekilas. Itu pun hanya rentetan dari keterangan nama kitab karangannya. Hal ini dimungkinkan karena nama beliau yang tidak begitu dikenal, tapi justru kitabnya yang sangat terkenal. Sampai sekarang kitab beliau masih mendapatkan tempat yang layak </w:t>
      </w:r>
      <w:proofErr w:type="spellStart"/>
      <w:r w:rsidRPr="00AA085D">
        <w:rPr>
          <w:rFonts w:asciiTheme="majorBidi" w:hAnsiTheme="majorBidi" w:cstheme="majorBidi"/>
          <w:sz w:val="24"/>
          <w:szCs w:val="24"/>
        </w:rPr>
        <w:t>dikalangan</w:t>
      </w:r>
      <w:proofErr w:type="spellEnd"/>
      <w:r w:rsidRPr="00AA085D">
        <w:rPr>
          <w:rFonts w:asciiTheme="majorBidi" w:hAnsiTheme="majorBidi" w:cstheme="majorBidi"/>
          <w:sz w:val="24"/>
          <w:szCs w:val="24"/>
        </w:rPr>
        <w:t xml:space="preserve"> penuntut ilmu, khususnya </w:t>
      </w:r>
      <w:proofErr w:type="spellStart"/>
      <w:r w:rsidRPr="00AA085D">
        <w:rPr>
          <w:rFonts w:asciiTheme="majorBidi" w:hAnsiTheme="majorBidi" w:cstheme="majorBidi"/>
          <w:sz w:val="24"/>
          <w:szCs w:val="24"/>
        </w:rPr>
        <w:t>dikalangan</w:t>
      </w:r>
      <w:proofErr w:type="spellEnd"/>
      <w:r w:rsidRPr="00AA085D">
        <w:rPr>
          <w:rFonts w:asciiTheme="majorBidi" w:hAnsiTheme="majorBidi" w:cstheme="majorBidi"/>
          <w:sz w:val="24"/>
          <w:szCs w:val="24"/>
        </w:rPr>
        <w:t xml:space="preserve"> pesantren.</w:t>
      </w:r>
    </w:p>
    <w:p w14:paraId="4E6ACC80"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 xml:space="preserve">Menurut Muhammad Abdul </w:t>
      </w:r>
      <w:proofErr w:type="spellStart"/>
      <w:r w:rsidRPr="00AA085D">
        <w:rPr>
          <w:rFonts w:asciiTheme="majorBidi" w:hAnsiTheme="majorBidi" w:cstheme="majorBidi"/>
          <w:sz w:val="24"/>
          <w:szCs w:val="24"/>
        </w:rPr>
        <w:t>Qodir</w:t>
      </w:r>
      <w:proofErr w:type="spellEnd"/>
      <w:r w:rsidRPr="00AA085D">
        <w:rPr>
          <w:rFonts w:asciiTheme="majorBidi" w:hAnsiTheme="majorBidi" w:cstheme="majorBidi"/>
          <w:sz w:val="24"/>
          <w:szCs w:val="24"/>
        </w:rPr>
        <w:t xml:space="preserve"> Ahmad seperti dikutip </w:t>
      </w:r>
      <w:proofErr w:type="spellStart"/>
      <w:r w:rsidRPr="00AA085D">
        <w:rPr>
          <w:rFonts w:asciiTheme="majorBidi" w:hAnsiTheme="majorBidi" w:cstheme="majorBidi"/>
          <w:sz w:val="24"/>
          <w:szCs w:val="24"/>
        </w:rPr>
        <w:t>Abuddin</w:t>
      </w:r>
      <w:proofErr w:type="spellEnd"/>
      <w:r w:rsidRPr="00AA085D">
        <w:rPr>
          <w:rFonts w:asciiTheme="majorBidi" w:hAnsiTheme="majorBidi" w:cstheme="majorBidi"/>
          <w:sz w:val="24"/>
          <w:szCs w:val="24"/>
        </w:rPr>
        <w:t xml:space="preserve"> Nata,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nama aslinya adalah “Burhan Al-Islam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terkenal dengan panggilan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karena berasal dari kota </w:t>
      </w:r>
      <w:proofErr w:type="spellStart"/>
      <w:r w:rsidRPr="00AA085D">
        <w:rPr>
          <w:rFonts w:asciiTheme="majorBidi" w:hAnsiTheme="majorBidi" w:cstheme="majorBidi"/>
          <w:sz w:val="24"/>
          <w:szCs w:val="24"/>
        </w:rPr>
        <w:t>Zarnuj</w:t>
      </w:r>
      <w:proofErr w:type="spellEnd"/>
      <w:r w:rsidRPr="00AA085D">
        <w:rPr>
          <w:rFonts w:asciiTheme="majorBidi" w:hAnsiTheme="majorBidi" w:cstheme="majorBidi"/>
          <w:sz w:val="24"/>
          <w:szCs w:val="24"/>
        </w:rPr>
        <w:t>.</w:t>
      </w:r>
      <w:r w:rsidRPr="00AA085D">
        <w:rPr>
          <w:rFonts w:asciiTheme="majorBidi" w:hAnsiTheme="majorBidi" w:cstheme="majorBidi"/>
          <w:sz w:val="24"/>
          <w:szCs w:val="24"/>
          <w:vertAlign w:val="superscript"/>
        </w:rPr>
        <w:footnoteReference w:id="64"/>
      </w:r>
      <w:r w:rsidRPr="00AA085D">
        <w:rPr>
          <w:rFonts w:asciiTheme="majorBidi" w:hAnsiTheme="majorBidi" w:cstheme="majorBidi"/>
          <w:sz w:val="24"/>
          <w:szCs w:val="24"/>
        </w:rPr>
        <w:t xml:space="preserve"> Pendapat lain mengatakan bahwa nama lengkapnya adalah “Burhan Al-Din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Menurut hemat penulis, walau ada perbedaan pendapat tentang nama, namun tidak menunjukkan perbedaan arti.</w:t>
      </w:r>
    </w:p>
    <w:p w14:paraId="7234368B" w14:textId="77777777" w:rsidR="001B40FA" w:rsidRPr="00AA085D" w:rsidRDefault="001B40FA" w:rsidP="001B40FA">
      <w:pPr>
        <w:spacing w:after="0" w:line="480" w:lineRule="auto"/>
        <w:ind w:firstLine="851"/>
        <w:jc w:val="both"/>
        <w:rPr>
          <w:rFonts w:asciiTheme="majorBidi" w:hAnsiTheme="majorBidi" w:cstheme="majorBidi"/>
          <w:sz w:val="24"/>
          <w:szCs w:val="24"/>
        </w:rPr>
      </w:pPr>
      <w:proofErr w:type="spellStart"/>
      <w:r w:rsidRPr="00AA085D">
        <w:rPr>
          <w:rFonts w:asciiTheme="majorBidi" w:hAnsiTheme="majorBidi" w:cstheme="majorBidi"/>
          <w:sz w:val="24"/>
          <w:szCs w:val="24"/>
        </w:rPr>
        <w:t>Plessner</w:t>
      </w:r>
      <w:proofErr w:type="spellEnd"/>
      <w:r w:rsidRPr="00AA085D">
        <w:rPr>
          <w:rFonts w:asciiTheme="majorBidi" w:hAnsiTheme="majorBidi" w:cstheme="majorBidi"/>
          <w:sz w:val="24"/>
          <w:szCs w:val="24"/>
        </w:rPr>
        <w:t xml:space="preserve">, yang dikutip oleh </w:t>
      </w:r>
      <w:proofErr w:type="spellStart"/>
      <w:r w:rsidRPr="00AA085D">
        <w:rPr>
          <w:rFonts w:asciiTheme="majorBidi" w:hAnsiTheme="majorBidi" w:cstheme="majorBidi"/>
          <w:sz w:val="24"/>
          <w:szCs w:val="24"/>
        </w:rPr>
        <w:t>Aliy</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As’ad</w:t>
      </w:r>
      <w:proofErr w:type="spellEnd"/>
      <w:r w:rsidRPr="00AA085D">
        <w:rPr>
          <w:rFonts w:asciiTheme="majorBidi" w:hAnsiTheme="majorBidi" w:cstheme="majorBidi"/>
          <w:sz w:val="24"/>
          <w:szCs w:val="24"/>
          <w:vertAlign w:val="superscript"/>
        </w:rPr>
        <w:footnoteReference w:id="65"/>
      </w:r>
      <w:r w:rsidRPr="00AA085D">
        <w:rPr>
          <w:rFonts w:asciiTheme="majorBidi" w:hAnsiTheme="majorBidi" w:cstheme="majorBidi"/>
          <w:sz w:val="24"/>
          <w:szCs w:val="24"/>
        </w:rPr>
        <w:t xml:space="preserve"> mengatakan bahwa nama asli tokoh ini, sampai sekarang belum diketahui secara pasti, begitu pula tentang </w:t>
      </w:r>
      <w:proofErr w:type="spellStart"/>
      <w:r w:rsidRPr="00AA085D">
        <w:rPr>
          <w:rFonts w:asciiTheme="majorBidi" w:hAnsiTheme="majorBidi" w:cstheme="majorBidi"/>
          <w:sz w:val="24"/>
          <w:szCs w:val="24"/>
        </w:rPr>
        <w:t>karir</w:t>
      </w:r>
      <w:proofErr w:type="spellEnd"/>
      <w:r w:rsidRPr="00AA085D">
        <w:rPr>
          <w:rFonts w:asciiTheme="majorBidi" w:hAnsiTheme="majorBidi" w:cstheme="majorBidi"/>
          <w:sz w:val="24"/>
          <w:szCs w:val="24"/>
        </w:rPr>
        <w:t xml:space="preserve"> dan kehidupannya. </w:t>
      </w:r>
      <w:proofErr w:type="spellStart"/>
      <w:r w:rsidRPr="00AA085D">
        <w:rPr>
          <w:rFonts w:asciiTheme="majorBidi" w:hAnsiTheme="majorBidi" w:cstheme="majorBidi"/>
          <w:sz w:val="24"/>
          <w:szCs w:val="24"/>
        </w:rPr>
        <w:t>Plessner</w:t>
      </w:r>
      <w:proofErr w:type="spellEnd"/>
      <w:r w:rsidRPr="00AA085D">
        <w:rPr>
          <w:rFonts w:asciiTheme="majorBidi" w:hAnsiTheme="majorBidi" w:cstheme="majorBidi"/>
          <w:sz w:val="24"/>
          <w:szCs w:val="24"/>
        </w:rPr>
        <w:t xml:space="preserve"> memang telah </w:t>
      </w:r>
      <w:proofErr w:type="spellStart"/>
      <w:r w:rsidRPr="00AA085D">
        <w:rPr>
          <w:rFonts w:asciiTheme="majorBidi" w:hAnsiTheme="majorBidi" w:cstheme="majorBidi"/>
          <w:sz w:val="24"/>
          <w:szCs w:val="24"/>
        </w:rPr>
        <w:t>mengkalkulasikan</w:t>
      </w:r>
      <w:proofErr w:type="spellEnd"/>
      <w:r w:rsidRPr="00AA085D">
        <w:rPr>
          <w:rFonts w:asciiTheme="majorBidi" w:hAnsiTheme="majorBidi" w:cstheme="majorBidi"/>
          <w:sz w:val="24"/>
          <w:szCs w:val="24"/>
        </w:rPr>
        <w:t xml:space="preserve"> sejumlah kemungkinan tentang waktu kehidupan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namun secara detail tentang siapakah dia, masih menjadi penelitian yang menantang.</w:t>
      </w:r>
    </w:p>
    <w:p w14:paraId="581D6FDA" w14:textId="4934BB42" w:rsidR="001B40FA" w:rsidRPr="00AA085D" w:rsidRDefault="00826CFE" w:rsidP="001B40FA">
      <w:pPr>
        <w:spacing w:after="0" w:line="480" w:lineRule="auto"/>
        <w:ind w:firstLine="851"/>
        <w:jc w:val="both"/>
        <w:rPr>
          <w:rFonts w:asciiTheme="majorBidi" w:hAnsiTheme="majorBidi" w:cstheme="majorBidi"/>
          <w:sz w:val="24"/>
          <w:szCs w:val="24"/>
        </w:rPr>
      </w:pPr>
      <w:r>
        <w:rPr>
          <w:rFonts w:asciiTheme="majorBidi" w:hAnsiTheme="majorBidi" w:cstheme="majorBidi"/>
          <w:noProof/>
          <w:sz w:val="24"/>
          <w:szCs w:val="24"/>
          <w:lang w:val="sv-SE"/>
        </w:rPr>
        <mc:AlternateContent>
          <mc:Choice Requires="wps">
            <w:drawing>
              <wp:anchor distT="0" distB="0" distL="114300" distR="114300" simplePos="0" relativeHeight="251679744" behindDoc="0" locked="0" layoutInCell="1" allowOverlap="1" wp14:anchorId="0700B177" wp14:editId="1CFEC0DC">
                <wp:simplePos x="0" y="0"/>
                <wp:positionH relativeFrom="column">
                  <wp:posOffset>2294402</wp:posOffset>
                </wp:positionH>
                <wp:positionV relativeFrom="paragraph">
                  <wp:posOffset>1593410</wp:posOffset>
                </wp:positionV>
                <wp:extent cx="576775" cy="506437"/>
                <wp:effectExtent l="0" t="0" r="13970" b="27305"/>
                <wp:wrapNone/>
                <wp:docPr id="1528318896" name="Text Box 46"/>
                <wp:cNvGraphicFramePr/>
                <a:graphic xmlns:a="http://schemas.openxmlformats.org/drawingml/2006/main">
                  <a:graphicData uri="http://schemas.microsoft.com/office/word/2010/wordprocessingShape">
                    <wps:wsp>
                      <wps:cNvSpPr txBox="1"/>
                      <wps:spPr>
                        <a:xfrm>
                          <a:off x="0" y="0"/>
                          <a:ext cx="576775" cy="506437"/>
                        </a:xfrm>
                        <a:prstGeom prst="rect">
                          <a:avLst/>
                        </a:prstGeom>
                        <a:solidFill>
                          <a:schemeClr val="lt1"/>
                        </a:solidFill>
                        <a:ln w="6350">
                          <a:solidFill>
                            <a:schemeClr val="bg1"/>
                          </a:solidFill>
                        </a:ln>
                      </wps:spPr>
                      <wps:txbx>
                        <w:txbxContent>
                          <w:p w14:paraId="08F25042" w14:textId="62054F03" w:rsidR="00826CFE" w:rsidRDefault="00826CFE" w:rsidP="00826CFE">
                            <w:pPr>
                              <w:jc w:val="center"/>
                            </w:pPr>
                            <w:r>
                              <w:t>4</w:t>
                            </w:r>
                            <w:r w:rsidR="00AD74BA">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0B177" id="Text Box 46" o:spid="_x0000_s1068" type="#_x0000_t202" style="position:absolute;left:0;text-align:left;margin-left:180.65pt;margin-top:125.45pt;width:45.4pt;height:39.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" fillcolor="white [3201]" strokecolor="white [3212]" strokeweight=".5pt">
                <v:textbox>
                  <w:txbxContent>
                    <w:p w14:paraId="08F25042" w14:textId="62054F03" w:rsidR="00826CFE" w:rsidRDefault="00826CFE" w:rsidP="00826CFE">
                      <w:pPr>
                        <w:jc w:val="center"/>
                      </w:pPr>
                      <w:r>
                        <w:t>4</w:t>
                      </w:r>
                      <w:r w:rsidR="00AD74BA">
                        <w:t>6</w:t>
                      </w:r>
                    </w:p>
                  </w:txbxContent>
                </v:textbox>
              </v:shape>
            </w:pict>
          </mc:Fallback>
        </mc:AlternateContent>
      </w:r>
      <w:r w:rsidR="001B40FA" w:rsidRPr="00AA085D">
        <w:rPr>
          <w:rFonts w:asciiTheme="majorBidi" w:hAnsiTheme="majorBidi" w:cstheme="majorBidi"/>
          <w:sz w:val="24"/>
          <w:szCs w:val="24"/>
          <w:lang w:val="sv-SE"/>
        </w:rPr>
        <w:t xml:space="preserve">Menurut Plessner, Al-Zarnuji hidup antara abad ke-12 dan ke-13. Von Grunebaum dan Abel mengatakan bahwa Al-Zarnuji hidup pada akhir abad ke-12 </w:t>
      </w:r>
      <w:r w:rsidR="001B40FA" w:rsidRPr="00AA085D">
        <w:rPr>
          <w:rFonts w:asciiTheme="majorBidi" w:hAnsiTheme="majorBidi" w:cstheme="majorBidi"/>
          <w:sz w:val="24"/>
          <w:szCs w:val="24"/>
          <w:lang w:val="sv-SE"/>
        </w:rPr>
        <w:lastRenderedPageBreak/>
        <w:t xml:space="preserve">dan awal abad ke-13, beliau mengatakan bahwa Al-Zarnuji adalah seorang ulama fiqih bermadzhab Hanafiyah, dan tinggal di wilayah Persia. Plessner memperkirakan tahun yang relatif lebih mendekati pasti mengenai kehidupan Al-Zarnuji, juga merujuk pada data yang dinyatakan oleh Ahlward dalam katalog perpustakaan Berlin, nomor III, bahwa Al-Zarnuji hidup pada sekitar tahun 640 H (1243 M), perkiraan ini didasarkan pada informasi dari Mahbub bin Sulaeman al-Kaffawi dalam kitab </w:t>
      </w:r>
      <w:r w:rsidR="001B40FA" w:rsidRPr="00AA085D">
        <w:rPr>
          <w:rFonts w:asciiTheme="majorBidi" w:hAnsiTheme="majorBidi" w:cstheme="majorBidi"/>
          <w:i/>
          <w:iCs/>
          <w:sz w:val="24"/>
          <w:szCs w:val="24"/>
          <w:lang w:val="sv-SE"/>
        </w:rPr>
        <w:t>“A’lam al-Akhyar min Fuqaha’ Madzhab al-Nu’man al-Mukhdar”</w:t>
      </w:r>
      <w:r w:rsidR="001B40FA" w:rsidRPr="00AA085D">
        <w:rPr>
          <w:rFonts w:asciiTheme="majorBidi" w:hAnsiTheme="majorBidi" w:cstheme="majorBidi"/>
          <w:sz w:val="24"/>
          <w:szCs w:val="24"/>
          <w:lang w:val="sv-SE"/>
        </w:rPr>
        <w:t>, yang menempatkan Al-Zarnuji dalam kelompok generasi kedua belas ulama Madzhab hanafiyah.</w:t>
      </w:r>
      <w:r w:rsidR="001B40FA" w:rsidRPr="00AA085D">
        <w:rPr>
          <w:rFonts w:asciiTheme="majorBidi" w:hAnsiTheme="majorBidi" w:cstheme="majorBidi"/>
          <w:sz w:val="24"/>
          <w:szCs w:val="24"/>
          <w:vertAlign w:val="superscript"/>
        </w:rPr>
        <w:footnoteReference w:id="66"/>
      </w:r>
    </w:p>
    <w:p w14:paraId="7C58D3AF"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lang w:val="sv-SE"/>
        </w:rPr>
        <w:t>Al-Zarnuji menuntut ilmu di Bukhara dan Samarkand, yaitu ibu kota yang menjadi pusat keilmuan, pengajaran dan lainnya. Masjid-masjid di dua kota tersebut dijadikan sebagai lembaga pendidikan dan diasuh oleh beberapa guru besar.</w:t>
      </w:r>
      <w:r w:rsidRPr="00AA085D">
        <w:rPr>
          <w:rFonts w:asciiTheme="majorBidi" w:hAnsiTheme="majorBidi" w:cstheme="majorBidi"/>
          <w:sz w:val="24"/>
          <w:szCs w:val="24"/>
          <w:vertAlign w:val="superscript"/>
        </w:rPr>
        <w:footnoteReference w:id="67"/>
      </w:r>
      <w:r w:rsidRPr="00AA085D">
        <w:rPr>
          <w:rFonts w:asciiTheme="majorBidi" w:hAnsiTheme="majorBidi" w:cstheme="majorBidi"/>
          <w:sz w:val="24"/>
          <w:szCs w:val="24"/>
          <w:lang w:val="sv-SE"/>
        </w:rPr>
        <w:t xml:space="preserve"> </w:t>
      </w:r>
      <w:r w:rsidRPr="00AA085D">
        <w:rPr>
          <w:rFonts w:asciiTheme="majorBidi" w:hAnsiTheme="majorBidi" w:cstheme="majorBidi"/>
          <w:sz w:val="24"/>
          <w:szCs w:val="24"/>
        </w:rPr>
        <w:t>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belajar pada beberapa ulama besar waktu itu, antara lain :</w:t>
      </w:r>
    </w:p>
    <w:p w14:paraId="76BDEA70" w14:textId="77777777" w:rsidR="001B40FA" w:rsidRPr="00AA085D" w:rsidRDefault="001B40FA">
      <w:pPr>
        <w:pStyle w:val="ListParagraph"/>
        <w:numPr>
          <w:ilvl w:val="0"/>
          <w:numId w:val="28"/>
        </w:numPr>
        <w:spacing w:after="0" w:line="480" w:lineRule="auto"/>
        <w:jc w:val="both"/>
        <w:rPr>
          <w:rFonts w:asciiTheme="majorBidi" w:hAnsiTheme="majorBidi" w:cstheme="majorBidi"/>
          <w:sz w:val="24"/>
          <w:szCs w:val="24"/>
        </w:rPr>
      </w:pPr>
      <w:r w:rsidRPr="0041498F">
        <w:rPr>
          <w:rFonts w:asciiTheme="majorBidi" w:hAnsiTheme="majorBidi" w:cstheme="majorBidi"/>
          <w:sz w:val="24"/>
          <w:szCs w:val="24"/>
        </w:rPr>
        <w:t>Burhanuddin Ali bin Abu Bakar Al-</w:t>
      </w:r>
      <w:proofErr w:type="spellStart"/>
      <w:r w:rsidRPr="0041498F">
        <w:rPr>
          <w:rFonts w:asciiTheme="majorBidi" w:hAnsiTheme="majorBidi" w:cstheme="majorBidi"/>
          <w:sz w:val="24"/>
          <w:szCs w:val="24"/>
        </w:rPr>
        <w:t>Marghinani</w:t>
      </w:r>
      <w:proofErr w:type="spellEnd"/>
      <w:r w:rsidRPr="0041498F">
        <w:rPr>
          <w:rFonts w:asciiTheme="majorBidi" w:hAnsiTheme="majorBidi" w:cstheme="majorBidi"/>
          <w:sz w:val="24"/>
          <w:szCs w:val="24"/>
        </w:rPr>
        <w:t xml:space="preserve">, ulama besar </w:t>
      </w:r>
      <w:proofErr w:type="spellStart"/>
      <w:r w:rsidRPr="0041498F">
        <w:rPr>
          <w:rFonts w:asciiTheme="majorBidi" w:hAnsiTheme="majorBidi" w:cstheme="majorBidi"/>
          <w:sz w:val="24"/>
          <w:szCs w:val="24"/>
        </w:rPr>
        <w:t>bermadzhab</w:t>
      </w:r>
      <w:proofErr w:type="spellEnd"/>
      <w:r w:rsidRPr="0041498F">
        <w:rPr>
          <w:rFonts w:asciiTheme="majorBidi" w:hAnsiTheme="majorBidi" w:cstheme="majorBidi"/>
          <w:sz w:val="24"/>
          <w:szCs w:val="24"/>
        </w:rPr>
        <w:t xml:space="preserve"> Hanafi yang mengarang kitab </w:t>
      </w:r>
      <w:r w:rsidRPr="0041498F">
        <w:rPr>
          <w:rFonts w:asciiTheme="majorBidi" w:hAnsiTheme="majorBidi" w:cstheme="majorBidi"/>
          <w:i/>
          <w:iCs/>
          <w:sz w:val="24"/>
          <w:szCs w:val="24"/>
        </w:rPr>
        <w:t>Al-Hidayah</w:t>
      </w:r>
      <w:r w:rsidRPr="0041498F">
        <w:rPr>
          <w:rFonts w:asciiTheme="majorBidi" w:hAnsiTheme="majorBidi" w:cstheme="majorBidi"/>
          <w:sz w:val="24"/>
          <w:szCs w:val="24"/>
        </w:rPr>
        <w:t xml:space="preserve">, suatu kitab rujukan utama dalam </w:t>
      </w:r>
      <w:proofErr w:type="spellStart"/>
      <w:r w:rsidRPr="0041498F">
        <w:rPr>
          <w:rFonts w:asciiTheme="majorBidi" w:hAnsiTheme="majorBidi" w:cstheme="majorBidi"/>
          <w:sz w:val="24"/>
          <w:szCs w:val="24"/>
        </w:rPr>
        <w:t>madzhabnya</w:t>
      </w:r>
      <w:proofErr w:type="spellEnd"/>
      <w:r w:rsidRPr="0041498F">
        <w:rPr>
          <w:rFonts w:asciiTheme="majorBidi" w:hAnsiTheme="majorBidi" w:cstheme="majorBidi"/>
          <w:sz w:val="24"/>
          <w:szCs w:val="24"/>
        </w:rPr>
        <w:t xml:space="preserve">. </w:t>
      </w:r>
      <w:r w:rsidRPr="00AA085D">
        <w:rPr>
          <w:rFonts w:asciiTheme="majorBidi" w:hAnsiTheme="majorBidi" w:cstheme="majorBidi"/>
          <w:sz w:val="24"/>
          <w:szCs w:val="24"/>
        </w:rPr>
        <w:t>Wafat tahun 593 H/1197 M.</w:t>
      </w:r>
    </w:p>
    <w:p w14:paraId="6ED7D347" w14:textId="77777777" w:rsidR="001B40FA" w:rsidRPr="00AA085D" w:rsidRDefault="001B40FA">
      <w:pPr>
        <w:pStyle w:val="ListParagraph"/>
        <w:numPr>
          <w:ilvl w:val="0"/>
          <w:numId w:val="28"/>
        </w:numPr>
        <w:spacing w:after="0" w:line="480" w:lineRule="auto"/>
        <w:jc w:val="both"/>
        <w:rPr>
          <w:rFonts w:asciiTheme="majorBidi" w:hAnsiTheme="majorBidi" w:cstheme="majorBidi"/>
          <w:sz w:val="24"/>
          <w:szCs w:val="24"/>
        </w:rPr>
      </w:pPr>
      <w:proofErr w:type="spellStart"/>
      <w:r w:rsidRPr="00AA085D">
        <w:rPr>
          <w:rFonts w:asciiTheme="majorBidi" w:hAnsiTheme="majorBidi" w:cstheme="majorBidi"/>
          <w:sz w:val="24"/>
          <w:szCs w:val="24"/>
        </w:rPr>
        <w:t>Ruknul</w:t>
      </w:r>
      <w:proofErr w:type="spellEnd"/>
      <w:r w:rsidRPr="00AA085D">
        <w:rPr>
          <w:rFonts w:asciiTheme="majorBidi" w:hAnsiTheme="majorBidi" w:cstheme="majorBidi"/>
          <w:sz w:val="24"/>
          <w:szCs w:val="24"/>
        </w:rPr>
        <w:t xml:space="preserve"> Islam Muhammad bin Abu Bakar, populer dengan gelar </w:t>
      </w:r>
      <w:proofErr w:type="spellStart"/>
      <w:r w:rsidRPr="00AA085D">
        <w:rPr>
          <w:rFonts w:asciiTheme="majorBidi" w:hAnsiTheme="majorBidi" w:cstheme="majorBidi"/>
          <w:sz w:val="24"/>
          <w:szCs w:val="24"/>
        </w:rPr>
        <w:t>Khowahir</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Zadeh</w:t>
      </w:r>
      <w:proofErr w:type="spellEnd"/>
      <w:r w:rsidRPr="00AA085D">
        <w:rPr>
          <w:rFonts w:asciiTheme="majorBidi" w:hAnsiTheme="majorBidi" w:cstheme="majorBidi"/>
          <w:sz w:val="24"/>
          <w:szCs w:val="24"/>
        </w:rPr>
        <w:t xml:space="preserve">. Beliau ulama besar ahli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bermadzhab</w:t>
      </w:r>
      <w:proofErr w:type="spellEnd"/>
      <w:r w:rsidRPr="00AA085D">
        <w:rPr>
          <w:rFonts w:asciiTheme="majorBidi" w:hAnsiTheme="majorBidi" w:cstheme="majorBidi"/>
          <w:sz w:val="24"/>
          <w:szCs w:val="24"/>
        </w:rPr>
        <w:t xml:space="preserve"> Hanafi, pujangga sekaligus penyair, pernah menjadi mufti di </w:t>
      </w:r>
      <w:proofErr w:type="spellStart"/>
      <w:r w:rsidRPr="00AA085D">
        <w:rPr>
          <w:rFonts w:asciiTheme="majorBidi" w:hAnsiTheme="majorBidi" w:cstheme="majorBidi"/>
          <w:sz w:val="24"/>
          <w:szCs w:val="24"/>
        </w:rPr>
        <w:t>Bukhara</w:t>
      </w:r>
      <w:proofErr w:type="spellEnd"/>
      <w:r w:rsidRPr="00AA085D">
        <w:rPr>
          <w:rFonts w:asciiTheme="majorBidi" w:hAnsiTheme="majorBidi" w:cstheme="majorBidi"/>
          <w:sz w:val="24"/>
          <w:szCs w:val="24"/>
        </w:rPr>
        <w:t xml:space="preserve"> dan sangat masyhur fatwa-fatwanya. Wafat tahun 573 H/1177 M.</w:t>
      </w:r>
    </w:p>
    <w:p w14:paraId="68D15017" w14:textId="77777777" w:rsidR="001B40FA" w:rsidRPr="00AA085D" w:rsidRDefault="001B40FA">
      <w:pPr>
        <w:pStyle w:val="ListParagraph"/>
        <w:numPr>
          <w:ilvl w:val="0"/>
          <w:numId w:val="28"/>
        </w:numPr>
        <w:spacing w:after="0" w:line="480" w:lineRule="auto"/>
        <w:jc w:val="both"/>
        <w:rPr>
          <w:rFonts w:asciiTheme="majorBidi" w:hAnsiTheme="majorBidi" w:cstheme="majorBidi"/>
          <w:sz w:val="24"/>
          <w:szCs w:val="24"/>
        </w:rPr>
      </w:pPr>
      <w:proofErr w:type="spellStart"/>
      <w:r w:rsidRPr="00AA085D">
        <w:rPr>
          <w:rFonts w:asciiTheme="majorBidi" w:hAnsiTheme="majorBidi" w:cstheme="majorBidi"/>
          <w:sz w:val="24"/>
          <w:szCs w:val="24"/>
        </w:rPr>
        <w:t>Syaikh</w:t>
      </w:r>
      <w:proofErr w:type="spellEnd"/>
      <w:r w:rsidRPr="00AA085D">
        <w:rPr>
          <w:rFonts w:asciiTheme="majorBidi" w:hAnsiTheme="majorBidi" w:cstheme="majorBidi"/>
          <w:sz w:val="24"/>
          <w:szCs w:val="24"/>
        </w:rPr>
        <w:t xml:space="preserve"> Hammad bin Ibrahim, seorang ulama ahli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bermadzhab</w:t>
      </w:r>
      <w:proofErr w:type="spellEnd"/>
      <w:r w:rsidRPr="00AA085D">
        <w:rPr>
          <w:rFonts w:asciiTheme="majorBidi" w:hAnsiTheme="majorBidi" w:cstheme="majorBidi"/>
          <w:sz w:val="24"/>
          <w:szCs w:val="24"/>
        </w:rPr>
        <w:t xml:space="preserve"> Hanafi, sastrawan dan ahli Kalam. Wafat tahun 576 H/1180 M.</w:t>
      </w:r>
    </w:p>
    <w:p w14:paraId="40FA6197" w14:textId="77777777" w:rsidR="001B40FA" w:rsidRPr="00AA085D" w:rsidRDefault="001B40FA">
      <w:pPr>
        <w:pStyle w:val="ListParagraph"/>
        <w:numPr>
          <w:ilvl w:val="0"/>
          <w:numId w:val="28"/>
        </w:numPr>
        <w:spacing w:after="0" w:line="480" w:lineRule="auto"/>
        <w:jc w:val="both"/>
        <w:rPr>
          <w:rFonts w:asciiTheme="majorBidi" w:hAnsiTheme="majorBidi" w:cstheme="majorBidi"/>
          <w:sz w:val="24"/>
          <w:szCs w:val="24"/>
        </w:rPr>
      </w:pPr>
      <w:proofErr w:type="spellStart"/>
      <w:r w:rsidRPr="00AA085D">
        <w:rPr>
          <w:rFonts w:asciiTheme="majorBidi" w:hAnsiTheme="majorBidi" w:cstheme="majorBidi"/>
          <w:sz w:val="24"/>
          <w:szCs w:val="24"/>
        </w:rPr>
        <w:lastRenderedPageBreak/>
        <w:t>Syaikh</w:t>
      </w:r>
      <w:proofErr w:type="spellEnd"/>
      <w:r w:rsidRPr="00AA085D">
        <w:rPr>
          <w:rFonts w:asciiTheme="majorBidi" w:hAnsiTheme="majorBidi" w:cstheme="majorBidi"/>
          <w:sz w:val="24"/>
          <w:szCs w:val="24"/>
        </w:rPr>
        <w:t xml:space="preserve"> Fakhruddin </w:t>
      </w:r>
      <w:proofErr w:type="spellStart"/>
      <w:r w:rsidRPr="00AA085D">
        <w:rPr>
          <w:rFonts w:asciiTheme="majorBidi" w:hAnsiTheme="majorBidi" w:cstheme="majorBidi"/>
          <w:sz w:val="24"/>
          <w:szCs w:val="24"/>
        </w:rPr>
        <w:t>al-Kasyani</w:t>
      </w:r>
      <w:proofErr w:type="spellEnd"/>
      <w:r w:rsidRPr="00AA085D">
        <w:rPr>
          <w:rFonts w:asciiTheme="majorBidi" w:hAnsiTheme="majorBidi" w:cstheme="majorBidi"/>
          <w:sz w:val="24"/>
          <w:szCs w:val="24"/>
        </w:rPr>
        <w:t xml:space="preserve">, yaitu Abu </w:t>
      </w:r>
      <w:proofErr w:type="spellStart"/>
      <w:r w:rsidRPr="00AA085D">
        <w:rPr>
          <w:rFonts w:asciiTheme="majorBidi" w:hAnsiTheme="majorBidi" w:cstheme="majorBidi"/>
          <w:sz w:val="24"/>
          <w:szCs w:val="24"/>
        </w:rPr>
        <w:t>Bakr</w:t>
      </w:r>
      <w:proofErr w:type="spellEnd"/>
      <w:r w:rsidRPr="00AA085D">
        <w:rPr>
          <w:rFonts w:asciiTheme="majorBidi" w:hAnsiTheme="majorBidi" w:cstheme="majorBidi"/>
          <w:sz w:val="24"/>
          <w:szCs w:val="24"/>
        </w:rPr>
        <w:t xml:space="preserve"> bin </w:t>
      </w:r>
      <w:proofErr w:type="spellStart"/>
      <w:r w:rsidRPr="00AA085D">
        <w:rPr>
          <w:rFonts w:asciiTheme="majorBidi" w:hAnsiTheme="majorBidi" w:cstheme="majorBidi"/>
          <w:sz w:val="24"/>
          <w:szCs w:val="24"/>
        </w:rPr>
        <w:t>Mas’ud</w:t>
      </w:r>
      <w:proofErr w:type="spellEnd"/>
      <w:r w:rsidRPr="00AA085D">
        <w:rPr>
          <w:rFonts w:asciiTheme="majorBidi" w:hAnsiTheme="majorBidi" w:cstheme="majorBidi"/>
          <w:sz w:val="24"/>
          <w:szCs w:val="24"/>
        </w:rPr>
        <w:t xml:space="preserve"> Al-</w:t>
      </w:r>
      <w:proofErr w:type="spellStart"/>
      <w:r w:rsidRPr="00AA085D">
        <w:rPr>
          <w:rFonts w:asciiTheme="majorBidi" w:hAnsiTheme="majorBidi" w:cstheme="majorBidi"/>
          <w:sz w:val="24"/>
          <w:szCs w:val="24"/>
        </w:rPr>
        <w:t>Kasyani</w:t>
      </w:r>
      <w:proofErr w:type="spellEnd"/>
      <w:r w:rsidRPr="00AA085D">
        <w:rPr>
          <w:rFonts w:asciiTheme="majorBidi" w:hAnsiTheme="majorBidi" w:cstheme="majorBidi"/>
          <w:sz w:val="24"/>
          <w:szCs w:val="24"/>
        </w:rPr>
        <w:t xml:space="preserve">, ulama ahli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bermadzhab</w:t>
      </w:r>
      <w:proofErr w:type="spellEnd"/>
      <w:r w:rsidRPr="00AA085D">
        <w:rPr>
          <w:rFonts w:asciiTheme="majorBidi" w:hAnsiTheme="majorBidi" w:cstheme="majorBidi"/>
          <w:sz w:val="24"/>
          <w:szCs w:val="24"/>
        </w:rPr>
        <w:t xml:space="preserve"> Hanafi, pengarang kitab </w:t>
      </w:r>
      <w:r w:rsidRPr="00AA085D">
        <w:rPr>
          <w:rFonts w:asciiTheme="majorBidi" w:hAnsiTheme="majorBidi" w:cstheme="majorBidi"/>
          <w:i/>
          <w:iCs/>
          <w:sz w:val="24"/>
          <w:szCs w:val="24"/>
        </w:rPr>
        <w:t>Bada-</w:t>
      </w:r>
      <w:proofErr w:type="spellStart"/>
      <w:r w:rsidRPr="00AA085D">
        <w:rPr>
          <w:rFonts w:asciiTheme="majorBidi" w:hAnsiTheme="majorBidi" w:cstheme="majorBidi"/>
          <w:i/>
          <w:iCs/>
          <w:sz w:val="24"/>
          <w:szCs w:val="24"/>
        </w:rPr>
        <w:t>i’us</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Shana</w:t>
      </w:r>
      <w:proofErr w:type="spellEnd"/>
      <w:r w:rsidRPr="00AA085D">
        <w:rPr>
          <w:rFonts w:asciiTheme="majorBidi" w:hAnsiTheme="majorBidi" w:cstheme="majorBidi"/>
          <w:i/>
          <w:iCs/>
          <w:sz w:val="24"/>
          <w:szCs w:val="24"/>
        </w:rPr>
        <w:t>-‘i</w:t>
      </w:r>
      <w:r w:rsidRPr="00AA085D">
        <w:rPr>
          <w:rFonts w:asciiTheme="majorBidi" w:hAnsiTheme="majorBidi" w:cstheme="majorBidi"/>
          <w:sz w:val="24"/>
          <w:szCs w:val="24"/>
        </w:rPr>
        <w:t>. Wafat tahun 587 H/1191 M</w:t>
      </w:r>
    </w:p>
    <w:p w14:paraId="607EB286" w14:textId="77777777" w:rsidR="001B40FA" w:rsidRPr="00AA085D" w:rsidRDefault="001B40FA">
      <w:pPr>
        <w:pStyle w:val="ListParagraph"/>
        <w:numPr>
          <w:ilvl w:val="0"/>
          <w:numId w:val="28"/>
        </w:numPr>
        <w:spacing w:after="0" w:line="480" w:lineRule="auto"/>
        <w:jc w:val="both"/>
        <w:rPr>
          <w:rFonts w:asciiTheme="majorBidi" w:hAnsiTheme="majorBidi" w:cstheme="majorBidi"/>
          <w:sz w:val="24"/>
          <w:szCs w:val="24"/>
        </w:rPr>
      </w:pPr>
      <w:proofErr w:type="spellStart"/>
      <w:r w:rsidRPr="00AA085D">
        <w:rPr>
          <w:rFonts w:asciiTheme="majorBidi" w:hAnsiTheme="majorBidi" w:cstheme="majorBidi"/>
          <w:sz w:val="24"/>
          <w:szCs w:val="24"/>
        </w:rPr>
        <w:t>Syaikh</w:t>
      </w:r>
      <w:proofErr w:type="spellEnd"/>
      <w:r w:rsidRPr="00AA085D">
        <w:rPr>
          <w:rFonts w:asciiTheme="majorBidi" w:hAnsiTheme="majorBidi" w:cstheme="majorBidi"/>
          <w:sz w:val="24"/>
          <w:szCs w:val="24"/>
        </w:rPr>
        <w:t xml:space="preserve"> Fakhruddin </w:t>
      </w:r>
      <w:proofErr w:type="spellStart"/>
      <w:r w:rsidRPr="00AA085D">
        <w:rPr>
          <w:rFonts w:asciiTheme="majorBidi" w:hAnsiTheme="majorBidi" w:cstheme="majorBidi"/>
          <w:sz w:val="24"/>
          <w:szCs w:val="24"/>
        </w:rPr>
        <w:t>Qadli</w:t>
      </w:r>
      <w:proofErr w:type="spellEnd"/>
      <w:r w:rsidRPr="00AA085D">
        <w:rPr>
          <w:rFonts w:asciiTheme="majorBidi" w:hAnsiTheme="majorBidi" w:cstheme="majorBidi"/>
          <w:sz w:val="24"/>
          <w:szCs w:val="24"/>
        </w:rPr>
        <w:t xml:space="preserve"> Khan </w:t>
      </w:r>
      <w:proofErr w:type="spellStart"/>
      <w:r w:rsidRPr="00AA085D">
        <w:rPr>
          <w:rFonts w:asciiTheme="majorBidi" w:hAnsiTheme="majorBidi" w:cstheme="majorBidi"/>
          <w:sz w:val="24"/>
          <w:szCs w:val="24"/>
        </w:rPr>
        <w:t>al-Quzjandi</w:t>
      </w:r>
      <w:proofErr w:type="spellEnd"/>
      <w:r w:rsidRPr="00AA085D">
        <w:rPr>
          <w:rFonts w:asciiTheme="majorBidi" w:hAnsiTheme="majorBidi" w:cstheme="majorBidi"/>
          <w:sz w:val="24"/>
          <w:szCs w:val="24"/>
        </w:rPr>
        <w:t xml:space="preserve">, ulama besar yang dikenal sebagai mujtahid dalam </w:t>
      </w:r>
      <w:proofErr w:type="spellStart"/>
      <w:r w:rsidRPr="00AA085D">
        <w:rPr>
          <w:rFonts w:asciiTheme="majorBidi" w:hAnsiTheme="majorBidi" w:cstheme="majorBidi"/>
          <w:sz w:val="24"/>
          <w:szCs w:val="24"/>
        </w:rPr>
        <w:t>madzhab</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hanafi</w:t>
      </w:r>
      <w:proofErr w:type="spellEnd"/>
      <w:r w:rsidRPr="00AA085D">
        <w:rPr>
          <w:rFonts w:asciiTheme="majorBidi" w:hAnsiTheme="majorBidi" w:cstheme="majorBidi"/>
          <w:sz w:val="24"/>
          <w:szCs w:val="24"/>
        </w:rPr>
        <w:t>, dan banyak kitab karangannya. Wafat Tahun 592 H/1196 M.</w:t>
      </w:r>
    </w:p>
    <w:p w14:paraId="7793A242" w14:textId="77777777" w:rsidR="001B40FA" w:rsidRPr="00AA085D" w:rsidRDefault="001B40FA">
      <w:pPr>
        <w:pStyle w:val="ListParagraph"/>
        <w:numPr>
          <w:ilvl w:val="0"/>
          <w:numId w:val="28"/>
        </w:numPr>
        <w:spacing w:after="0" w:line="480" w:lineRule="auto"/>
        <w:jc w:val="both"/>
        <w:rPr>
          <w:rFonts w:asciiTheme="majorBidi" w:hAnsiTheme="majorBidi" w:cstheme="majorBidi"/>
          <w:sz w:val="24"/>
          <w:szCs w:val="24"/>
        </w:rPr>
      </w:pPr>
      <w:proofErr w:type="spellStart"/>
      <w:r w:rsidRPr="00AA085D">
        <w:rPr>
          <w:rFonts w:asciiTheme="majorBidi" w:hAnsiTheme="majorBidi" w:cstheme="majorBidi"/>
          <w:sz w:val="24"/>
          <w:szCs w:val="24"/>
        </w:rPr>
        <w:t>Ruknuddin</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al-Farghani</w:t>
      </w:r>
      <w:proofErr w:type="spellEnd"/>
      <w:r w:rsidRPr="00AA085D">
        <w:rPr>
          <w:rFonts w:asciiTheme="majorBidi" w:hAnsiTheme="majorBidi" w:cstheme="majorBidi"/>
          <w:sz w:val="24"/>
          <w:szCs w:val="24"/>
        </w:rPr>
        <w:t xml:space="preserve"> yang digelar </w:t>
      </w:r>
      <w:r w:rsidRPr="00AA085D">
        <w:rPr>
          <w:rFonts w:asciiTheme="majorBidi" w:hAnsiTheme="majorBidi" w:cstheme="majorBidi"/>
          <w:i/>
          <w:iCs/>
          <w:sz w:val="24"/>
          <w:szCs w:val="24"/>
        </w:rPr>
        <w:t xml:space="preserve">Al-Adib </w:t>
      </w:r>
      <w:proofErr w:type="spellStart"/>
      <w:r w:rsidRPr="00AA085D">
        <w:rPr>
          <w:rFonts w:asciiTheme="majorBidi" w:hAnsiTheme="majorBidi" w:cstheme="majorBidi"/>
          <w:i/>
          <w:iCs/>
          <w:sz w:val="24"/>
          <w:szCs w:val="24"/>
        </w:rPr>
        <w:t>al</w:t>
      </w:r>
      <w:proofErr w:type="spellEnd"/>
      <w:r w:rsidRPr="00AA085D">
        <w:rPr>
          <w:rFonts w:asciiTheme="majorBidi" w:hAnsiTheme="majorBidi" w:cstheme="majorBidi"/>
          <w:i/>
          <w:iCs/>
          <w:sz w:val="24"/>
          <w:szCs w:val="24"/>
        </w:rPr>
        <w:t>-Mukhtar</w:t>
      </w:r>
      <w:r w:rsidRPr="00AA085D">
        <w:rPr>
          <w:rFonts w:asciiTheme="majorBidi" w:hAnsiTheme="majorBidi" w:cstheme="majorBidi"/>
          <w:sz w:val="24"/>
          <w:szCs w:val="24"/>
        </w:rPr>
        <w:t xml:space="preserve"> (sastrawan pujangga pilihan), ulama ahli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bermadzhab</w:t>
      </w:r>
      <w:proofErr w:type="spellEnd"/>
      <w:r w:rsidRPr="00AA085D">
        <w:rPr>
          <w:rFonts w:asciiTheme="majorBidi" w:hAnsiTheme="majorBidi" w:cstheme="majorBidi"/>
          <w:sz w:val="24"/>
          <w:szCs w:val="24"/>
        </w:rPr>
        <w:t xml:space="preserve"> Hanafi, pujangga sekaligus penyair. Wafat tahun 594 H/1198 M.</w:t>
      </w:r>
      <w:r w:rsidRPr="00AA085D">
        <w:rPr>
          <w:vertAlign w:val="superscript"/>
        </w:rPr>
        <w:footnoteReference w:id="68"/>
      </w:r>
    </w:p>
    <w:p w14:paraId="75C4A72C"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 xml:space="preserve">Berdasarkan beberapa data di atas, </w:t>
      </w:r>
      <w:proofErr w:type="spellStart"/>
      <w:r w:rsidRPr="00AA085D">
        <w:rPr>
          <w:rFonts w:asciiTheme="majorBidi" w:hAnsiTheme="majorBidi" w:cstheme="majorBidi"/>
          <w:sz w:val="24"/>
          <w:szCs w:val="24"/>
        </w:rPr>
        <w:t>Plessner</w:t>
      </w:r>
      <w:proofErr w:type="spellEnd"/>
      <w:r w:rsidRPr="00AA085D">
        <w:rPr>
          <w:rFonts w:asciiTheme="majorBidi" w:hAnsiTheme="majorBidi" w:cstheme="majorBidi"/>
          <w:sz w:val="24"/>
          <w:szCs w:val="24"/>
        </w:rPr>
        <w:t xml:space="preserve"> memperkirakan, bahwa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wafat pada tahun 591H/1195 M. Dengan demikian belum diketahui masa hidupnya, hal ini disebabkan dari berbagai referensi yang di dapat, tidak menyebutkan secara pasti, kapan beliau dilahirkan. Namun jika diambil jalan tengah dan berbagai pendapat di atas,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wafat sekitar tahun 620-an Hijriyah.</w:t>
      </w:r>
    </w:p>
    <w:p w14:paraId="144E4417"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Karya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al-Muta’allim</w:t>
      </w:r>
      <w:proofErr w:type="spellEnd"/>
      <w:r w:rsidRPr="00AA085D">
        <w:rPr>
          <w:rFonts w:asciiTheme="majorBidi" w:hAnsiTheme="majorBidi" w:cstheme="majorBidi"/>
          <w:sz w:val="24"/>
          <w:szCs w:val="24"/>
        </w:rPr>
        <w:t>, merupakan satu-satunya karya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yang sampai sekarang masih ada. Sebagaimana pendapat Haji Khalifah dalam bukunya “</w:t>
      </w:r>
      <w:proofErr w:type="spellStart"/>
      <w:r w:rsidRPr="00AA085D">
        <w:rPr>
          <w:rFonts w:asciiTheme="majorBidi" w:hAnsiTheme="majorBidi" w:cstheme="majorBidi"/>
          <w:i/>
          <w:iCs/>
          <w:sz w:val="24"/>
          <w:szCs w:val="24"/>
        </w:rPr>
        <w:t>Kasf</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w:t>
      </w:r>
      <w:proofErr w:type="spellEnd"/>
      <w:r w:rsidRPr="00AA085D">
        <w:rPr>
          <w:rFonts w:asciiTheme="majorBidi" w:hAnsiTheme="majorBidi" w:cstheme="majorBidi"/>
          <w:i/>
          <w:iCs/>
          <w:sz w:val="24"/>
          <w:szCs w:val="24"/>
        </w:rPr>
        <w:t xml:space="preserve">-unun ‘An </w:t>
      </w:r>
      <w:proofErr w:type="spellStart"/>
      <w:r w:rsidRPr="00AA085D">
        <w:rPr>
          <w:rFonts w:asciiTheme="majorBidi" w:hAnsiTheme="majorBidi" w:cstheme="majorBidi"/>
          <w:i/>
          <w:iCs/>
          <w:sz w:val="24"/>
          <w:szCs w:val="24"/>
        </w:rPr>
        <w:t>Asma’il</w:t>
      </w:r>
      <w:proofErr w:type="spellEnd"/>
      <w:r w:rsidRPr="00AA085D">
        <w:rPr>
          <w:rFonts w:asciiTheme="majorBidi" w:hAnsiTheme="majorBidi" w:cstheme="majorBidi"/>
          <w:i/>
          <w:iCs/>
          <w:sz w:val="24"/>
          <w:szCs w:val="24"/>
        </w:rPr>
        <w:t xml:space="preserve"> Kitab </w:t>
      </w:r>
      <w:proofErr w:type="spellStart"/>
      <w:r w:rsidRPr="00AA085D">
        <w:rPr>
          <w:rFonts w:asciiTheme="majorBidi" w:hAnsiTheme="majorBidi" w:cstheme="majorBidi"/>
          <w:i/>
          <w:iCs/>
          <w:sz w:val="24"/>
          <w:szCs w:val="24"/>
        </w:rPr>
        <w:t>al-Funun</w:t>
      </w:r>
      <w:proofErr w:type="spellEnd"/>
      <w:r w:rsidRPr="00AA085D">
        <w:rPr>
          <w:rFonts w:asciiTheme="majorBidi" w:hAnsiTheme="majorBidi" w:cstheme="majorBidi"/>
          <w:sz w:val="24"/>
          <w:szCs w:val="24"/>
        </w:rPr>
        <w:t xml:space="preserve">”, dikatakan bahwa di antara 15.000 judul literatur yang dimuat karya abad ke-17 itu tercatat penjelasan bahwa 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al-Muta’allim</w:t>
      </w:r>
      <w:proofErr w:type="spellEnd"/>
      <w:r w:rsidRPr="00AA085D">
        <w:rPr>
          <w:rFonts w:asciiTheme="majorBidi" w:hAnsiTheme="majorBidi" w:cstheme="majorBidi"/>
          <w:sz w:val="24"/>
          <w:szCs w:val="24"/>
        </w:rPr>
        <w:t xml:space="preserve"> merupakan satu-satunya karya Imam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Kitab ini telah diberi catatan komentar (</w:t>
      </w:r>
      <w:r w:rsidRPr="00AA085D">
        <w:rPr>
          <w:rFonts w:asciiTheme="majorBidi" w:hAnsiTheme="majorBidi" w:cstheme="majorBidi"/>
          <w:i/>
          <w:iCs/>
          <w:sz w:val="24"/>
          <w:szCs w:val="24"/>
        </w:rPr>
        <w:t>Syarah</w:t>
      </w:r>
      <w:r w:rsidRPr="00AA085D">
        <w:rPr>
          <w:rFonts w:asciiTheme="majorBidi" w:hAnsiTheme="majorBidi" w:cstheme="majorBidi"/>
          <w:sz w:val="24"/>
          <w:szCs w:val="24"/>
        </w:rPr>
        <w:t xml:space="preserve">) oleh Ibnu Ismail, yang kemungkinan juga dikenal dengan </w:t>
      </w:r>
      <w:r w:rsidRPr="00AA085D">
        <w:rPr>
          <w:rFonts w:asciiTheme="majorBidi" w:hAnsiTheme="majorBidi" w:cstheme="majorBidi"/>
          <w:i/>
          <w:iCs/>
          <w:sz w:val="24"/>
          <w:szCs w:val="24"/>
        </w:rPr>
        <w:t>Al-</w:t>
      </w:r>
      <w:proofErr w:type="spellStart"/>
      <w:r w:rsidRPr="00AA085D">
        <w:rPr>
          <w:rFonts w:asciiTheme="majorBidi" w:hAnsiTheme="majorBidi" w:cstheme="majorBidi"/>
          <w:i/>
          <w:iCs/>
          <w:sz w:val="24"/>
          <w:szCs w:val="24"/>
        </w:rPr>
        <w:t>Nau’i</w:t>
      </w:r>
      <w:proofErr w:type="spellEnd"/>
      <w:r w:rsidRPr="00AA085D">
        <w:rPr>
          <w:rFonts w:asciiTheme="majorBidi" w:hAnsiTheme="majorBidi" w:cstheme="majorBidi"/>
          <w:sz w:val="24"/>
          <w:szCs w:val="24"/>
        </w:rPr>
        <w:t xml:space="preserve"> yang diterbitkan pada </w:t>
      </w:r>
      <w:r w:rsidRPr="00AA085D">
        <w:rPr>
          <w:rFonts w:asciiTheme="majorBidi" w:hAnsiTheme="majorBidi" w:cstheme="majorBidi"/>
          <w:sz w:val="24"/>
          <w:szCs w:val="24"/>
        </w:rPr>
        <w:lastRenderedPageBreak/>
        <w:t xml:space="preserve">tahun 996 H. Kitab ini juga telah diterjemahkan ke dalam bahasa Turki oleh Abd. Majid bin </w:t>
      </w:r>
      <w:proofErr w:type="spellStart"/>
      <w:r w:rsidRPr="00AA085D">
        <w:rPr>
          <w:rFonts w:asciiTheme="majorBidi" w:hAnsiTheme="majorBidi" w:cstheme="majorBidi"/>
          <w:sz w:val="24"/>
          <w:szCs w:val="24"/>
        </w:rPr>
        <w:t>Nusuh</w:t>
      </w:r>
      <w:proofErr w:type="spellEnd"/>
      <w:r w:rsidRPr="00AA085D">
        <w:rPr>
          <w:rFonts w:asciiTheme="majorBidi" w:hAnsiTheme="majorBidi" w:cstheme="majorBidi"/>
          <w:sz w:val="24"/>
          <w:szCs w:val="24"/>
        </w:rPr>
        <w:t xml:space="preserve"> bin </w:t>
      </w:r>
      <w:proofErr w:type="spellStart"/>
      <w:r w:rsidRPr="00AA085D">
        <w:rPr>
          <w:rFonts w:asciiTheme="majorBidi" w:hAnsiTheme="majorBidi" w:cstheme="majorBidi"/>
          <w:sz w:val="24"/>
          <w:szCs w:val="24"/>
        </w:rPr>
        <w:t>Isra’il</w:t>
      </w:r>
      <w:proofErr w:type="spellEnd"/>
      <w:r w:rsidRPr="00AA085D">
        <w:rPr>
          <w:rFonts w:asciiTheme="majorBidi" w:hAnsiTheme="majorBidi" w:cstheme="majorBidi"/>
          <w:sz w:val="24"/>
          <w:szCs w:val="24"/>
        </w:rPr>
        <w:t xml:space="preserve"> dengan judul “</w:t>
      </w:r>
      <w:r w:rsidRPr="00AA085D">
        <w:rPr>
          <w:rFonts w:asciiTheme="majorBidi" w:hAnsiTheme="majorBidi" w:cstheme="majorBidi"/>
          <w:i/>
          <w:iCs/>
          <w:sz w:val="24"/>
          <w:szCs w:val="24"/>
        </w:rPr>
        <w:t xml:space="preserve">Irsyad </w:t>
      </w:r>
      <w:proofErr w:type="spellStart"/>
      <w:r w:rsidRPr="00AA085D">
        <w:rPr>
          <w:rFonts w:asciiTheme="majorBidi" w:hAnsiTheme="majorBidi" w:cstheme="majorBidi"/>
          <w:i/>
          <w:iCs/>
          <w:sz w:val="24"/>
          <w:szCs w:val="24"/>
        </w:rPr>
        <w:t>al-Ta’lim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Fi</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al-Muta’allim</w:t>
      </w:r>
      <w:proofErr w:type="spellEnd"/>
      <w:r w:rsidRPr="00AA085D">
        <w:rPr>
          <w:rFonts w:asciiTheme="majorBidi" w:hAnsiTheme="majorBidi" w:cstheme="majorBidi"/>
          <w:sz w:val="24"/>
          <w:szCs w:val="24"/>
        </w:rPr>
        <w:t>”.</w:t>
      </w:r>
      <w:r w:rsidRPr="00AA085D">
        <w:rPr>
          <w:rFonts w:asciiTheme="majorBidi" w:hAnsiTheme="majorBidi" w:cstheme="majorBidi"/>
          <w:sz w:val="24"/>
          <w:szCs w:val="24"/>
          <w:vertAlign w:val="superscript"/>
        </w:rPr>
        <w:footnoteReference w:id="69"/>
      </w:r>
    </w:p>
    <w:p w14:paraId="1996D8A3"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 xml:space="preserve">Dalam sumber lain, 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al-Muta’allim</w:t>
      </w:r>
      <w:proofErr w:type="spellEnd"/>
      <w:r w:rsidRPr="00AA085D">
        <w:rPr>
          <w:rFonts w:asciiTheme="majorBidi" w:hAnsiTheme="majorBidi" w:cstheme="majorBidi"/>
          <w:sz w:val="24"/>
          <w:szCs w:val="24"/>
        </w:rPr>
        <w:t xml:space="preserve">, </w:t>
      </w:r>
      <w:r w:rsidRPr="00AA085D">
        <w:rPr>
          <w:rFonts w:asciiTheme="majorBidi" w:hAnsiTheme="majorBidi" w:cstheme="majorBidi"/>
          <w:i/>
          <w:iCs/>
          <w:sz w:val="24"/>
          <w:szCs w:val="24"/>
        </w:rPr>
        <w:t>pertama</w:t>
      </w:r>
      <w:r w:rsidRPr="00AA085D">
        <w:rPr>
          <w:rFonts w:asciiTheme="majorBidi" w:hAnsiTheme="majorBidi" w:cstheme="majorBidi"/>
          <w:sz w:val="24"/>
          <w:szCs w:val="24"/>
        </w:rPr>
        <w:t xml:space="preserve"> kali diterbitkan di </w:t>
      </w:r>
      <w:proofErr w:type="spellStart"/>
      <w:r w:rsidRPr="00AA085D">
        <w:rPr>
          <w:rFonts w:asciiTheme="majorBidi" w:hAnsiTheme="majorBidi" w:cstheme="majorBidi"/>
          <w:sz w:val="24"/>
          <w:szCs w:val="24"/>
        </w:rPr>
        <w:t>Mursidabad</w:t>
      </w:r>
      <w:proofErr w:type="spellEnd"/>
      <w:r w:rsidRPr="00AA085D">
        <w:rPr>
          <w:rFonts w:asciiTheme="majorBidi" w:hAnsiTheme="majorBidi" w:cstheme="majorBidi"/>
          <w:sz w:val="24"/>
          <w:szCs w:val="24"/>
        </w:rPr>
        <w:t xml:space="preserve"> pada tahun 1265 H, kemudian diterbitkan di Tunis pada tahun 1286 H dan 1873 M, di Kairo tahun 1281 H, 1307 H, dan 1318 H, di </w:t>
      </w:r>
      <w:proofErr w:type="spellStart"/>
      <w:r w:rsidRPr="00AA085D">
        <w:rPr>
          <w:rFonts w:asciiTheme="majorBidi" w:hAnsiTheme="majorBidi" w:cstheme="majorBidi"/>
          <w:sz w:val="24"/>
          <w:szCs w:val="24"/>
        </w:rPr>
        <w:t>Istambul</w:t>
      </w:r>
      <w:proofErr w:type="spellEnd"/>
      <w:r w:rsidRPr="00AA085D">
        <w:rPr>
          <w:rFonts w:asciiTheme="majorBidi" w:hAnsiTheme="majorBidi" w:cstheme="majorBidi"/>
          <w:sz w:val="24"/>
          <w:szCs w:val="24"/>
        </w:rPr>
        <w:t xml:space="preserve"> 1292 H, dan di </w:t>
      </w:r>
      <w:proofErr w:type="spellStart"/>
      <w:r w:rsidRPr="00AA085D">
        <w:rPr>
          <w:rFonts w:asciiTheme="majorBidi" w:hAnsiTheme="majorBidi" w:cstheme="majorBidi"/>
          <w:sz w:val="24"/>
          <w:szCs w:val="24"/>
        </w:rPr>
        <w:t>Kasan</w:t>
      </w:r>
      <w:proofErr w:type="spellEnd"/>
      <w:r w:rsidRPr="00AA085D">
        <w:rPr>
          <w:rFonts w:asciiTheme="majorBidi" w:hAnsiTheme="majorBidi" w:cstheme="majorBidi"/>
          <w:sz w:val="24"/>
          <w:szCs w:val="24"/>
        </w:rPr>
        <w:t xml:space="preserve"> pada tahun 1898 M. Selain itu, 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al-Muta’allim</w:t>
      </w:r>
      <w:proofErr w:type="spellEnd"/>
      <w:r w:rsidRPr="00AA085D">
        <w:rPr>
          <w:rFonts w:asciiTheme="majorBidi" w:hAnsiTheme="majorBidi" w:cstheme="majorBidi"/>
          <w:sz w:val="24"/>
          <w:szCs w:val="24"/>
        </w:rPr>
        <w:t>, telah diberi catatan komentar (</w:t>
      </w:r>
      <w:r w:rsidRPr="00AA085D">
        <w:rPr>
          <w:rFonts w:asciiTheme="majorBidi" w:hAnsiTheme="majorBidi" w:cstheme="majorBidi"/>
          <w:i/>
          <w:iCs/>
          <w:sz w:val="24"/>
          <w:szCs w:val="24"/>
        </w:rPr>
        <w:t>syarah</w:t>
      </w:r>
      <w:r w:rsidRPr="00AA085D">
        <w:rPr>
          <w:rFonts w:asciiTheme="majorBidi" w:hAnsiTheme="majorBidi" w:cstheme="majorBidi"/>
          <w:sz w:val="24"/>
          <w:szCs w:val="24"/>
        </w:rPr>
        <w:t xml:space="preserve">) dalam tujuh penerbitan. </w:t>
      </w:r>
      <w:r w:rsidRPr="00AA085D">
        <w:rPr>
          <w:rFonts w:asciiTheme="majorBidi" w:hAnsiTheme="majorBidi" w:cstheme="majorBidi"/>
          <w:i/>
          <w:iCs/>
          <w:sz w:val="24"/>
          <w:szCs w:val="24"/>
        </w:rPr>
        <w:t>Kedua</w:t>
      </w:r>
      <w:r w:rsidRPr="00AA085D">
        <w:rPr>
          <w:rFonts w:asciiTheme="majorBidi" w:hAnsiTheme="majorBidi" w:cstheme="majorBidi"/>
          <w:sz w:val="24"/>
          <w:szCs w:val="24"/>
        </w:rPr>
        <w:t xml:space="preserve">, atas nama Ibrahim bin Ismail pada tahun 996 H/ 1588 M. </w:t>
      </w:r>
      <w:r w:rsidRPr="00AA085D">
        <w:rPr>
          <w:rFonts w:asciiTheme="majorBidi" w:hAnsiTheme="majorBidi" w:cstheme="majorBidi"/>
          <w:i/>
          <w:iCs/>
          <w:sz w:val="24"/>
          <w:szCs w:val="24"/>
        </w:rPr>
        <w:t>Ketiga</w:t>
      </w:r>
      <w:r w:rsidRPr="00AA085D">
        <w:rPr>
          <w:rFonts w:asciiTheme="majorBidi" w:hAnsiTheme="majorBidi" w:cstheme="majorBidi"/>
          <w:sz w:val="24"/>
          <w:szCs w:val="24"/>
        </w:rPr>
        <w:t xml:space="preserve">, atas nama </w:t>
      </w:r>
      <w:proofErr w:type="spellStart"/>
      <w:r w:rsidRPr="00AA085D">
        <w:rPr>
          <w:rFonts w:asciiTheme="majorBidi" w:hAnsiTheme="majorBidi" w:cstheme="majorBidi"/>
          <w:sz w:val="24"/>
          <w:szCs w:val="24"/>
        </w:rPr>
        <w:t>Sa’rani</w:t>
      </w:r>
      <w:proofErr w:type="spellEnd"/>
      <w:r w:rsidRPr="00AA085D">
        <w:rPr>
          <w:rFonts w:asciiTheme="majorBidi" w:hAnsiTheme="majorBidi" w:cstheme="majorBidi"/>
          <w:sz w:val="24"/>
          <w:szCs w:val="24"/>
        </w:rPr>
        <w:t xml:space="preserve"> pada tahun 710-711 H. </w:t>
      </w:r>
      <w:r w:rsidRPr="00AA085D">
        <w:rPr>
          <w:rFonts w:asciiTheme="majorBidi" w:hAnsiTheme="majorBidi" w:cstheme="majorBidi"/>
          <w:i/>
          <w:iCs/>
          <w:sz w:val="24"/>
          <w:szCs w:val="24"/>
        </w:rPr>
        <w:t>Keempat</w:t>
      </w:r>
      <w:r w:rsidRPr="00AA085D">
        <w:rPr>
          <w:rFonts w:asciiTheme="majorBidi" w:hAnsiTheme="majorBidi" w:cstheme="majorBidi"/>
          <w:sz w:val="24"/>
          <w:szCs w:val="24"/>
        </w:rPr>
        <w:t xml:space="preserve">, atas nama Ishaq bin </w:t>
      </w:r>
      <w:proofErr w:type="spellStart"/>
      <w:r w:rsidRPr="00AA085D">
        <w:rPr>
          <w:rFonts w:asciiTheme="majorBidi" w:hAnsiTheme="majorBidi" w:cstheme="majorBidi"/>
          <w:sz w:val="24"/>
          <w:szCs w:val="24"/>
        </w:rPr>
        <w:t>Ibn</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ar</w:t>
      </w:r>
      <w:proofErr w:type="spellEnd"/>
      <w:r w:rsidRPr="00AA085D">
        <w:rPr>
          <w:rFonts w:asciiTheme="majorBidi" w:hAnsiTheme="majorBidi" w:cstheme="majorBidi"/>
          <w:sz w:val="24"/>
          <w:szCs w:val="24"/>
        </w:rPr>
        <w:t xml:space="preserve">-Rumi </w:t>
      </w:r>
      <w:proofErr w:type="spellStart"/>
      <w:r w:rsidRPr="00AA085D">
        <w:rPr>
          <w:rFonts w:asciiTheme="majorBidi" w:hAnsiTheme="majorBidi" w:cstheme="majorBidi"/>
          <w:sz w:val="24"/>
          <w:szCs w:val="24"/>
        </w:rPr>
        <w:t>Qili</w:t>
      </w:r>
      <w:proofErr w:type="spellEnd"/>
      <w:r w:rsidRPr="00AA085D">
        <w:rPr>
          <w:rFonts w:asciiTheme="majorBidi" w:hAnsiTheme="majorBidi" w:cstheme="majorBidi"/>
          <w:sz w:val="24"/>
          <w:szCs w:val="24"/>
        </w:rPr>
        <w:t xml:space="preserve"> pada tahun 720 H dengan judul “</w:t>
      </w:r>
      <w:proofErr w:type="spellStart"/>
      <w:r w:rsidRPr="00AA085D">
        <w:rPr>
          <w:rFonts w:asciiTheme="majorBidi" w:hAnsiTheme="majorBidi" w:cstheme="majorBidi"/>
          <w:i/>
          <w:iCs/>
          <w:sz w:val="24"/>
          <w:szCs w:val="24"/>
        </w:rPr>
        <w:t>Mir’ah</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at-Talibin</w:t>
      </w:r>
      <w:proofErr w:type="spellEnd"/>
      <w:r w:rsidRPr="00AA085D">
        <w:rPr>
          <w:rFonts w:asciiTheme="majorBidi" w:hAnsiTheme="majorBidi" w:cstheme="majorBidi"/>
          <w:sz w:val="24"/>
          <w:szCs w:val="24"/>
        </w:rPr>
        <w:t xml:space="preserve">”. </w:t>
      </w:r>
      <w:r w:rsidRPr="00AA085D">
        <w:rPr>
          <w:rFonts w:asciiTheme="majorBidi" w:hAnsiTheme="majorBidi" w:cstheme="majorBidi"/>
          <w:i/>
          <w:iCs/>
          <w:sz w:val="24"/>
          <w:szCs w:val="24"/>
        </w:rPr>
        <w:t>Kelima</w:t>
      </w:r>
      <w:r w:rsidRPr="00AA085D">
        <w:rPr>
          <w:rFonts w:asciiTheme="majorBidi" w:hAnsiTheme="majorBidi" w:cstheme="majorBidi"/>
          <w:sz w:val="24"/>
          <w:szCs w:val="24"/>
        </w:rPr>
        <w:t xml:space="preserve"> atas nama </w:t>
      </w:r>
      <w:proofErr w:type="spellStart"/>
      <w:r w:rsidRPr="00AA085D">
        <w:rPr>
          <w:rFonts w:asciiTheme="majorBidi" w:hAnsiTheme="majorBidi" w:cstheme="majorBidi"/>
          <w:sz w:val="24"/>
          <w:szCs w:val="24"/>
        </w:rPr>
        <w:t>Qodi</w:t>
      </w:r>
      <w:proofErr w:type="spellEnd"/>
      <w:r w:rsidRPr="00AA085D">
        <w:rPr>
          <w:rFonts w:asciiTheme="majorBidi" w:hAnsiTheme="majorBidi" w:cstheme="majorBidi"/>
          <w:sz w:val="24"/>
          <w:szCs w:val="24"/>
        </w:rPr>
        <w:t xml:space="preserve"> bin Zakariya </w:t>
      </w:r>
      <w:proofErr w:type="spellStart"/>
      <w:r w:rsidRPr="00AA085D">
        <w:rPr>
          <w:rFonts w:asciiTheme="majorBidi" w:hAnsiTheme="majorBidi" w:cstheme="majorBidi"/>
          <w:sz w:val="24"/>
          <w:szCs w:val="24"/>
        </w:rPr>
        <w:t>al</w:t>
      </w:r>
      <w:proofErr w:type="spellEnd"/>
      <w:r w:rsidRPr="00AA085D">
        <w:rPr>
          <w:rFonts w:asciiTheme="majorBidi" w:hAnsiTheme="majorBidi" w:cstheme="majorBidi"/>
          <w:sz w:val="24"/>
          <w:szCs w:val="24"/>
        </w:rPr>
        <w:t xml:space="preserve">-Anshari </w:t>
      </w:r>
      <w:proofErr w:type="spellStart"/>
      <w:r w:rsidRPr="00AA085D">
        <w:rPr>
          <w:rFonts w:asciiTheme="majorBidi" w:hAnsiTheme="majorBidi" w:cstheme="majorBidi"/>
          <w:sz w:val="24"/>
          <w:szCs w:val="24"/>
        </w:rPr>
        <w:t>A’ashaf</w:t>
      </w:r>
      <w:proofErr w:type="spellEnd"/>
      <w:r w:rsidRPr="00AA085D">
        <w:rPr>
          <w:rFonts w:asciiTheme="majorBidi" w:hAnsiTheme="majorBidi" w:cstheme="majorBidi"/>
          <w:sz w:val="24"/>
          <w:szCs w:val="24"/>
        </w:rPr>
        <w:t xml:space="preserve">. </w:t>
      </w:r>
      <w:r w:rsidRPr="00AA085D">
        <w:rPr>
          <w:rFonts w:asciiTheme="majorBidi" w:hAnsiTheme="majorBidi" w:cstheme="majorBidi"/>
          <w:i/>
          <w:iCs/>
          <w:sz w:val="24"/>
          <w:szCs w:val="24"/>
        </w:rPr>
        <w:t>Keenam</w:t>
      </w:r>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Otman</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Pazari</w:t>
      </w:r>
      <w:proofErr w:type="spellEnd"/>
      <w:r w:rsidRPr="00AA085D">
        <w:rPr>
          <w:rFonts w:asciiTheme="majorBidi" w:hAnsiTheme="majorBidi" w:cstheme="majorBidi"/>
          <w:sz w:val="24"/>
          <w:szCs w:val="24"/>
        </w:rPr>
        <w:t>, 1986 dengan judul “</w:t>
      </w:r>
      <w:proofErr w:type="spellStart"/>
      <w:r w:rsidRPr="00AA085D">
        <w:rPr>
          <w:rFonts w:asciiTheme="majorBidi" w:hAnsiTheme="majorBidi" w:cstheme="majorBidi"/>
          <w:i/>
          <w:iCs/>
          <w:sz w:val="24"/>
          <w:szCs w:val="24"/>
        </w:rPr>
        <w:t>Tafhim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al-Mutafahhim</w:t>
      </w:r>
      <w:proofErr w:type="spellEnd"/>
      <w:r w:rsidRPr="00AA085D">
        <w:rPr>
          <w:rFonts w:asciiTheme="majorBidi" w:hAnsiTheme="majorBidi" w:cstheme="majorBidi"/>
          <w:sz w:val="24"/>
          <w:szCs w:val="24"/>
        </w:rPr>
        <w:t xml:space="preserve">”. </w:t>
      </w:r>
      <w:r w:rsidRPr="00AA085D">
        <w:rPr>
          <w:rFonts w:asciiTheme="majorBidi" w:hAnsiTheme="majorBidi" w:cstheme="majorBidi"/>
          <w:i/>
          <w:iCs/>
          <w:sz w:val="24"/>
          <w:szCs w:val="24"/>
        </w:rPr>
        <w:t>Ketujuh</w:t>
      </w:r>
      <w:r w:rsidRPr="00AA085D">
        <w:rPr>
          <w:rFonts w:asciiTheme="majorBidi" w:hAnsiTheme="majorBidi" w:cstheme="majorBidi"/>
          <w:sz w:val="24"/>
          <w:szCs w:val="24"/>
        </w:rPr>
        <w:t xml:space="preserve">, H. Bin ‘Al </w:t>
      </w:r>
      <w:proofErr w:type="spellStart"/>
      <w:r w:rsidRPr="00AA085D">
        <w:rPr>
          <w:rFonts w:asciiTheme="majorBidi" w:hAnsiTheme="majorBidi" w:cstheme="majorBidi"/>
          <w:sz w:val="24"/>
          <w:szCs w:val="24"/>
        </w:rPr>
        <w:t>al-Faqir</w:t>
      </w:r>
      <w:proofErr w:type="spellEnd"/>
      <w:r w:rsidRPr="00AA085D">
        <w:rPr>
          <w:rFonts w:asciiTheme="majorBidi" w:hAnsiTheme="majorBidi" w:cstheme="majorBidi"/>
          <w:sz w:val="24"/>
          <w:szCs w:val="24"/>
        </w:rPr>
        <w:t>, tanpa keterangan tahun penerbitan.</w:t>
      </w:r>
      <w:r w:rsidRPr="00AA085D">
        <w:rPr>
          <w:rFonts w:asciiTheme="majorBidi" w:hAnsiTheme="majorBidi" w:cstheme="majorBidi"/>
          <w:sz w:val="24"/>
          <w:szCs w:val="24"/>
          <w:vertAlign w:val="superscript"/>
          <w:lang w:val="es-ES"/>
        </w:rPr>
        <w:footnoteReference w:id="70"/>
      </w:r>
    </w:p>
    <w:p w14:paraId="4B01941F"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 xml:space="preserve">Walau kepopuleran 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al-Muta’allim</w:t>
      </w:r>
      <w:proofErr w:type="spellEnd"/>
      <w:r w:rsidRPr="00AA085D">
        <w:rPr>
          <w:rFonts w:asciiTheme="majorBidi" w:hAnsiTheme="majorBidi" w:cstheme="majorBidi"/>
          <w:sz w:val="24"/>
          <w:szCs w:val="24"/>
        </w:rPr>
        <w:t>, telah diakui oleh kalangan ilmuwan Barat dan Timur, namun penulis masih sedikit menyangsikan, kalau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hanya menulis sebuah buku saja. Alasannya sebagaimana pendapat Muhammad Abdul </w:t>
      </w:r>
      <w:proofErr w:type="spellStart"/>
      <w:r w:rsidRPr="00AA085D">
        <w:rPr>
          <w:rFonts w:asciiTheme="majorBidi" w:hAnsiTheme="majorBidi" w:cstheme="majorBidi"/>
          <w:sz w:val="24"/>
          <w:szCs w:val="24"/>
        </w:rPr>
        <w:t>Qodir</w:t>
      </w:r>
      <w:proofErr w:type="spellEnd"/>
      <w:r w:rsidRPr="00AA085D">
        <w:rPr>
          <w:rFonts w:asciiTheme="majorBidi" w:hAnsiTheme="majorBidi" w:cstheme="majorBidi"/>
          <w:sz w:val="24"/>
          <w:szCs w:val="24"/>
        </w:rPr>
        <w:t xml:space="preserve"> Ahmad yang mengatakan, orang alim seperti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yang berkecimpung dalam dunia pendidikan dan atas perhatiannya kepada para penuntut ilmu yang tekun, tetapi kurang berhasil dalam belajar dan kemampuannya dalam menulis kitab, maka tidaklah mungkin kalau beliau hanya menulis sebuah buku. </w:t>
      </w:r>
    </w:p>
    <w:p w14:paraId="169C37DD"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lastRenderedPageBreak/>
        <w:t xml:space="preserve">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al-Muta’allim</w:t>
      </w:r>
      <w:proofErr w:type="spellEnd"/>
      <w:r w:rsidRPr="00AA085D">
        <w:rPr>
          <w:rFonts w:asciiTheme="majorBidi" w:hAnsiTheme="majorBidi" w:cstheme="majorBidi"/>
          <w:sz w:val="24"/>
          <w:szCs w:val="24"/>
        </w:rPr>
        <w:t xml:space="preserve"> karya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diakui sebagai suatu hasil karya yang monumental serta keberadaannya sangat diperhitungkan. Kitab tersebut juga banyak dijadikan bahan </w:t>
      </w:r>
      <w:proofErr w:type="spellStart"/>
      <w:r w:rsidRPr="00AA085D">
        <w:rPr>
          <w:rFonts w:asciiTheme="majorBidi" w:hAnsiTheme="majorBidi" w:cstheme="majorBidi"/>
          <w:sz w:val="24"/>
          <w:szCs w:val="24"/>
        </w:rPr>
        <w:t>penetitian</w:t>
      </w:r>
      <w:proofErr w:type="spellEnd"/>
      <w:r w:rsidRPr="00AA085D">
        <w:rPr>
          <w:rFonts w:asciiTheme="majorBidi" w:hAnsiTheme="majorBidi" w:cstheme="majorBidi"/>
          <w:sz w:val="24"/>
          <w:szCs w:val="24"/>
        </w:rPr>
        <w:t xml:space="preserve"> dan rujukan dalam penulisan-penulisan karya ilmiah, terutama dalam bidang pendidikan. Keistimewaan dari kitab ini terletak pada materi yang dikandungnya. Sekalipun kecil dan dengan judul yang seakan-akan hanya membicarakan tentang metode belajar, namun sebenarnya isi kitab ini sangat padat, meliputi tujuan belajar, prinsip-prinsip belajar, strategi pembelajaran dan lain sebagainya, yang </w:t>
      </w:r>
      <w:proofErr w:type="spellStart"/>
      <w:r w:rsidRPr="00AA085D">
        <w:rPr>
          <w:rFonts w:asciiTheme="majorBidi" w:hAnsiTheme="majorBidi" w:cstheme="majorBidi"/>
          <w:sz w:val="24"/>
          <w:szCs w:val="24"/>
        </w:rPr>
        <w:t>kesemuanya</w:t>
      </w:r>
      <w:proofErr w:type="spellEnd"/>
      <w:r w:rsidRPr="00AA085D">
        <w:rPr>
          <w:rFonts w:asciiTheme="majorBidi" w:hAnsiTheme="majorBidi" w:cstheme="majorBidi"/>
          <w:sz w:val="24"/>
          <w:szCs w:val="24"/>
        </w:rPr>
        <w:t xml:space="preserve"> bercorak dan berlandaskan pada satu titik, yaitu moral-religius.</w:t>
      </w:r>
    </w:p>
    <w:p w14:paraId="0217E185"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Kitab ini dengan popularitasnya diduga sebagai satu-satunya karya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yang telah tersebar ke seluruh penjuru dunia, ia telah di cetak, diterjemahkan dan dikaji di berbagai negara, baik di Timur maupun di Barat. Khusus di Indonesia, 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Al-</w:t>
      </w:r>
      <w:proofErr w:type="spellStart"/>
      <w:r w:rsidRPr="00AA085D">
        <w:rPr>
          <w:rFonts w:asciiTheme="majorBidi" w:hAnsiTheme="majorBidi" w:cstheme="majorBidi"/>
          <w:i/>
          <w:iCs/>
          <w:sz w:val="24"/>
          <w:szCs w:val="24"/>
        </w:rPr>
        <w:t>Muta’allim</w:t>
      </w:r>
      <w:proofErr w:type="spellEnd"/>
      <w:r w:rsidRPr="00AA085D">
        <w:rPr>
          <w:rFonts w:asciiTheme="majorBidi" w:hAnsiTheme="majorBidi" w:cstheme="majorBidi"/>
          <w:sz w:val="24"/>
          <w:szCs w:val="24"/>
        </w:rPr>
        <w:t xml:space="preserve"> tersebut dikaji dan dipelajari hampir di setiap lembaga pendidikan Islam, terutama di lembaga pendidikan Islam klasik yang bercorak tradisional.</w:t>
      </w:r>
    </w:p>
    <w:p w14:paraId="693362B0" w14:textId="77777777" w:rsidR="001B40FA" w:rsidRPr="00AA085D" w:rsidRDefault="001B40FA" w:rsidP="001B40FA">
      <w:pPr>
        <w:spacing w:after="0" w:line="480" w:lineRule="auto"/>
        <w:ind w:firstLine="851"/>
        <w:jc w:val="both"/>
        <w:rPr>
          <w:rFonts w:asciiTheme="majorBidi" w:hAnsiTheme="majorBidi" w:cstheme="majorBidi"/>
          <w:sz w:val="24"/>
          <w:szCs w:val="24"/>
        </w:rPr>
      </w:pPr>
      <w:r w:rsidRPr="00AA085D">
        <w:rPr>
          <w:rFonts w:asciiTheme="majorBidi" w:hAnsiTheme="majorBidi" w:cstheme="majorBidi"/>
          <w:sz w:val="24"/>
          <w:szCs w:val="24"/>
        </w:rPr>
        <w:t>Dari kitab tersebut dapat diketahui tentang pendidikan Islam yang dikemukakan oleh Al-</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yang secara umum mencakup tiga belas pasal yang singkat-singkat, yaitu : 1) Pengertian ilmu dan berbagai keutamaannya, 2) niat atau tujuan di kala belajar, 3) memilih ilmu, guru dan teman serta ketabahan dalam belajar, 4) penghormatan terhadap ilmu dan ulama, 5) ketekunan, </w:t>
      </w:r>
      <w:proofErr w:type="spellStart"/>
      <w:r w:rsidRPr="00AA085D">
        <w:rPr>
          <w:rFonts w:asciiTheme="majorBidi" w:hAnsiTheme="majorBidi" w:cstheme="majorBidi"/>
          <w:sz w:val="24"/>
          <w:szCs w:val="24"/>
        </w:rPr>
        <w:t>kontiunitas</w:t>
      </w:r>
      <w:proofErr w:type="spellEnd"/>
      <w:r w:rsidRPr="00AA085D">
        <w:rPr>
          <w:rFonts w:asciiTheme="majorBidi" w:hAnsiTheme="majorBidi" w:cstheme="majorBidi"/>
          <w:sz w:val="24"/>
          <w:szCs w:val="24"/>
        </w:rPr>
        <w:t xml:space="preserve"> dan cita-cita yang luhur, 6) permulaan dan intensitas belajar serta tata tertibnya, 7) bersifat </w:t>
      </w:r>
      <w:proofErr w:type="spellStart"/>
      <w:r w:rsidRPr="00AA085D">
        <w:rPr>
          <w:rFonts w:asciiTheme="majorBidi" w:hAnsiTheme="majorBidi" w:cstheme="majorBidi"/>
          <w:sz w:val="24"/>
          <w:szCs w:val="24"/>
        </w:rPr>
        <w:t>tawakkal</w:t>
      </w:r>
      <w:proofErr w:type="spellEnd"/>
      <w:r w:rsidRPr="00AA085D">
        <w:rPr>
          <w:rFonts w:asciiTheme="majorBidi" w:hAnsiTheme="majorBidi" w:cstheme="majorBidi"/>
          <w:sz w:val="24"/>
          <w:szCs w:val="24"/>
        </w:rPr>
        <w:t xml:space="preserve"> kepada Allah, masa belajar, 9) kasih sayang dan memberi nasehat, 10) mengambil pelajaran, 11) senantiasa bersifat wara’ </w:t>
      </w:r>
      <w:r w:rsidRPr="00AA085D">
        <w:rPr>
          <w:rFonts w:asciiTheme="majorBidi" w:hAnsiTheme="majorBidi" w:cstheme="majorBidi"/>
          <w:sz w:val="24"/>
          <w:szCs w:val="24"/>
        </w:rPr>
        <w:lastRenderedPageBreak/>
        <w:t>(menjaga diri dari yang haram dan syubhat) pada masa belajar, 12) penyebab-penyebab hafal dan lupa terhadap suatu materi pelajaran, 13) masalah rezeki dan umur seseorang.</w:t>
      </w:r>
    </w:p>
    <w:p w14:paraId="735DDCB1" w14:textId="1F2E0E03" w:rsidR="001B40FA" w:rsidRPr="007C7EDD" w:rsidRDefault="001B40FA" w:rsidP="002317B6">
      <w:pPr>
        <w:pStyle w:val="ListParagraph"/>
        <w:numPr>
          <w:ilvl w:val="0"/>
          <w:numId w:val="45"/>
        </w:numPr>
        <w:spacing w:after="0" w:line="480" w:lineRule="auto"/>
        <w:ind w:left="0"/>
        <w:jc w:val="both"/>
        <w:rPr>
          <w:rFonts w:asciiTheme="majorBidi" w:eastAsia="PMingLiU" w:hAnsiTheme="majorBidi" w:cstheme="majorBidi"/>
          <w:b/>
          <w:bCs/>
          <w:sz w:val="24"/>
          <w:szCs w:val="24"/>
          <w:lang w:eastAsia="zh-TW"/>
        </w:rPr>
      </w:pPr>
      <w:r w:rsidRPr="007C7EDD">
        <w:rPr>
          <w:rFonts w:asciiTheme="majorBidi" w:eastAsia="PMingLiU" w:hAnsiTheme="majorBidi" w:cstheme="majorBidi"/>
          <w:b/>
          <w:bCs/>
          <w:sz w:val="24"/>
          <w:szCs w:val="24"/>
          <w:lang w:eastAsia="zh-TW"/>
        </w:rPr>
        <w:t xml:space="preserve">Gambaran Umum Kitab </w:t>
      </w:r>
      <w:proofErr w:type="spellStart"/>
      <w:r w:rsidRPr="00C971CB">
        <w:rPr>
          <w:rFonts w:asciiTheme="majorBidi" w:eastAsia="PMingLiU" w:hAnsiTheme="majorBidi" w:cstheme="majorBidi"/>
          <w:b/>
          <w:bCs/>
          <w:i/>
          <w:iCs/>
          <w:sz w:val="24"/>
          <w:szCs w:val="24"/>
          <w:lang w:eastAsia="zh-TW"/>
        </w:rPr>
        <w:t>Ta’lim</w:t>
      </w:r>
      <w:proofErr w:type="spellEnd"/>
      <w:r w:rsidRPr="00C971CB">
        <w:rPr>
          <w:rFonts w:asciiTheme="majorBidi" w:eastAsia="PMingLiU" w:hAnsiTheme="majorBidi" w:cstheme="majorBidi"/>
          <w:b/>
          <w:bCs/>
          <w:i/>
          <w:iCs/>
          <w:sz w:val="24"/>
          <w:szCs w:val="24"/>
          <w:lang w:eastAsia="zh-TW"/>
        </w:rPr>
        <w:t xml:space="preserve"> Al-</w:t>
      </w:r>
      <w:proofErr w:type="spellStart"/>
      <w:r w:rsidRPr="00C971CB">
        <w:rPr>
          <w:rFonts w:asciiTheme="majorBidi" w:eastAsia="PMingLiU" w:hAnsiTheme="majorBidi" w:cstheme="majorBidi"/>
          <w:b/>
          <w:bCs/>
          <w:i/>
          <w:iCs/>
          <w:sz w:val="24"/>
          <w:szCs w:val="24"/>
          <w:lang w:eastAsia="zh-TW"/>
        </w:rPr>
        <w:t>Muta’alim</w:t>
      </w:r>
      <w:proofErr w:type="spellEnd"/>
    </w:p>
    <w:p w14:paraId="72E87293" w14:textId="77777777" w:rsidR="001B40FA" w:rsidRPr="00AA085D" w:rsidRDefault="001B40FA" w:rsidP="001B40FA">
      <w:pPr>
        <w:spacing w:after="0" w:line="480" w:lineRule="auto"/>
        <w:ind w:firstLine="720"/>
        <w:jc w:val="both"/>
        <w:rPr>
          <w:rFonts w:asciiTheme="majorBidi" w:hAnsiTheme="majorBidi" w:cstheme="majorBidi"/>
          <w:sz w:val="24"/>
          <w:szCs w:val="24"/>
        </w:rPr>
      </w:pPr>
      <w:r w:rsidRPr="00AA085D">
        <w:rPr>
          <w:rFonts w:asciiTheme="majorBidi" w:hAnsiTheme="majorBidi" w:cstheme="majorBidi"/>
          <w:sz w:val="24"/>
          <w:szCs w:val="24"/>
        </w:rPr>
        <w:t>Kitab </w:t>
      </w:r>
      <w:proofErr w:type="spellStart"/>
      <w:r w:rsidRPr="00AA085D">
        <w:rPr>
          <w:rFonts w:asciiTheme="majorBidi" w:hAnsiTheme="majorBidi" w:cstheme="majorBidi"/>
          <w:i/>
          <w:iCs/>
          <w:sz w:val="24"/>
          <w:szCs w:val="24"/>
        </w:rPr>
        <w:t>Ta’lim</w:t>
      </w:r>
      <w:proofErr w:type="spellEnd"/>
      <w:r w:rsidRPr="00AA085D">
        <w:rPr>
          <w:rFonts w:asciiTheme="majorBidi" w:hAnsiTheme="majorBidi" w:cstheme="majorBidi"/>
          <w:i/>
          <w:iCs/>
          <w:sz w:val="24"/>
          <w:szCs w:val="24"/>
        </w:rPr>
        <w:t xml:space="preserve"> Al-</w:t>
      </w:r>
      <w:proofErr w:type="spellStart"/>
      <w:r w:rsidRPr="00AA085D">
        <w:rPr>
          <w:rFonts w:asciiTheme="majorBidi" w:hAnsiTheme="majorBidi" w:cstheme="majorBidi"/>
          <w:i/>
          <w:iCs/>
          <w:sz w:val="24"/>
          <w:szCs w:val="24"/>
        </w:rPr>
        <w:t>Muta’alim</w:t>
      </w:r>
      <w:proofErr w:type="spellEnd"/>
      <w:r w:rsidRPr="00AA085D">
        <w:rPr>
          <w:rFonts w:asciiTheme="majorBidi" w:hAnsiTheme="majorBidi" w:cstheme="majorBidi"/>
          <w:i/>
          <w:iCs/>
          <w:sz w:val="24"/>
          <w:szCs w:val="24"/>
        </w:rPr>
        <w:t xml:space="preserve"> </w:t>
      </w:r>
      <w:proofErr w:type="spellStart"/>
      <w:r w:rsidRPr="00AA085D">
        <w:rPr>
          <w:rFonts w:asciiTheme="majorBidi" w:hAnsiTheme="majorBidi" w:cstheme="majorBidi"/>
          <w:i/>
          <w:iCs/>
          <w:sz w:val="24"/>
          <w:szCs w:val="24"/>
        </w:rPr>
        <w:t>Thariqatta’allum</w:t>
      </w:r>
      <w:proofErr w:type="spellEnd"/>
      <w:r w:rsidRPr="00AA085D">
        <w:rPr>
          <w:rFonts w:asciiTheme="majorBidi" w:hAnsiTheme="majorBidi" w:cstheme="majorBidi"/>
          <w:i/>
          <w:iCs/>
          <w:sz w:val="24"/>
          <w:szCs w:val="24"/>
        </w:rPr>
        <w:t xml:space="preserve"> </w:t>
      </w:r>
      <w:r w:rsidRPr="00AA085D">
        <w:rPr>
          <w:rFonts w:asciiTheme="majorBidi" w:hAnsiTheme="majorBidi" w:cstheme="majorBidi"/>
          <w:sz w:val="24"/>
          <w:szCs w:val="24"/>
        </w:rPr>
        <w:t>yang terdiri dari tiga belas pasal.</w:t>
      </w:r>
    </w:p>
    <w:p w14:paraId="5A807068" w14:textId="77777777" w:rsidR="001B40FA" w:rsidRPr="00AA085D" w:rsidRDefault="001B40FA">
      <w:pPr>
        <w:numPr>
          <w:ilvl w:val="0"/>
          <w:numId w:val="25"/>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Tentang pengertian  Ilmu, hukum mencari ilmu, dan keutamaannya.</w:t>
      </w:r>
    </w:p>
    <w:p w14:paraId="0C651B21" w14:textId="77777777" w:rsidR="001B40FA" w:rsidRPr="00AA085D" w:rsidRDefault="001B40FA">
      <w:pPr>
        <w:numPr>
          <w:ilvl w:val="0"/>
          <w:numId w:val="25"/>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Niat dalam belajar.</w:t>
      </w:r>
    </w:p>
    <w:p w14:paraId="1DCE7032" w14:textId="77777777" w:rsidR="001B40FA" w:rsidRPr="00AA085D" w:rsidRDefault="001B40FA">
      <w:pPr>
        <w:numPr>
          <w:ilvl w:val="0"/>
          <w:numId w:val="25"/>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Tentang memilih Ilmu, Guru, Teman, dan tentang Ketabahan.</w:t>
      </w:r>
    </w:p>
    <w:p w14:paraId="13B2F247" w14:textId="77777777" w:rsidR="001B40FA" w:rsidRPr="00AA085D" w:rsidRDefault="001B40FA">
      <w:pPr>
        <w:numPr>
          <w:ilvl w:val="0"/>
          <w:numId w:val="25"/>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Penghormatan terhadap Ilmu dan Guru</w:t>
      </w:r>
    </w:p>
    <w:p w14:paraId="5305458A" w14:textId="77777777" w:rsidR="001B40FA" w:rsidRPr="00AA085D" w:rsidRDefault="001B40FA">
      <w:pPr>
        <w:numPr>
          <w:ilvl w:val="0"/>
          <w:numId w:val="25"/>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Ketekunan Kontinuitas, dan Minat.</w:t>
      </w:r>
    </w:p>
    <w:p w14:paraId="0C499E5F" w14:textId="77777777" w:rsidR="001B40FA" w:rsidRPr="00AA085D" w:rsidRDefault="001B40FA">
      <w:pPr>
        <w:numPr>
          <w:ilvl w:val="0"/>
          <w:numId w:val="25"/>
        </w:numPr>
        <w:spacing w:before="100" w:beforeAutospacing="1" w:after="0" w:line="480" w:lineRule="auto"/>
        <w:jc w:val="both"/>
        <w:rPr>
          <w:rFonts w:asciiTheme="majorBidi" w:hAnsiTheme="majorBidi" w:cstheme="majorBidi"/>
          <w:sz w:val="24"/>
          <w:szCs w:val="24"/>
        </w:rPr>
      </w:pPr>
      <w:r w:rsidRPr="00AA085D">
        <w:rPr>
          <w:rFonts w:asciiTheme="majorBidi" w:hAnsiTheme="majorBidi" w:cstheme="majorBidi"/>
          <w:sz w:val="24"/>
          <w:szCs w:val="24"/>
        </w:rPr>
        <w:t>Permulaan belajar, Kuantitas, dan tertib belajar</w:t>
      </w:r>
    </w:p>
    <w:p w14:paraId="7F4D50D0" w14:textId="77777777" w:rsidR="001B40FA" w:rsidRPr="00AA085D" w:rsidRDefault="001B40FA">
      <w:pPr>
        <w:numPr>
          <w:ilvl w:val="0"/>
          <w:numId w:val="25"/>
        </w:numPr>
        <w:spacing w:before="100" w:beforeAutospacing="1" w:after="0" w:line="480" w:lineRule="auto"/>
        <w:jc w:val="both"/>
        <w:rPr>
          <w:rFonts w:asciiTheme="majorBidi" w:hAnsiTheme="majorBidi" w:cstheme="majorBidi"/>
          <w:sz w:val="24"/>
          <w:szCs w:val="24"/>
        </w:rPr>
      </w:pPr>
      <w:r w:rsidRPr="00AA085D">
        <w:rPr>
          <w:rFonts w:asciiTheme="majorBidi" w:hAnsiTheme="majorBidi" w:cstheme="majorBidi"/>
          <w:sz w:val="24"/>
          <w:szCs w:val="24"/>
        </w:rPr>
        <w:t>Tawakal</w:t>
      </w:r>
    </w:p>
    <w:p w14:paraId="54224581" w14:textId="77777777" w:rsidR="001B40FA" w:rsidRPr="00AA085D" w:rsidRDefault="001B40FA">
      <w:pPr>
        <w:numPr>
          <w:ilvl w:val="0"/>
          <w:numId w:val="25"/>
        </w:numPr>
        <w:spacing w:before="100" w:beforeAutospacing="1" w:after="0" w:line="480" w:lineRule="auto"/>
        <w:jc w:val="both"/>
        <w:rPr>
          <w:rFonts w:asciiTheme="majorBidi" w:hAnsiTheme="majorBidi" w:cstheme="majorBidi"/>
          <w:sz w:val="24"/>
          <w:szCs w:val="24"/>
        </w:rPr>
      </w:pPr>
      <w:r w:rsidRPr="00AA085D">
        <w:rPr>
          <w:rFonts w:asciiTheme="majorBidi" w:hAnsiTheme="majorBidi" w:cstheme="majorBidi"/>
          <w:sz w:val="24"/>
          <w:szCs w:val="24"/>
        </w:rPr>
        <w:t>waktu keberhasilan</w:t>
      </w:r>
    </w:p>
    <w:p w14:paraId="41D14F23" w14:textId="77777777" w:rsidR="001B40FA" w:rsidRPr="00AA085D" w:rsidRDefault="001B40FA">
      <w:pPr>
        <w:numPr>
          <w:ilvl w:val="0"/>
          <w:numId w:val="25"/>
        </w:numPr>
        <w:spacing w:before="100" w:beforeAutospacing="1" w:after="0" w:line="480" w:lineRule="auto"/>
        <w:jc w:val="both"/>
        <w:rPr>
          <w:rFonts w:asciiTheme="majorBidi" w:hAnsiTheme="majorBidi" w:cstheme="majorBidi"/>
          <w:sz w:val="24"/>
          <w:szCs w:val="24"/>
        </w:rPr>
      </w:pPr>
      <w:r w:rsidRPr="00AA085D">
        <w:rPr>
          <w:rFonts w:asciiTheme="majorBidi" w:hAnsiTheme="majorBidi" w:cstheme="majorBidi"/>
          <w:sz w:val="24"/>
          <w:szCs w:val="24"/>
        </w:rPr>
        <w:t>kasih sayang dan nasehat.</w:t>
      </w:r>
    </w:p>
    <w:p w14:paraId="15D5D36D" w14:textId="77777777" w:rsidR="001B40FA" w:rsidRPr="00AA085D" w:rsidRDefault="001B40FA">
      <w:pPr>
        <w:numPr>
          <w:ilvl w:val="0"/>
          <w:numId w:val="25"/>
        </w:numPr>
        <w:spacing w:before="100" w:beforeAutospacing="1" w:after="0" w:line="480" w:lineRule="auto"/>
        <w:jc w:val="both"/>
        <w:rPr>
          <w:rFonts w:asciiTheme="majorBidi" w:hAnsiTheme="majorBidi" w:cstheme="majorBidi"/>
          <w:sz w:val="24"/>
          <w:szCs w:val="24"/>
        </w:rPr>
      </w:pPr>
      <w:r w:rsidRPr="00AA085D">
        <w:rPr>
          <w:rFonts w:asciiTheme="majorBidi" w:hAnsiTheme="majorBidi" w:cstheme="majorBidi"/>
          <w:sz w:val="24"/>
          <w:szCs w:val="24"/>
        </w:rPr>
        <w:t>Istifadah.</w:t>
      </w:r>
    </w:p>
    <w:p w14:paraId="471CAAAE" w14:textId="77777777" w:rsidR="001B40FA" w:rsidRPr="00AA085D" w:rsidRDefault="001B40FA">
      <w:pPr>
        <w:numPr>
          <w:ilvl w:val="0"/>
          <w:numId w:val="25"/>
        </w:numPr>
        <w:spacing w:before="100" w:beforeAutospacing="1" w:after="0" w:line="480" w:lineRule="auto"/>
        <w:jc w:val="both"/>
        <w:rPr>
          <w:rFonts w:asciiTheme="majorBidi" w:hAnsiTheme="majorBidi" w:cstheme="majorBidi"/>
          <w:sz w:val="24"/>
          <w:szCs w:val="24"/>
        </w:rPr>
      </w:pPr>
      <w:r w:rsidRPr="00AA085D">
        <w:rPr>
          <w:rFonts w:asciiTheme="majorBidi" w:hAnsiTheme="majorBidi" w:cstheme="majorBidi"/>
          <w:sz w:val="24"/>
          <w:szCs w:val="24"/>
        </w:rPr>
        <w:t>Wara’ ketika belajar.</w:t>
      </w:r>
    </w:p>
    <w:p w14:paraId="31CCA3E3" w14:textId="77777777" w:rsidR="001B40FA" w:rsidRPr="00AA085D" w:rsidRDefault="001B40FA">
      <w:pPr>
        <w:numPr>
          <w:ilvl w:val="0"/>
          <w:numId w:val="25"/>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 xml:space="preserve">Penyebab </w:t>
      </w:r>
      <w:proofErr w:type="spellStart"/>
      <w:r w:rsidRPr="00AA085D">
        <w:rPr>
          <w:rFonts w:asciiTheme="majorBidi" w:hAnsiTheme="majorBidi" w:cstheme="majorBidi"/>
          <w:sz w:val="24"/>
          <w:szCs w:val="24"/>
        </w:rPr>
        <w:t>hapalan</w:t>
      </w:r>
      <w:proofErr w:type="spellEnd"/>
      <w:r w:rsidRPr="00AA085D">
        <w:rPr>
          <w:rFonts w:asciiTheme="majorBidi" w:hAnsiTheme="majorBidi" w:cstheme="majorBidi"/>
          <w:sz w:val="24"/>
          <w:szCs w:val="24"/>
        </w:rPr>
        <w:t xml:space="preserve"> dan penyebab lupa.</w:t>
      </w:r>
    </w:p>
    <w:p w14:paraId="12B80AAB" w14:textId="77777777" w:rsidR="001B40FA" w:rsidRPr="00AA085D" w:rsidRDefault="001B40FA">
      <w:pPr>
        <w:numPr>
          <w:ilvl w:val="0"/>
          <w:numId w:val="25"/>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 xml:space="preserve">Sumber dan penghambat </w:t>
      </w:r>
      <w:proofErr w:type="spellStart"/>
      <w:r w:rsidRPr="00AA085D">
        <w:rPr>
          <w:rFonts w:asciiTheme="majorBidi" w:hAnsiTheme="majorBidi" w:cstheme="majorBidi"/>
          <w:sz w:val="24"/>
          <w:szCs w:val="24"/>
        </w:rPr>
        <w:t>rezki</w:t>
      </w:r>
      <w:proofErr w:type="spellEnd"/>
      <w:r w:rsidRPr="00AA085D">
        <w:rPr>
          <w:rFonts w:asciiTheme="majorBidi" w:hAnsiTheme="majorBidi" w:cstheme="majorBidi"/>
          <w:sz w:val="24"/>
          <w:szCs w:val="24"/>
        </w:rPr>
        <w:t>, penambah dan pemotong usia</w:t>
      </w:r>
    </w:p>
    <w:p w14:paraId="397DF55F"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I</w:t>
      </w:r>
    </w:p>
    <w:p w14:paraId="303B20A5"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Pengertian Ilmu, Fiqih, dan Keutamaannya</w:t>
      </w:r>
    </w:p>
    <w:p w14:paraId="67601954"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ab/>
        <w:t>Dalam bab ini terdiri dari 5 pembahasan yaitu:</w:t>
      </w:r>
    </w:p>
    <w:p w14:paraId="6CB89EFA" w14:textId="77777777" w:rsidR="001B40FA" w:rsidRPr="00AA085D" w:rsidRDefault="001B40FA">
      <w:pPr>
        <w:numPr>
          <w:ilvl w:val="0"/>
          <w:numId w:val="26"/>
        </w:numPr>
        <w:spacing w:after="0" w:line="480" w:lineRule="auto"/>
        <w:ind w:left="426" w:hanging="426"/>
        <w:jc w:val="both"/>
        <w:rPr>
          <w:rFonts w:asciiTheme="majorBidi" w:hAnsiTheme="majorBidi" w:cstheme="majorBidi"/>
          <w:sz w:val="24"/>
          <w:szCs w:val="24"/>
        </w:rPr>
      </w:pPr>
      <w:r w:rsidRPr="00AA085D">
        <w:rPr>
          <w:rFonts w:asciiTheme="majorBidi" w:hAnsiTheme="majorBidi" w:cstheme="majorBidi"/>
          <w:sz w:val="24"/>
          <w:szCs w:val="24"/>
        </w:rPr>
        <w:t>Kewajiban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Belajar</w:t>
      </w:r>
      <w:r w:rsidRPr="00AA085D">
        <w:rPr>
          <w:rFonts w:asciiTheme="majorBidi" w:hAnsiTheme="majorBidi" w:cstheme="majorBidi"/>
          <w:b/>
          <w:bCs/>
          <w:sz w:val="24"/>
          <w:szCs w:val="24"/>
        </w:rPr>
        <w:t>.</w:t>
      </w:r>
    </w:p>
    <w:p w14:paraId="01B7D981" w14:textId="77777777" w:rsidR="001B40FA" w:rsidRPr="00AA085D" w:rsidRDefault="001B40FA" w:rsidP="001B40FA">
      <w:pPr>
        <w:spacing w:line="480" w:lineRule="auto"/>
        <w:jc w:val="right"/>
        <w:rPr>
          <w:rFonts w:asciiTheme="majorBidi" w:hAnsiTheme="majorBidi" w:cstheme="majorBidi"/>
          <w:sz w:val="24"/>
          <w:szCs w:val="24"/>
        </w:rPr>
      </w:pPr>
      <w:r w:rsidRPr="00AA085D">
        <w:rPr>
          <w:rFonts w:asciiTheme="majorBidi" w:hAnsiTheme="majorBidi" w:cstheme="majorBidi"/>
          <w:sz w:val="24"/>
          <w:szCs w:val="24"/>
          <w:rtl/>
        </w:rPr>
        <w:lastRenderedPageBreak/>
        <w:t>قال رسول الله صلى الله عليه وسلم: طلب العلم فريضة على كل مسلم ومسلمة</w:t>
      </w:r>
    </w:p>
    <w:p w14:paraId="051FE6EF"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Rasulullah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bersabda : </w:t>
      </w:r>
      <w:r w:rsidRPr="00AA085D">
        <w:rPr>
          <w:rFonts w:asciiTheme="majorBidi" w:hAnsiTheme="majorBidi" w:cstheme="majorBidi"/>
          <w:i/>
          <w:iCs/>
          <w:sz w:val="24"/>
          <w:szCs w:val="24"/>
        </w:rPr>
        <w:t>“Menuntut ilmu wajib bagi muslim laki-laki dan muslim perempuan”.</w:t>
      </w:r>
      <w:r w:rsidRPr="00AA085D">
        <w:rPr>
          <w:rFonts w:asciiTheme="majorBidi" w:hAnsiTheme="majorBidi" w:cstheme="majorBidi"/>
          <w:sz w:val="24"/>
          <w:szCs w:val="24"/>
        </w:rPr>
        <w:t xml:space="preserve"> Hadist yang ada dalam kitab </w:t>
      </w:r>
      <w:proofErr w:type="spellStart"/>
      <w:r w:rsidRPr="00AA085D">
        <w:rPr>
          <w:rFonts w:asciiTheme="majorBidi" w:hAnsiTheme="majorBidi" w:cstheme="majorBidi"/>
          <w:sz w:val="24"/>
          <w:szCs w:val="24"/>
        </w:rPr>
        <w:t>Ta’lim</w:t>
      </w:r>
      <w:proofErr w:type="spellEnd"/>
      <w:r w:rsidRPr="00AA085D">
        <w:rPr>
          <w:rFonts w:asciiTheme="majorBidi" w:hAnsiTheme="majorBidi" w:cstheme="majorBidi"/>
          <w:sz w:val="24"/>
          <w:szCs w:val="24"/>
        </w:rPr>
        <w:t xml:space="preserve"> Al-</w:t>
      </w:r>
      <w:proofErr w:type="spellStart"/>
      <w:r w:rsidRPr="00AA085D">
        <w:rPr>
          <w:rFonts w:asciiTheme="majorBidi" w:hAnsiTheme="majorBidi" w:cstheme="majorBidi"/>
          <w:sz w:val="24"/>
          <w:szCs w:val="24"/>
        </w:rPr>
        <w:t>Muta’alim</w:t>
      </w:r>
      <w:proofErr w:type="spellEnd"/>
      <w:r w:rsidRPr="00AA085D">
        <w:rPr>
          <w:rFonts w:asciiTheme="majorBidi" w:hAnsiTheme="majorBidi" w:cstheme="majorBidi"/>
          <w:sz w:val="24"/>
          <w:szCs w:val="24"/>
        </w:rPr>
        <w:t xml:space="preserve"> tidak ditemukan sanad dan </w:t>
      </w:r>
      <w:proofErr w:type="spellStart"/>
      <w:r w:rsidRPr="00AA085D">
        <w:rPr>
          <w:rFonts w:asciiTheme="majorBidi" w:hAnsiTheme="majorBidi" w:cstheme="majorBidi"/>
          <w:sz w:val="24"/>
          <w:szCs w:val="24"/>
        </w:rPr>
        <w:t>perowinya</w:t>
      </w:r>
      <w:proofErr w:type="spellEnd"/>
      <w:r w:rsidRPr="00AA085D">
        <w:rPr>
          <w:rFonts w:asciiTheme="majorBidi" w:hAnsiTheme="majorBidi" w:cstheme="majorBidi"/>
          <w:sz w:val="24"/>
          <w:szCs w:val="24"/>
        </w:rPr>
        <w:t>.</w:t>
      </w:r>
    </w:p>
    <w:p w14:paraId="33EB13BA"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Ima Az-</w:t>
      </w:r>
      <w:proofErr w:type="spellStart"/>
      <w:r w:rsidRPr="00AA085D">
        <w:rPr>
          <w:rFonts w:asciiTheme="majorBidi" w:hAnsiTheme="majorBidi" w:cstheme="majorBidi"/>
          <w:sz w:val="24"/>
          <w:szCs w:val="24"/>
        </w:rPr>
        <w:t>Zarnuji</w:t>
      </w:r>
      <w:proofErr w:type="spellEnd"/>
      <w:r w:rsidRPr="00AA085D">
        <w:rPr>
          <w:rFonts w:asciiTheme="majorBidi" w:hAnsiTheme="majorBidi" w:cstheme="majorBidi"/>
          <w:sz w:val="24"/>
          <w:szCs w:val="24"/>
        </w:rPr>
        <w:t xml:space="preserve"> berkata Perlu diketahui bahwa, kewajiban menuntut ilmu bagi muslim laki-laki dan perempuan ini tidak untuk sembarang ilmu, tapi terbatas pada ilmu agama, dan ilmu yang menerangkan cara bertingkah laku atau bermuamalah dengan sesama manusia. Sehingga ada yang </w:t>
      </w:r>
      <w:proofErr w:type="spellStart"/>
      <w:r w:rsidRPr="00AA085D">
        <w:rPr>
          <w:rFonts w:asciiTheme="majorBidi" w:hAnsiTheme="majorBidi" w:cstheme="majorBidi"/>
          <w:sz w:val="24"/>
          <w:szCs w:val="24"/>
        </w:rPr>
        <w:t>berkata,</w:t>
      </w:r>
      <w:r w:rsidRPr="00AA085D">
        <w:rPr>
          <w:rFonts w:asciiTheme="majorBidi" w:hAnsiTheme="majorBidi" w:cstheme="majorBidi"/>
          <w:i/>
          <w:iCs/>
          <w:sz w:val="24"/>
          <w:szCs w:val="24"/>
        </w:rPr>
        <w:t>“Ilmu</w:t>
      </w:r>
      <w:proofErr w:type="spellEnd"/>
      <w:r w:rsidRPr="00AA085D">
        <w:rPr>
          <w:rFonts w:asciiTheme="majorBidi" w:hAnsiTheme="majorBidi" w:cstheme="majorBidi"/>
          <w:i/>
          <w:iCs/>
          <w:sz w:val="24"/>
          <w:szCs w:val="24"/>
        </w:rPr>
        <w:t xml:space="preserve"> yang paling utama ialah ilmu Hal. Dan perbuatan yang paling mulia adalah menjaga perilaku.”</w:t>
      </w:r>
      <w:r w:rsidRPr="00AA085D">
        <w:rPr>
          <w:rFonts w:asciiTheme="majorBidi" w:hAnsiTheme="majorBidi" w:cstheme="majorBidi"/>
          <w:sz w:val="24"/>
          <w:szCs w:val="24"/>
        </w:rPr>
        <w:t xml:space="preserve"> Yang dimaksud ilmu hal ialah ilmu agama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misalnya.</w:t>
      </w:r>
    </w:p>
    <w:p w14:paraId="5C609A2E" w14:textId="77777777" w:rsidR="001B40FA" w:rsidRPr="00AA085D" w:rsidRDefault="001B40FA">
      <w:pPr>
        <w:numPr>
          <w:ilvl w:val="0"/>
          <w:numId w:val="2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Keutamaan Ilmu.</w:t>
      </w:r>
    </w:p>
    <w:p w14:paraId="0107BC95"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Tidak seorang pun yang meragukan akan pentingnya ilmu pengetahuan, karena ilmu itu khusus dimiliki umat manusia. Adapun selain ilmu, itu bisa dimiliki manusia dan bisa dimiliki binatang. Dengan ilmu pengetahuan Allah </w:t>
      </w:r>
      <w:proofErr w:type="spellStart"/>
      <w:r w:rsidRPr="00AA085D">
        <w:rPr>
          <w:rFonts w:asciiTheme="majorBidi" w:hAnsiTheme="majorBidi" w:cstheme="majorBidi"/>
          <w:sz w:val="24"/>
          <w:szCs w:val="24"/>
        </w:rPr>
        <w:t>Ta’ala</w:t>
      </w:r>
      <w:proofErr w:type="spellEnd"/>
      <w:r w:rsidRPr="00AA085D">
        <w:rPr>
          <w:rFonts w:asciiTheme="majorBidi" w:hAnsiTheme="majorBidi" w:cstheme="majorBidi"/>
          <w:sz w:val="24"/>
          <w:szCs w:val="24"/>
        </w:rPr>
        <w:t xml:space="preserve"> mengangkat derajat Nabi Adam </w:t>
      </w:r>
      <w:proofErr w:type="spellStart"/>
      <w:r w:rsidRPr="00AA085D">
        <w:rPr>
          <w:rFonts w:asciiTheme="majorBidi" w:hAnsiTheme="majorBidi" w:cstheme="majorBidi"/>
          <w:sz w:val="24"/>
          <w:szCs w:val="24"/>
        </w:rPr>
        <w:t>as.</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Diatas</w:t>
      </w:r>
      <w:proofErr w:type="spellEnd"/>
      <w:r w:rsidRPr="00AA085D">
        <w:rPr>
          <w:rFonts w:asciiTheme="majorBidi" w:hAnsiTheme="majorBidi" w:cstheme="majorBidi"/>
          <w:sz w:val="24"/>
          <w:szCs w:val="24"/>
        </w:rPr>
        <w:t xml:space="preserve"> para malaikat. Oleh karena itu, malaikat di perintah oleh Allah agar sujud kepada Nabi Adam </w:t>
      </w:r>
      <w:proofErr w:type="spellStart"/>
      <w:r w:rsidRPr="00AA085D">
        <w:rPr>
          <w:rFonts w:asciiTheme="majorBidi" w:hAnsiTheme="majorBidi" w:cstheme="majorBidi"/>
          <w:sz w:val="24"/>
          <w:szCs w:val="24"/>
        </w:rPr>
        <w:t>as.</w:t>
      </w:r>
      <w:proofErr w:type="spellEnd"/>
    </w:p>
    <w:p w14:paraId="20DA3E1A"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Ilmu itu sangat penting karena itu sebagai perantara (sarana) untuk </w:t>
      </w:r>
      <w:proofErr w:type="spellStart"/>
      <w:r w:rsidRPr="00AA085D">
        <w:rPr>
          <w:rFonts w:asciiTheme="majorBidi" w:hAnsiTheme="majorBidi" w:cstheme="majorBidi"/>
          <w:sz w:val="24"/>
          <w:szCs w:val="24"/>
        </w:rPr>
        <w:t>bertaqwa</w:t>
      </w:r>
      <w:proofErr w:type="spellEnd"/>
      <w:r w:rsidRPr="00AA085D">
        <w:rPr>
          <w:rFonts w:asciiTheme="majorBidi" w:hAnsiTheme="majorBidi" w:cstheme="majorBidi"/>
          <w:sz w:val="24"/>
          <w:szCs w:val="24"/>
        </w:rPr>
        <w:t xml:space="preserve">. Dengan </w:t>
      </w:r>
      <w:proofErr w:type="spellStart"/>
      <w:r w:rsidRPr="00AA085D">
        <w:rPr>
          <w:rFonts w:asciiTheme="majorBidi" w:hAnsiTheme="majorBidi" w:cstheme="majorBidi"/>
          <w:sz w:val="24"/>
          <w:szCs w:val="24"/>
        </w:rPr>
        <w:t>taqwa</w:t>
      </w:r>
      <w:proofErr w:type="spellEnd"/>
      <w:r w:rsidRPr="00AA085D">
        <w:rPr>
          <w:rFonts w:asciiTheme="majorBidi" w:hAnsiTheme="majorBidi" w:cstheme="majorBidi"/>
          <w:sz w:val="24"/>
          <w:szCs w:val="24"/>
        </w:rPr>
        <w:t xml:space="preserve"> inilah manusia menerima kedudukan terhormat disisi Allah, dan keuntungan yang abadi. Sebagaimana dikatakan Muhammad bin Al-Hasan bin Abdullah dalam syairnya : “</w:t>
      </w:r>
      <w:r w:rsidRPr="00AA085D">
        <w:rPr>
          <w:rFonts w:asciiTheme="majorBidi" w:hAnsiTheme="majorBidi" w:cstheme="majorBidi"/>
          <w:i/>
          <w:iCs/>
          <w:sz w:val="24"/>
          <w:szCs w:val="24"/>
        </w:rPr>
        <w:t xml:space="preserve">Belajarlah! Sebab ilmu adalah penghias bagi pemiliknya. dia </w:t>
      </w:r>
      <w:proofErr w:type="spellStart"/>
      <w:r w:rsidRPr="00AA085D">
        <w:rPr>
          <w:rFonts w:asciiTheme="majorBidi" w:hAnsiTheme="majorBidi" w:cstheme="majorBidi"/>
          <w:i/>
          <w:iCs/>
          <w:sz w:val="24"/>
          <w:szCs w:val="24"/>
        </w:rPr>
        <w:t>perlebihan</w:t>
      </w:r>
      <w:proofErr w:type="spellEnd"/>
      <w:r w:rsidRPr="00AA085D">
        <w:rPr>
          <w:rFonts w:asciiTheme="majorBidi" w:hAnsiTheme="majorBidi" w:cstheme="majorBidi"/>
          <w:i/>
          <w:iCs/>
          <w:sz w:val="24"/>
          <w:szCs w:val="24"/>
        </w:rPr>
        <w:t xml:space="preserve">, dan pertanda segala pujian, </w:t>
      </w:r>
      <w:r w:rsidRPr="00AA085D">
        <w:rPr>
          <w:rFonts w:asciiTheme="majorBidi" w:hAnsiTheme="majorBidi" w:cstheme="majorBidi"/>
          <w:i/>
          <w:iCs/>
          <w:sz w:val="24"/>
          <w:szCs w:val="24"/>
        </w:rPr>
        <w:lastRenderedPageBreak/>
        <w:t>Jadikan hari-harimu untuk menambah ilmu. Dan berenanglah di lautan ilmu yang berguna.”</w:t>
      </w:r>
    </w:p>
    <w:p w14:paraId="6F8D3818"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Belajarlah ilmu agama, karena ia adalah ilmu yang paling unggul. Ilmu yang dapat membimbing menuju kebaikan dan </w:t>
      </w:r>
      <w:proofErr w:type="spellStart"/>
      <w:r w:rsidRPr="00AA085D">
        <w:rPr>
          <w:rFonts w:asciiTheme="majorBidi" w:hAnsiTheme="majorBidi" w:cstheme="majorBidi"/>
          <w:sz w:val="24"/>
          <w:szCs w:val="24"/>
        </w:rPr>
        <w:t>taqwa</w:t>
      </w:r>
      <w:proofErr w:type="spellEnd"/>
      <w:r w:rsidRPr="00AA085D">
        <w:rPr>
          <w:rFonts w:asciiTheme="majorBidi" w:hAnsiTheme="majorBidi" w:cstheme="majorBidi"/>
          <w:sz w:val="24"/>
          <w:szCs w:val="24"/>
        </w:rPr>
        <w:t xml:space="preserve">, ilmu paling lurus untuk di </w:t>
      </w:r>
      <w:proofErr w:type="spellStart"/>
      <w:r w:rsidRPr="00AA085D">
        <w:rPr>
          <w:rFonts w:asciiTheme="majorBidi" w:hAnsiTheme="majorBidi" w:cstheme="majorBidi"/>
          <w:sz w:val="24"/>
          <w:szCs w:val="24"/>
        </w:rPr>
        <w:t>pelajarai</w:t>
      </w:r>
      <w:proofErr w:type="spellEnd"/>
      <w:r w:rsidRPr="00AA085D">
        <w:rPr>
          <w:rFonts w:asciiTheme="majorBidi" w:hAnsiTheme="majorBidi" w:cstheme="majorBidi"/>
          <w:sz w:val="24"/>
          <w:szCs w:val="24"/>
        </w:rPr>
        <w:t>. Dialah ilmu yang menunjukkan kepada jalan yang lurus, yakni jalan petunjuk. Tuhan yang dapat menyelamatkan manusia dari segala keresahan. Oleh karena itu orang yang ahli ilmu agama dan bersifat wara’ lebih berat bagi setan daripada menggoda seribu ahli ibadah tapi bodoh.</w:t>
      </w:r>
    </w:p>
    <w:p w14:paraId="17ADF575" w14:textId="77777777" w:rsidR="001B40FA" w:rsidRPr="00AA085D" w:rsidRDefault="001B40FA">
      <w:pPr>
        <w:numPr>
          <w:ilvl w:val="0"/>
          <w:numId w:val="2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Belajar ilmu Akhlak</w:t>
      </w:r>
    </w:p>
    <w:p w14:paraId="07AE47A0"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Setiap orang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juga wajib mengetahui/mempelajari akhlak yang terpuji dan yang tercela, seperti watak murah hati, kikir, penakut, pemberani, merendah diri, congkak, menjaga diri dari keburukan, israf (berlebihan), bakhil terlalu hemat dan sebagainya. Sifat sombong, kikir, penakut, israf hukumnya haram. Dan tidak mungkin bisa terhindar dari sifat-sifat itu tanpa mengetahui kriteria sifat-sifat tersebut serta mengetahui cara menghilangkannya. Oleh karena itu orang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wajib mengetahuinya.</w:t>
      </w:r>
    </w:p>
    <w:p w14:paraId="43FE687E" w14:textId="77777777" w:rsidR="001B40FA" w:rsidRPr="00AA085D" w:rsidRDefault="001B40FA">
      <w:pPr>
        <w:numPr>
          <w:ilvl w:val="0"/>
          <w:numId w:val="2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Ilmu Fardu dan ilmu yang Haram dipelajari.</w:t>
      </w:r>
    </w:p>
    <w:p w14:paraId="11FB796D"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Adapun mempelajari amalan agama yang dikerjakan pada saat tertentu seperti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zenajah</w:t>
      </w:r>
      <w:proofErr w:type="spellEnd"/>
      <w:r w:rsidRPr="00AA085D">
        <w:rPr>
          <w:rFonts w:asciiTheme="majorBidi" w:hAnsiTheme="majorBidi" w:cstheme="majorBidi"/>
          <w:sz w:val="24"/>
          <w:szCs w:val="24"/>
        </w:rPr>
        <w:t xml:space="preserve"> dan lain-lain, itu hukumnya </w:t>
      </w:r>
      <w:proofErr w:type="spellStart"/>
      <w:r w:rsidRPr="00AA085D">
        <w:rPr>
          <w:rFonts w:asciiTheme="majorBidi" w:hAnsiTheme="majorBidi" w:cstheme="majorBidi"/>
          <w:sz w:val="24"/>
          <w:szCs w:val="24"/>
        </w:rPr>
        <w:t>fardhu</w:t>
      </w:r>
      <w:proofErr w:type="spellEnd"/>
      <w:r w:rsidRPr="00AA085D">
        <w:rPr>
          <w:rFonts w:asciiTheme="majorBidi" w:hAnsiTheme="majorBidi" w:cstheme="majorBidi"/>
          <w:sz w:val="24"/>
          <w:szCs w:val="24"/>
        </w:rPr>
        <w:t xml:space="preserve"> kifayah. Jika di suatu tempat/daerah sudah ada orang yang mempelajari ilmu tersebut, maka yang lain bebas dari kewajiban. Tapi bila di suatu daerah tak ada </w:t>
      </w:r>
      <w:proofErr w:type="spellStart"/>
      <w:r w:rsidRPr="00AA085D">
        <w:rPr>
          <w:rFonts w:asciiTheme="majorBidi" w:hAnsiTheme="majorBidi" w:cstheme="majorBidi"/>
          <w:sz w:val="24"/>
          <w:szCs w:val="24"/>
        </w:rPr>
        <w:t>seorangpun</w:t>
      </w:r>
      <w:proofErr w:type="spellEnd"/>
      <w:r w:rsidRPr="00AA085D">
        <w:rPr>
          <w:rFonts w:asciiTheme="majorBidi" w:hAnsiTheme="majorBidi" w:cstheme="majorBidi"/>
          <w:sz w:val="24"/>
          <w:szCs w:val="24"/>
        </w:rPr>
        <w:t xml:space="preserve"> yang mempelajarinya maka seluruh daerah itu berdosa. Oleh karena itu pemerintah wajib memerintahkan kepada rakyatnya supaya belajar </w:t>
      </w:r>
      <w:r w:rsidRPr="00AA085D">
        <w:rPr>
          <w:rFonts w:asciiTheme="majorBidi" w:hAnsiTheme="majorBidi" w:cstheme="majorBidi"/>
          <w:sz w:val="24"/>
          <w:szCs w:val="24"/>
        </w:rPr>
        <w:lastRenderedPageBreak/>
        <w:t xml:space="preserve">ilmu yang hukumnya </w:t>
      </w:r>
      <w:proofErr w:type="spellStart"/>
      <w:r w:rsidRPr="00AA085D">
        <w:rPr>
          <w:rFonts w:asciiTheme="majorBidi" w:hAnsiTheme="majorBidi" w:cstheme="majorBidi"/>
          <w:sz w:val="24"/>
          <w:szCs w:val="24"/>
        </w:rPr>
        <w:t>fardhu</w:t>
      </w:r>
      <w:proofErr w:type="spellEnd"/>
      <w:r w:rsidRPr="00AA085D">
        <w:rPr>
          <w:rFonts w:asciiTheme="majorBidi" w:hAnsiTheme="majorBidi" w:cstheme="majorBidi"/>
          <w:sz w:val="24"/>
          <w:szCs w:val="24"/>
        </w:rPr>
        <w:t xml:space="preserve"> kifayah tersebut. Pemerintah berhak memaksa mereka untuk mereka untuk melaksanakannya.</w:t>
      </w:r>
    </w:p>
    <w:p w14:paraId="776E014B"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Dikatakan bahwa mengetahui/mempelajari amalan ibadah yang hukumnya </w:t>
      </w:r>
      <w:proofErr w:type="spellStart"/>
      <w:r w:rsidRPr="00AA085D">
        <w:rPr>
          <w:rFonts w:asciiTheme="majorBidi" w:hAnsiTheme="majorBidi" w:cstheme="majorBidi"/>
          <w:sz w:val="24"/>
          <w:szCs w:val="24"/>
        </w:rPr>
        <w:t>fardhu</w:t>
      </w:r>
      <w:proofErr w:type="spellEnd"/>
      <w:r w:rsidRPr="00AA085D">
        <w:rPr>
          <w:rFonts w:asciiTheme="majorBidi" w:hAnsiTheme="majorBidi" w:cstheme="majorBidi"/>
          <w:sz w:val="24"/>
          <w:szCs w:val="24"/>
        </w:rPr>
        <w:t xml:space="preserve"> ain itu ibarat makanan yang di </w:t>
      </w:r>
      <w:proofErr w:type="spellStart"/>
      <w:r w:rsidRPr="00AA085D">
        <w:rPr>
          <w:rFonts w:asciiTheme="majorBidi" w:hAnsiTheme="majorBidi" w:cstheme="majorBidi"/>
          <w:sz w:val="24"/>
          <w:szCs w:val="24"/>
        </w:rPr>
        <w:t>butuhkan</w:t>
      </w:r>
      <w:proofErr w:type="spellEnd"/>
      <w:r w:rsidRPr="00AA085D">
        <w:rPr>
          <w:rFonts w:asciiTheme="majorBidi" w:hAnsiTheme="majorBidi" w:cstheme="majorBidi"/>
          <w:sz w:val="24"/>
          <w:szCs w:val="24"/>
        </w:rPr>
        <w:t xml:space="preserve"> setiap orang. Sedangkan mempelajari amalan yang hukumnya </w:t>
      </w:r>
      <w:proofErr w:type="spellStart"/>
      <w:r w:rsidRPr="00AA085D">
        <w:rPr>
          <w:rFonts w:asciiTheme="majorBidi" w:hAnsiTheme="majorBidi" w:cstheme="majorBidi"/>
          <w:sz w:val="24"/>
          <w:szCs w:val="24"/>
        </w:rPr>
        <w:t>fardhu</w:t>
      </w:r>
      <w:proofErr w:type="spellEnd"/>
      <w:r w:rsidRPr="00AA085D">
        <w:rPr>
          <w:rFonts w:asciiTheme="majorBidi" w:hAnsiTheme="majorBidi" w:cstheme="majorBidi"/>
          <w:sz w:val="24"/>
          <w:szCs w:val="24"/>
        </w:rPr>
        <w:t xml:space="preserve"> kifayah, itu ibarat obat, yang mana tidak dibutuhkan oleh setiap orang, dan penggunaannya pun pada waktu-waktu tertentu.</w:t>
      </w:r>
    </w:p>
    <w:p w14:paraId="52348B03"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Sedangkan mempelajari ilmu nujum itu hukumnya haram, karena ia diibaratkan penyakit yang sangat membahayakan. Dan mempelajari ilmu nujum itu hanyalah sia-sia belaka, karena ia tidak bisa menyelamatkan seseorang dari </w:t>
      </w:r>
      <w:proofErr w:type="spellStart"/>
      <w:r w:rsidRPr="00AA085D">
        <w:rPr>
          <w:rFonts w:asciiTheme="majorBidi" w:hAnsiTheme="majorBidi" w:cstheme="majorBidi"/>
          <w:sz w:val="24"/>
          <w:szCs w:val="24"/>
        </w:rPr>
        <w:t>taqdir</w:t>
      </w:r>
      <w:proofErr w:type="spellEnd"/>
      <w:r w:rsidRPr="00AA085D">
        <w:rPr>
          <w:rFonts w:asciiTheme="majorBidi" w:hAnsiTheme="majorBidi" w:cstheme="majorBidi"/>
          <w:sz w:val="24"/>
          <w:szCs w:val="24"/>
        </w:rPr>
        <w:t xml:space="preserve"> Tuhan.</w:t>
      </w:r>
    </w:p>
    <w:p w14:paraId="44C5DA2A" w14:textId="77777777" w:rsidR="001B40FA" w:rsidRPr="00AA085D" w:rsidRDefault="001B40FA">
      <w:pPr>
        <w:numPr>
          <w:ilvl w:val="0"/>
          <w:numId w:val="2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Definisi</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Ilmu</w:t>
      </w:r>
      <w:r w:rsidRPr="00AA085D">
        <w:rPr>
          <w:rFonts w:asciiTheme="majorBidi" w:hAnsiTheme="majorBidi" w:cstheme="majorBidi"/>
          <w:b/>
          <w:bCs/>
          <w:sz w:val="24"/>
          <w:szCs w:val="24"/>
        </w:rPr>
        <w:t>.</w:t>
      </w:r>
    </w:p>
    <w:p w14:paraId="754F628F"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Ilmu ditafsiri dengan : Sifat yang dimiliki seseorang, maka menjadi jelaslah apa yang terlintas di dalam pengertiannya. Fiqih adalah: Pengetahuan tentang kelembutan-</w:t>
      </w:r>
      <w:proofErr w:type="spellStart"/>
      <w:r w:rsidRPr="00AA085D">
        <w:rPr>
          <w:rFonts w:asciiTheme="majorBidi" w:hAnsiTheme="majorBidi" w:cstheme="majorBidi"/>
          <w:sz w:val="24"/>
          <w:szCs w:val="24"/>
        </w:rPr>
        <w:t>kelebutan</w:t>
      </w:r>
      <w:proofErr w:type="spellEnd"/>
      <w:r w:rsidRPr="00AA085D">
        <w:rPr>
          <w:rFonts w:asciiTheme="majorBidi" w:hAnsiTheme="majorBidi" w:cstheme="majorBidi"/>
          <w:sz w:val="24"/>
          <w:szCs w:val="24"/>
        </w:rPr>
        <w:t xml:space="preserve"> ilmu. Ujar Abu Hanifah : Fiqih adalah pengetahuan tentang hal-hal yang berguna, yang berbahaya bagi diri seseorang. Ujarnya lagi : Ilmu itu hanya untuk diamalkannya, sedang mengamalkan di sini berarti meninggalkan orientasi demi akhirat.</w:t>
      </w:r>
    </w:p>
    <w:p w14:paraId="0184F7F9"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Maka seyogyanya manusia jangan sampai lengah diri dari hal-hal yang bermanfaat dan berbahaya di dunia dan akhirat. Dengan demikian dia akan mengambil mana yang bermanfaat dan menjauhi mana yang berbahaya, agar supaya baik akal dan ilmunya tidak menjadi beban pemberat atas dirinya </w:t>
      </w:r>
      <w:r w:rsidRPr="00AA085D">
        <w:rPr>
          <w:rFonts w:asciiTheme="majorBidi" w:hAnsiTheme="majorBidi" w:cstheme="majorBidi"/>
          <w:sz w:val="24"/>
          <w:szCs w:val="24"/>
        </w:rPr>
        <w:lastRenderedPageBreak/>
        <w:t>dan menambah siksanya. Kita berlindung kepada Allah dari murka dan siksanya.</w:t>
      </w:r>
    </w:p>
    <w:p w14:paraId="6529ADD9"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II</w:t>
      </w:r>
    </w:p>
    <w:p w14:paraId="0AFF45FD"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Niat Dalam Belajar</w:t>
      </w:r>
    </w:p>
    <w:p w14:paraId="7E2CA5EA"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ab/>
        <w:t>Dalam pasal ini terdiri dari 4 pembahasan yaitu</w:t>
      </w:r>
    </w:p>
    <w:p w14:paraId="11E60C41" w14:textId="77777777" w:rsidR="001B40FA" w:rsidRPr="00AA085D" w:rsidRDefault="001B40FA">
      <w:pPr>
        <w:numPr>
          <w:ilvl w:val="0"/>
          <w:numId w:val="27"/>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Niat Belajar.</w:t>
      </w:r>
    </w:p>
    <w:p w14:paraId="4170D209"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Wajib berniat waktu belajar. Sebab niat itu menjadi pokok dari segala hal, sebagaimana sabda nabi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 Sesungguhnya amal-amal perbuatan itu terserah niatnya” Hadits </w:t>
      </w:r>
      <w:proofErr w:type="spellStart"/>
      <w:r w:rsidRPr="00AA085D">
        <w:rPr>
          <w:rFonts w:asciiTheme="majorBidi" w:hAnsiTheme="majorBidi" w:cstheme="majorBidi"/>
          <w:sz w:val="24"/>
          <w:szCs w:val="24"/>
        </w:rPr>
        <w:t>shahih</w:t>
      </w:r>
      <w:proofErr w:type="spellEnd"/>
      <w:r w:rsidRPr="00AA085D">
        <w:rPr>
          <w:rFonts w:asciiTheme="majorBidi" w:hAnsiTheme="majorBidi" w:cstheme="majorBidi"/>
          <w:sz w:val="24"/>
          <w:szCs w:val="24"/>
        </w:rPr>
        <w:t>.</w:t>
      </w:r>
    </w:p>
    <w:p w14:paraId="2036747E" w14:textId="77777777" w:rsidR="001B40FA" w:rsidRPr="00AA085D" w:rsidRDefault="001B40FA">
      <w:pPr>
        <w:numPr>
          <w:ilvl w:val="0"/>
          <w:numId w:val="27"/>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Niatan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Baik</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dan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Buruk</w:t>
      </w:r>
      <w:r w:rsidRPr="00AA085D">
        <w:rPr>
          <w:rFonts w:asciiTheme="majorBidi" w:hAnsiTheme="majorBidi" w:cstheme="majorBidi"/>
          <w:b/>
          <w:bCs/>
          <w:sz w:val="24"/>
          <w:szCs w:val="24"/>
        </w:rPr>
        <w:t>.</w:t>
      </w:r>
    </w:p>
    <w:p w14:paraId="641FDBB7"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Di waktu belajar hendaklah berniat mencari Ridha Allah swt. </w:t>
      </w:r>
      <w:proofErr w:type="spellStart"/>
      <w:r w:rsidRPr="00AA085D">
        <w:rPr>
          <w:rFonts w:asciiTheme="majorBidi" w:hAnsiTheme="majorBidi" w:cstheme="majorBidi"/>
          <w:sz w:val="24"/>
          <w:szCs w:val="24"/>
        </w:rPr>
        <w:t>Kebahagian</w:t>
      </w:r>
      <w:proofErr w:type="spellEnd"/>
      <w:r w:rsidRPr="00AA085D">
        <w:rPr>
          <w:rFonts w:asciiTheme="majorBidi" w:hAnsiTheme="majorBidi" w:cstheme="majorBidi"/>
          <w:sz w:val="24"/>
          <w:szCs w:val="24"/>
        </w:rPr>
        <w:t xml:space="preserve"> akhirat, memerangi kebodohan sendiri dan segenap kaum bodoh, mengembangkan agama dan melanggengkan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sebab kelanggengan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itu harus diwujudkan dengan ilmu. Zuhud dan </w:t>
      </w:r>
      <w:proofErr w:type="spellStart"/>
      <w:r w:rsidRPr="00AA085D">
        <w:rPr>
          <w:rFonts w:asciiTheme="majorBidi" w:hAnsiTheme="majorBidi" w:cstheme="majorBidi"/>
          <w:sz w:val="24"/>
          <w:szCs w:val="24"/>
        </w:rPr>
        <w:t>taqwapun</w:t>
      </w:r>
      <w:proofErr w:type="spellEnd"/>
      <w:r w:rsidRPr="00AA085D">
        <w:rPr>
          <w:rFonts w:asciiTheme="majorBidi" w:hAnsiTheme="majorBidi" w:cstheme="majorBidi"/>
          <w:sz w:val="24"/>
          <w:szCs w:val="24"/>
        </w:rPr>
        <w:t xml:space="preserve"> tidak sah jika tanpa berdasar ilmu. Dengan belajar pula, hendaklah </w:t>
      </w:r>
      <w:proofErr w:type="spellStart"/>
      <w:r w:rsidRPr="00AA085D">
        <w:rPr>
          <w:rFonts w:asciiTheme="majorBidi" w:hAnsiTheme="majorBidi" w:cstheme="majorBidi"/>
          <w:sz w:val="24"/>
          <w:szCs w:val="24"/>
        </w:rPr>
        <w:t>diniati</w:t>
      </w:r>
      <w:proofErr w:type="spellEnd"/>
      <w:r w:rsidRPr="00AA085D">
        <w:rPr>
          <w:rFonts w:asciiTheme="majorBidi" w:hAnsiTheme="majorBidi" w:cstheme="majorBidi"/>
          <w:sz w:val="24"/>
          <w:szCs w:val="24"/>
        </w:rPr>
        <w:t xml:space="preserve"> untuk mensyukuri kenikmatan akal dan badan yang sehat. Belajar jangan diniatkan untuk mencari pengaruh, kenikmatan dunia ataupun kehormatan di depan sultan dan </w:t>
      </w:r>
      <w:proofErr w:type="spellStart"/>
      <w:r w:rsidRPr="00AA085D">
        <w:rPr>
          <w:rFonts w:asciiTheme="majorBidi" w:hAnsiTheme="majorBidi" w:cstheme="majorBidi"/>
          <w:sz w:val="24"/>
          <w:szCs w:val="24"/>
        </w:rPr>
        <w:t>penguasai</w:t>
      </w:r>
      <w:proofErr w:type="spellEnd"/>
      <w:r w:rsidRPr="00AA085D">
        <w:rPr>
          <w:rFonts w:asciiTheme="majorBidi" w:hAnsiTheme="majorBidi" w:cstheme="majorBidi"/>
          <w:sz w:val="24"/>
          <w:szCs w:val="24"/>
        </w:rPr>
        <w:t>-penguasa lain.</w:t>
      </w:r>
    </w:p>
    <w:p w14:paraId="353CE26F" w14:textId="77777777" w:rsidR="001B40FA" w:rsidRPr="00AA085D" w:rsidRDefault="001B40FA">
      <w:pPr>
        <w:numPr>
          <w:ilvl w:val="0"/>
          <w:numId w:val="27"/>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Kelezatan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Ilmu</w:t>
      </w:r>
      <w:r w:rsidRPr="00AA085D">
        <w:rPr>
          <w:rFonts w:asciiTheme="majorBidi" w:hAnsiTheme="majorBidi" w:cstheme="majorBidi"/>
          <w:b/>
          <w:bCs/>
          <w:sz w:val="24"/>
          <w:szCs w:val="24"/>
        </w:rPr>
        <w:t>.</w:t>
      </w:r>
    </w:p>
    <w:p w14:paraId="7BC785D3"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Siapa saja telah merasakan kelezatan rasa ilmu dan amal, maka semakin kecillah kegemarannya akan harta benda dunia. Karna Dunia itu sedikit, dan paling sedikit</w:t>
      </w:r>
    </w:p>
    <w:p w14:paraId="3065F720" w14:textId="77777777" w:rsidR="001B40FA" w:rsidRPr="00AA085D" w:rsidRDefault="001B40FA">
      <w:pPr>
        <w:numPr>
          <w:ilvl w:val="0"/>
          <w:numId w:val="27"/>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Pantangan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orang berilmu</w:t>
      </w:r>
      <w:r w:rsidRPr="00AA085D">
        <w:rPr>
          <w:rFonts w:asciiTheme="majorBidi" w:hAnsiTheme="majorBidi" w:cstheme="majorBidi"/>
          <w:b/>
          <w:bCs/>
          <w:sz w:val="24"/>
          <w:szCs w:val="24"/>
        </w:rPr>
        <w:t>.</w:t>
      </w:r>
    </w:p>
    <w:p w14:paraId="52C649AF"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lastRenderedPageBreak/>
        <w:t xml:space="preserve">Orang berilmu itu hendaklah jangan membuat dirinya sendiri menjadi hina lantaran tamak terhadap sesuatu yang tidak semestinya, jangan sampai terjerumus ke dalam lembah kehinaan ilmu dan ahli ilmu. Ia supaya berbuat tawadu’ (sikap tengah-tengah antara sombong dan kecil hati), berbuat </w:t>
      </w:r>
      <w:proofErr w:type="spellStart"/>
      <w:r w:rsidRPr="00AA085D">
        <w:rPr>
          <w:rFonts w:asciiTheme="majorBidi" w:hAnsiTheme="majorBidi" w:cstheme="majorBidi"/>
          <w:sz w:val="24"/>
          <w:szCs w:val="24"/>
        </w:rPr>
        <w:t>iffah</w:t>
      </w:r>
      <w:proofErr w:type="spellEnd"/>
      <w:r w:rsidRPr="00AA085D">
        <w:rPr>
          <w:rFonts w:asciiTheme="majorBidi" w:hAnsiTheme="majorBidi" w:cstheme="majorBidi"/>
          <w:sz w:val="24"/>
          <w:szCs w:val="24"/>
        </w:rPr>
        <w:t>..</w:t>
      </w:r>
    </w:p>
    <w:p w14:paraId="1C05AE38"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II</w:t>
      </w:r>
      <w:r>
        <w:rPr>
          <w:rFonts w:asciiTheme="majorBidi" w:hAnsiTheme="majorBidi" w:cstheme="majorBidi"/>
          <w:sz w:val="24"/>
          <w:szCs w:val="24"/>
        </w:rPr>
        <w:t>I</w:t>
      </w:r>
    </w:p>
    <w:p w14:paraId="20F9668C"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Memilih Ilmu, Guru, Teman, dan Tentang Ketabahan</w:t>
      </w:r>
    </w:p>
    <w:p w14:paraId="1ADFD849" w14:textId="77777777" w:rsidR="001B40FA" w:rsidRPr="00AA085D" w:rsidRDefault="001B40FA" w:rsidP="001B40FA">
      <w:pPr>
        <w:spacing w:after="0" w:line="480" w:lineRule="auto"/>
        <w:ind w:firstLine="720"/>
        <w:jc w:val="both"/>
        <w:rPr>
          <w:rFonts w:asciiTheme="majorBidi" w:hAnsiTheme="majorBidi" w:cstheme="majorBidi"/>
          <w:b/>
          <w:bCs/>
          <w:sz w:val="24"/>
          <w:szCs w:val="24"/>
        </w:rPr>
      </w:pPr>
      <w:r w:rsidRPr="00AA085D">
        <w:rPr>
          <w:rFonts w:asciiTheme="majorBidi" w:hAnsiTheme="majorBidi" w:cstheme="majorBidi"/>
          <w:sz w:val="24"/>
          <w:szCs w:val="24"/>
        </w:rPr>
        <w:t xml:space="preserve">Dalam pasal ini </w:t>
      </w:r>
      <w:proofErr w:type="spellStart"/>
      <w:r w:rsidRPr="00AA085D">
        <w:rPr>
          <w:rFonts w:asciiTheme="majorBidi" w:hAnsiTheme="majorBidi" w:cstheme="majorBidi"/>
          <w:sz w:val="24"/>
          <w:szCs w:val="24"/>
        </w:rPr>
        <w:t>tediri</w:t>
      </w:r>
      <w:proofErr w:type="spellEnd"/>
      <w:r w:rsidRPr="00AA085D">
        <w:rPr>
          <w:rFonts w:asciiTheme="majorBidi" w:hAnsiTheme="majorBidi" w:cstheme="majorBidi"/>
          <w:sz w:val="24"/>
          <w:szCs w:val="24"/>
        </w:rPr>
        <w:t xml:space="preserve"> dari 5 pembahasan yaitu</w:t>
      </w:r>
    </w:p>
    <w:p w14:paraId="187930AE" w14:textId="77777777" w:rsidR="001B40FA" w:rsidRPr="00AA085D" w:rsidRDefault="001B40FA">
      <w:pPr>
        <w:numPr>
          <w:ilvl w:val="1"/>
          <w:numId w:val="13"/>
        </w:numPr>
        <w:spacing w:after="0" w:line="480" w:lineRule="auto"/>
        <w:ind w:left="426"/>
        <w:jc w:val="both"/>
        <w:rPr>
          <w:rFonts w:asciiTheme="majorBidi" w:hAnsiTheme="majorBidi" w:cstheme="majorBidi"/>
          <w:b/>
          <w:bCs/>
          <w:sz w:val="24"/>
          <w:szCs w:val="24"/>
        </w:rPr>
      </w:pPr>
      <w:r w:rsidRPr="00AA085D">
        <w:rPr>
          <w:rFonts w:asciiTheme="majorBidi" w:hAnsiTheme="majorBidi" w:cstheme="majorBidi"/>
          <w:sz w:val="24"/>
          <w:szCs w:val="24"/>
        </w:rPr>
        <w:t>Memilih Ilmu</w:t>
      </w:r>
    </w:p>
    <w:p w14:paraId="7C4D339C"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Bagi pelajar, dalam masalah ilmu hendaklah memilih mana yang terbagus dan dibutuhkan dalam kehidupan </w:t>
      </w:r>
      <w:proofErr w:type="spellStart"/>
      <w:r w:rsidRPr="00AA085D">
        <w:rPr>
          <w:rFonts w:asciiTheme="majorBidi" w:hAnsiTheme="majorBidi" w:cstheme="majorBidi"/>
          <w:sz w:val="24"/>
          <w:szCs w:val="24"/>
        </w:rPr>
        <w:t>agmanya</w:t>
      </w:r>
      <w:proofErr w:type="spellEnd"/>
      <w:r w:rsidRPr="00AA085D">
        <w:rPr>
          <w:rFonts w:asciiTheme="majorBidi" w:hAnsiTheme="majorBidi" w:cstheme="majorBidi"/>
          <w:sz w:val="24"/>
          <w:szCs w:val="24"/>
        </w:rPr>
        <w:t xml:space="preserve"> pada waktu itu, lalu yang untuk waktu yang akan datang.</w:t>
      </w:r>
    </w:p>
    <w:p w14:paraId="38C1F4EA" w14:textId="77777777" w:rsidR="001B40FA" w:rsidRPr="00AA085D" w:rsidRDefault="001B40FA">
      <w:pPr>
        <w:numPr>
          <w:ilvl w:val="1"/>
          <w:numId w:val="13"/>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Memilih Guru</w:t>
      </w:r>
    </w:p>
    <w:p w14:paraId="03DD77A0"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Dalam memilih guru, hendaklah mengambil yang lebih alim, </w:t>
      </w:r>
      <w:proofErr w:type="spellStart"/>
      <w:r w:rsidRPr="00AA085D">
        <w:rPr>
          <w:rFonts w:asciiTheme="majorBidi" w:hAnsiTheme="majorBidi" w:cstheme="majorBidi"/>
          <w:sz w:val="24"/>
          <w:szCs w:val="24"/>
        </w:rPr>
        <w:t>waro</w:t>
      </w:r>
      <w:proofErr w:type="spellEnd"/>
      <w:r w:rsidRPr="00AA085D">
        <w:rPr>
          <w:rFonts w:asciiTheme="majorBidi" w:hAnsiTheme="majorBidi" w:cstheme="majorBidi"/>
          <w:sz w:val="24"/>
          <w:szCs w:val="24"/>
        </w:rPr>
        <w:t>’ dan juga lebih tua usianya. Sebagaimana Abu Hanifah setelah lebih dahulu memikir dan mempertimbangkan lebih lanjut, maka menentukan pilihannya kepada tuan Hammad Bin Abu Sulaiman.</w:t>
      </w:r>
    </w:p>
    <w:p w14:paraId="6242D498" w14:textId="77777777" w:rsidR="001B40FA" w:rsidRPr="00AA085D" w:rsidRDefault="001B40FA">
      <w:pPr>
        <w:numPr>
          <w:ilvl w:val="1"/>
          <w:numId w:val="13"/>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 xml:space="preserve">Musyawarah </w:t>
      </w:r>
    </w:p>
    <w:p w14:paraId="38E2B026" w14:textId="77777777" w:rsidR="001B40FA" w:rsidRPr="00AA085D" w:rsidRDefault="001B40FA" w:rsidP="001B40FA">
      <w:pPr>
        <w:spacing w:line="480" w:lineRule="auto"/>
        <w:ind w:left="426" w:firstLine="850"/>
        <w:jc w:val="both"/>
        <w:rPr>
          <w:rFonts w:asciiTheme="majorBidi" w:hAnsiTheme="majorBidi" w:cstheme="majorBidi"/>
          <w:sz w:val="24"/>
          <w:szCs w:val="24"/>
        </w:rPr>
      </w:pPr>
      <w:r>
        <w:rPr>
          <w:rFonts w:asciiTheme="majorBidi" w:hAnsiTheme="majorBidi" w:cstheme="majorBidi"/>
          <w:sz w:val="24"/>
          <w:szCs w:val="24"/>
        </w:rPr>
        <w:t>S</w:t>
      </w:r>
      <w:r w:rsidRPr="00AA085D">
        <w:rPr>
          <w:rFonts w:asciiTheme="majorBidi" w:hAnsiTheme="majorBidi" w:cstheme="majorBidi"/>
          <w:sz w:val="24"/>
          <w:szCs w:val="24"/>
        </w:rPr>
        <w:t xml:space="preserve">eharusnya pelajar suka bermusyawarah dalam segala hal yang dihadapi. demikian, karena Allah </w:t>
      </w:r>
      <w:proofErr w:type="spellStart"/>
      <w:r w:rsidRPr="00AA085D">
        <w:rPr>
          <w:rFonts w:asciiTheme="majorBidi" w:hAnsiTheme="majorBidi" w:cstheme="majorBidi"/>
          <w:sz w:val="24"/>
          <w:szCs w:val="24"/>
        </w:rPr>
        <w:t>Swt</w:t>
      </w:r>
      <w:proofErr w:type="spellEnd"/>
      <w:r w:rsidRPr="00AA085D">
        <w:rPr>
          <w:rFonts w:asciiTheme="majorBidi" w:hAnsiTheme="majorBidi" w:cstheme="majorBidi"/>
          <w:sz w:val="24"/>
          <w:szCs w:val="24"/>
        </w:rPr>
        <w:t xml:space="preserve"> memerintahkan Rasulullah Saw. Agar memusyawarahkan segala halnya. Toh tiada orang lain yang lebih pintar dari beliau, dan masih diperintahkan musyawarah, hingga urusan-urusan rumah tangga beliau sendiri.</w:t>
      </w:r>
    </w:p>
    <w:p w14:paraId="6B8C6EFA" w14:textId="77777777" w:rsidR="001B40FA" w:rsidRPr="00AA085D" w:rsidRDefault="001B40FA">
      <w:pPr>
        <w:numPr>
          <w:ilvl w:val="1"/>
          <w:numId w:val="13"/>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Sabar dan Tabah</w:t>
      </w:r>
    </w:p>
    <w:p w14:paraId="058A7079"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roofErr w:type="spellStart"/>
      <w:r w:rsidRPr="00AA085D">
        <w:rPr>
          <w:rFonts w:asciiTheme="majorBidi" w:hAnsiTheme="majorBidi" w:cstheme="majorBidi"/>
          <w:sz w:val="24"/>
          <w:szCs w:val="24"/>
        </w:rPr>
        <w:t>Ketahuilah</w:t>
      </w:r>
      <w:proofErr w:type="spellEnd"/>
      <w:r w:rsidRPr="00AA085D">
        <w:rPr>
          <w:rFonts w:asciiTheme="majorBidi" w:hAnsiTheme="majorBidi" w:cstheme="majorBidi"/>
          <w:sz w:val="24"/>
          <w:szCs w:val="24"/>
        </w:rPr>
        <w:t xml:space="preserve">! Sabar dan tabah itu pangkal keutamaan dalam segala hal, tetapi jarang yang bisa melakukan. Ada dikatakan : “Keberanian ialah sabar sejenak.” Maka sebaiknya pelajar mempunyai hati tabah dan sabar dalam belajar kepada sang guru, dalam mempelajari suatu kitab jangan sampai ditinggalkan sebelum sempurna dipelajari, dalam satu bidang ilmu jangan sampai berpindah bidang lain sebelum memahaminya benar-benar, dan juga dalam tempat belajar jangan sampai berpindah </w:t>
      </w:r>
      <w:proofErr w:type="spellStart"/>
      <w:r w:rsidRPr="00AA085D">
        <w:rPr>
          <w:rFonts w:asciiTheme="majorBidi" w:hAnsiTheme="majorBidi" w:cstheme="majorBidi"/>
          <w:sz w:val="24"/>
          <w:szCs w:val="24"/>
        </w:rPr>
        <w:t>kelain</w:t>
      </w:r>
      <w:proofErr w:type="spellEnd"/>
      <w:r w:rsidRPr="00AA085D">
        <w:rPr>
          <w:rFonts w:asciiTheme="majorBidi" w:hAnsiTheme="majorBidi" w:cstheme="majorBidi"/>
          <w:sz w:val="24"/>
          <w:szCs w:val="24"/>
        </w:rPr>
        <w:t xml:space="preserve"> daerah kecuali karena terpaksa. Kalau hal ini di langgar, dapat membuat urusan jadi kacau balau, hati tidak tenang, </w:t>
      </w:r>
      <w:proofErr w:type="spellStart"/>
      <w:r w:rsidRPr="00AA085D">
        <w:rPr>
          <w:rFonts w:asciiTheme="majorBidi" w:hAnsiTheme="majorBidi" w:cstheme="majorBidi"/>
          <w:sz w:val="24"/>
          <w:szCs w:val="24"/>
        </w:rPr>
        <w:t>waktupun</w:t>
      </w:r>
      <w:proofErr w:type="spellEnd"/>
      <w:r w:rsidRPr="00AA085D">
        <w:rPr>
          <w:rFonts w:asciiTheme="majorBidi" w:hAnsiTheme="majorBidi" w:cstheme="majorBidi"/>
          <w:sz w:val="24"/>
          <w:szCs w:val="24"/>
        </w:rPr>
        <w:t xml:space="preserve"> terbuang dan melukai hati sang guru.</w:t>
      </w:r>
    </w:p>
    <w:p w14:paraId="2B098AFB" w14:textId="77777777" w:rsidR="001B40FA" w:rsidRPr="00AA085D" w:rsidRDefault="001B40FA">
      <w:pPr>
        <w:numPr>
          <w:ilvl w:val="1"/>
          <w:numId w:val="13"/>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Memilih</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Teman</w:t>
      </w:r>
    </w:p>
    <w:p w14:paraId="28257B6D"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Tentang memilih teman, hendaklah memilih yang tekun, </w:t>
      </w:r>
      <w:proofErr w:type="spellStart"/>
      <w:r w:rsidRPr="00AA085D">
        <w:rPr>
          <w:rFonts w:asciiTheme="majorBidi" w:hAnsiTheme="majorBidi" w:cstheme="majorBidi"/>
          <w:sz w:val="24"/>
          <w:szCs w:val="24"/>
        </w:rPr>
        <w:t>waro</w:t>
      </w:r>
      <w:proofErr w:type="spellEnd"/>
      <w:r w:rsidRPr="00AA085D">
        <w:rPr>
          <w:rFonts w:asciiTheme="majorBidi" w:hAnsiTheme="majorBidi" w:cstheme="majorBidi"/>
          <w:sz w:val="24"/>
          <w:szCs w:val="24"/>
        </w:rPr>
        <w:t>, bertabiat jujur serta mudah memahami masalah. Menyingkiri orang pemalas, penganggur, banyak bicara, suka mengacau dan gemar memfitnah.</w:t>
      </w:r>
    </w:p>
    <w:p w14:paraId="40FCDFEF"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Syair dikatakan:</w:t>
      </w:r>
    </w:p>
    <w:p w14:paraId="4027BDC6" w14:textId="77777777" w:rsidR="001B40FA" w:rsidRPr="00AA085D" w:rsidRDefault="001B40FA">
      <w:pPr>
        <w:numPr>
          <w:ilvl w:val="0"/>
          <w:numId w:val="14"/>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 xml:space="preserve">Jangan bertanya siapakah dia? Cukup kau tahu oh itu </w:t>
      </w:r>
      <w:proofErr w:type="spellStart"/>
      <w:r w:rsidRPr="00AA085D">
        <w:rPr>
          <w:rFonts w:asciiTheme="majorBidi" w:hAnsiTheme="majorBidi" w:cstheme="majorBidi"/>
          <w:sz w:val="24"/>
          <w:szCs w:val="24"/>
        </w:rPr>
        <w:t>temannya.karena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siapapun</w:t>
      </w:r>
      <w:proofErr w:type="spellEnd"/>
      <w:r w:rsidRPr="00AA085D">
        <w:rPr>
          <w:rFonts w:asciiTheme="majorBidi" w:hAnsiTheme="majorBidi" w:cstheme="majorBidi"/>
          <w:sz w:val="24"/>
          <w:szCs w:val="24"/>
        </w:rPr>
        <w:t xml:space="preserve"> dia, mesti </w:t>
      </w:r>
      <w:proofErr w:type="spellStart"/>
      <w:r w:rsidRPr="00AA085D">
        <w:rPr>
          <w:rFonts w:asciiTheme="majorBidi" w:hAnsiTheme="majorBidi" w:cstheme="majorBidi"/>
          <w:sz w:val="24"/>
          <w:szCs w:val="24"/>
        </w:rPr>
        <w:t>berwataq</w:t>
      </w:r>
      <w:proofErr w:type="spellEnd"/>
      <w:r w:rsidRPr="00AA085D">
        <w:rPr>
          <w:rFonts w:asciiTheme="majorBidi" w:hAnsiTheme="majorBidi" w:cstheme="majorBidi"/>
          <w:sz w:val="24"/>
          <w:szCs w:val="24"/>
        </w:rPr>
        <w:t xml:space="preserve"> seperti temannya.</w:t>
      </w:r>
    </w:p>
    <w:p w14:paraId="4FA828A0" w14:textId="77777777" w:rsidR="001B40FA" w:rsidRPr="00AA085D" w:rsidRDefault="001B40FA">
      <w:pPr>
        <w:numPr>
          <w:ilvl w:val="0"/>
          <w:numId w:val="14"/>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 xml:space="preserve">Bila </w:t>
      </w:r>
      <w:proofErr w:type="spellStart"/>
      <w:r w:rsidRPr="00AA085D">
        <w:rPr>
          <w:rFonts w:asciiTheme="majorBidi" w:hAnsiTheme="majorBidi" w:cstheme="majorBidi"/>
          <w:sz w:val="24"/>
          <w:szCs w:val="24"/>
        </w:rPr>
        <w:t>kawanya</w:t>
      </w:r>
      <w:proofErr w:type="spellEnd"/>
      <w:r w:rsidRPr="00AA085D">
        <w:rPr>
          <w:rFonts w:asciiTheme="majorBidi" w:hAnsiTheme="majorBidi" w:cstheme="majorBidi"/>
          <w:sz w:val="24"/>
          <w:szCs w:val="24"/>
        </w:rPr>
        <w:t xml:space="preserve"> durhaka, singkirilah dia serta </w:t>
      </w:r>
      <w:proofErr w:type="spellStart"/>
      <w:r w:rsidRPr="00AA085D">
        <w:rPr>
          <w:rFonts w:asciiTheme="majorBidi" w:hAnsiTheme="majorBidi" w:cstheme="majorBidi"/>
          <w:sz w:val="24"/>
          <w:szCs w:val="24"/>
        </w:rPr>
        <w:t>merta.bila</w:t>
      </w:r>
      <w:proofErr w:type="spellEnd"/>
      <w:r w:rsidRPr="00AA085D">
        <w:rPr>
          <w:rFonts w:asciiTheme="majorBidi" w:hAnsiTheme="majorBidi" w:cstheme="majorBidi"/>
          <w:sz w:val="24"/>
          <w:szCs w:val="24"/>
        </w:rPr>
        <w:t xml:space="preserve"> bagus budinya, rangkullah dia, berbahagia!</w:t>
      </w:r>
    </w:p>
    <w:p w14:paraId="012B57D9"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IV</w:t>
      </w:r>
    </w:p>
    <w:p w14:paraId="76D5CB83"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Penghormatan Terhadap Ilmu dan Guru</w:t>
      </w:r>
    </w:p>
    <w:p w14:paraId="02ED5CD4"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ab/>
        <w:t>Dalam ini terdiri dari 8 pembahasan yaitu</w:t>
      </w:r>
    </w:p>
    <w:p w14:paraId="670ECFCF" w14:textId="77777777" w:rsidR="001B40FA" w:rsidRPr="00AA085D" w:rsidRDefault="001B40FA">
      <w:pPr>
        <w:numPr>
          <w:ilvl w:val="0"/>
          <w:numId w:val="15"/>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Mengagungkan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ilmu</w:t>
      </w:r>
    </w:p>
    <w:p w14:paraId="3E472B24"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lastRenderedPageBreak/>
        <w:t xml:space="preserve">Penting diketahui, seorang pelajar tidak akan memperoleh kesuksesan ilmu dan tidak pula ilmunya dapat bermanfaat, selain jika mau mengagungkan ilmu itu sendiri, ahli ilmu, dan menghormati keagungan gurunya. “Dapatnya orang mencapai sesuatu hanya karena mengagungkan sesuatu itu, dan gagalnya pula karena tidak mau mengagungkannya. “Tidaklah </w:t>
      </w:r>
      <w:proofErr w:type="spellStart"/>
      <w:r w:rsidRPr="00AA085D">
        <w:rPr>
          <w:rFonts w:asciiTheme="majorBidi" w:hAnsiTheme="majorBidi" w:cstheme="majorBidi"/>
          <w:sz w:val="24"/>
          <w:szCs w:val="24"/>
        </w:rPr>
        <w:t>anda</w:t>
      </w:r>
      <w:proofErr w:type="spellEnd"/>
      <w:r w:rsidRPr="00AA085D">
        <w:rPr>
          <w:rFonts w:asciiTheme="majorBidi" w:hAnsiTheme="majorBidi" w:cstheme="majorBidi"/>
          <w:sz w:val="24"/>
          <w:szCs w:val="24"/>
        </w:rPr>
        <w:t xml:space="preserve"> telah tahu, manusia tidak menjadi kafir karena maksiatnya, tapi jadi kafir lantaran tidak mengagungkan Allah.</w:t>
      </w:r>
    </w:p>
    <w:p w14:paraId="4B4EE6FC" w14:textId="77777777" w:rsidR="001B40FA" w:rsidRPr="00AA085D" w:rsidRDefault="001B40FA">
      <w:pPr>
        <w:numPr>
          <w:ilvl w:val="0"/>
          <w:numId w:val="15"/>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Mengagungkan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Guru</w:t>
      </w:r>
    </w:p>
    <w:p w14:paraId="2D002265"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Termasuk arti mengagungkan ilmu, yaitu menghormati pada sang guru. Ali </w:t>
      </w:r>
      <w:proofErr w:type="spellStart"/>
      <w:r w:rsidRPr="00AA085D">
        <w:rPr>
          <w:rFonts w:asciiTheme="majorBidi" w:hAnsiTheme="majorBidi" w:cstheme="majorBidi"/>
          <w:sz w:val="24"/>
          <w:szCs w:val="24"/>
        </w:rPr>
        <w:t>ra</w:t>
      </w:r>
      <w:proofErr w:type="spellEnd"/>
      <w:r w:rsidRPr="00AA085D">
        <w:rPr>
          <w:rFonts w:asciiTheme="majorBidi" w:hAnsiTheme="majorBidi" w:cstheme="majorBidi"/>
          <w:sz w:val="24"/>
          <w:szCs w:val="24"/>
        </w:rPr>
        <w:t xml:space="preserve"> berkata: “Sayalah menjadi hamba sahaya orang yang telah mengajariku satu huruf. Terserah padanya, saya mau dijual, di merdekakan ataupun tetap menjadi </w:t>
      </w:r>
      <w:proofErr w:type="spellStart"/>
      <w:r w:rsidRPr="00AA085D">
        <w:rPr>
          <w:rFonts w:asciiTheme="majorBidi" w:hAnsiTheme="majorBidi" w:cstheme="majorBidi"/>
          <w:sz w:val="24"/>
          <w:szCs w:val="24"/>
        </w:rPr>
        <w:t>hambanya.”Termasuk</w:t>
      </w:r>
      <w:proofErr w:type="spellEnd"/>
      <w:r w:rsidRPr="00AA085D">
        <w:rPr>
          <w:rFonts w:asciiTheme="majorBidi" w:hAnsiTheme="majorBidi" w:cstheme="majorBidi"/>
          <w:sz w:val="24"/>
          <w:szCs w:val="24"/>
        </w:rPr>
        <w:t xml:space="preserve"> arti menghormati guru, yaitu jangan berjalan di depannya, duduk di tempatnya, memulai mengajak bicara kecuali atas perkenan darinya, berbicara macam-macam darinya, dan menanyakan hal-hal yang membosankannya, cukuplah dengan sabar menanti </w:t>
      </w:r>
      <w:proofErr w:type="spellStart"/>
      <w:r w:rsidRPr="00AA085D">
        <w:rPr>
          <w:rFonts w:asciiTheme="majorBidi" w:hAnsiTheme="majorBidi" w:cstheme="majorBidi"/>
          <w:sz w:val="24"/>
          <w:szCs w:val="24"/>
        </w:rPr>
        <w:t>diluar</w:t>
      </w:r>
      <w:proofErr w:type="spellEnd"/>
      <w:r w:rsidRPr="00AA085D">
        <w:rPr>
          <w:rFonts w:asciiTheme="majorBidi" w:hAnsiTheme="majorBidi" w:cstheme="majorBidi"/>
          <w:sz w:val="24"/>
          <w:szCs w:val="24"/>
        </w:rPr>
        <w:t xml:space="preserve"> hingga ia sendiri yang keluar dari rumah.</w:t>
      </w:r>
    </w:p>
    <w:p w14:paraId="79345627" w14:textId="77777777" w:rsidR="001B40FA" w:rsidRDefault="001B40FA" w:rsidP="001B40FA">
      <w:pPr>
        <w:spacing w:after="0" w:line="480" w:lineRule="auto"/>
        <w:ind w:left="426" w:firstLine="850"/>
        <w:jc w:val="both"/>
        <w:rPr>
          <w:rFonts w:asciiTheme="majorBidi" w:hAnsiTheme="majorBidi" w:cstheme="majorBidi"/>
          <w:b/>
          <w:bCs/>
          <w:sz w:val="24"/>
          <w:szCs w:val="24"/>
        </w:rPr>
      </w:pPr>
      <w:r w:rsidRPr="00AA085D">
        <w:rPr>
          <w:rFonts w:asciiTheme="majorBidi" w:hAnsiTheme="majorBidi" w:cstheme="majorBidi"/>
          <w:sz w:val="24"/>
          <w:szCs w:val="24"/>
        </w:rPr>
        <w:t xml:space="preserve">Pada pokoknya, adalah melakukan hal-hal yang membuatnya rela, menjauhkan amarahnya dan </w:t>
      </w:r>
      <w:proofErr w:type="spellStart"/>
      <w:r w:rsidRPr="00AA085D">
        <w:rPr>
          <w:rFonts w:asciiTheme="majorBidi" w:hAnsiTheme="majorBidi" w:cstheme="majorBidi"/>
          <w:sz w:val="24"/>
          <w:szCs w:val="24"/>
        </w:rPr>
        <w:t>menjungjung</w:t>
      </w:r>
      <w:proofErr w:type="spellEnd"/>
      <w:r w:rsidRPr="00AA085D">
        <w:rPr>
          <w:rFonts w:asciiTheme="majorBidi" w:hAnsiTheme="majorBidi" w:cstheme="majorBidi"/>
          <w:sz w:val="24"/>
          <w:szCs w:val="24"/>
        </w:rPr>
        <w:t xml:space="preserve"> tinggi perintahnya yang tidak bertentangan dengan agama, sebab orang tidak boleh taat kepada makhluk dalam melakukan perbuatan </w:t>
      </w:r>
      <w:proofErr w:type="spellStart"/>
      <w:r w:rsidRPr="00AA085D">
        <w:rPr>
          <w:rFonts w:asciiTheme="majorBidi" w:hAnsiTheme="majorBidi" w:cstheme="majorBidi"/>
          <w:sz w:val="24"/>
          <w:szCs w:val="24"/>
        </w:rPr>
        <w:t>durhak</w:t>
      </w:r>
      <w:proofErr w:type="spellEnd"/>
      <w:r w:rsidRPr="00AA085D">
        <w:rPr>
          <w:rFonts w:asciiTheme="majorBidi" w:hAnsiTheme="majorBidi" w:cstheme="majorBidi"/>
          <w:sz w:val="24"/>
          <w:szCs w:val="24"/>
        </w:rPr>
        <w:t xml:space="preserve"> kepada Allah Maha Pencipta. Termasuk arti menghormati guru pula, yaitu menghormati </w:t>
      </w:r>
      <w:proofErr w:type="spellStart"/>
      <w:r w:rsidRPr="00AA085D">
        <w:rPr>
          <w:rFonts w:asciiTheme="majorBidi" w:hAnsiTheme="majorBidi" w:cstheme="majorBidi"/>
          <w:sz w:val="24"/>
          <w:szCs w:val="24"/>
        </w:rPr>
        <w:t>putera</w:t>
      </w:r>
      <w:proofErr w:type="spellEnd"/>
      <w:r w:rsidRPr="00AA085D">
        <w:rPr>
          <w:rFonts w:asciiTheme="majorBidi" w:hAnsiTheme="majorBidi" w:cstheme="majorBidi"/>
          <w:sz w:val="24"/>
          <w:szCs w:val="24"/>
        </w:rPr>
        <w:t xml:space="preserve"> dan semua </w:t>
      </w:r>
      <w:proofErr w:type="spellStart"/>
      <w:r w:rsidRPr="00AA085D">
        <w:rPr>
          <w:rFonts w:asciiTheme="majorBidi" w:hAnsiTheme="majorBidi" w:cstheme="majorBidi"/>
          <w:sz w:val="24"/>
          <w:szCs w:val="24"/>
        </w:rPr>
        <w:t>oarang</w:t>
      </w:r>
      <w:proofErr w:type="spellEnd"/>
      <w:r w:rsidRPr="00AA085D">
        <w:rPr>
          <w:rFonts w:asciiTheme="majorBidi" w:hAnsiTheme="majorBidi" w:cstheme="majorBidi"/>
          <w:sz w:val="24"/>
          <w:szCs w:val="24"/>
        </w:rPr>
        <w:t xml:space="preserve"> yang bersangkut paut dengannya.</w:t>
      </w:r>
      <w:r w:rsidRPr="00AA085D">
        <w:rPr>
          <w:rFonts w:asciiTheme="majorBidi" w:hAnsiTheme="majorBidi" w:cstheme="majorBidi"/>
          <w:b/>
          <w:bCs/>
          <w:sz w:val="24"/>
          <w:szCs w:val="24"/>
        </w:rPr>
        <w:t xml:space="preserve"> </w:t>
      </w:r>
    </w:p>
    <w:p w14:paraId="67DA11B9" w14:textId="77777777" w:rsidR="001B40FA" w:rsidRPr="00AA085D" w:rsidRDefault="001B40FA" w:rsidP="001B40FA">
      <w:pPr>
        <w:spacing w:after="0" w:line="480" w:lineRule="auto"/>
        <w:ind w:left="426" w:firstLine="850"/>
        <w:jc w:val="both"/>
        <w:rPr>
          <w:rFonts w:asciiTheme="majorBidi" w:hAnsiTheme="majorBidi" w:cstheme="majorBidi"/>
          <w:b/>
          <w:bCs/>
          <w:sz w:val="24"/>
          <w:szCs w:val="24"/>
        </w:rPr>
      </w:pPr>
    </w:p>
    <w:p w14:paraId="33E6D447" w14:textId="77777777" w:rsidR="001B40FA" w:rsidRPr="00AA085D" w:rsidRDefault="001B40FA">
      <w:pPr>
        <w:numPr>
          <w:ilvl w:val="0"/>
          <w:numId w:val="15"/>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Memuliakan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Kitab</w:t>
      </w:r>
    </w:p>
    <w:p w14:paraId="396A7B1D"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Termasuk arti mengagungkan ilmu, yaitu memuliakan kitab, karena itu, sebaiknya pelajar jika mengambil kitabnya itu selalu dalam keadaan suci. Hikayat, bahwa Syaikhul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Syamsul Aimmah Al-</w:t>
      </w:r>
      <w:proofErr w:type="spellStart"/>
      <w:r w:rsidRPr="00AA085D">
        <w:rPr>
          <w:rFonts w:asciiTheme="majorBidi" w:hAnsiTheme="majorBidi" w:cstheme="majorBidi"/>
          <w:sz w:val="24"/>
          <w:szCs w:val="24"/>
        </w:rPr>
        <w:t>Khulwaniy</w:t>
      </w:r>
      <w:proofErr w:type="spellEnd"/>
      <w:r w:rsidRPr="00AA085D">
        <w:rPr>
          <w:rFonts w:asciiTheme="majorBidi" w:hAnsiTheme="majorBidi" w:cstheme="majorBidi"/>
          <w:sz w:val="24"/>
          <w:szCs w:val="24"/>
        </w:rPr>
        <w:t xml:space="preserve"> pernah berkata : “Hanya saya dapati ilmu ilmuku ini adalah dengan mengagungkan. Sungguh, saya mengambil kertas belajarku selalu dalam keadaan suci.</w:t>
      </w:r>
    </w:p>
    <w:p w14:paraId="4501E0C6" w14:textId="77777777" w:rsidR="001B40FA" w:rsidRPr="00AA085D" w:rsidRDefault="001B40FA">
      <w:pPr>
        <w:numPr>
          <w:ilvl w:val="0"/>
          <w:numId w:val="15"/>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Menghormati</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Teman</w:t>
      </w:r>
    </w:p>
    <w:p w14:paraId="7418F294"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Termasuk makna mengagungkan ilmu pula, yaitu menghormati teman belajar dan guru pengajar. Bercumbu rayu itu tidak dibenarkan, selain dalam menuntut ilmu. Malah sebaliknya di sini bercumbu rayu </w:t>
      </w:r>
      <w:proofErr w:type="spellStart"/>
      <w:r w:rsidRPr="00AA085D">
        <w:rPr>
          <w:rFonts w:asciiTheme="majorBidi" w:hAnsiTheme="majorBidi" w:cstheme="majorBidi"/>
          <w:sz w:val="24"/>
          <w:szCs w:val="24"/>
        </w:rPr>
        <w:t>degnan</w:t>
      </w:r>
      <w:proofErr w:type="spellEnd"/>
      <w:r w:rsidRPr="00AA085D">
        <w:rPr>
          <w:rFonts w:asciiTheme="majorBidi" w:hAnsiTheme="majorBidi" w:cstheme="majorBidi"/>
          <w:sz w:val="24"/>
          <w:szCs w:val="24"/>
        </w:rPr>
        <w:t xml:space="preserve"> guru dan teman sebangku pelajarannya.</w:t>
      </w:r>
    </w:p>
    <w:p w14:paraId="7C1F121F" w14:textId="77777777" w:rsidR="001B40FA" w:rsidRPr="00AA085D" w:rsidRDefault="001B40FA">
      <w:pPr>
        <w:numPr>
          <w:ilvl w:val="0"/>
          <w:numId w:val="15"/>
        </w:numPr>
        <w:tabs>
          <w:tab w:val="clear" w:pos="720"/>
        </w:tabs>
        <w:spacing w:after="0" w:line="480" w:lineRule="auto"/>
        <w:ind w:left="426" w:hanging="284"/>
        <w:jc w:val="both"/>
        <w:rPr>
          <w:rFonts w:asciiTheme="majorBidi" w:hAnsiTheme="majorBidi" w:cstheme="majorBidi"/>
          <w:sz w:val="24"/>
          <w:szCs w:val="24"/>
        </w:rPr>
      </w:pPr>
      <w:r w:rsidRPr="00AA085D">
        <w:rPr>
          <w:rFonts w:asciiTheme="majorBidi" w:hAnsiTheme="majorBidi" w:cstheme="majorBidi"/>
          <w:sz w:val="24"/>
          <w:szCs w:val="24"/>
        </w:rPr>
        <w:t>Sikap</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Khidmah</w:t>
      </w:r>
    </w:p>
    <w:p w14:paraId="4F0720ED"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Hendaknya penuntut ilmu memperhatikan segala ilmu dan hikmah atas dasar selalu mengagungkan dan menghormati, sekalipun masalah yang itu-itu saja telah ia dengar seribu kali. Adalah dikatakan : “Barang siapa yang telah mengagungkannya setelah lebih dari 1000 kali tidak sebagaimana pada pertama kalinya, ia tidak termasuk ahli ilmu.”</w:t>
      </w:r>
    </w:p>
    <w:p w14:paraId="5F871311" w14:textId="77777777" w:rsidR="001B40FA" w:rsidRPr="00AA085D" w:rsidRDefault="001B40FA">
      <w:pPr>
        <w:numPr>
          <w:ilvl w:val="0"/>
          <w:numId w:val="15"/>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Pemilihan bidang studi</w:t>
      </w:r>
    </w:p>
    <w:p w14:paraId="5BF34D63"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Hendaklah sang murid jangan menentukan pilihan sendiri terhadap ilmu yang akan dipelajari. Hal itu dipersilahkan sang guru untuk menentukannya, karena dialah yang telah berkali-kali melakukan percobaan serta dia pula yang mengetahui ilmu yang sebaiknya diajarkan kepada seseorang dan sesuai dengan tabiatnya.</w:t>
      </w:r>
    </w:p>
    <w:p w14:paraId="1FECC37B" w14:textId="77777777" w:rsidR="001B40FA" w:rsidRPr="00AA085D" w:rsidRDefault="001B40FA">
      <w:pPr>
        <w:numPr>
          <w:ilvl w:val="0"/>
          <w:numId w:val="15"/>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Posisi tempat</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Duduk</w:t>
      </w:r>
    </w:p>
    <w:p w14:paraId="59140A77"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roofErr w:type="spellStart"/>
      <w:r w:rsidRPr="00AA085D">
        <w:rPr>
          <w:rFonts w:asciiTheme="majorBidi" w:hAnsiTheme="majorBidi" w:cstheme="majorBidi"/>
          <w:sz w:val="24"/>
          <w:szCs w:val="24"/>
        </w:rPr>
        <w:t>Diwaktu</w:t>
      </w:r>
      <w:proofErr w:type="spellEnd"/>
      <w:r w:rsidRPr="00AA085D">
        <w:rPr>
          <w:rFonts w:asciiTheme="majorBidi" w:hAnsiTheme="majorBidi" w:cstheme="majorBidi"/>
          <w:sz w:val="24"/>
          <w:szCs w:val="24"/>
        </w:rPr>
        <w:t xml:space="preserve"> belajar, hendaklah jangan duduk terlalu mendekati gurunya, selain bila terpaksa. Duduklah sejauh antar busur panah. Karena dengan begitu, akan terlihat mengagungkan sang guru.</w:t>
      </w:r>
    </w:p>
    <w:p w14:paraId="70E26DB0" w14:textId="77777777" w:rsidR="001B40FA" w:rsidRPr="00AA085D" w:rsidRDefault="001B40FA">
      <w:pPr>
        <w:numPr>
          <w:ilvl w:val="0"/>
          <w:numId w:val="15"/>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Menghindari Akhlak</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Tercela</w:t>
      </w:r>
    </w:p>
    <w:p w14:paraId="3996FFCF"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Pelajar selalu </w:t>
      </w:r>
      <w:proofErr w:type="spellStart"/>
      <w:r w:rsidRPr="00AA085D">
        <w:rPr>
          <w:rFonts w:asciiTheme="majorBidi" w:hAnsiTheme="majorBidi" w:cstheme="majorBidi"/>
          <w:sz w:val="24"/>
          <w:szCs w:val="24"/>
        </w:rPr>
        <w:t>memnjaga</w:t>
      </w:r>
      <w:proofErr w:type="spellEnd"/>
      <w:r w:rsidRPr="00AA085D">
        <w:rPr>
          <w:rFonts w:asciiTheme="majorBidi" w:hAnsiTheme="majorBidi" w:cstheme="majorBidi"/>
          <w:sz w:val="24"/>
          <w:szCs w:val="24"/>
        </w:rPr>
        <w:t xml:space="preserve"> dirinya daripada akhlak-akhlak yang tercela. Karena akhlak buruk itu ibarat anjing. Rasulullah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bersabda: “Malaikat tidak akan masuk rumah yang di dalamnya terdapat gambar atau anjing”. Padahal orang belajar itu dengan perantara malaikat. Dan terutama yang disingkiri adalah sikap takabur dan sombong.</w:t>
      </w:r>
    </w:p>
    <w:p w14:paraId="70E0803D"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V</w:t>
      </w:r>
    </w:p>
    <w:p w14:paraId="6FA48E68"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Ketekunan, Kontinuitas, dan Minat</w:t>
      </w:r>
    </w:p>
    <w:p w14:paraId="16F81B81"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b/>
          <w:bCs/>
          <w:sz w:val="24"/>
          <w:szCs w:val="24"/>
        </w:rPr>
        <w:tab/>
      </w:r>
      <w:r w:rsidRPr="00AA085D">
        <w:rPr>
          <w:rFonts w:asciiTheme="majorBidi" w:hAnsiTheme="majorBidi" w:cstheme="majorBidi"/>
          <w:sz w:val="24"/>
          <w:szCs w:val="24"/>
        </w:rPr>
        <w:t>Dalam pasal ini terdiri dari 7 pembahasan yaitu</w:t>
      </w:r>
    </w:p>
    <w:p w14:paraId="4743D0BF" w14:textId="77777777" w:rsidR="001B40FA" w:rsidRPr="00AA085D" w:rsidRDefault="001B40FA">
      <w:pPr>
        <w:numPr>
          <w:ilvl w:val="0"/>
          <w:numId w:val="1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Kesungguhan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Hati</w:t>
      </w:r>
    </w:p>
    <w:p w14:paraId="0FAC01A9"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Pelajar harus bersungguh hati dalam belajar serta </w:t>
      </w:r>
      <w:proofErr w:type="spellStart"/>
      <w:r w:rsidRPr="00AA085D">
        <w:rPr>
          <w:rFonts w:asciiTheme="majorBidi" w:hAnsiTheme="majorBidi" w:cstheme="majorBidi"/>
          <w:sz w:val="24"/>
          <w:szCs w:val="24"/>
        </w:rPr>
        <w:t>kontiniu</w:t>
      </w:r>
      <w:proofErr w:type="spellEnd"/>
      <w:r w:rsidRPr="00AA085D">
        <w:rPr>
          <w:rFonts w:asciiTheme="majorBidi" w:hAnsiTheme="majorBidi" w:cstheme="majorBidi"/>
          <w:sz w:val="24"/>
          <w:szCs w:val="24"/>
        </w:rPr>
        <w:t xml:space="preserve"> (terus-terusan). Seperti itu pula di tunjukkan firman Allah: “Dan Orang-orang yang mencari </w:t>
      </w:r>
      <w:proofErr w:type="spellStart"/>
      <w:r w:rsidRPr="00AA085D">
        <w:rPr>
          <w:rFonts w:asciiTheme="majorBidi" w:hAnsiTheme="majorBidi" w:cstheme="majorBidi"/>
          <w:sz w:val="24"/>
          <w:szCs w:val="24"/>
        </w:rPr>
        <w:t>keridhaan</w:t>
      </w:r>
      <w:proofErr w:type="spellEnd"/>
      <w:r w:rsidRPr="00AA085D">
        <w:rPr>
          <w:rFonts w:asciiTheme="majorBidi" w:hAnsiTheme="majorBidi" w:cstheme="majorBidi"/>
          <w:sz w:val="24"/>
          <w:szCs w:val="24"/>
        </w:rPr>
        <w:t xml:space="preserve"> Kami, niscaya Kami tunjukkan mereka kepada jalan-jalan Kami” (Surat 29, Al-</w:t>
      </w:r>
      <w:proofErr w:type="spellStart"/>
      <w:r w:rsidRPr="00AA085D">
        <w:rPr>
          <w:rFonts w:asciiTheme="majorBidi" w:hAnsiTheme="majorBidi" w:cstheme="majorBidi"/>
          <w:sz w:val="24"/>
          <w:szCs w:val="24"/>
        </w:rPr>
        <w:t>Ankabut</w:t>
      </w:r>
      <w:proofErr w:type="spellEnd"/>
      <w:r w:rsidRPr="00AA085D">
        <w:rPr>
          <w:rFonts w:asciiTheme="majorBidi" w:hAnsiTheme="majorBidi" w:cstheme="majorBidi"/>
          <w:sz w:val="24"/>
          <w:szCs w:val="24"/>
        </w:rPr>
        <w:t xml:space="preserve"> 69).</w:t>
      </w:r>
    </w:p>
    <w:p w14:paraId="54C874CE" w14:textId="77777777" w:rsidR="001B40FA"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Ada dikatakan pula : “siapa sungguh-sungguh dalam mencari sesuatu pastilah ketemu” “</w:t>
      </w:r>
      <w:proofErr w:type="spellStart"/>
      <w:r w:rsidRPr="00AA085D">
        <w:rPr>
          <w:rFonts w:asciiTheme="majorBidi" w:hAnsiTheme="majorBidi" w:cstheme="majorBidi"/>
          <w:sz w:val="24"/>
          <w:szCs w:val="24"/>
        </w:rPr>
        <w:t>Brangsiapa</w:t>
      </w:r>
      <w:proofErr w:type="spellEnd"/>
      <w:r w:rsidRPr="00AA085D">
        <w:rPr>
          <w:rFonts w:asciiTheme="majorBidi" w:hAnsiTheme="majorBidi" w:cstheme="majorBidi"/>
          <w:sz w:val="24"/>
          <w:szCs w:val="24"/>
        </w:rPr>
        <w:t xml:space="preserve"> mengetuk pintu bertubi-tubi, pasti dapat memasuki”. ada dikatakan lagi: “</w:t>
      </w:r>
      <w:proofErr w:type="spellStart"/>
      <w:r w:rsidRPr="00AA085D">
        <w:rPr>
          <w:rFonts w:asciiTheme="majorBidi" w:hAnsiTheme="majorBidi" w:cstheme="majorBidi"/>
          <w:sz w:val="24"/>
          <w:szCs w:val="24"/>
        </w:rPr>
        <w:t>Sejauhmana</w:t>
      </w:r>
      <w:proofErr w:type="spellEnd"/>
      <w:r w:rsidRPr="00AA085D">
        <w:rPr>
          <w:rFonts w:asciiTheme="majorBidi" w:hAnsiTheme="majorBidi" w:cstheme="majorBidi"/>
          <w:sz w:val="24"/>
          <w:szCs w:val="24"/>
        </w:rPr>
        <w:t xml:space="preserve"> usahamu, sekian pula tercapai cita-citamu”</w:t>
      </w:r>
    </w:p>
    <w:p w14:paraId="2935D675"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
    <w:p w14:paraId="11711542" w14:textId="77777777" w:rsidR="001B40FA" w:rsidRPr="007C7EDD" w:rsidRDefault="001B40FA">
      <w:pPr>
        <w:pStyle w:val="ListParagraph"/>
        <w:numPr>
          <w:ilvl w:val="0"/>
          <w:numId w:val="16"/>
        </w:numPr>
        <w:spacing w:after="0" w:line="480" w:lineRule="auto"/>
        <w:jc w:val="both"/>
        <w:rPr>
          <w:rFonts w:asciiTheme="majorBidi" w:hAnsiTheme="majorBidi" w:cstheme="majorBidi"/>
          <w:sz w:val="24"/>
          <w:szCs w:val="24"/>
        </w:rPr>
      </w:pPr>
      <w:r w:rsidRPr="007C7EDD">
        <w:rPr>
          <w:rFonts w:asciiTheme="majorBidi" w:hAnsiTheme="majorBidi" w:cstheme="majorBidi"/>
          <w:sz w:val="24"/>
          <w:szCs w:val="24"/>
        </w:rPr>
        <w:lastRenderedPageBreak/>
        <w:t>kontinuitas</w:t>
      </w:r>
      <w:r w:rsidRPr="007C7EDD">
        <w:rPr>
          <w:rFonts w:asciiTheme="majorBidi" w:hAnsiTheme="majorBidi" w:cstheme="majorBidi"/>
          <w:b/>
          <w:bCs/>
          <w:sz w:val="24"/>
          <w:szCs w:val="24"/>
        </w:rPr>
        <w:t xml:space="preserve"> </w:t>
      </w:r>
      <w:r w:rsidRPr="007C7EDD">
        <w:rPr>
          <w:rFonts w:asciiTheme="majorBidi" w:hAnsiTheme="majorBidi" w:cstheme="majorBidi"/>
          <w:sz w:val="24"/>
          <w:szCs w:val="24"/>
        </w:rPr>
        <w:t>belajar</w:t>
      </w:r>
    </w:p>
    <w:p w14:paraId="3A4934C8"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Tidak boleh tidak, pelajar harus dengan </w:t>
      </w:r>
      <w:proofErr w:type="spellStart"/>
      <w:r w:rsidRPr="00AA085D">
        <w:rPr>
          <w:rFonts w:asciiTheme="majorBidi" w:hAnsiTheme="majorBidi" w:cstheme="majorBidi"/>
          <w:sz w:val="24"/>
          <w:szCs w:val="24"/>
        </w:rPr>
        <w:t>kontinui</w:t>
      </w:r>
      <w:proofErr w:type="spellEnd"/>
      <w:r w:rsidRPr="00AA085D">
        <w:rPr>
          <w:rFonts w:asciiTheme="majorBidi" w:hAnsiTheme="majorBidi" w:cstheme="majorBidi"/>
          <w:sz w:val="24"/>
          <w:szCs w:val="24"/>
        </w:rPr>
        <w:t xml:space="preserve"> sanggup dan mengulangi pelajaran yang telah lewat. Hal itu dilakukan pada awal waktu malam, akhir waktu malam. Sebab waktu </w:t>
      </w:r>
      <w:proofErr w:type="spellStart"/>
      <w:r w:rsidRPr="00AA085D">
        <w:rPr>
          <w:rFonts w:asciiTheme="majorBidi" w:hAnsiTheme="majorBidi" w:cstheme="majorBidi"/>
          <w:sz w:val="24"/>
          <w:szCs w:val="24"/>
        </w:rPr>
        <w:t>diantara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maghrib</w:t>
      </w:r>
      <w:proofErr w:type="spellEnd"/>
      <w:r w:rsidRPr="00AA085D">
        <w:rPr>
          <w:rFonts w:asciiTheme="majorBidi" w:hAnsiTheme="majorBidi" w:cstheme="majorBidi"/>
          <w:sz w:val="24"/>
          <w:szCs w:val="24"/>
        </w:rPr>
        <w:t xml:space="preserve"> dan isya, demikian pula waktu sahur puasa adalah membawa berkah.</w:t>
      </w:r>
    </w:p>
    <w:p w14:paraId="257AB227" w14:textId="77777777" w:rsidR="001B40FA" w:rsidRPr="00AA085D" w:rsidRDefault="001B40FA">
      <w:pPr>
        <w:numPr>
          <w:ilvl w:val="0"/>
          <w:numId w:val="1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Menyantuni</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Diri</w:t>
      </w:r>
    </w:p>
    <w:p w14:paraId="6F113F4F"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Jangan membuat dirinya sendiri bersusah payah, hingga jadi lemah dan tak mampu berbuat apa-apa. Ia harus selalu menyantuni dirinya sendiri. Kesantunan itu mendasari kesuksesan segala hal. Rasulullah saw. Bersabda: “Ingatlah, bahwa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itu agama yang kokoh. Santunilah dirimu dalam menunaikan tugas agama, jangan kau buat dirimu sengsara lantaran ibadahmu kepada Allah. Karena orang yang telah hilang kekuatannya itu, tiada bisa memutus bumi dan tiada pula kendaraan tunggangannya.”</w:t>
      </w:r>
    </w:p>
    <w:p w14:paraId="03B69BEF" w14:textId="77777777" w:rsidR="001B40FA" w:rsidRPr="00AA085D" w:rsidRDefault="001B40FA">
      <w:pPr>
        <w:numPr>
          <w:ilvl w:val="0"/>
          <w:numId w:val="1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Cita</w:t>
      </w:r>
      <w:r w:rsidRPr="00AA085D">
        <w:rPr>
          <w:rFonts w:asciiTheme="majorBidi" w:hAnsiTheme="majorBidi" w:cstheme="majorBidi"/>
          <w:b/>
          <w:bCs/>
          <w:sz w:val="24"/>
          <w:szCs w:val="24"/>
        </w:rPr>
        <w:t>-</w:t>
      </w:r>
      <w:r w:rsidRPr="00AA085D">
        <w:rPr>
          <w:rFonts w:asciiTheme="majorBidi" w:hAnsiTheme="majorBidi" w:cstheme="majorBidi"/>
          <w:sz w:val="24"/>
          <w:szCs w:val="24"/>
        </w:rPr>
        <w:t>cita</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Luhur</w:t>
      </w:r>
    </w:p>
    <w:p w14:paraId="0F88D866"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Pelajar harus luhur cita-citanya dalam berilmu. Manusia itu akan terbang dengan cita-citanya, </w:t>
      </w:r>
      <w:proofErr w:type="spellStart"/>
      <w:r w:rsidRPr="00AA085D">
        <w:rPr>
          <w:rFonts w:asciiTheme="majorBidi" w:hAnsiTheme="majorBidi" w:cstheme="majorBidi"/>
          <w:sz w:val="24"/>
          <w:szCs w:val="24"/>
        </w:rPr>
        <w:t>sebagaimna</w:t>
      </w:r>
      <w:proofErr w:type="spellEnd"/>
      <w:r w:rsidRPr="00AA085D">
        <w:rPr>
          <w:rFonts w:asciiTheme="majorBidi" w:hAnsiTheme="majorBidi" w:cstheme="majorBidi"/>
          <w:sz w:val="24"/>
          <w:szCs w:val="24"/>
        </w:rPr>
        <w:t xml:space="preserve"> halnya burung terbang dengan kedua sayapnya.</w:t>
      </w:r>
    </w:p>
    <w:p w14:paraId="0FE279DB"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roofErr w:type="spellStart"/>
      <w:r w:rsidRPr="00AA085D">
        <w:rPr>
          <w:rFonts w:asciiTheme="majorBidi" w:hAnsiTheme="majorBidi" w:cstheme="majorBidi"/>
          <w:sz w:val="24"/>
          <w:szCs w:val="24"/>
        </w:rPr>
        <w:t>Abuth-Thoyyib</w:t>
      </w:r>
      <w:proofErr w:type="spellEnd"/>
      <w:r w:rsidRPr="00AA085D">
        <w:rPr>
          <w:rFonts w:asciiTheme="majorBidi" w:hAnsiTheme="majorBidi" w:cstheme="majorBidi"/>
          <w:sz w:val="24"/>
          <w:szCs w:val="24"/>
        </w:rPr>
        <w:t xml:space="preserve"> berucap:</w:t>
      </w:r>
    </w:p>
    <w:p w14:paraId="7E696DE4" w14:textId="77777777" w:rsidR="001B40FA" w:rsidRPr="00AA085D" w:rsidRDefault="001B40FA">
      <w:pPr>
        <w:numPr>
          <w:ilvl w:val="0"/>
          <w:numId w:val="17"/>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Seberapa kadar ahli cita, si cita-cita kan didapati</w:t>
      </w:r>
    </w:p>
    <w:p w14:paraId="2DA9D1E5" w14:textId="77777777" w:rsidR="001B40FA" w:rsidRPr="00AA085D" w:rsidRDefault="001B40FA" w:rsidP="001B40FA">
      <w:pPr>
        <w:spacing w:line="480" w:lineRule="auto"/>
        <w:ind w:firstLine="720"/>
        <w:jc w:val="both"/>
        <w:rPr>
          <w:rFonts w:asciiTheme="majorBidi" w:hAnsiTheme="majorBidi" w:cstheme="majorBidi"/>
          <w:sz w:val="24"/>
          <w:szCs w:val="24"/>
        </w:rPr>
      </w:pPr>
      <w:r w:rsidRPr="00AA085D">
        <w:rPr>
          <w:rFonts w:asciiTheme="majorBidi" w:hAnsiTheme="majorBidi" w:cstheme="majorBidi"/>
          <w:sz w:val="24"/>
          <w:szCs w:val="24"/>
        </w:rPr>
        <w:t xml:space="preserve">Seberapa kadar orang </w:t>
      </w:r>
      <w:proofErr w:type="spellStart"/>
      <w:r w:rsidRPr="00AA085D">
        <w:rPr>
          <w:rFonts w:asciiTheme="majorBidi" w:hAnsiTheme="majorBidi" w:cstheme="majorBidi"/>
          <w:sz w:val="24"/>
          <w:szCs w:val="24"/>
        </w:rPr>
        <w:t>mulya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sikemulyaan</w:t>
      </w:r>
      <w:proofErr w:type="spellEnd"/>
      <w:r w:rsidRPr="00AA085D">
        <w:rPr>
          <w:rFonts w:asciiTheme="majorBidi" w:hAnsiTheme="majorBidi" w:cstheme="majorBidi"/>
          <w:sz w:val="24"/>
          <w:szCs w:val="24"/>
        </w:rPr>
        <w:t xml:space="preserve"> kan di temui</w:t>
      </w:r>
    </w:p>
    <w:p w14:paraId="66E600A7" w14:textId="77777777" w:rsidR="001B40FA" w:rsidRPr="00AA085D" w:rsidRDefault="001B40FA">
      <w:pPr>
        <w:numPr>
          <w:ilvl w:val="0"/>
          <w:numId w:val="18"/>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Barang kecil tampaknya besar, dimata orang bercita kecil</w:t>
      </w:r>
    </w:p>
    <w:p w14:paraId="20B3E4EE" w14:textId="77777777" w:rsidR="001B40FA" w:rsidRPr="00AA085D" w:rsidRDefault="001B40FA" w:rsidP="001B40FA">
      <w:pPr>
        <w:spacing w:after="0" w:line="480" w:lineRule="auto"/>
        <w:ind w:firstLine="720"/>
        <w:jc w:val="both"/>
        <w:rPr>
          <w:rFonts w:asciiTheme="majorBidi" w:hAnsiTheme="majorBidi" w:cstheme="majorBidi"/>
          <w:sz w:val="24"/>
          <w:szCs w:val="24"/>
        </w:rPr>
      </w:pPr>
      <w:r w:rsidRPr="00AA085D">
        <w:rPr>
          <w:rFonts w:asciiTheme="majorBidi" w:hAnsiTheme="majorBidi" w:cstheme="majorBidi"/>
          <w:sz w:val="24"/>
          <w:szCs w:val="24"/>
        </w:rPr>
        <w:t xml:space="preserve">Barang besar dimata </w:t>
      </w:r>
      <w:proofErr w:type="spellStart"/>
      <w:r w:rsidRPr="00AA085D">
        <w:rPr>
          <w:rFonts w:asciiTheme="majorBidi" w:hAnsiTheme="majorBidi" w:cstheme="majorBidi"/>
          <w:sz w:val="24"/>
          <w:szCs w:val="24"/>
        </w:rPr>
        <w:t>oarang</w:t>
      </w:r>
      <w:proofErr w:type="spellEnd"/>
      <w:r w:rsidRPr="00AA085D">
        <w:rPr>
          <w:rFonts w:asciiTheme="majorBidi" w:hAnsiTheme="majorBidi" w:cstheme="majorBidi"/>
          <w:sz w:val="24"/>
          <w:szCs w:val="24"/>
        </w:rPr>
        <w:t xml:space="preserve"> bercita besar, tampaknya kecil</w:t>
      </w:r>
    </w:p>
    <w:p w14:paraId="30624545" w14:textId="77777777" w:rsidR="001B40FA" w:rsidRPr="00AA085D" w:rsidRDefault="001B40FA">
      <w:pPr>
        <w:numPr>
          <w:ilvl w:val="0"/>
          <w:numId w:val="16"/>
        </w:numPr>
        <w:spacing w:after="0" w:line="480" w:lineRule="auto"/>
        <w:ind w:left="426"/>
        <w:jc w:val="both"/>
        <w:rPr>
          <w:rFonts w:asciiTheme="majorBidi" w:hAnsiTheme="majorBidi" w:cstheme="majorBidi"/>
          <w:sz w:val="24"/>
          <w:szCs w:val="24"/>
        </w:rPr>
      </w:pPr>
      <w:proofErr w:type="spellStart"/>
      <w:r w:rsidRPr="00AA085D">
        <w:rPr>
          <w:rFonts w:asciiTheme="majorBidi" w:hAnsiTheme="majorBidi" w:cstheme="majorBidi"/>
          <w:sz w:val="24"/>
          <w:szCs w:val="24"/>
        </w:rPr>
        <w:t>Kemutlakan</w:t>
      </w:r>
      <w:proofErr w:type="spellEnd"/>
      <w:r w:rsidRPr="00AA085D">
        <w:rPr>
          <w:rFonts w:asciiTheme="majorBidi" w:hAnsiTheme="majorBidi" w:cstheme="majorBidi"/>
          <w:sz w:val="24"/>
          <w:szCs w:val="24"/>
        </w:rPr>
        <w:t xml:space="preserve"> Ilmu</w:t>
      </w:r>
    </w:p>
    <w:p w14:paraId="4508347E"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lastRenderedPageBreak/>
        <w:t>Hendaklah pelajar bersungguh-sungguh sampai terasa letih guna mencapai kesuksesan, dan tak kenal berhenti, dan dengan cara menghayati keutamaan ilmu. Ilmu itu kekal, sedang harta adalah fana, seperti apa yang dikemukakan oleh Amirul Mukminin Ali bin Abi Thalib:</w:t>
      </w:r>
    </w:p>
    <w:p w14:paraId="66D2AA1A" w14:textId="77777777" w:rsidR="001B40FA" w:rsidRPr="00AA085D" w:rsidRDefault="001B40FA">
      <w:pPr>
        <w:numPr>
          <w:ilvl w:val="0"/>
          <w:numId w:val="19"/>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Kami rela, bagian Allah untuk kami</w:t>
      </w:r>
    </w:p>
    <w:p w14:paraId="3AD4899A" w14:textId="77777777" w:rsidR="001B40FA" w:rsidRPr="00AA085D" w:rsidRDefault="001B40FA" w:rsidP="001B40FA">
      <w:pPr>
        <w:spacing w:line="480" w:lineRule="auto"/>
        <w:ind w:firstLine="720"/>
        <w:jc w:val="both"/>
        <w:rPr>
          <w:rFonts w:asciiTheme="majorBidi" w:hAnsiTheme="majorBidi" w:cstheme="majorBidi"/>
          <w:sz w:val="24"/>
          <w:szCs w:val="24"/>
        </w:rPr>
      </w:pPr>
      <w:r w:rsidRPr="00AA085D">
        <w:rPr>
          <w:rFonts w:asciiTheme="majorBidi" w:hAnsiTheme="majorBidi" w:cstheme="majorBidi"/>
          <w:sz w:val="24"/>
          <w:szCs w:val="24"/>
        </w:rPr>
        <w:t>Ilmu untuk kami, harta buat musuh kami</w:t>
      </w:r>
    </w:p>
    <w:p w14:paraId="06AFB0D7" w14:textId="77777777" w:rsidR="001B40FA" w:rsidRPr="00AA085D" w:rsidRDefault="001B40FA">
      <w:pPr>
        <w:numPr>
          <w:ilvl w:val="0"/>
          <w:numId w:val="20"/>
        </w:num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 xml:space="preserve">Dalam waktu singkat, harta jadi </w:t>
      </w:r>
      <w:proofErr w:type="spellStart"/>
      <w:r w:rsidRPr="00AA085D">
        <w:rPr>
          <w:rFonts w:asciiTheme="majorBidi" w:hAnsiTheme="majorBidi" w:cstheme="majorBidi"/>
          <w:sz w:val="24"/>
          <w:szCs w:val="24"/>
        </w:rPr>
        <w:t>musna</w:t>
      </w:r>
      <w:proofErr w:type="spellEnd"/>
    </w:p>
    <w:p w14:paraId="1D1FDE0E" w14:textId="77777777" w:rsidR="001B40FA" w:rsidRPr="00AA085D" w:rsidRDefault="001B40FA" w:rsidP="001B40FA">
      <w:pPr>
        <w:spacing w:after="0" w:line="480" w:lineRule="auto"/>
        <w:ind w:firstLine="720"/>
        <w:jc w:val="both"/>
        <w:rPr>
          <w:rFonts w:asciiTheme="majorBidi" w:hAnsiTheme="majorBidi" w:cstheme="majorBidi"/>
          <w:sz w:val="24"/>
          <w:szCs w:val="24"/>
        </w:rPr>
      </w:pPr>
      <w:r w:rsidRPr="00AA085D">
        <w:rPr>
          <w:rFonts w:asciiTheme="majorBidi" w:hAnsiTheme="majorBidi" w:cstheme="majorBidi"/>
          <w:sz w:val="24"/>
          <w:szCs w:val="24"/>
        </w:rPr>
        <w:t>Namun ilmu, abadi tak akan sirna</w:t>
      </w:r>
    </w:p>
    <w:p w14:paraId="6A969088" w14:textId="77777777" w:rsidR="001B40FA" w:rsidRPr="00AA085D" w:rsidRDefault="001B40FA">
      <w:pPr>
        <w:numPr>
          <w:ilvl w:val="0"/>
          <w:numId w:val="16"/>
        </w:numPr>
        <w:spacing w:after="0" w:line="480" w:lineRule="auto"/>
        <w:ind w:left="426"/>
        <w:jc w:val="both"/>
        <w:rPr>
          <w:rFonts w:asciiTheme="majorBidi" w:hAnsiTheme="majorBidi" w:cstheme="majorBidi"/>
          <w:sz w:val="24"/>
          <w:szCs w:val="24"/>
        </w:rPr>
      </w:pPr>
      <w:proofErr w:type="spellStart"/>
      <w:r w:rsidRPr="00AA085D">
        <w:rPr>
          <w:rFonts w:asciiTheme="majorBidi" w:hAnsiTheme="majorBidi" w:cstheme="majorBidi"/>
          <w:sz w:val="24"/>
          <w:szCs w:val="24"/>
        </w:rPr>
        <w:t>Peyebab</w:t>
      </w:r>
      <w:proofErr w:type="spellEnd"/>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Kemalasan</w:t>
      </w:r>
    </w:p>
    <w:p w14:paraId="2D339C41"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Sikap malas itu bisa timbul akibat dari lendir dahak atau badan berminyak yang disebabkan orang terlalu banyak makan. Adapun cara mengurangi dahak itu sendiri adalah bisa dilakukan dengan cara mengurangi makan. Ada dikatakan: “tujuh puluh orang Nabi sependapat bahwa sering lupa itu akibat dahak terlalu banyak, dahak terlalu banyak karena minum terlalu banyak, dan biasa adanya minum terlalu banyak itu karena makan yang terlalu banyak pula.”</w:t>
      </w:r>
    </w:p>
    <w:p w14:paraId="2FFE4434" w14:textId="77777777" w:rsidR="001B40FA" w:rsidRPr="00AA085D" w:rsidRDefault="001B40FA">
      <w:pPr>
        <w:numPr>
          <w:ilvl w:val="0"/>
          <w:numId w:val="16"/>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Cara</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Mengurangi</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Makan</w:t>
      </w:r>
    </w:p>
    <w:p w14:paraId="488B4985" w14:textId="77777777" w:rsidR="001B40FA" w:rsidRPr="00AA085D" w:rsidRDefault="001B40FA" w:rsidP="001B40FA">
      <w:pPr>
        <w:spacing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Cara mengurangi makan bisa dilakukan dengan cara menghayati faedah dan </w:t>
      </w:r>
      <w:proofErr w:type="spellStart"/>
      <w:r w:rsidRPr="00AA085D">
        <w:rPr>
          <w:rFonts w:asciiTheme="majorBidi" w:hAnsiTheme="majorBidi" w:cstheme="majorBidi"/>
          <w:sz w:val="24"/>
          <w:szCs w:val="24"/>
        </w:rPr>
        <w:t>mamfaat</w:t>
      </w:r>
      <w:proofErr w:type="spellEnd"/>
      <w:r w:rsidRPr="00AA085D">
        <w:rPr>
          <w:rFonts w:asciiTheme="majorBidi" w:hAnsiTheme="majorBidi" w:cstheme="majorBidi"/>
          <w:sz w:val="24"/>
          <w:szCs w:val="24"/>
        </w:rPr>
        <w:t xml:space="preserve"> yang timbul dari makan sedikit. Antara lain adalah badan sehat, lebih terjaga dari yang haram dan berarti pula ikut memikirkan nasib orang lain. Hadist Nabi Saw. Menyebutkan: “tiga orang yang di benci Allah bukan karena ia berdosa, yaitu orang pelahap makan, orang kikir dan orang sombong.</w:t>
      </w:r>
    </w:p>
    <w:p w14:paraId="229049DC"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lastRenderedPageBreak/>
        <w:t xml:space="preserve">Bisa pula dengan cara menghayati </w:t>
      </w:r>
      <w:proofErr w:type="spellStart"/>
      <w:r w:rsidRPr="00AA085D">
        <w:rPr>
          <w:rFonts w:asciiTheme="majorBidi" w:hAnsiTheme="majorBidi" w:cstheme="majorBidi"/>
          <w:sz w:val="24"/>
          <w:szCs w:val="24"/>
        </w:rPr>
        <w:t>madlarat</w:t>
      </w:r>
      <w:proofErr w:type="spellEnd"/>
      <w:r w:rsidRPr="00AA085D">
        <w:rPr>
          <w:rFonts w:asciiTheme="majorBidi" w:hAnsiTheme="majorBidi" w:cstheme="majorBidi"/>
          <w:sz w:val="24"/>
          <w:szCs w:val="24"/>
        </w:rPr>
        <w:t xml:space="preserve"> yang timbul dari akibat makan terlalu banyak, antara lain </w:t>
      </w:r>
      <w:proofErr w:type="spellStart"/>
      <w:r w:rsidRPr="00AA085D">
        <w:rPr>
          <w:rFonts w:asciiTheme="majorBidi" w:hAnsiTheme="majorBidi" w:cstheme="majorBidi"/>
          <w:sz w:val="24"/>
          <w:szCs w:val="24"/>
        </w:rPr>
        <w:t>sakitdan</w:t>
      </w:r>
      <w:proofErr w:type="spellEnd"/>
      <w:r w:rsidRPr="00AA085D">
        <w:rPr>
          <w:rFonts w:asciiTheme="majorBidi" w:hAnsiTheme="majorBidi" w:cstheme="majorBidi"/>
          <w:sz w:val="24"/>
          <w:szCs w:val="24"/>
        </w:rPr>
        <w:t xml:space="preserve"> tolol. Ada dikatakan: “Perut kenyang, kecerdasan hilang”.</w:t>
      </w:r>
    </w:p>
    <w:p w14:paraId="146E4EE5"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Caranya lagi untuk mengurangi makan, adalah dengan makanan yang berlemak atau berzat </w:t>
      </w:r>
      <w:proofErr w:type="spellStart"/>
      <w:r w:rsidRPr="00AA085D">
        <w:rPr>
          <w:rFonts w:asciiTheme="majorBidi" w:hAnsiTheme="majorBidi" w:cstheme="majorBidi"/>
          <w:sz w:val="24"/>
          <w:szCs w:val="24"/>
        </w:rPr>
        <w:t>pemuak</w:t>
      </w:r>
      <w:proofErr w:type="spellEnd"/>
      <w:r w:rsidRPr="00AA085D">
        <w:rPr>
          <w:rFonts w:asciiTheme="majorBidi" w:hAnsiTheme="majorBidi" w:cstheme="majorBidi"/>
          <w:sz w:val="24"/>
          <w:szCs w:val="24"/>
        </w:rPr>
        <w:t xml:space="preserve">. Makan mana yang lebih lembut dan disukai terlebih dahulu. Dan jangan bersama-sama orang yang sedang lapar sekali selain bila hal itu justru harus dilakukan karena bertujuan bak. Misalnya agar kuat berpuasa, mengerjakan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atau perbuatan-perbuatan lain yang berat, bolehlah dilakukan.</w:t>
      </w:r>
    </w:p>
    <w:p w14:paraId="66D57617"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VI</w:t>
      </w:r>
    </w:p>
    <w:p w14:paraId="26203476"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Permulaan Belajar, Kuantitas dan Tertib Belajar</w:t>
      </w:r>
    </w:p>
    <w:p w14:paraId="3C89601E" w14:textId="77777777" w:rsidR="001B40FA" w:rsidRPr="00AA085D" w:rsidRDefault="001B40FA" w:rsidP="001B40FA">
      <w:pPr>
        <w:spacing w:after="0" w:line="480" w:lineRule="auto"/>
        <w:ind w:firstLine="720"/>
        <w:jc w:val="both"/>
        <w:rPr>
          <w:rFonts w:asciiTheme="majorBidi" w:hAnsiTheme="majorBidi" w:cstheme="majorBidi"/>
          <w:sz w:val="24"/>
          <w:szCs w:val="24"/>
        </w:rPr>
      </w:pPr>
      <w:r w:rsidRPr="00AA085D">
        <w:rPr>
          <w:rFonts w:asciiTheme="majorBidi" w:hAnsiTheme="majorBidi" w:cstheme="majorBidi"/>
          <w:sz w:val="24"/>
          <w:szCs w:val="24"/>
        </w:rPr>
        <w:t>Dalam pasal ini terdiri dari 16 pembahasan</w:t>
      </w:r>
    </w:p>
    <w:p w14:paraId="7D394326"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Hari Mulai Belajar</w:t>
      </w:r>
    </w:p>
    <w:p w14:paraId="18D20A5C"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Guru kita Syaikhul Islam Burhanuddin memulai belajar tepat Pada hari rabu. Dalam hal ini beliau telah meriwayatkan sebuah </w:t>
      </w:r>
      <w:proofErr w:type="spellStart"/>
      <w:r w:rsidRPr="00AA085D">
        <w:rPr>
          <w:rFonts w:asciiTheme="majorBidi" w:hAnsiTheme="majorBidi" w:cstheme="majorBidi"/>
          <w:sz w:val="24"/>
          <w:szCs w:val="24"/>
        </w:rPr>
        <w:t>hadist</w:t>
      </w:r>
      <w:proofErr w:type="spellEnd"/>
      <w:r w:rsidRPr="00AA085D">
        <w:rPr>
          <w:rFonts w:asciiTheme="majorBidi" w:hAnsiTheme="majorBidi" w:cstheme="majorBidi"/>
          <w:sz w:val="24"/>
          <w:szCs w:val="24"/>
        </w:rPr>
        <w:t xml:space="preserve"> sebagai dasarnya, dan ujarnya: Rasulullah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bersabda:” tiada lain segala sesuatu yang di mulai pada hari rabu, kecuali akan menjadi sempurna”</w:t>
      </w:r>
    </w:p>
    <w:p w14:paraId="4CE42125"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Kuantitas pelajaran</w:t>
      </w:r>
    </w:p>
    <w:p w14:paraId="66D86B58"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Mengenai ukuran seberapa panjang </w:t>
      </w:r>
      <w:proofErr w:type="spellStart"/>
      <w:r w:rsidRPr="00AA085D">
        <w:rPr>
          <w:rFonts w:asciiTheme="majorBidi" w:hAnsiTheme="majorBidi" w:cstheme="majorBidi"/>
          <w:sz w:val="24"/>
          <w:szCs w:val="24"/>
        </w:rPr>
        <w:t>panjang</w:t>
      </w:r>
      <w:proofErr w:type="spellEnd"/>
      <w:r w:rsidRPr="00AA085D">
        <w:rPr>
          <w:rFonts w:asciiTheme="majorBidi" w:hAnsiTheme="majorBidi" w:cstheme="majorBidi"/>
          <w:sz w:val="24"/>
          <w:szCs w:val="24"/>
        </w:rPr>
        <w:t xml:space="preserve"> yang baru dikaji, menurut keterangan Abu Hanifah adalah bahwa </w:t>
      </w:r>
      <w:proofErr w:type="spellStart"/>
      <w:r w:rsidRPr="00AA085D">
        <w:rPr>
          <w:rFonts w:asciiTheme="majorBidi" w:hAnsiTheme="majorBidi" w:cstheme="majorBidi"/>
          <w:sz w:val="24"/>
          <w:szCs w:val="24"/>
        </w:rPr>
        <w:t>Syaikh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Qadli</w:t>
      </w:r>
      <w:proofErr w:type="spellEnd"/>
      <w:r w:rsidRPr="00AA085D">
        <w:rPr>
          <w:rFonts w:asciiTheme="majorBidi" w:hAnsiTheme="majorBidi" w:cstheme="majorBidi"/>
          <w:sz w:val="24"/>
          <w:szCs w:val="24"/>
        </w:rPr>
        <w:t xml:space="preserve"> Imam Umar bin Abu Bakar Az-</w:t>
      </w:r>
      <w:proofErr w:type="spellStart"/>
      <w:r w:rsidRPr="00AA085D">
        <w:rPr>
          <w:rFonts w:asciiTheme="majorBidi" w:hAnsiTheme="majorBidi" w:cstheme="majorBidi"/>
          <w:sz w:val="24"/>
          <w:szCs w:val="24"/>
        </w:rPr>
        <w:t>Zanji</w:t>
      </w:r>
      <w:proofErr w:type="spellEnd"/>
      <w:r w:rsidRPr="00AA085D">
        <w:rPr>
          <w:rFonts w:asciiTheme="majorBidi" w:hAnsiTheme="majorBidi" w:cstheme="majorBidi"/>
          <w:sz w:val="24"/>
          <w:szCs w:val="24"/>
        </w:rPr>
        <w:t xml:space="preserve"> berkata: guru-guru kami berkata: “sebaiknya bagi </w:t>
      </w:r>
      <w:proofErr w:type="spellStart"/>
      <w:r w:rsidRPr="00AA085D">
        <w:rPr>
          <w:rFonts w:asciiTheme="majorBidi" w:hAnsiTheme="majorBidi" w:cstheme="majorBidi"/>
          <w:sz w:val="24"/>
          <w:szCs w:val="24"/>
        </w:rPr>
        <w:t>oarang</w:t>
      </w:r>
      <w:proofErr w:type="spellEnd"/>
      <w:r w:rsidRPr="00AA085D">
        <w:rPr>
          <w:rFonts w:asciiTheme="majorBidi" w:hAnsiTheme="majorBidi" w:cstheme="majorBidi"/>
          <w:sz w:val="24"/>
          <w:szCs w:val="24"/>
        </w:rPr>
        <w:t xml:space="preserve"> yang mulai belajar, mengambil pelajaran baru sepanjang yang kira-kira mampu </w:t>
      </w:r>
      <w:proofErr w:type="spellStart"/>
      <w:r w:rsidRPr="00AA085D">
        <w:rPr>
          <w:rFonts w:asciiTheme="majorBidi" w:hAnsiTheme="majorBidi" w:cstheme="majorBidi"/>
          <w:sz w:val="24"/>
          <w:szCs w:val="24"/>
        </w:rPr>
        <w:t>dihapalkan</w:t>
      </w:r>
      <w:proofErr w:type="spellEnd"/>
      <w:r w:rsidRPr="00AA085D">
        <w:rPr>
          <w:rFonts w:asciiTheme="majorBidi" w:hAnsiTheme="majorBidi" w:cstheme="majorBidi"/>
          <w:sz w:val="24"/>
          <w:szCs w:val="24"/>
        </w:rPr>
        <w:t xml:space="preserve"> dengan </w:t>
      </w:r>
      <w:proofErr w:type="spellStart"/>
      <w:r w:rsidRPr="00AA085D">
        <w:rPr>
          <w:rFonts w:asciiTheme="majorBidi" w:hAnsiTheme="majorBidi" w:cstheme="majorBidi"/>
          <w:sz w:val="24"/>
          <w:szCs w:val="24"/>
        </w:rPr>
        <w:t>faham</w:t>
      </w:r>
      <w:proofErr w:type="spellEnd"/>
      <w:r w:rsidRPr="00AA085D">
        <w:rPr>
          <w:rFonts w:asciiTheme="majorBidi" w:hAnsiTheme="majorBidi" w:cstheme="majorBidi"/>
          <w:sz w:val="24"/>
          <w:szCs w:val="24"/>
        </w:rPr>
        <w:t xml:space="preserve">, setelah diajarkannya dua kali berulang. </w:t>
      </w:r>
      <w:r w:rsidRPr="00AA085D">
        <w:rPr>
          <w:rFonts w:asciiTheme="majorBidi" w:hAnsiTheme="majorBidi" w:cstheme="majorBidi"/>
          <w:sz w:val="24"/>
          <w:szCs w:val="24"/>
        </w:rPr>
        <w:lastRenderedPageBreak/>
        <w:t xml:space="preserve">Kemudian untuk setiap hari, ditambah sedikit demi sedikit sehingga setelah banyak dan panjang pun masih bisa </w:t>
      </w:r>
      <w:proofErr w:type="spellStart"/>
      <w:r w:rsidRPr="00AA085D">
        <w:rPr>
          <w:rFonts w:asciiTheme="majorBidi" w:hAnsiTheme="majorBidi" w:cstheme="majorBidi"/>
          <w:sz w:val="24"/>
          <w:szCs w:val="24"/>
        </w:rPr>
        <w:t>menghapal</w:t>
      </w:r>
      <w:proofErr w:type="spellEnd"/>
      <w:r w:rsidRPr="00AA085D">
        <w:rPr>
          <w:rFonts w:asciiTheme="majorBidi" w:hAnsiTheme="majorBidi" w:cstheme="majorBidi"/>
          <w:sz w:val="24"/>
          <w:szCs w:val="24"/>
        </w:rPr>
        <w:t xml:space="preserve"> dengan paham pula setelah </w:t>
      </w:r>
      <w:proofErr w:type="spellStart"/>
      <w:r w:rsidRPr="00AA085D">
        <w:rPr>
          <w:rFonts w:asciiTheme="majorBidi" w:hAnsiTheme="majorBidi" w:cstheme="majorBidi"/>
          <w:sz w:val="24"/>
          <w:szCs w:val="24"/>
        </w:rPr>
        <w:t>diulanga</w:t>
      </w:r>
      <w:proofErr w:type="spellEnd"/>
      <w:r w:rsidRPr="00AA085D">
        <w:rPr>
          <w:rFonts w:asciiTheme="majorBidi" w:hAnsiTheme="majorBidi" w:cstheme="majorBidi"/>
          <w:sz w:val="24"/>
          <w:szCs w:val="24"/>
        </w:rPr>
        <w:t xml:space="preserve"> dua kali. Demikianlah lambat laun setapak demi setapak. Apabila pelajaran pertama yang dikaji itu terlalu panjang sehingga para pelajar memerlukan </w:t>
      </w:r>
      <w:proofErr w:type="spellStart"/>
      <w:r w:rsidRPr="00AA085D">
        <w:rPr>
          <w:rFonts w:asciiTheme="majorBidi" w:hAnsiTheme="majorBidi" w:cstheme="majorBidi"/>
          <w:sz w:val="24"/>
          <w:szCs w:val="24"/>
        </w:rPr>
        <w:t>diulanganya</w:t>
      </w:r>
      <w:proofErr w:type="spellEnd"/>
      <w:r w:rsidRPr="00AA085D">
        <w:rPr>
          <w:rFonts w:asciiTheme="majorBidi" w:hAnsiTheme="majorBidi" w:cstheme="majorBidi"/>
          <w:sz w:val="24"/>
          <w:szCs w:val="24"/>
        </w:rPr>
        <w:t xml:space="preserve"> 10 kali, maka untuk seterusnya sampai yang </w:t>
      </w:r>
      <w:proofErr w:type="spellStart"/>
      <w:r w:rsidRPr="00AA085D">
        <w:rPr>
          <w:rFonts w:asciiTheme="majorBidi" w:hAnsiTheme="majorBidi" w:cstheme="majorBidi"/>
          <w:sz w:val="24"/>
          <w:szCs w:val="24"/>
        </w:rPr>
        <w:t>terakhirpun</w:t>
      </w:r>
      <w:proofErr w:type="spellEnd"/>
      <w:r w:rsidRPr="00AA085D">
        <w:rPr>
          <w:rFonts w:asciiTheme="majorBidi" w:hAnsiTheme="majorBidi" w:cstheme="majorBidi"/>
          <w:sz w:val="24"/>
          <w:szCs w:val="24"/>
        </w:rPr>
        <w:t xml:space="preserve"> begitu. Karena hal itu menjadi kebiasaan yang sulit dihilangkan kecuali dengan susah payah.</w:t>
      </w:r>
    </w:p>
    <w:p w14:paraId="179B062F"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Kualitas pelajaran</w:t>
      </w:r>
    </w:p>
    <w:p w14:paraId="3148EC2D"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Sebaiknya dimulai dengan pelajaran-pelajaran yang dengan mudah telah bisa di </w:t>
      </w:r>
      <w:proofErr w:type="spellStart"/>
      <w:r w:rsidRPr="00AA085D">
        <w:rPr>
          <w:rFonts w:asciiTheme="majorBidi" w:hAnsiTheme="majorBidi" w:cstheme="majorBidi"/>
          <w:sz w:val="24"/>
          <w:szCs w:val="24"/>
        </w:rPr>
        <w:t>fahami</w:t>
      </w:r>
      <w:proofErr w:type="spellEnd"/>
      <w:r w:rsidRPr="00AA085D">
        <w:rPr>
          <w:rFonts w:asciiTheme="majorBidi" w:hAnsiTheme="majorBidi" w:cstheme="majorBidi"/>
          <w:sz w:val="24"/>
          <w:szCs w:val="24"/>
        </w:rPr>
        <w:t xml:space="preserve">. Syaikhul Islam </w:t>
      </w:r>
      <w:proofErr w:type="spellStart"/>
      <w:r w:rsidRPr="00AA085D">
        <w:rPr>
          <w:rFonts w:asciiTheme="majorBidi" w:hAnsiTheme="majorBidi" w:cstheme="majorBidi"/>
          <w:sz w:val="24"/>
          <w:szCs w:val="24"/>
        </w:rPr>
        <w:t>Ustadz</w:t>
      </w:r>
      <w:proofErr w:type="spellEnd"/>
      <w:r w:rsidRPr="00AA085D">
        <w:rPr>
          <w:rFonts w:asciiTheme="majorBidi" w:hAnsiTheme="majorBidi" w:cstheme="majorBidi"/>
          <w:sz w:val="24"/>
          <w:szCs w:val="24"/>
        </w:rPr>
        <w:t xml:space="preserve"> Syarifuddin Al-</w:t>
      </w:r>
      <w:proofErr w:type="spellStart"/>
      <w:r w:rsidRPr="00AA085D">
        <w:rPr>
          <w:rFonts w:asciiTheme="majorBidi" w:hAnsiTheme="majorBidi" w:cstheme="majorBidi"/>
          <w:sz w:val="24"/>
          <w:szCs w:val="24"/>
        </w:rPr>
        <w:t>Uqaili</w:t>
      </w:r>
      <w:proofErr w:type="spellEnd"/>
      <w:r w:rsidRPr="00AA085D">
        <w:rPr>
          <w:rFonts w:asciiTheme="majorBidi" w:hAnsiTheme="majorBidi" w:cstheme="majorBidi"/>
          <w:sz w:val="24"/>
          <w:szCs w:val="24"/>
        </w:rPr>
        <w:t xml:space="preserve"> berkata; “Menurut saya, yang benar dalam masalah ini adalah seperti yang telah dikemukakan oleh para guru kita. Yaitu untuk murid yang baru, mereka pilihkan kitab-kitab yang ringkas/kecil. Sebab dengan begitu akan lebih mudah di </w:t>
      </w:r>
      <w:proofErr w:type="spellStart"/>
      <w:r w:rsidRPr="00AA085D">
        <w:rPr>
          <w:rFonts w:asciiTheme="majorBidi" w:hAnsiTheme="majorBidi" w:cstheme="majorBidi"/>
          <w:sz w:val="24"/>
          <w:szCs w:val="24"/>
        </w:rPr>
        <w:t>fahami</w:t>
      </w:r>
      <w:proofErr w:type="spellEnd"/>
      <w:r w:rsidRPr="00AA085D">
        <w:rPr>
          <w:rFonts w:asciiTheme="majorBidi" w:hAnsiTheme="majorBidi" w:cstheme="majorBidi"/>
          <w:sz w:val="24"/>
          <w:szCs w:val="24"/>
        </w:rPr>
        <w:t xml:space="preserve"> dan di </w:t>
      </w:r>
      <w:proofErr w:type="spellStart"/>
      <w:r w:rsidRPr="00AA085D">
        <w:rPr>
          <w:rFonts w:asciiTheme="majorBidi" w:hAnsiTheme="majorBidi" w:cstheme="majorBidi"/>
          <w:sz w:val="24"/>
          <w:szCs w:val="24"/>
        </w:rPr>
        <w:t>hapal</w:t>
      </w:r>
      <w:proofErr w:type="spellEnd"/>
      <w:r w:rsidRPr="00AA085D">
        <w:rPr>
          <w:rFonts w:asciiTheme="majorBidi" w:hAnsiTheme="majorBidi" w:cstheme="majorBidi"/>
          <w:sz w:val="24"/>
          <w:szCs w:val="24"/>
        </w:rPr>
        <w:t xml:space="preserve">, serta tidak membosankan lagi pula banyak </w:t>
      </w:r>
      <w:proofErr w:type="spellStart"/>
      <w:r w:rsidRPr="00AA085D">
        <w:rPr>
          <w:rFonts w:asciiTheme="majorBidi" w:hAnsiTheme="majorBidi" w:cstheme="majorBidi"/>
          <w:sz w:val="24"/>
          <w:szCs w:val="24"/>
        </w:rPr>
        <w:t>terperaktekan</w:t>
      </w:r>
      <w:proofErr w:type="spellEnd"/>
      <w:r w:rsidRPr="00AA085D">
        <w:rPr>
          <w:rFonts w:asciiTheme="majorBidi" w:hAnsiTheme="majorBidi" w:cstheme="majorBidi"/>
          <w:sz w:val="24"/>
          <w:szCs w:val="24"/>
        </w:rPr>
        <w:t>.</w:t>
      </w:r>
    </w:p>
    <w:p w14:paraId="55994F8A"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Membuat</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Catatan</w:t>
      </w:r>
    </w:p>
    <w:p w14:paraId="758D4F20" w14:textId="77777777" w:rsidR="001B40FA"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Sebaiknya sang murid membuat catatan sendiri mengenai pelajaran-pelajaran yang sudah di </w:t>
      </w:r>
      <w:proofErr w:type="spellStart"/>
      <w:r w:rsidRPr="00AA085D">
        <w:rPr>
          <w:rFonts w:asciiTheme="majorBidi" w:hAnsiTheme="majorBidi" w:cstheme="majorBidi"/>
          <w:sz w:val="24"/>
          <w:szCs w:val="24"/>
        </w:rPr>
        <w:t>fahami</w:t>
      </w:r>
      <w:proofErr w:type="spellEnd"/>
      <w:r w:rsidRPr="00AA085D">
        <w:rPr>
          <w:rFonts w:asciiTheme="majorBidi" w:hAnsiTheme="majorBidi" w:cstheme="majorBidi"/>
          <w:sz w:val="24"/>
          <w:szCs w:val="24"/>
        </w:rPr>
        <w:t xml:space="preserve"> hafalannya, untuk kemudian sering diulang-ulang kembali. Karena dengan cara begitu, akan bermanfaat sekali. Jangan sampai menulis apa saja yang ia sendiri tidak tahu maksudnya, karena hal ini akan menumpulkan otak dan </w:t>
      </w:r>
      <w:proofErr w:type="spellStart"/>
      <w:r w:rsidRPr="00AA085D">
        <w:rPr>
          <w:rFonts w:asciiTheme="majorBidi" w:hAnsiTheme="majorBidi" w:cstheme="majorBidi"/>
          <w:sz w:val="24"/>
          <w:szCs w:val="24"/>
        </w:rPr>
        <w:t>waktupun</w:t>
      </w:r>
      <w:proofErr w:type="spellEnd"/>
      <w:r w:rsidRPr="00AA085D">
        <w:rPr>
          <w:rFonts w:asciiTheme="majorBidi" w:hAnsiTheme="majorBidi" w:cstheme="majorBidi"/>
          <w:sz w:val="24"/>
          <w:szCs w:val="24"/>
        </w:rPr>
        <w:t xml:space="preserve"> hilang dengan sia-sia belaka.</w:t>
      </w:r>
    </w:p>
    <w:p w14:paraId="49217157" w14:textId="77777777" w:rsidR="001B40FA" w:rsidRDefault="001B40FA" w:rsidP="001B40FA">
      <w:pPr>
        <w:spacing w:after="0" w:line="480" w:lineRule="auto"/>
        <w:ind w:left="426" w:firstLine="850"/>
        <w:jc w:val="both"/>
        <w:rPr>
          <w:rFonts w:asciiTheme="majorBidi" w:hAnsiTheme="majorBidi" w:cstheme="majorBidi"/>
          <w:sz w:val="24"/>
          <w:szCs w:val="24"/>
        </w:rPr>
      </w:pPr>
    </w:p>
    <w:p w14:paraId="2305F40B" w14:textId="77777777" w:rsidR="001B40FA" w:rsidRPr="00AA085D" w:rsidRDefault="001B40FA" w:rsidP="001B40FA">
      <w:pPr>
        <w:tabs>
          <w:tab w:val="left" w:pos="3828"/>
        </w:tabs>
        <w:spacing w:after="0" w:line="480" w:lineRule="auto"/>
        <w:ind w:left="426" w:firstLine="850"/>
        <w:jc w:val="both"/>
        <w:rPr>
          <w:rFonts w:asciiTheme="majorBidi" w:hAnsiTheme="majorBidi" w:cstheme="majorBidi"/>
          <w:sz w:val="24"/>
          <w:szCs w:val="24"/>
        </w:rPr>
      </w:pPr>
    </w:p>
    <w:p w14:paraId="367010E1"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Memahami</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Pelajaran</w:t>
      </w:r>
    </w:p>
    <w:p w14:paraId="04445B23"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Pelajar hendaknya mencurahkan kemampuannya dalam memahami pelajaran dari sang guru, atau boleh juga dengan cara diangan-angan sendiri, di </w:t>
      </w:r>
      <w:proofErr w:type="spellStart"/>
      <w:r w:rsidRPr="00AA085D">
        <w:rPr>
          <w:rFonts w:asciiTheme="majorBidi" w:hAnsiTheme="majorBidi" w:cstheme="majorBidi"/>
          <w:sz w:val="24"/>
          <w:szCs w:val="24"/>
        </w:rPr>
        <w:t>fikir-fikir</w:t>
      </w:r>
      <w:proofErr w:type="spellEnd"/>
      <w:r w:rsidRPr="00AA085D">
        <w:rPr>
          <w:rFonts w:asciiTheme="majorBidi" w:hAnsiTheme="majorBidi" w:cstheme="majorBidi"/>
          <w:sz w:val="24"/>
          <w:szCs w:val="24"/>
        </w:rPr>
        <w:t xml:space="preserve"> dan sering diulang-ulang sendiri. Karena bila pelajaran yang baru itu hanya sedikit dan sering diulang-ulang sendiri, </w:t>
      </w:r>
      <w:proofErr w:type="spellStart"/>
      <w:r w:rsidRPr="00AA085D">
        <w:rPr>
          <w:rFonts w:asciiTheme="majorBidi" w:hAnsiTheme="majorBidi" w:cstheme="majorBidi"/>
          <w:sz w:val="24"/>
          <w:szCs w:val="24"/>
        </w:rPr>
        <w:t>akhirnyapun</w:t>
      </w:r>
      <w:proofErr w:type="spellEnd"/>
      <w:r w:rsidRPr="00AA085D">
        <w:rPr>
          <w:rFonts w:asciiTheme="majorBidi" w:hAnsiTheme="majorBidi" w:cstheme="majorBidi"/>
          <w:sz w:val="24"/>
          <w:szCs w:val="24"/>
        </w:rPr>
        <w:t xml:space="preserve"> dapat dimengerti. Orang berkata : “Hafal dua huruf lebih bagus daripada mendengarkan saja dua batas pelajaran. Dan memahami dua huruf lebih baik daripada </w:t>
      </w:r>
      <w:proofErr w:type="spellStart"/>
      <w:r w:rsidRPr="00AA085D">
        <w:rPr>
          <w:rFonts w:asciiTheme="majorBidi" w:hAnsiTheme="majorBidi" w:cstheme="majorBidi"/>
          <w:sz w:val="24"/>
          <w:szCs w:val="24"/>
        </w:rPr>
        <w:t>menghapal</w:t>
      </w:r>
      <w:proofErr w:type="spellEnd"/>
      <w:r w:rsidRPr="00AA085D">
        <w:rPr>
          <w:rFonts w:asciiTheme="majorBidi" w:hAnsiTheme="majorBidi" w:cstheme="majorBidi"/>
          <w:sz w:val="24"/>
          <w:szCs w:val="24"/>
        </w:rPr>
        <w:t xml:space="preserve"> dua batas pelajaran.</w:t>
      </w:r>
    </w:p>
    <w:p w14:paraId="4D69078F"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proofErr w:type="spellStart"/>
      <w:r w:rsidRPr="00AA085D">
        <w:rPr>
          <w:rFonts w:asciiTheme="majorBidi" w:hAnsiTheme="majorBidi" w:cstheme="majorBidi"/>
          <w:sz w:val="24"/>
          <w:szCs w:val="24"/>
        </w:rPr>
        <w:t>Berdo’a</w:t>
      </w:r>
      <w:proofErr w:type="spellEnd"/>
    </w:p>
    <w:p w14:paraId="5153DB7B"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Hendaknya pula, dengan sungguh-sungguh memanjatkan </w:t>
      </w:r>
      <w:proofErr w:type="spellStart"/>
      <w:r w:rsidRPr="00AA085D">
        <w:rPr>
          <w:rFonts w:asciiTheme="majorBidi" w:hAnsiTheme="majorBidi" w:cstheme="majorBidi"/>
          <w:sz w:val="24"/>
          <w:szCs w:val="24"/>
        </w:rPr>
        <w:t>do’a</w:t>
      </w:r>
      <w:proofErr w:type="spellEnd"/>
      <w:r w:rsidRPr="00AA085D">
        <w:rPr>
          <w:rFonts w:asciiTheme="majorBidi" w:hAnsiTheme="majorBidi" w:cstheme="majorBidi"/>
          <w:sz w:val="24"/>
          <w:szCs w:val="24"/>
        </w:rPr>
        <w:t xml:space="preserve"> kepada Allah dan meratap serta meronta. Allah pasti mengabulkan </w:t>
      </w:r>
      <w:proofErr w:type="spellStart"/>
      <w:r w:rsidRPr="00AA085D">
        <w:rPr>
          <w:rFonts w:asciiTheme="majorBidi" w:hAnsiTheme="majorBidi" w:cstheme="majorBidi"/>
          <w:sz w:val="24"/>
          <w:szCs w:val="24"/>
        </w:rPr>
        <w:t>do’a</w:t>
      </w:r>
      <w:proofErr w:type="spellEnd"/>
      <w:r w:rsidRPr="00AA085D">
        <w:rPr>
          <w:rFonts w:asciiTheme="majorBidi" w:hAnsiTheme="majorBidi" w:cstheme="majorBidi"/>
          <w:sz w:val="24"/>
          <w:szCs w:val="24"/>
        </w:rPr>
        <w:t xml:space="preserve"> yang di mohonkan, dan tidak mengabaikan orang yang mengharapkan.</w:t>
      </w:r>
    </w:p>
    <w:p w14:paraId="1917D20E"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 xml:space="preserve">Diskusi </w:t>
      </w:r>
      <w:proofErr w:type="spellStart"/>
      <w:r w:rsidRPr="00AA085D">
        <w:rPr>
          <w:rFonts w:asciiTheme="majorBidi" w:hAnsiTheme="majorBidi" w:cstheme="majorBidi"/>
          <w:sz w:val="24"/>
          <w:szCs w:val="24"/>
        </w:rPr>
        <w:t>ilmiyah</w:t>
      </w:r>
      <w:proofErr w:type="spellEnd"/>
    </w:p>
    <w:p w14:paraId="41E22ACB" w14:textId="77777777" w:rsidR="001B40FA"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Seorang pelajar seharusnya melakukan </w:t>
      </w:r>
      <w:proofErr w:type="spellStart"/>
      <w:r w:rsidRPr="00AA085D">
        <w:rPr>
          <w:rFonts w:asciiTheme="majorBidi" w:hAnsiTheme="majorBidi" w:cstheme="majorBidi"/>
          <w:sz w:val="24"/>
          <w:szCs w:val="24"/>
        </w:rPr>
        <w:t>Mudzakarah</w:t>
      </w:r>
      <w:proofErr w:type="spellEnd"/>
      <w:r w:rsidRPr="00AA085D">
        <w:rPr>
          <w:rFonts w:asciiTheme="majorBidi" w:hAnsiTheme="majorBidi" w:cstheme="majorBidi"/>
          <w:sz w:val="24"/>
          <w:szCs w:val="24"/>
        </w:rPr>
        <w:t xml:space="preserve"> (forum saling mengingatkan), </w:t>
      </w:r>
      <w:proofErr w:type="spellStart"/>
      <w:r w:rsidRPr="00AA085D">
        <w:rPr>
          <w:rFonts w:asciiTheme="majorBidi" w:hAnsiTheme="majorBidi" w:cstheme="majorBidi"/>
          <w:sz w:val="24"/>
          <w:szCs w:val="24"/>
        </w:rPr>
        <w:t>munadharah</w:t>
      </w:r>
      <w:proofErr w:type="spellEnd"/>
      <w:r w:rsidRPr="00AA085D">
        <w:rPr>
          <w:rFonts w:asciiTheme="majorBidi" w:hAnsiTheme="majorBidi" w:cstheme="majorBidi"/>
          <w:sz w:val="24"/>
          <w:szCs w:val="24"/>
        </w:rPr>
        <w:t xml:space="preserve"> (forum saling mengadu pandangan) dan </w:t>
      </w:r>
      <w:proofErr w:type="spellStart"/>
      <w:r w:rsidRPr="00AA085D">
        <w:rPr>
          <w:rFonts w:asciiTheme="majorBidi" w:hAnsiTheme="majorBidi" w:cstheme="majorBidi"/>
          <w:sz w:val="24"/>
          <w:szCs w:val="24"/>
        </w:rPr>
        <w:t>mutharahah</w:t>
      </w:r>
      <w:proofErr w:type="spellEnd"/>
      <w:r w:rsidRPr="00AA085D">
        <w:rPr>
          <w:rFonts w:asciiTheme="majorBidi" w:hAnsiTheme="majorBidi" w:cstheme="majorBidi"/>
          <w:sz w:val="24"/>
          <w:szCs w:val="24"/>
        </w:rPr>
        <w:t xml:space="preserve"> (diskusi). Hal ini dilakukan atas dasar </w:t>
      </w:r>
      <w:proofErr w:type="spellStart"/>
      <w:r w:rsidRPr="00AA085D">
        <w:rPr>
          <w:rFonts w:asciiTheme="majorBidi" w:hAnsiTheme="majorBidi" w:cstheme="majorBidi"/>
          <w:sz w:val="24"/>
          <w:szCs w:val="24"/>
        </w:rPr>
        <w:t>keinsyafan</w:t>
      </w:r>
      <w:proofErr w:type="spellEnd"/>
      <w:r w:rsidRPr="00AA085D">
        <w:rPr>
          <w:rFonts w:asciiTheme="majorBidi" w:hAnsiTheme="majorBidi" w:cstheme="majorBidi"/>
          <w:sz w:val="24"/>
          <w:szCs w:val="24"/>
        </w:rPr>
        <w:t xml:space="preserve">, kalem dan penghayatan serta menyingkiri hal-hal yang berakibat negatif. </w:t>
      </w:r>
      <w:proofErr w:type="spellStart"/>
      <w:r w:rsidRPr="00AA085D">
        <w:rPr>
          <w:rFonts w:asciiTheme="majorBidi" w:hAnsiTheme="majorBidi" w:cstheme="majorBidi"/>
          <w:sz w:val="24"/>
          <w:szCs w:val="24"/>
        </w:rPr>
        <w:t>Munadharah</w:t>
      </w:r>
      <w:proofErr w:type="spellEnd"/>
      <w:r w:rsidRPr="00AA085D">
        <w:rPr>
          <w:rFonts w:asciiTheme="majorBidi" w:hAnsiTheme="majorBidi" w:cstheme="majorBidi"/>
          <w:sz w:val="24"/>
          <w:szCs w:val="24"/>
        </w:rPr>
        <w:t xml:space="preserve"> dan </w:t>
      </w:r>
      <w:proofErr w:type="spellStart"/>
      <w:r w:rsidRPr="00AA085D">
        <w:rPr>
          <w:rFonts w:asciiTheme="majorBidi" w:hAnsiTheme="majorBidi" w:cstheme="majorBidi"/>
          <w:sz w:val="24"/>
          <w:szCs w:val="24"/>
        </w:rPr>
        <w:t>mudzakarah</w:t>
      </w:r>
      <w:proofErr w:type="spellEnd"/>
      <w:r w:rsidRPr="00AA085D">
        <w:rPr>
          <w:rFonts w:asciiTheme="majorBidi" w:hAnsiTheme="majorBidi" w:cstheme="majorBidi"/>
          <w:sz w:val="24"/>
          <w:szCs w:val="24"/>
        </w:rPr>
        <w:t xml:space="preserve"> adalah cara dalam melakukan musyawarah, sedang permusyawaratan itu sendiri dimaksudkan guna mencari kebenaran. Karena itu, harus dilakukan dengan penghayatan, kalem dan penuh </w:t>
      </w:r>
      <w:proofErr w:type="spellStart"/>
      <w:r w:rsidRPr="00AA085D">
        <w:rPr>
          <w:rFonts w:asciiTheme="majorBidi" w:hAnsiTheme="majorBidi" w:cstheme="majorBidi"/>
          <w:sz w:val="24"/>
          <w:szCs w:val="24"/>
        </w:rPr>
        <w:t>keinsyafan</w:t>
      </w:r>
      <w:proofErr w:type="spellEnd"/>
      <w:r w:rsidRPr="00AA085D">
        <w:rPr>
          <w:rFonts w:asciiTheme="majorBidi" w:hAnsiTheme="majorBidi" w:cstheme="majorBidi"/>
          <w:sz w:val="24"/>
          <w:szCs w:val="24"/>
        </w:rPr>
        <w:t>. Dan tidak akan berhasil, bila dilaksanakan dengan cara kekerasan dan berlatar belakang yang tidak baik.</w:t>
      </w:r>
    </w:p>
    <w:p w14:paraId="1C908112"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
    <w:p w14:paraId="6EB4426A"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Pendalaman ilmu</w:t>
      </w:r>
    </w:p>
    <w:p w14:paraId="1464C32A"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Pelajar hendaknya membiasakan diri sepanjang waktu untuk memikirkan. Karena itu, orang berkata : “</w:t>
      </w:r>
      <w:proofErr w:type="spellStart"/>
      <w:r w:rsidRPr="00AA085D">
        <w:rPr>
          <w:rFonts w:asciiTheme="majorBidi" w:hAnsiTheme="majorBidi" w:cstheme="majorBidi"/>
          <w:sz w:val="24"/>
          <w:szCs w:val="24"/>
        </w:rPr>
        <w:t>berfikirlah</w:t>
      </w:r>
      <w:proofErr w:type="spellEnd"/>
      <w:r w:rsidRPr="00AA085D">
        <w:rPr>
          <w:rFonts w:asciiTheme="majorBidi" w:hAnsiTheme="majorBidi" w:cstheme="majorBidi"/>
          <w:sz w:val="24"/>
          <w:szCs w:val="24"/>
        </w:rPr>
        <w:t xml:space="preserve">, pasti akan kau temukan.” Tidak bisa tidak, agar omongan tepat itu harus terlebih dahulu di pikirkan sebelum berbicara. Ucapan adalah laksana anak panah, </w:t>
      </w:r>
      <w:proofErr w:type="spellStart"/>
      <w:r w:rsidRPr="00AA085D">
        <w:rPr>
          <w:rFonts w:asciiTheme="majorBidi" w:hAnsiTheme="majorBidi" w:cstheme="majorBidi"/>
          <w:sz w:val="24"/>
          <w:szCs w:val="24"/>
        </w:rPr>
        <w:t>dimana</w:t>
      </w:r>
      <w:proofErr w:type="spellEnd"/>
      <w:r w:rsidRPr="00AA085D">
        <w:rPr>
          <w:rFonts w:asciiTheme="majorBidi" w:hAnsiTheme="majorBidi" w:cstheme="majorBidi"/>
          <w:sz w:val="24"/>
          <w:szCs w:val="24"/>
        </w:rPr>
        <w:t xml:space="preserve"> tepat pada sasaran bila </w:t>
      </w:r>
      <w:proofErr w:type="spellStart"/>
      <w:r w:rsidRPr="00AA085D">
        <w:rPr>
          <w:rFonts w:asciiTheme="majorBidi" w:hAnsiTheme="majorBidi" w:cstheme="majorBidi"/>
          <w:sz w:val="24"/>
          <w:szCs w:val="24"/>
        </w:rPr>
        <w:t>dibidikan</w:t>
      </w:r>
      <w:proofErr w:type="spellEnd"/>
      <w:r w:rsidRPr="00AA085D">
        <w:rPr>
          <w:rFonts w:asciiTheme="majorBidi" w:hAnsiTheme="majorBidi" w:cstheme="majorBidi"/>
          <w:sz w:val="24"/>
          <w:szCs w:val="24"/>
        </w:rPr>
        <w:t xml:space="preserve"> terlebih dahulu dengan mengangan-angan. Dalam </w:t>
      </w:r>
      <w:proofErr w:type="spellStart"/>
      <w:r w:rsidRPr="00AA085D">
        <w:rPr>
          <w:rFonts w:asciiTheme="majorBidi" w:hAnsiTheme="majorBidi" w:cstheme="majorBidi"/>
          <w:sz w:val="24"/>
          <w:szCs w:val="24"/>
        </w:rPr>
        <w:t>Ushul</w:t>
      </w:r>
      <w:proofErr w:type="spellEnd"/>
      <w:r w:rsidRPr="00AA085D">
        <w:rPr>
          <w:rFonts w:asciiTheme="majorBidi" w:hAnsiTheme="majorBidi" w:cstheme="majorBidi"/>
          <w:sz w:val="24"/>
          <w:szCs w:val="24"/>
        </w:rPr>
        <w:t xml:space="preserve"> Fiqh ada dikatakan bahwa </w:t>
      </w:r>
      <w:proofErr w:type="spellStart"/>
      <w:r w:rsidRPr="00AA085D">
        <w:rPr>
          <w:rFonts w:asciiTheme="majorBidi" w:hAnsiTheme="majorBidi" w:cstheme="majorBidi"/>
          <w:sz w:val="24"/>
          <w:szCs w:val="24"/>
        </w:rPr>
        <w:t>berfikir</w:t>
      </w:r>
      <w:proofErr w:type="spellEnd"/>
      <w:r w:rsidRPr="00AA085D">
        <w:rPr>
          <w:rFonts w:asciiTheme="majorBidi" w:hAnsiTheme="majorBidi" w:cstheme="majorBidi"/>
          <w:sz w:val="24"/>
          <w:szCs w:val="24"/>
        </w:rPr>
        <w:t xml:space="preserve"> adalah dasar yang amat penting. Maksudnya, hendaklah ucapan ahli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yang teliti itu terlebih dahulu harus </w:t>
      </w:r>
      <w:proofErr w:type="spellStart"/>
      <w:r w:rsidRPr="00AA085D">
        <w:rPr>
          <w:rFonts w:asciiTheme="majorBidi" w:hAnsiTheme="majorBidi" w:cstheme="majorBidi"/>
          <w:sz w:val="24"/>
          <w:szCs w:val="24"/>
        </w:rPr>
        <w:t>difikirkan</w:t>
      </w:r>
      <w:proofErr w:type="spellEnd"/>
      <w:r w:rsidRPr="00AA085D">
        <w:rPr>
          <w:rFonts w:asciiTheme="majorBidi" w:hAnsiTheme="majorBidi" w:cstheme="majorBidi"/>
          <w:sz w:val="24"/>
          <w:szCs w:val="24"/>
        </w:rPr>
        <w:t xml:space="preserve">. Ada diaktakan : “Modal akal ialah ucapan yang tidak sembarangan serta </w:t>
      </w:r>
      <w:proofErr w:type="spellStart"/>
      <w:r w:rsidRPr="00AA085D">
        <w:rPr>
          <w:rFonts w:asciiTheme="majorBidi" w:hAnsiTheme="majorBidi" w:cstheme="majorBidi"/>
          <w:sz w:val="24"/>
          <w:szCs w:val="24"/>
        </w:rPr>
        <w:t>difikirkan</w:t>
      </w:r>
      <w:proofErr w:type="spellEnd"/>
      <w:r w:rsidRPr="00AA085D">
        <w:rPr>
          <w:rFonts w:asciiTheme="majorBidi" w:hAnsiTheme="majorBidi" w:cstheme="majorBidi"/>
          <w:sz w:val="24"/>
          <w:szCs w:val="24"/>
        </w:rPr>
        <w:t xml:space="preserve"> terlebih dahulu.”</w:t>
      </w:r>
    </w:p>
    <w:p w14:paraId="789FD009"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Pembiayaan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Ilmu</w:t>
      </w:r>
    </w:p>
    <w:p w14:paraId="25FCE8CD"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w:t>
      </w:r>
      <w:r w:rsidRPr="00AA085D">
        <w:rPr>
          <w:rFonts w:asciiTheme="majorBidi" w:hAnsiTheme="majorBidi" w:cstheme="majorBidi"/>
          <w:sz w:val="24"/>
          <w:szCs w:val="24"/>
        </w:rPr>
        <w:tab/>
        <w:t xml:space="preserve">Orang yang kebetulan sehat badan dan pikirannya, tiada lagi alasan baginya untuk tidak belajar dan </w:t>
      </w:r>
      <w:proofErr w:type="spellStart"/>
      <w:r w:rsidRPr="00AA085D">
        <w:rPr>
          <w:rFonts w:asciiTheme="majorBidi" w:hAnsiTheme="majorBidi" w:cstheme="majorBidi"/>
          <w:sz w:val="24"/>
          <w:szCs w:val="24"/>
        </w:rPr>
        <w:t>tafaqquh</w:t>
      </w:r>
      <w:proofErr w:type="spellEnd"/>
      <w:r w:rsidRPr="00AA085D">
        <w:rPr>
          <w:rFonts w:asciiTheme="majorBidi" w:hAnsiTheme="majorBidi" w:cstheme="majorBidi"/>
          <w:sz w:val="24"/>
          <w:szCs w:val="24"/>
        </w:rPr>
        <w:t xml:space="preserve"> sebab tidak ada lagi yang lebih melarat daripada Abu Yusuf, tapi toh tidak pernah melupakan pelajarannya.</w:t>
      </w:r>
    </w:p>
    <w:p w14:paraId="727BB9F1"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Bersyukur</w:t>
      </w:r>
    </w:p>
    <w:p w14:paraId="0F99389B"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Pelajar harus menyatakan syukurnya dengan lisan, hati, badan dan juga hartanya. Mengetahui/menyadari bahwa </w:t>
      </w:r>
      <w:proofErr w:type="spellStart"/>
      <w:r w:rsidRPr="00AA085D">
        <w:rPr>
          <w:rFonts w:asciiTheme="majorBidi" w:hAnsiTheme="majorBidi" w:cstheme="majorBidi"/>
          <w:sz w:val="24"/>
          <w:szCs w:val="24"/>
        </w:rPr>
        <w:t>kefahaman</w:t>
      </w:r>
      <w:proofErr w:type="spellEnd"/>
      <w:r w:rsidRPr="00AA085D">
        <w:rPr>
          <w:rFonts w:asciiTheme="majorBidi" w:hAnsiTheme="majorBidi" w:cstheme="majorBidi"/>
          <w:sz w:val="24"/>
          <w:szCs w:val="24"/>
        </w:rPr>
        <w:t xml:space="preserve">, ilmu dan taufik itu semuanya datang dari hadirat Allah Swt. Memohon hidayahnya dengan </w:t>
      </w:r>
      <w:proofErr w:type="spellStart"/>
      <w:r w:rsidRPr="00AA085D">
        <w:rPr>
          <w:rFonts w:asciiTheme="majorBidi" w:hAnsiTheme="majorBidi" w:cstheme="majorBidi"/>
          <w:sz w:val="24"/>
          <w:szCs w:val="24"/>
        </w:rPr>
        <w:t>berdo’a</w:t>
      </w:r>
      <w:proofErr w:type="spellEnd"/>
      <w:r w:rsidRPr="00AA085D">
        <w:rPr>
          <w:rFonts w:asciiTheme="majorBidi" w:hAnsiTheme="majorBidi" w:cstheme="majorBidi"/>
          <w:sz w:val="24"/>
          <w:szCs w:val="24"/>
        </w:rPr>
        <w:t xml:space="preserve"> dan meronta, karena hanya Dialah yang memberikan hidayah kepada siapa saja yang memohon.</w:t>
      </w:r>
    </w:p>
    <w:p w14:paraId="041D5513"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Pengorbanan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demi</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ilmu</w:t>
      </w:r>
    </w:p>
    <w:p w14:paraId="7455674E"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Orang kaya jangan kikir, dan hendaklah mohon perlindungan kepada Allah agar tidak kikir. Nabi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bersabda: “Manakah penyakit yang lebih </w:t>
      </w:r>
      <w:r w:rsidRPr="00AA085D">
        <w:rPr>
          <w:rFonts w:asciiTheme="majorBidi" w:hAnsiTheme="majorBidi" w:cstheme="majorBidi"/>
          <w:sz w:val="24"/>
          <w:szCs w:val="24"/>
        </w:rPr>
        <w:lastRenderedPageBreak/>
        <w:t>keras daripada kikir? Bapaknya Syaikhul Imam Agung Syamsul Aimmah Al-</w:t>
      </w:r>
      <w:proofErr w:type="spellStart"/>
      <w:r w:rsidRPr="00AA085D">
        <w:rPr>
          <w:rFonts w:asciiTheme="majorBidi" w:hAnsiTheme="majorBidi" w:cstheme="majorBidi"/>
          <w:sz w:val="24"/>
          <w:szCs w:val="24"/>
        </w:rPr>
        <w:t>Halwaniy</w:t>
      </w:r>
      <w:proofErr w:type="spellEnd"/>
      <w:r w:rsidRPr="00AA085D">
        <w:rPr>
          <w:rFonts w:asciiTheme="majorBidi" w:hAnsiTheme="majorBidi" w:cstheme="majorBidi"/>
          <w:sz w:val="24"/>
          <w:szCs w:val="24"/>
        </w:rPr>
        <w:t xml:space="preserve"> adalah seorang fakir penjual kue </w:t>
      </w:r>
      <w:proofErr w:type="spellStart"/>
      <w:r w:rsidRPr="00AA085D">
        <w:rPr>
          <w:rFonts w:asciiTheme="majorBidi" w:hAnsiTheme="majorBidi" w:cstheme="majorBidi"/>
          <w:sz w:val="24"/>
          <w:szCs w:val="24"/>
        </w:rPr>
        <w:t>halwak</w:t>
      </w:r>
      <w:proofErr w:type="spellEnd"/>
      <w:r w:rsidRPr="00AA085D">
        <w:rPr>
          <w:rFonts w:asciiTheme="majorBidi" w:hAnsiTheme="majorBidi" w:cstheme="majorBidi"/>
          <w:sz w:val="24"/>
          <w:szCs w:val="24"/>
        </w:rPr>
        <w:t xml:space="preserve">. Bapak ini menghadiahkan beberapa biji tersebut kepada </w:t>
      </w:r>
      <w:proofErr w:type="spellStart"/>
      <w:r w:rsidRPr="00AA085D">
        <w:rPr>
          <w:rFonts w:asciiTheme="majorBidi" w:hAnsiTheme="majorBidi" w:cstheme="majorBidi"/>
          <w:sz w:val="24"/>
          <w:szCs w:val="24"/>
        </w:rPr>
        <w:t>fuqaha</w:t>
      </w:r>
      <w:proofErr w:type="spellEnd"/>
      <w:r w:rsidRPr="00AA085D">
        <w:rPr>
          <w:rFonts w:asciiTheme="majorBidi" w:hAnsiTheme="majorBidi" w:cstheme="majorBidi"/>
          <w:sz w:val="24"/>
          <w:szCs w:val="24"/>
        </w:rPr>
        <w:t xml:space="preserve">, dan katanya: “Kumohon tuan </w:t>
      </w:r>
      <w:proofErr w:type="spellStart"/>
      <w:r w:rsidRPr="00AA085D">
        <w:rPr>
          <w:rFonts w:asciiTheme="majorBidi" w:hAnsiTheme="majorBidi" w:cstheme="majorBidi"/>
          <w:sz w:val="24"/>
          <w:szCs w:val="24"/>
        </w:rPr>
        <w:t>mendo’akan</w:t>
      </w:r>
      <w:proofErr w:type="spellEnd"/>
      <w:r w:rsidRPr="00AA085D">
        <w:rPr>
          <w:rFonts w:asciiTheme="majorBidi" w:hAnsiTheme="majorBidi" w:cstheme="majorBidi"/>
          <w:sz w:val="24"/>
          <w:szCs w:val="24"/>
        </w:rPr>
        <w:t xml:space="preserve"> putraku.” Demikianlah, sehingga atas berkah dermawan, </w:t>
      </w:r>
      <w:proofErr w:type="spellStart"/>
      <w:r w:rsidRPr="00AA085D">
        <w:rPr>
          <w:rFonts w:asciiTheme="majorBidi" w:hAnsiTheme="majorBidi" w:cstheme="majorBidi"/>
          <w:sz w:val="24"/>
          <w:szCs w:val="24"/>
        </w:rPr>
        <w:t>I’tikad</w:t>
      </w:r>
      <w:proofErr w:type="spellEnd"/>
      <w:r w:rsidRPr="00AA085D">
        <w:rPr>
          <w:rFonts w:asciiTheme="majorBidi" w:hAnsiTheme="majorBidi" w:cstheme="majorBidi"/>
          <w:sz w:val="24"/>
          <w:szCs w:val="24"/>
        </w:rPr>
        <w:t xml:space="preserve"> baik, suka rela dan merontanya itu, sang putra mendapat kesuksesan cita-citanya. Dengan harta yang dimiliki, hendaklah suka membeli kitab dan mengaji menulis jika diperlukan. Demikian itu akan lebih memudahkan belajar dan </w:t>
      </w:r>
      <w:proofErr w:type="spellStart"/>
      <w:r w:rsidRPr="00AA085D">
        <w:rPr>
          <w:rFonts w:asciiTheme="majorBidi" w:hAnsiTheme="majorBidi" w:cstheme="majorBidi"/>
          <w:sz w:val="24"/>
          <w:szCs w:val="24"/>
        </w:rPr>
        <w:t>bertafaqquh</w:t>
      </w:r>
      <w:proofErr w:type="spellEnd"/>
      <w:r w:rsidRPr="00AA085D">
        <w:rPr>
          <w:rFonts w:asciiTheme="majorBidi" w:hAnsiTheme="majorBidi" w:cstheme="majorBidi"/>
          <w:sz w:val="24"/>
          <w:szCs w:val="24"/>
        </w:rPr>
        <w:t>.</w:t>
      </w:r>
    </w:p>
    <w:p w14:paraId="0B691E64"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Loba</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dan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Tama’</w:t>
      </w:r>
    </w:p>
    <w:p w14:paraId="5ABF89F7"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Para pelajar jangan sampai </w:t>
      </w:r>
      <w:proofErr w:type="spellStart"/>
      <w:r w:rsidRPr="00AA085D">
        <w:rPr>
          <w:rFonts w:asciiTheme="majorBidi" w:hAnsiTheme="majorBidi" w:cstheme="majorBidi"/>
          <w:sz w:val="24"/>
          <w:szCs w:val="24"/>
        </w:rPr>
        <w:t>tama</w:t>
      </w:r>
      <w:proofErr w:type="spellEnd"/>
      <w:r w:rsidRPr="00AA085D">
        <w:rPr>
          <w:rFonts w:asciiTheme="majorBidi" w:hAnsiTheme="majorBidi" w:cstheme="majorBidi"/>
          <w:sz w:val="24"/>
          <w:szCs w:val="24"/>
        </w:rPr>
        <w:t xml:space="preserve">’ mengharapkan harta orang lain. Ia hendaknya memiliki Himmah yang luhur. Nabi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bersabda : “Hindarilah </w:t>
      </w:r>
      <w:proofErr w:type="spellStart"/>
      <w:r w:rsidRPr="00AA085D">
        <w:rPr>
          <w:rFonts w:asciiTheme="majorBidi" w:hAnsiTheme="majorBidi" w:cstheme="majorBidi"/>
          <w:sz w:val="24"/>
          <w:szCs w:val="24"/>
        </w:rPr>
        <w:t>tama</w:t>
      </w:r>
      <w:proofErr w:type="spellEnd"/>
      <w:r w:rsidRPr="00AA085D">
        <w:rPr>
          <w:rFonts w:asciiTheme="majorBidi" w:hAnsiTheme="majorBidi" w:cstheme="majorBidi"/>
          <w:sz w:val="24"/>
          <w:szCs w:val="24"/>
        </w:rPr>
        <w:t xml:space="preserve">’ karena dengan </w:t>
      </w:r>
      <w:proofErr w:type="spellStart"/>
      <w:r w:rsidRPr="00AA085D">
        <w:rPr>
          <w:rFonts w:asciiTheme="majorBidi" w:hAnsiTheme="majorBidi" w:cstheme="majorBidi"/>
          <w:sz w:val="24"/>
          <w:szCs w:val="24"/>
        </w:rPr>
        <w:t>tama</w:t>
      </w:r>
      <w:proofErr w:type="spellEnd"/>
      <w:r w:rsidRPr="00AA085D">
        <w:rPr>
          <w:rFonts w:asciiTheme="majorBidi" w:hAnsiTheme="majorBidi" w:cstheme="majorBidi"/>
          <w:sz w:val="24"/>
          <w:szCs w:val="24"/>
        </w:rPr>
        <w:t xml:space="preserve">’ berarti kemiskinan telah menjadi”. Tapi tuan juga jangan kikir, sukalah membelanjakan hartanya untuk keperluan diri sendiri dan kepentingan orang lain. Jika orang alim bersifat </w:t>
      </w:r>
      <w:proofErr w:type="spellStart"/>
      <w:r w:rsidRPr="00AA085D">
        <w:rPr>
          <w:rFonts w:asciiTheme="majorBidi" w:hAnsiTheme="majorBidi" w:cstheme="majorBidi"/>
          <w:sz w:val="24"/>
          <w:szCs w:val="24"/>
        </w:rPr>
        <w:t>tama</w:t>
      </w:r>
      <w:proofErr w:type="spellEnd"/>
      <w:r w:rsidRPr="00AA085D">
        <w:rPr>
          <w:rFonts w:asciiTheme="majorBidi" w:hAnsiTheme="majorBidi" w:cstheme="majorBidi"/>
          <w:sz w:val="24"/>
          <w:szCs w:val="24"/>
        </w:rPr>
        <w:t xml:space="preserve">’, hilanglah nilai ilmunya dan ucapannya tidak bisa dibenarkan lagi. Karena itu, Rasulullah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pembawa </w:t>
      </w:r>
      <w:proofErr w:type="spellStart"/>
      <w:r w:rsidRPr="00AA085D">
        <w:rPr>
          <w:rFonts w:asciiTheme="majorBidi" w:hAnsiTheme="majorBidi" w:cstheme="majorBidi"/>
          <w:sz w:val="24"/>
          <w:szCs w:val="24"/>
        </w:rPr>
        <w:t>syareat</w:t>
      </w:r>
      <w:proofErr w:type="spellEnd"/>
      <w:r w:rsidRPr="00AA085D">
        <w:rPr>
          <w:rFonts w:asciiTheme="majorBidi" w:hAnsiTheme="majorBidi" w:cstheme="majorBidi"/>
          <w:sz w:val="24"/>
          <w:szCs w:val="24"/>
        </w:rPr>
        <w:t xml:space="preserve"> berlindung diri dari sabdanya: “Aku berlindung diri kepada Allah dari sifat </w:t>
      </w:r>
      <w:proofErr w:type="spellStart"/>
      <w:r w:rsidRPr="00AA085D">
        <w:rPr>
          <w:rFonts w:asciiTheme="majorBidi" w:hAnsiTheme="majorBidi" w:cstheme="majorBidi"/>
          <w:sz w:val="24"/>
          <w:szCs w:val="24"/>
        </w:rPr>
        <w:t>tama</w:t>
      </w:r>
      <w:proofErr w:type="spellEnd"/>
      <w:r w:rsidRPr="00AA085D">
        <w:rPr>
          <w:rFonts w:asciiTheme="majorBidi" w:hAnsiTheme="majorBidi" w:cstheme="majorBidi"/>
          <w:sz w:val="24"/>
          <w:szCs w:val="24"/>
        </w:rPr>
        <w:t>’ yang membawa kepada tabiat jahat.”</w:t>
      </w:r>
    </w:p>
    <w:p w14:paraId="011CA5F2"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Lillahi</w:t>
      </w:r>
      <w:r w:rsidRPr="00AA085D">
        <w:rPr>
          <w:rFonts w:asciiTheme="majorBidi" w:hAnsiTheme="majorBidi" w:cstheme="majorBidi"/>
          <w:b/>
          <w:bCs/>
          <w:sz w:val="24"/>
          <w:szCs w:val="24"/>
        </w:rPr>
        <w:t xml:space="preserve"> </w:t>
      </w:r>
      <w:proofErr w:type="spellStart"/>
      <w:r w:rsidRPr="00AA085D">
        <w:rPr>
          <w:rFonts w:asciiTheme="majorBidi" w:hAnsiTheme="majorBidi" w:cstheme="majorBidi"/>
          <w:sz w:val="24"/>
          <w:szCs w:val="24"/>
        </w:rPr>
        <w:t>Ta’ala</w:t>
      </w:r>
      <w:proofErr w:type="spellEnd"/>
      <w:r w:rsidRPr="00AA085D">
        <w:rPr>
          <w:rFonts w:asciiTheme="majorBidi" w:hAnsiTheme="majorBidi" w:cstheme="majorBidi"/>
          <w:sz w:val="24"/>
          <w:szCs w:val="24"/>
        </w:rPr>
        <w:t>.</w:t>
      </w:r>
    </w:p>
    <w:p w14:paraId="4316E6E4"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Tumpuan harapan sang pelajar hanyalah kepada Allah, </w:t>
      </w:r>
      <w:proofErr w:type="spellStart"/>
      <w:r w:rsidRPr="00AA085D">
        <w:rPr>
          <w:rFonts w:asciiTheme="majorBidi" w:hAnsiTheme="majorBidi" w:cstheme="majorBidi"/>
          <w:sz w:val="24"/>
          <w:szCs w:val="24"/>
        </w:rPr>
        <w:t>takutpun</w:t>
      </w:r>
      <w:proofErr w:type="spellEnd"/>
      <w:r w:rsidRPr="00AA085D">
        <w:rPr>
          <w:rFonts w:asciiTheme="majorBidi" w:hAnsiTheme="majorBidi" w:cstheme="majorBidi"/>
          <w:sz w:val="24"/>
          <w:szCs w:val="24"/>
        </w:rPr>
        <w:t xml:space="preserve"> hanya </w:t>
      </w:r>
      <w:proofErr w:type="spellStart"/>
      <w:r w:rsidRPr="00AA085D">
        <w:rPr>
          <w:rFonts w:asciiTheme="majorBidi" w:hAnsiTheme="majorBidi" w:cstheme="majorBidi"/>
          <w:sz w:val="24"/>
          <w:szCs w:val="24"/>
        </w:rPr>
        <w:t>kepadaNya</w:t>
      </w:r>
      <w:proofErr w:type="spellEnd"/>
      <w:r w:rsidRPr="00AA085D">
        <w:rPr>
          <w:rFonts w:asciiTheme="majorBidi" w:hAnsiTheme="majorBidi" w:cstheme="majorBidi"/>
          <w:sz w:val="24"/>
          <w:szCs w:val="24"/>
        </w:rPr>
        <w:t xml:space="preserve">. Sikap tersebut bisa di ukur dengan melampaui batas-batas agama atau tidak. </w:t>
      </w:r>
      <w:proofErr w:type="spellStart"/>
      <w:r w:rsidRPr="00AA085D">
        <w:rPr>
          <w:rFonts w:asciiTheme="majorBidi" w:hAnsiTheme="majorBidi" w:cstheme="majorBidi"/>
          <w:sz w:val="24"/>
          <w:szCs w:val="24"/>
        </w:rPr>
        <w:t>Barangsiapa</w:t>
      </w:r>
      <w:proofErr w:type="spellEnd"/>
      <w:r w:rsidRPr="00AA085D">
        <w:rPr>
          <w:rFonts w:asciiTheme="majorBidi" w:hAnsiTheme="majorBidi" w:cstheme="majorBidi"/>
          <w:sz w:val="24"/>
          <w:szCs w:val="24"/>
        </w:rPr>
        <w:t xml:space="preserve"> takut kepada sesama makhluk lalu ia mendurhakai Allah, maka berarti telah takut kepada selain Allah. Tapi sebaliknya bila ia telah takut kepada makhluk namun telah taat kepada Allah </w:t>
      </w:r>
      <w:r w:rsidRPr="00AA085D">
        <w:rPr>
          <w:rFonts w:asciiTheme="majorBidi" w:hAnsiTheme="majorBidi" w:cstheme="majorBidi"/>
          <w:sz w:val="24"/>
          <w:szCs w:val="24"/>
        </w:rPr>
        <w:lastRenderedPageBreak/>
        <w:t xml:space="preserve">dan berjalan pada batas-batas </w:t>
      </w:r>
      <w:proofErr w:type="spellStart"/>
      <w:r w:rsidRPr="00AA085D">
        <w:rPr>
          <w:rFonts w:asciiTheme="majorBidi" w:hAnsiTheme="majorBidi" w:cstheme="majorBidi"/>
          <w:sz w:val="24"/>
          <w:szCs w:val="24"/>
        </w:rPr>
        <w:t>syareat</w:t>
      </w:r>
      <w:proofErr w:type="spellEnd"/>
      <w:r w:rsidRPr="00AA085D">
        <w:rPr>
          <w:rFonts w:asciiTheme="majorBidi" w:hAnsiTheme="majorBidi" w:cstheme="majorBidi"/>
          <w:sz w:val="24"/>
          <w:szCs w:val="24"/>
        </w:rPr>
        <w:t>, maka tidak bisa dianggap telah takut kepada selain Allah. Ia masih dinilai takut kepada Allah. Begitu pula dalam masalah harapan seseorang.</w:t>
      </w:r>
    </w:p>
    <w:p w14:paraId="60A49896"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proofErr w:type="spellStart"/>
      <w:r w:rsidRPr="00AA085D">
        <w:rPr>
          <w:rFonts w:asciiTheme="majorBidi" w:hAnsiTheme="majorBidi" w:cstheme="majorBidi"/>
          <w:sz w:val="24"/>
          <w:szCs w:val="24"/>
        </w:rPr>
        <w:t>Metoda</w:t>
      </w:r>
      <w:proofErr w:type="spellEnd"/>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Menghafal</w:t>
      </w:r>
    </w:p>
    <w:p w14:paraId="257E9D0B" w14:textId="77777777" w:rsidR="001B40FA" w:rsidRPr="00AA085D" w:rsidRDefault="001B40FA" w:rsidP="001B40FA">
      <w:pPr>
        <w:spacing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Suatu cara yang efisien dan efektif untuk menghafalkan pelajaran yaitu : Pelajaran hari kemarin diulang 5 kali, hari lusa 4 kali, hari kemarin lusa 3 kali, hari sebelum itu 2 kali, dan hari sebelumnya lagi satu kali.</w:t>
      </w:r>
    </w:p>
    <w:p w14:paraId="055B6DB7"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Hendaknya dalam mengulangi pelajarannya itu jangan pelan-pelan. Belajar lebih bagus bersuara kuat dengan penuh semangat. Namun jangan terlalu keras, dan jangan pula hingga menyusahkan dirinya yang menyebabkan tidak bisa belajar lagi. Segala sesuatu yang terbaik adalah yang cukupan. Suatu hikayat menceritakan, bahwa suatu saat Abu Yusuf sedang mengikuti </w:t>
      </w:r>
      <w:proofErr w:type="spellStart"/>
      <w:r w:rsidRPr="00AA085D">
        <w:rPr>
          <w:rFonts w:asciiTheme="majorBidi" w:hAnsiTheme="majorBidi" w:cstheme="majorBidi"/>
          <w:sz w:val="24"/>
          <w:szCs w:val="24"/>
        </w:rPr>
        <w:t>mudzakarah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dengan suara kuat dan penuh semangat. Lalu dengan rasa heran, iparnya berkata: “saya tahu Abu Yusuf telah lima hari kelaparan, tapi ia tetap </w:t>
      </w:r>
      <w:proofErr w:type="spellStart"/>
      <w:r w:rsidRPr="00AA085D">
        <w:rPr>
          <w:rFonts w:asciiTheme="majorBidi" w:hAnsiTheme="majorBidi" w:cstheme="majorBidi"/>
          <w:sz w:val="24"/>
          <w:szCs w:val="24"/>
        </w:rPr>
        <w:t>munadharah</w:t>
      </w:r>
      <w:proofErr w:type="spellEnd"/>
      <w:r w:rsidRPr="00AA085D">
        <w:rPr>
          <w:rFonts w:asciiTheme="majorBidi" w:hAnsiTheme="majorBidi" w:cstheme="majorBidi"/>
          <w:sz w:val="24"/>
          <w:szCs w:val="24"/>
        </w:rPr>
        <w:t xml:space="preserve"> dengan suara keras dan penuh semangat.</w:t>
      </w:r>
    </w:p>
    <w:p w14:paraId="1F8CBA3B"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Masa tenggang</w:t>
      </w:r>
    </w:p>
    <w:p w14:paraId="74D13E79"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Seyogyanya pelajar tidak panik dan kebingungan, sebab itu semua adalah </w:t>
      </w:r>
      <w:proofErr w:type="spellStart"/>
      <w:r w:rsidRPr="00AA085D">
        <w:rPr>
          <w:rFonts w:asciiTheme="majorBidi" w:hAnsiTheme="majorBidi" w:cstheme="majorBidi"/>
          <w:sz w:val="24"/>
          <w:szCs w:val="24"/>
        </w:rPr>
        <w:t>afat</w:t>
      </w:r>
      <w:proofErr w:type="spellEnd"/>
      <w:r w:rsidRPr="00AA085D">
        <w:rPr>
          <w:rFonts w:asciiTheme="majorBidi" w:hAnsiTheme="majorBidi" w:cstheme="majorBidi"/>
          <w:sz w:val="24"/>
          <w:szCs w:val="24"/>
        </w:rPr>
        <w:t xml:space="preserve">. Guru kita Syaikhul Islam Burhanuddin berkata: “Sesungguhnya saya dapat melebihi teman-temanku adalah </w:t>
      </w:r>
      <w:proofErr w:type="spellStart"/>
      <w:r w:rsidRPr="00AA085D">
        <w:rPr>
          <w:rFonts w:asciiTheme="majorBidi" w:hAnsiTheme="majorBidi" w:cstheme="majorBidi"/>
          <w:sz w:val="24"/>
          <w:szCs w:val="24"/>
        </w:rPr>
        <w:t>karana</w:t>
      </w:r>
      <w:proofErr w:type="spellEnd"/>
      <w:r w:rsidRPr="00AA085D">
        <w:rPr>
          <w:rFonts w:asciiTheme="majorBidi" w:hAnsiTheme="majorBidi" w:cstheme="majorBidi"/>
          <w:sz w:val="24"/>
          <w:szCs w:val="24"/>
        </w:rPr>
        <w:t xml:space="preserve"> selama belajar tidak pernah merasa panik, kendor dan kacau”. Hikayat menceritakan, bahwa </w:t>
      </w:r>
      <w:proofErr w:type="spellStart"/>
      <w:r w:rsidRPr="00AA085D">
        <w:rPr>
          <w:rFonts w:asciiTheme="majorBidi" w:hAnsiTheme="majorBidi" w:cstheme="majorBidi"/>
          <w:sz w:val="24"/>
          <w:szCs w:val="24"/>
        </w:rPr>
        <w:t>Syaikh</w:t>
      </w:r>
      <w:proofErr w:type="spellEnd"/>
      <w:r w:rsidRPr="00AA085D">
        <w:rPr>
          <w:rFonts w:asciiTheme="majorBidi" w:hAnsiTheme="majorBidi" w:cstheme="majorBidi"/>
          <w:sz w:val="24"/>
          <w:szCs w:val="24"/>
        </w:rPr>
        <w:t xml:space="preserve"> Al-</w:t>
      </w:r>
      <w:proofErr w:type="spellStart"/>
      <w:r w:rsidRPr="00AA085D">
        <w:rPr>
          <w:rFonts w:asciiTheme="majorBidi" w:hAnsiTheme="majorBidi" w:cstheme="majorBidi"/>
          <w:sz w:val="24"/>
          <w:szCs w:val="24"/>
        </w:rPr>
        <w:t>Asbijabiy</w:t>
      </w:r>
      <w:proofErr w:type="spellEnd"/>
      <w:r w:rsidRPr="00AA085D">
        <w:rPr>
          <w:rFonts w:asciiTheme="majorBidi" w:hAnsiTheme="majorBidi" w:cstheme="majorBidi"/>
          <w:sz w:val="24"/>
          <w:szCs w:val="24"/>
        </w:rPr>
        <w:t xml:space="preserve"> di masa belajarnya mengalami masa jumud selama 12 tahun lantaran pergantian Raja. </w:t>
      </w:r>
      <w:proofErr w:type="spellStart"/>
      <w:r w:rsidRPr="00AA085D">
        <w:rPr>
          <w:rFonts w:asciiTheme="majorBidi" w:hAnsiTheme="majorBidi" w:cstheme="majorBidi"/>
          <w:sz w:val="24"/>
          <w:szCs w:val="24"/>
        </w:rPr>
        <w:t>Iapun</w:t>
      </w:r>
      <w:proofErr w:type="spellEnd"/>
      <w:r w:rsidRPr="00AA085D">
        <w:rPr>
          <w:rFonts w:asciiTheme="majorBidi" w:hAnsiTheme="majorBidi" w:cstheme="majorBidi"/>
          <w:sz w:val="24"/>
          <w:szCs w:val="24"/>
        </w:rPr>
        <w:t xml:space="preserve"> pergi keluar negeri bersama seorang sahabatnya guna mengadakan </w:t>
      </w:r>
      <w:proofErr w:type="spellStart"/>
      <w:r w:rsidRPr="00AA085D">
        <w:rPr>
          <w:rFonts w:asciiTheme="majorBidi" w:hAnsiTheme="majorBidi" w:cstheme="majorBidi"/>
          <w:sz w:val="24"/>
          <w:szCs w:val="24"/>
        </w:rPr>
        <w:t>munadharah</w:t>
      </w:r>
      <w:proofErr w:type="spellEnd"/>
      <w:r w:rsidRPr="00AA085D">
        <w:rPr>
          <w:rFonts w:asciiTheme="majorBidi" w:hAnsiTheme="majorBidi" w:cstheme="majorBidi"/>
          <w:sz w:val="24"/>
          <w:szCs w:val="24"/>
        </w:rPr>
        <w:t xml:space="preserve"> setiap hari di sana. Demikian </w:t>
      </w:r>
      <w:proofErr w:type="spellStart"/>
      <w:r w:rsidRPr="00AA085D">
        <w:rPr>
          <w:rFonts w:asciiTheme="majorBidi" w:hAnsiTheme="majorBidi" w:cstheme="majorBidi"/>
          <w:sz w:val="24"/>
          <w:szCs w:val="24"/>
        </w:rPr>
        <w:lastRenderedPageBreak/>
        <w:t>munadharah</w:t>
      </w:r>
      <w:proofErr w:type="spellEnd"/>
      <w:r w:rsidRPr="00AA085D">
        <w:rPr>
          <w:rFonts w:asciiTheme="majorBidi" w:hAnsiTheme="majorBidi" w:cstheme="majorBidi"/>
          <w:sz w:val="24"/>
          <w:szCs w:val="24"/>
        </w:rPr>
        <w:t xml:space="preserve"> dilakukan selama 12 tahun. </w:t>
      </w:r>
      <w:proofErr w:type="spellStart"/>
      <w:r w:rsidRPr="00AA085D">
        <w:rPr>
          <w:rFonts w:asciiTheme="majorBidi" w:hAnsiTheme="majorBidi" w:cstheme="majorBidi"/>
          <w:sz w:val="24"/>
          <w:szCs w:val="24"/>
        </w:rPr>
        <w:t>Akhirnyapun</w:t>
      </w:r>
      <w:proofErr w:type="spellEnd"/>
      <w:r w:rsidRPr="00AA085D">
        <w:rPr>
          <w:rFonts w:asciiTheme="majorBidi" w:hAnsiTheme="majorBidi" w:cstheme="majorBidi"/>
          <w:sz w:val="24"/>
          <w:szCs w:val="24"/>
        </w:rPr>
        <w:t xml:space="preserve"> sahabat tadi menjadi Syaikhul Islam beraliran </w:t>
      </w:r>
      <w:proofErr w:type="spellStart"/>
      <w:r w:rsidRPr="00AA085D">
        <w:rPr>
          <w:rFonts w:asciiTheme="majorBidi" w:hAnsiTheme="majorBidi" w:cstheme="majorBidi"/>
          <w:sz w:val="24"/>
          <w:szCs w:val="24"/>
        </w:rPr>
        <w:t>madzhab</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Syafi’I</w:t>
      </w:r>
      <w:proofErr w:type="spellEnd"/>
      <w:r w:rsidRPr="00AA085D">
        <w:rPr>
          <w:rFonts w:asciiTheme="majorBidi" w:hAnsiTheme="majorBidi" w:cstheme="majorBidi"/>
          <w:sz w:val="24"/>
          <w:szCs w:val="24"/>
        </w:rPr>
        <w:t xml:space="preserve"> ikutan kaum </w:t>
      </w:r>
      <w:proofErr w:type="spellStart"/>
      <w:r w:rsidRPr="00AA085D">
        <w:rPr>
          <w:rFonts w:asciiTheme="majorBidi" w:hAnsiTheme="majorBidi" w:cstheme="majorBidi"/>
          <w:sz w:val="24"/>
          <w:szCs w:val="24"/>
        </w:rPr>
        <w:t>syafi’iyyin</w:t>
      </w:r>
      <w:proofErr w:type="spellEnd"/>
      <w:r w:rsidRPr="00AA085D">
        <w:rPr>
          <w:rFonts w:asciiTheme="majorBidi" w:hAnsiTheme="majorBidi" w:cstheme="majorBidi"/>
          <w:sz w:val="24"/>
          <w:szCs w:val="24"/>
        </w:rPr>
        <w:t>.</w:t>
      </w:r>
    </w:p>
    <w:p w14:paraId="1A56AE62" w14:textId="77777777" w:rsidR="001B40FA" w:rsidRPr="00AA085D" w:rsidRDefault="001B40FA">
      <w:pPr>
        <w:numPr>
          <w:ilvl w:val="1"/>
          <w:numId w:val="20"/>
        </w:numPr>
        <w:spacing w:after="0" w:line="480" w:lineRule="auto"/>
        <w:ind w:left="426"/>
        <w:jc w:val="both"/>
        <w:rPr>
          <w:rFonts w:asciiTheme="majorBidi" w:hAnsiTheme="majorBidi" w:cstheme="majorBidi"/>
          <w:sz w:val="24"/>
          <w:szCs w:val="24"/>
        </w:rPr>
      </w:pPr>
      <w:proofErr w:type="spellStart"/>
      <w:r w:rsidRPr="00AA085D">
        <w:rPr>
          <w:rFonts w:asciiTheme="majorBidi" w:hAnsiTheme="majorBidi" w:cstheme="majorBidi"/>
          <w:sz w:val="24"/>
          <w:szCs w:val="24"/>
        </w:rPr>
        <w:t>Tips</w:t>
      </w:r>
      <w:proofErr w:type="spellEnd"/>
      <w:r w:rsidRPr="00AA085D">
        <w:rPr>
          <w:rFonts w:asciiTheme="majorBidi" w:hAnsiTheme="majorBidi" w:cstheme="majorBidi"/>
          <w:sz w:val="24"/>
          <w:szCs w:val="24"/>
        </w:rPr>
        <w:t xml:space="preserve"> belajar</w:t>
      </w:r>
    </w:p>
    <w:p w14:paraId="0A6C93FC"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Guru kami </w:t>
      </w:r>
      <w:proofErr w:type="spellStart"/>
      <w:r w:rsidRPr="00AA085D">
        <w:rPr>
          <w:rFonts w:asciiTheme="majorBidi" w:hAnsiTheme="majorBidi" w:cstheme="majorBidi"/>
          <w:sz w:val="24"/>
          <w:szCs w:val="24"/>
        </w:rPr>
        <w:t>Syaikh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Qadli</w:t>
      </w:r>
      <w:proofErr w:type="spellEnd"/>
      <w:r w:rsidRPr="00AA085D">
        <w:rPr>
          <w:rFonts w:asciiTheme="majorBidi" w:hAnsiTheme="majorBidi" w:cstheme="majorBidi"/>
          <w:sz w:val="24"/>
          <w:szCs w:val="24"/>
        </w:rPr>
        <w:t xml:space="preserve"> Imam Fakhrul Islam </w:t>
      </w:r>
      <w:proofErr w:type="spellStart"/>
      <w:r w:rsidRPr="00AA085D">
        <w:rPr>
          <w:rFonts w:asciiTheme="majorBidi" w:hAnsiTheme="majorBidi" w:cstheme="majorBidi"/>
          <w:sz w:val="24"/>
          <w:szCs w:val="24"/>
        </w:rPr>
        <w:t>Qadlikhan</w:t>
      </w:r>
      <w:proofErr w:type="spellEnd"/>
      <w:r w:rsidRPr="00AA085D">
        <w:rPr>
          <w:rFonts w:asciiTheme="majorBidi" w:hAnsiTheme="majorBidi" w:cstheme="majorBidi"/>
          <w:sz w:val="24"/>
          <w:szCs w:val="24"/>
        </w:rPr>
        <w:t xml:space="preserve"> berkata: Bagi pelajar Fiqh, agar selalu hafal di luar kepala sebuah kitab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Dengan begitu, akan lebih memudahkan dalam </w:t>
      </w:r>
      <w:proofErr w:type="spellStart"/>
      <w:r w:rsidRPr="00AA085D">
        <w:rPr>
          <w:rFonts w:asciiTheme="majorBidi" w:hAnsiTheme="majorBidi" w:cstheme="majorBidi"/>
          <w:sz w:val="24"/>
          <w:szCs w:val="24"/>
        </w:rPr>
        <w:t>mnghafalkan</w:t>
      </w:r>
      <w:proofErr w:type="spellEnd"/>
      <w:r w:rsidRPr="00AA085D">
        <w:rPr>
          <w:rFonts w:asciiTheme="majorBidi" w:hAnsiTheme="majorBidi" w:cstheme="majorBidi"/>
          <w:sz w:val="24"/>
          <w:szCs w:val="24"/>
        </w:rPr>
        <w:t xml:space="preserve"> ilmu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yang baru yang di dengarkan.</w:t>
      </w:r>
    </w:p>
    <w:p w14:paraId="0275EEBC"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VII</w:t>
      </w:r>
    </w:p>
    <w:p w14:paraId="01546104"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Tawakkal</w:t>
      </w:r>
    </w:p>
    <w:p w14:paraId="1D1A8B35" w14:textId="77777777" w:rsidR="001B40FA" w:rsidRPr="00AA085D" w:rsidRDefault="001B40FA" w:rsidP="001B40FA">
      <w:pPr>
        <w:spacing w:after="0" w:line="480" w:lineRule="auto"/>
        <w:ind w:firstLine="720"/>
        <w:jc w:val="both"/>
        <w:rPr>
          <w:rFonts w:asciiTheme="majorBidi" w:hAnsiTheme="majorBidi" w:cstheme="majorBidi"/>
          <w:b/>
          <w:bCs/>
          <w:sz w:val="24"/>
          <w:szCs w:val="24"/>
        </w:rPr>
      </w:pPr>
      <w:r w:rsidRPr="00AA085D">
        <w:rPr>
          <w:rFonts w:asciiTheme="majorBidi" w:hAnsiTheme="majorBidi" w:cstheme="majorBidi"/>
          <w:sz w:val="24"/>
          <w:szCs w:val="24"/>
        </w:rPr>
        <w:t>Dalam pasal ini terdiri dari 4 pembahasan yaitu</w:t>
      </w:r>
    </w:p>
    <w:p w14:paraId="1E5B35EF" w14:textId="77777777" w:rsidR="001B40FA" w:rsidRPr="00AA085D" w:rsidRDefault="001B40FA">
      <w:pPr>
        <w:numPr>
          <w:ilvl w:val="1"/>
          <w:numId w:val="19"/>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Pengaruh</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Rizki</w:t>
      </w:r>
    </w:p>
    <w:p w14:paraId="2C30D5AC"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Pelajar harus bertawakal dalam menuntut ilmu. Jangan </w:t>
      </w:r>
      <w:proofErr w:type="spellStart"/>
      <w:r w:rsidRPr="00AA085D">
        <w:rPr>
          <w:rFonts w:asciiTheme="majorBidi" w:hAnsiTheme="majorBidi" w:cstheme="majorBidi"/>
          <w:sz w:val="24"/>
          <w:szCs w:val="24"/>
        </w:rPr>
        <w:t>goncang</w:t>
      </w:r>
      <w:proofErr w:type="spellEnd"/>
      <w:r w:rsidRPr="00AA085D">
        <w:rPr>
          <w:rFonts w:asciiTheme="majorBidi" w:hAnsiTheme="majorBidi" w:cstheme="majorBidi"/>
          <w:sz w:val="24"/>
          <w:szCs w:val="24"/>
        </w:rPr>
        <w:t xml:space="preserve"> karena masalah </w:t>
      </w:r>
      <w:proofErr w:type="spellStart"/>
      <w:r w:rsidRPr="00AA085D">
        <w:rPr>
          <w:rFonts w:asciiTheme="majorBidi" w:hAnsiTheme="majorBidi" w:cstheme="majorBidi"/>
          <w:sz w:val="24"/>
          <w:szCs w:val="24"/>
        </w:rPr>
        <w:t>rizki</w:t>
      </w:r>
      <w:proofErr w:type="spellEnd"/>
      <w:r w:rsidRPr="00AA085D">
        <w:rPr>
          <w:rFonts w:asciiTheme="majorBidi" w:hAnsiTheme="majorBidi" w:cstheme="majorBidi"/>
          <w:sz w:val="24"/>
          <w:szCs w:val="24"/>
        </w:rPr>
        <w:t xml:space="preserve">, dan hatinya pun jangan terbawa </w:t>
      </w:r>
      <w:proofErr w:type="spellStart"/>
      <w:r w:rsidRPr="00AA085D">
        <w:rPr>
          <w:rFonts w:asciiTheme="majorBidi" w:hAnsiTheme="majorBidi" w:cstheme="majorBidi"/>
          <w:sz w:val="24"/>
          <w:szCs w:val="24"/>
        </w:rPr>
        <w:t>kesana</w:t>
      </w:r>
      <w:proofErr w:type="spellEnd"/>
      <w:r w:rsidRPr="00AA085D">
        <w:rPr>
          <w:rFonts w:asciiTheme="majorBidi" w:hAnsiTheme="majorBidi" w:cstheme="majorBidi"/>
          <w:sz w:val="24"/>
          <w:szCs w:val="24"/>
        </w:rPr>
        <w:t>. Abu Hanifah meriwayatkan dari Abdullah Ibnul Hasan Az-</w:t>
      </w:r>
      <w:proofErr w:type="spellStart"/>
      <w:r w:rsidRPr="00AA085D">
        <w:rPr>
          <w:rFonts w:asciiTheme="majorBidi" w:hAnsiTheme="majorBidi" w:cstheme="majorBidi"/>
          <w:sz w:val="24"/>
          <w:szCs w:val="24"/>
        </w:rPr>
        <w:t>Zubaidiy</w:t>
      </w:r>
      <w:proofErr w:type="spellEnd"/>
      <w:r w:rsidRPr="00AA085D">
        <w:rPr>
          <w:rFonts w:asciiTheme="majorBidi" w:hAnsiTheme="majorBidi" w:cstheme="majorBidi"/>
          <w:sz w:val="24"/>
          <w:szCs w:val="24"/>
        </w:rPr>
        <w:t xml:space="preserve"> sahabat Rasulullah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 “</w:t>
      </w:r>
      <w:proofErr w:type="spellStart"/>
      <w:r w:rsidRPr="00AA085D">
        <w:rPr>
          <w:rFonts w:asciiTheme="majorBidi" w:hAnsiTheme="majorBidi" w:cstheme="majorBidi"/>
          <w:sz w:val="24"/>
          <w:szCs w:val="24"/>
        </w:rPr>
        <w:t>Barangsiapa</w:t>
      </w:r>
      <w:proofErr w:type="spellEnd"/>
      <w:r w:rsidRPr="00AA085D">
        <w:rPr>
          <w:rFonts w:asciiTheme="majorBidi" w:hAnsiTheme="majorBidi" w:cstheme="majorBidi"/>
          <w:sz w:val="24"/>
          <w:szCs w:val="24"/>
        </w:rPr>
        <w:t xml:space="preserve"> mempelajari agama Allah, maka Allah akan mencukupi kebutuhannya dan memberinya </w:t>
      </w:r>
      <w:proofErr w:type="spellStart"/>
      <w:r w:rsidRPr="00AA085D">
        <w:rPr>
          <w:rFonts w:asciiTheme="majorBidi" w:hAnsiTheme="majorBidi" w:cstheme="majorBidi"/>
          <w:sz w:val="24"/>
          <w:szCs w:val="24"/>
        </w:rPr>
        <w:t>rizki</w:t>
      </w:r>
      <w:proofErr w:type="spellEnd"/>
      <w:r w:rsidRPr="00AA085D">
        <w:rPr>
          <w:rFonts w:asciiTheme="majorBidi" w:hAnsiTheme="majorBidi" w:cstheme="majorBidi"/>
          <w:sz w:val="24"/>
          <w:szCs w:val="24"/>
        </w:rPr>
        <w:t xml:space="preserve"> dari jalan yang tidak di kira sebelumnya.”</w:t>
      </w:r>
    </w:p>
    <w:p w14:paraId="68820062" w14:textId="77777777" w:rsidR="001B40FA" w:rsidRPr="00AA085D" w:rsidRDefault="001B40FA">
      <w:pPr>
        <w:numPr>
          <w:ilvl w:val="1"/>
          <w:numId w:val="19"/>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Pengaruh</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Duniawi</w:t>
      </w:r>
    </w:p>
    <w:p w14:paraId="5E55B070" w14:textId="77777777" w:rsidR="001B40FA" w:rsidRPr="00AA085D" w:rsidRDefault="001B40FA" w:rsidP="001B40FA">
      <w:pPr>
        <w:spacing w:after="0" w:line="480" w:lineRule="auto"/>
        <w:ind w:left="426" w:firstLine="992"/>
        <w:jc w:val="both"/>
        <w:rPr>
          <w:rFonts w:asciiTheme="majorBidi" w:hAnsiTheme="majorBidi" w:cstheme="majorBidi"/>
          <w:sz w:val="24"/>
          <w:szCs w:val="24"/>
        </w:rPr>
      </w:pPr>
      <w:r w:rsidRPr="00AA085D">
        <w:rPr>
          <w:rFonts w:asciiTheme="majorBidi" w:hAnsiTheme="majorBidi" w:cstheme="majorBidi"/>
          <w:sz w:val="24"/>
          <w:szCs w:val="24"/>
        </w:rPr>
        <w:t xml:space="preserve">Bagi yang </w:t>
      </w:r>
      <w:proofErr w:type="spellStart"/>
      <w:r w:rsidRPr="00AA085D">
        <w:rPr>
          <w:rFonts w:asciiTheme="majorBidi" w:hAnsiTheme="majorBidi" w:cstheme="majorBidi"/>
          <w:sz w:val="24"/>
          <w:szCs w:val="24"/>
        </w:rPr>
        <w:t>mengunakan</w:t>
      </w:r>
      <w:proofErr w:type="spellEnd"/>
      <w:r w:rsidRPr="00AA085D">
        <w:rPr>
          <w:rFonts w:asciiTheme="majorBidi" w:hAnsiTheme="majorBidi" w:cstheme="majorBidi"/>
          <w:sz w:val="24"/>
          <w:szCs w:val="24"/>
        </w:rPr>
        <w:t xml:space="preserve"> akal, hendaknya jangan </w:t>
      </w:r>
      <w:proofErr w:type="spellStart"/>
      <w:r w:rsidRPr="00AA085D">
        <w:rPr>
          <w:rFonts w:asciiTheme="majorBidi" w:hAnsiTheme="majorBidi" w:cstheme="majorBidi"/>
          <w:sz w:val="24"/>
          <w:szCs w:val="24"/>
        </w:rPr>
        <w:t>tergelisahkan</w:t>
      </w:r>
      <w:proofErr w:type="spellEnd"/>
      <w:r w:rsidRPr="00AA085D">
        <w:rPr>
          <w:rFonts w:asciiTheme="majorBidi" w:hAnsiTheme="majorBidi" w:cstheme="majorBidi"/>
          <w:sz w:val="24"/>
          <w:szCs w:val="24"/>
        </w:rPr>
        <w:t xml:space="preserve"> oleh urusan dunia, karena merasa gelisah dan sedih di sini tidak akan bisa </w:t>
      </w:r>
      <w:proofErr w:type="spellStart"/>
      <w:r w:rsidRPr="00AA085D">
        <w:rPr>
          <w:rFonts w:asciiTheme="majorBidi" w:hAnsiTheme="majorBidi" w:cstheme="majorBidi"/>
          <w:sz w:val="24"/>
          <w:szCs w:val="24"/>
        </w:rPr>
        <w:t>mengelakan</w:t>
      </w:r>
      <w:proofErr w:type="spellEnd"/>
      <w:r w:rsidRPr="00AA085D">
        <w:rPr>
          <w:rFonts w:asciiTheme="majorBidi" w:hAnsiTheme="majorBidi" w:cstheme="majorBidi"/>
          <w:sz w:val="24"/>
          <w:szCs w:val="24"/>
        </w:rPr>
        <w:t xml:space="preserve"> musibah, </w:t>
      </w:r>
      <w:proofErr w:type="spellStart"/>
      <w:r w:rsidRPr="00AA085D">
        <w:rPr>
          <w:rFonts w:asciiTheme="majorBidi" w:hAnsiTheme="majorBidi" w:cstheme="majorBidi"/>
          <w:sz w:val="24"/>
          <w:szCs w:val="24"/>
        </w:rPr>
        <w:t>bergunapun</w:t>
      </w:r>
      <w:proofErr w:type="spellEnd"/>
      <w:r w:rsidRPr="00AA085D">
        <w:rPr>
          <w:rFonts w:asciiTheme="majorBidi" w:hAnsiTheme="majorBidi" w:cstheme="majorBidi"/>
          <w:sz w:val="24"/>
          <w:szCs w:val="24"/>
        </w:rPr>
        <w:t xml:space="preserve"> tidak. Malahan akan membahayakan hati, akal dan badan serta dapat merusakan perbuatan-perbuatan yang baik. Tapi </w:t>
      </w:r>
      <w:r w:rsidRPr="00AA085D">
        <w:rPr>
          <w:rFonts w:asciiTheme="majorBidi" w:hAnsiTheme="majorBidi" w:cstheme="majorBidi"/>
          <w:sz w:val="24"/>
          <w:szCs w:val="24"/>
        </w:rPr>
        <w:lastRenderedPageBreak/>
        <w:t>yang harus diperhatikan adalah urusan-urusan akhirat, sebab hanya urusan inilah yang akan membawa manfaat.</w:t>
      </w:r>
    </w:p>
    <w:p w14:paraId="185EB260" w14:textId="77777777" w:rsidR="001B40FA" w:rsidRPr="00AA085D" w:rsidRDefault="001B40FA" w:rsidP="001B40FA">
      <w:pPr>
        <w:spacing w:after="0" w:line="480" w:lineRule="auto"/>
        <w:ind w:left="426" w:firstLine="992"/>
        <w:jc w:val="both"/>
        <w:rPr>
          <w:rFonts w:asciiTheme="majorBidi" w:hAnsiTheme="majorBidi" w:cstheme="majorBidi"/>
          <w:sz w:val="24"/>
          <w:szCs w:val="24"/>
        </w:rPr>
      </w:pPr>
      <w:r w:rsidRPr="00AA085D">
        <w:rPr>
          <w:rFonts w:asciiTheme="majorBidi" w:hAnsiTheme="majorBidi" w:cstheme="majorBidi"/>
          <w:sz w:val="24"/>
          <w:szCs w:val="24"/>
        </w:rPr>
        <w:t>Seorang pelajar tidak boleh tidak dengan sekuat tenaga yang ada menyedikitkan kesibukan duniawinya. Dan karena itulah, maka banyak pelajar-pelajar yang lebih suka belajar di rantau orang.</w:t>
      </w:r>
    </w:p>
    <w:p w14:paraId="03EDBFC1" w14:textId="77777777" w:rsidR="001B40FA" w:rsidRPr="00AA085D" w:rsidRDefault="001B40FA">
      <w:pPr>
        <w:numPr>
          <w:ilvl w:val="1"/>
          <w:numId w:val="19"/>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Hidup</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Prihatin</w:t>
      </w:r>
    </w:p>
    <w:p w14:paraId="52E20F67" w14:textId="77777777" w:rsidR="001B40FA" w:rsidRPr="00AA085D" w:rsidRDefault="001B40FA" w:rsidP="001B40FA">
      <w:pPr>
        <w:tabs>
          <w:tab w:val="left" w:pos="142"/>
        </w:tabs>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Juga harus sanggup hidup susah dan sulit di waktu kepergiannya menuntut ilmu. Sebagaimana Nabi Musa </w:t>
      </w:r>
      <w:proofErr w:type="spellStart"/>
      <w:r w:rsidRPr="00AA085D">
        <w:rPr>
          <w:rFonts w:asciiTheme="majorBidi" w:hAnsiTheme="majorBidi" w:cstheme="majorBidi"/>
          <w:sz w:val="24"/>
          <w:szCs w:val="24"/>
        </w:rPr>
        <w:t>as.</w:t>
      </w:r>
      <w:proofErr w:type="spellEnd"/>
      <w:r w:rsidRPr="00AA085D">
        <w:rPr>
          <w:rFonts w:asciiTheme="majorBidi" w:hAnsiTheme="majorBidi" w:cstheme="majorBidi"/>
          <w:sz w:val="24"/>
          <w:szCs w:val="24"/>
        </w:rPr>
        <w:t xml:space="preserve"> Waktu pergi belajar pernah berkata : “Benar-benar kuhadapi kesulitan dalam kelanaku ini” padahal selain kepergiannya tersebut tiada pernah ia katakan yang seperti itu. Hendaknya pula menyadari bahwa perjalanan menuntut itu tidak akan lepas dari kesusahan. Yang demikian itu, karena belajar adalah salah satu perbuatan yang menurut sebagian besar ulama lebih </w:t>
      </w:r>
      <w:proofErr w:type="spellStart"/>
      <w:r w:rsidRPr="00AA085D">
        <w:rPr>
          <w:rFonts w:asciiTheme="majorBidi" w:hAnsiTheme="majorBidi" w:cstheme="majorBidi"/>
          <w:sz w:val="24"/>
          <w:szCs w:val="24"/>
        </w:rPr>
        <w:t>mulya</w:t>
      </w:r>
      <w:proofErr w:type="spellEnd"/>
      <w:r w:rsidRPr="00AA085D">
        <w:rPr>
          <w:rFonts w:asciiTheme="majorBidi" w:hAnsiTheme="majorBidi" w:cstheme="majorBidi"/>
          <w:sz w:val="24"/>
          <w:szCs w:val="24"/>
        </w:rPr>
        <w:t xml:space="preserve"> dari pada berperang. Besar kecil pahala adalah berbanding seberapa besar letih dan kesusahan dalam usahanya.</w:t>
      </w:r>
    </w:p>
    <w:p w14:paraId="4575B66A" w14:textId="77777777" w:rsidR="001B40FA" w:rsidRPr="00AA085D" w:rsidRDefault="001B40FA">
      <w:pPr>
        <w:numPr>
          <w:ilvl w:val="1"/>
          <w:numId w:val="19"/>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Menggunakan Seluruh Waktu Buat Ilmu</w:t>
      </w:r>
    </w:p>
    <w:p w14:paraId="4FE3CBBC" w14:textId="77777777" w:rsidR="001B40FA"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Hendaknya pula pelajar tidak terlena dengan segala </w:t>
      </w:r>
      <w:proofErr w:type="spellStart"/>
      <w:r w:rsidRPr="00AA085D">
        <w:rPr>
          <w:rFonts w:asciiTheme="majorBidi" w:hAnsiTheme="majorBidi" w:cstheme="majorBidi"/>
          <w:sz w:val="24"/>
          <w:szCs w:val="24"/>
        </w:rPr>
        <w:t>apapun</w:t>
      </w:r>
      <w:proofErr w:type="spellEnd"/>
      <w:r w:rsidRPr="00AA085D">
        <w:rPr>
          <w:rFonts w:asciiTheme="majorBidi" w:hAnsiTheme="majorBidi" w:cstheme="majorBidi"/>
          <w:sz w:val="24"/>
          <w:szCs w:val="24"/>
        </w:rPr>
        <w:t xml:space="preserve"> selain ilmu pengetahuan, dan tidak berpaling dari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Muhammad berkata: “Sesungguhnya perbuatan seperti ini, adalah dilakukan sejak masih di buaian hingga masuk liang kubur. </w:t>
      </w:r>
      <w:proofErr w:type="spellStart"/>
      <w:r w:rsidRPr="00AA085D">
        <w:rPr>
          <w:rFonts w:asciiTheme="majorBidi" w:hAnsiTheme="majorBidi" w:cstheme="majorBidi"/>
          <w:sz w:val="24"/>
          <w:szCs w:val="24"/>
        </w:rPr>
        <w:t>Barangsiapa</w:t>
      </w:r>
      <w:proofErr w:type="spellEnd"/>
      <w:r w:rsidRPr="00AA085D">
        <w:rPr>
          <w:rFonts w:asciiTheme="majorBidi" w:hAnsiTheme="majorBidi" w:cstheme="majorBidi"/>
          <w:sz w:val="24"/>
          <w:szCs w:val="24"/>
        </w:rPr>
        <w:t xml:space="preserve"> meninggalkan ilmu kami ini sesaat saja, akan habislah zaman hidupnya.”</w:t>
      </w:r>
    </w:p>
    <w:p w14:paraId="710BD338" w14:textId="77777777" w:rsidR="001B40FA" w:rsidRDefault="001B40FA" w:rsidP="001B40FA">
      <w:pPr>
        <w:spacing w:after="0" w:line="480" w:lineRule="auto"/>
        <w:ind w:left="426" w:firstLine="850"/>
        <w:jc w:val="both"/>
        <w:rPr>
          <w:rFonts w:asciiTheme="majorBidi" w:hAnsiTheme="majorBidi" w:cstheme="majorBidi"/>
          <w:sz w:val="24"/>
          <w:szCs w:val="24"/>
        </w:rPr>
      </w:pPr>
    </w:p>
    <w:p w14:paraId="6DB30912"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
    <w:p w14:paraId="086FEFF4"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lastRenderedPageBreak/>
        <w:t>Fasal</w:t>
      </w:r>
      <w:proofErr w:type="spellEnd"/>
      <w:r w:rsidRPr="00AA085D">
        <w:rPr>
          <w:rFonts w:asciiTheme="majorBidi" w:hAnsiTheme="majorBidi" w:cstheme="majorBidi"/>
          <w:sz w:val="24"/>
          <w:szCs w:val="24"/>
        </w:rPr>
        <w:t xml:space="preserve"> VIII</w:t>
      </w:r>
    </w:p>
    <w:p w14:paraId="49551338"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Waktu Keberhasilan</w:t>
      </w:r>
    </w:p>
    <w:p w14:paraId="5FCF324B"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Ada dikatakan : “Masa belajar itu sejak manusia berada di buaian hingga masuk </w:t>
      </w:r>
      <w:proofErr w:type="spellStart"/>
      <w:r w:rsidRPr="00AA085D">
        <w:rPr>
          <w:rFonts w:asciiTheme="majorBidi" w:hAnsiTheme="majorBidi" w:cstheme="majorBidi"/>
          <w:sz w:val="24"/>
          <w:szCs w:val="24"/>
        </w:rPr>
        <w:t>keliang</w:t>
      </w:r>
      <w:proofErr w:type="spellEnd"/>
      <w:r w:rsidRPr="00AA085D">
        <w:rPr>
          <w:rFonts w:asciiTheme="majorBidi" w:hAnsiTheme="majorBidi" w:cstheme="majorBidi"/>
          <w:sz w:val="24"/>
          <w:szCs w:val="24"/>
        </w:rPr>
        <w:t xml:space="preserve"> kubur. “Hasan bin </w:t>
      </w:r>
      <w:proofErr w:type="spellStart"/>
      <w:r w:rsidRPr="00AA085D">
        <w:rPr>
          <w:rFonts w:asciiTheme="majorBidi" w:hAnsiTheme="majorBidi" w:cstheme="majorBidi"/>
          <w:sz w:val="24"/>
          <w:szCs w:val="24"/>
        </w:rPr>
        <w:t>Ziyad</w:t>
      </w:r>
      <w:proofErr w:type="spellEnd"/>
      <w:r w:rsidRPr="00AA085D">
        <w:rPr>
          <w:rFonts w:asciiTheme="majorBidi" w:hAnsiTheme="majorBidi" w:cstheme="majorBidi"/>
          <w:sz w:val="24"/>
          <w:szCs w:val="24"/>
        </w:rPr>
        <w:t xml:space="preserve"> waktu sudah berumur 80 tahun baru mulai belajar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40 tahun berjalan tidak pernah tidur di ranjangnya, lalu 40 tahun berikutnya menjadi mufti.</w:t>
      </w:r>
    </w:p>
    <w:p w14:paraId="2AC9571E"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Masa yang paling cemerlang untuk belajar adalah permulaan masa-masa jadi pemuda, waktu sahur berpuasa dan waktu di antara magrib dan isya.’ Tetapi sebaiknya menggunakan seluruh waktu yang ada untuk belajar, dan bila telah merasa bosan terhadap ilmu yang sedang dihadapi supaya berganti kepada ilmu lain. Apabila Ibnu Abbas telah bosan mempelajari Ilmu Kalam, maka katanya: “Ambillah itu dia kitab para pujangga penyair?”</w:t>
      </w:r>
    </w:p>
    <w:p w14:paraId="091FD4A5"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IX</w:t>
      </w:r>
    </w:p>
    <w:p w14:paraId="252D8101"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Kasih Sayang dan Nasehat</w:t>
      </w:r>
    </w:p>
    <w:p w14:paraId="5DBACCA4"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ab/>
        <w:t>Dalam pasal ini terdiri dari 3 pembahasan yaitu</w:t>
      </w:r>
    </w:p>
    <w:p w14:paraId="6249A224" w14:textId="77777777" w:rsidR="001B40FA" w:rsidRPr="00AA085D" w:rsidRDefault="001B40FA">
      <w:pPr>
        <w:numPr>
          <w:ilvl w:val="0"/>
          <w:numId w:val="21"/>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Kasih</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Sayang</w:t>
      </w:r>
    </w:p>
    <w:p w14:paraId="3DDE34DE"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Orang alim hendaknya memiliki rasa kasih sayang, mau memberi nasehat serta jangan berbuat dengki. Dengki itu tidak akan bermanfaat, justru membahayakan diri sendiri. Guru kita Syaikhul Islam Burhanuddin </w:t>
      </w:r>
      <w:proofErr w:type="spellStart"/>
      <w:r w:rsidRPr="00AA085D">
        <w:rPr>
          <w:rFonts w:asciiTheme="majorBidi" w:hAnsiTheme="majorBidi" w:cstheme="majorBidi"/>
          <w:sz w:val="24"/>
          <w:szCs w:val="24"/>
        </w:rPr>
        <w:t>ra.</w:t>
      </w:r>
      <w:proofErr w:type="spellEnd"/>
      <w:r w:rsidRPr="00AA085D">
        <w:rPr>
          <w:rFonts w:asciiTheme="majorBidi" w:hAnsiTheme="majorBidi" w:cstheme="majorBidi"/>
          <w:sz w:val="24"/>
          <w:szCs w:val="24"/>
        </w:rPr>
        <w:t xml:space="preserve"> Berkata : Banyak ulama yang berkata : “Putra sang guru dapat menjadi alim, karena sang guru itu selalu berkehendak agar muridnya kelak menjadi ulama ahli Al-Quran. Kemudian atas berkah </w:t>
      </w:r>
      <w:proofErr w:type="spellStart"/>
      <w:r w:rsidRPr="00AA085D">
        <w:rPr>
          <w:rFonts w:asciiTheme="majorBidi" w:hAnsiTheme="majorBidi" w:cstheme="majorBidi"/>
          <w:sz w:val="24"/>
          <w:szCs w:val="24"/>
        </w:rPr>
        <w:t>I’tikad</w:t>
      </w:r>
      <w:proofErr w:type="spellEnd"/>
      <w:r w:rsidRPr="00AA085D">
        <w:rPr>
          <w:rFonts w:asciiTheme="majorBidi" w:hAnsiTheme="majorBidi" w:cstheme="majorBidi"/>
          <w:sz w:val="24"/>
          <w:szCs w:val="24"/>
        </w:rPr>
        <w:t xml:space="preserve"> bagus dan kasih sayangnya itulah putranya menjadi alim”.</w:t>
      </w:r>
    </w:p>
    <w:p w14:paraId="109EF0CF" w14:textId="77777777" w:rsidR="001B40FA" w:rsidRPr="00AA085D" w:rsidRDefault="001B40FA">
      <w:pPr>
        <w:numPr>
          <w:ilvl w:val="0"/>
          <w:numId w:val="21"/>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Menghadapi</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Kedengkian</w:t>
      </w:r>
    </w:p>
    <w:p w14:paraId="3C88E59A"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 </w:t>
      </w:r>
      <w:r w:rsidRPr="00AA085D">
        <w:rPr>
          <w:rFonts w:asciiTheme="majorBidi" w:hAnsiTheme="majorBidi" w:cstheme="majorBidi"/>
          <w:sz w:val="24"/>
          <w:szCs w:val="24"/>
        </w:rPr>
        <w:tab/>
        <w:t>Orang alim hendaknya tidak usah turut melibatkan diri dalam arena pertikaian dan peperangan pendapat dengan orang lain, karena hal itu hanya membuat waktu menjadi habis sia-sia. Ada dikatakan: “Pengamal kebajikan akan dibalas karena kebajikannya, sedang pelaku kejelekan itu telah cukup akan memberatkan siksa dirinya.”</w:t>
      </w:r>
    </w:p>
    <w:p w14:paraId="6ADD2BD2" w14:textId="77777777" w:rsidR="001B40FA" w:rsidRPr="00AA085D" w:rsidRDefault="001B40FA">
      <w:pPr>
        <w:numPr>
          <w:ilvl w:val="0"/>
          <w:numId w:val="21"/>
        </w:numPr>
        <w:tabs>
          <w:tab w:val="clear" w:pos="720"/>
        </w:tabs>
        <w:spacing w:after="0" w:line="480" w:lineRule="auto"/>
        <w:ind w:left="426"/>
        <w:jc w:val="both"/>
        <w:rPr>
          <w:rFonts w:asciiTheme="majorBidi" w:hAnsiTheme="majorBidi" w:cstheme="majorBidi"/>
          <w:sz w:val="24"/>
          <w:szCs w:val="24"/>
        </w:rPr>
      </w:pPr>
      <w:proofErr w:type="spellStart"/>
      <w:r w:rsidRPr="00AA085D">
        <w:rPr>
          <w:rFonts w:asciiTheme="majorBidi" w:hAnsiTheme="majorBidi" w:cstheme="majorBidi"/>
          <w:sz w:val="24"/>
          <w:szCs w:val="24"/>
        </w:rPr>
        <w:t>Berfikir</w:t>
      </w:r>
      <w:proofErr w:type="spellEnd"/>
      <w:r w:rsidRPr="00AA085D">
        <w:rPr>
          <w:rFonts w:asciiTheme="majorBidi" w:hAnsiTheme="majorBidi" w:cstheme="majorBidi"/>
          <w:sz w:val="24"/>
          <w:szCs w:val="24"/>
        </w:rPr>
        <w:t xml:space="preserve"> positif</w:t>
      </w:r>
    </w:p>
    <w:p w14:paraId="41E70030"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Waspadalah, jangan berburuk sangka kepada sesama orang </w:t>
      </w:r>
      <w:proofErr w:type="spellStart"/>
      <w:r w:rsidRPr="00AA085D">
        <w:rPr>
          <w:rFonts w:asciiTheme="majorBidi" w:hAnsiTheme="majorBidi" w:cstheme="majorBidi"/>
          <w:sz w:val="24"/>
          <w:szCs w:val="24"/>
        </w:rPr>
        <w:t>Mu’min</w:t>
      </w:r>
      <w:proofErr w:type="spellEnd"/>
      <w:r w:rsidRPr="00AA085D">
        <w:rPr>
          <w:rFonts w:asciiTheme="majorBidi" w:hAnsiTheme="majorBidi" w:cstheme="majorBidi"/>
          <w:sz w:val="24"/>
          <w:szCs w:val="24"/>
        </w:rPr>
        <w:t xml:space="preserve"> karena </w:t>
      </w:r>
      <w:proofErr w:type="spellStart"/>
      <w:r w:rsidRPr="00AA085D">
        <w:rPr>
          <w:rFonts w:asciiTheme="majorBidi" w:hAnsiTheme="majorBidi" w:cstheme="majorBidi"/>
          <w:sz w:val="24"/>
          <w:szCs w:val="24"/>
        </w:rPr>
        <w:t>disitulah</w:t>
      </w:r>
      <w:proofErr w:type="spellEnd"/>
      <w:r w:rsidRPr="00AA085D">
        <w:rPr>
          <w:rFonts w:asciiTheme="majorBidi" w:hAnsiTheme="majorBidi" w:cstheme="majorBidi"/>
          <w:sz w:val="24"/>
          <w:szCs w:val="24"/>
        </w:rPr>
        <w:t xml:space="preserve"> sumber permusuhan. Di dalam agama </w:t>
      </w:r>
      <w:proofErr w:type="spellStart"/>
      <w:r w:rsidRPr="00AA085D">
        <w:rPr>
          <w:rFonts w:asciiTheme="majorBidi" w:hAnsiTheme="majorBidi" w:cstheme="majorBidi"/>
          <w:sz w:val="24"/>
          <w:szCs w:val="24"/>
        </w:rPr>
        <w:t>islam</w:t>
      </w:r>
      <w:proofErr w:type="spellEnd"/>
      <w:r w:rsidRPr="00AA085D">
        <w:rPr>
          <w:rFonts w:asciiTheme="majorBidi" w:hAnsiTheme="majorBidi" w:cstheme="majorBidi"/>
          <w:sz w:val="24"/>
          <w:szCs w:val="24"/>
        </w:rPr>
        <w:t xml:space="preserve"> perbuatan itu adalah terlarang, sebagaimana dinyatakan dalam sabda Nabi SAW: “Baikkanlah prasangkamu kepada sesama </w:t>
      </w:r>
      <w:proofErr w:type="spellStart"/>
      <w:r w:rsidRPr="00AA085D">
        <w:rPr>
          <w:rFonts w:asciiTheme="majorBidi" w:hAnsiTheme="majorBidi" w:cstheme="majorBidi"/>
          <w:sz w:val="24"/>
          <w:szCs w:val="24"/>
        </w:rPr>
        <w:t>mu’min</w:t>
      </w:r>
      <w:proofErr w:type="spellEnd"/>
      <w:r w:rsidRPr="00AA085D">
        <w:rPr>
          <w:rFonts w:asciiTheme="majorBidi" w:hAnsiTheme="majorBidi" w:cstheme="majorBidi"/>
          <w:sz w:val="24"/>
          <w:szCs w:val="24"/>
        </w:rPr>
        <w:t>.” Buruk sangka akan bisa terjadi karena adanya niatan yang tidak baik, atau hatinya jahat.</w:t>
      </w:r>
    </w:p>
    <w:p w14:paraId="55FF16AA"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X</w:t>
      </w:r>
    </w:p>
    <w:p w14:paraId="361560CF"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Istifadah</w:t>
      </w:r>
    </w:p>
    <w:p w14:paraId="6D2FB200"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ab/>
        <w:t>Dalam pasal ini terdiri dari 3 pembahasan yaitu</w:t>
      </w:r>
    </w:p>
    <w:p w14:paraId="59CC8ACE" w14:textId="77777777" w:rsidR="001B40FA" w:rsidRPr="00AA085D" w:rsidRDefault="001B40FA">
      <w:pPr>
        <w:numPr>
          <w:ilvl w:val="0"/>
          <w:numId w:val="22"/>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Saat</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mengambil</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pelajaran</w:t>
      </w:r>
    </w:p>
    <w:p w14:paraId="16F5F4C1" w14:textId="77777777" w:rsidR="001B40FA" w:rsidRPr="00AA085D" w:rsidRDefault="001B40FA" w:rsidP="001B40FA">
      <w:pPr>
        <w:spacing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Pelajar hendaknya menggunakan setiap kesempatan waktunya untuk belajar, terus-menerus sampai memperoleh keutamaan. Caranya dilakukan bisa dengan selalu menyediakan botol wadah tinta untuk mencatat segala hal-hal ilmiah yang didapatinya.</w:t>
      </w:r>
    </w:p>
    <w:p w14:paraId="74BB4383" w14:textId="77777777" w:rsidR="001B40FA" w:rsidRPr="00AA085D" w:rsidRDefault="001B40FA" w:rsidP="001B40FA">
      <w:pPr>
        <w:spacing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Ada dikatakan: </w:t>
      </w:r>
      <w:proofErr w:type="spellStart"/>
      <w:r w:rsidRPr="00AA085D">
        <w:rPr>
          <w:rFonts w:asciiTheme="majorBidi" w:hAnsiTheme="majorBidi" w:cstheme="majorBidi"/>
          <w:sz w:val="24"/>
          <w:szCs w:val="24"/>
        </w:rPr>
        <w:t>Hapalan</w:t>
      </w:r>
      <w:proofErr w:type="spellEnd"/>
      <w:r w:rsidRPr="00AA085D">
        <w:rPr>
          <w:rFonts w:asciiTheme="majorBidi" w:hAnsiTheme="majorBidi" w:cstheme="majorBidi"/>
          <w:sz w:val="24"/>
          <w:szCs w:val="24"/>
        </w:rPr>
        <w:t xml:space="preserve"> akan lari, tapi tulisan tetap berdiri” dikatakan lagi: “Yang disebut ilmu yaitu segala apa yang didapat dari ucapan </w:t>
      </w:r>
      <w:r w:rsidRPr="00AA085D">
        <w:rPr>
          <w:rFonts w:asciiTheme="majorBidi" w:hAnsiTheme="majorBidi" w:cstheme="majorBidi"/>
          <w:sz w:val="24"/>
          <w:szCs w:val="24"/>
        </w:rPr>
        <w:lastRenderedPageBreak/>
        <w:t xml:space="preserve">ahli ilmu, karena mereka telah menghafal hal-hal yang bagus dari hasil pendengarannya dan mengucapkan yang bagus itu dari hafalan tersebut” </w:t>
      </w:r>
    </w:p>
    <w:p w14:paraId="4F19E9A8" w14:textId="77777777" w:rsidR="001B40FA" w:rsidRPr="00AA085D" w:rsidRDefault="001B40FA">
      <w:pPr>
        <w:numPr>
          <w:ilvl w:val="0"/>
          <w:numId w:val="22"/>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Pelajaran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Sesepuh</w:t>
      </w:r>
    </w:p>
    <w:p w14:paraId="3025AF9E" w14:textId="77777777" w:rsidR="001B40FA" w:rsidRPr="00AA085D" w:rsidRDefault="001B40FA" w:rsidP="001B40FA">
      <w:pPr>
        <w:spacing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Hendaknya pelajar bisa mengambil pelajaran dari para sesepuh dan mencecap ilmu mereka. Tidak setiap yang telah berlalu bisa didapatkan kembali, sebagaimana yang dikemukakan oleh </w:t>
      </w:r>
      <w:proofErr w:type="spellStart"/>
      <w:r w:rsidRPr="00AA085D">
        <w:rPr>
          <w:rFonts w:asciiTheme="majorBidi" w:hAnsiTheme="majorBidi" w:cstheme="majorBidi"/>
          <w:sz w:val="24"/>
          <w:szCs w:val="24"/>
        </w:rPr>
        <w:t>Ustadz</w:t>
      </w:r>
      <w:proofErr w:type="spellEnd"/>
      <w:r w:rsidRPr="00AA085D">
        <w:rPr>
          <w:rFonts w:asciiTheme="majorBidi" w:hAnsiTheme="majorBidi" w:cstheme="majorBidi"/>
          <w:sz w:val="24"/>
          <w:szCs w:val="24"/>
        </w:rPr>
        <w:t xml:space="preserve"> Syaikhul Islam </w:t>
      </w:r>
      <w:proofErr w:type="spellStart"/>
      <w:r w:rsidRPr="00AA085D">
        <w:rPr>
          <w:rFonts w:asciiTheme="majorBidi" w:hAnsiTheme="majorBidi" w:cstheme="majorBidi"/>
          <w:sz w:val="24"/>
          <w:szCs w:val="24"/>
        </w:rPr>
        <w:t>dimsa</w:t>
      </w:r>
      <w:proofErr w:type="spellEnd"/>
      <w:r w:rsidRPr="00AA085D">
        <w:rPr>
          <w:rFonts w:asciiTheme="majorBidi" w:hAnsiTheme="majorBidi" w:cstheme="majorBidi"/>
          <w:sz w:val="24"/>
          <w:szCs w:val="24"/>
        </w:rPr>
        <w:t xml:space="preserve"> tua beliau : Banyaklah orang-orang tua yang agung ilmu dan keutamaannya, saya ketemu tapi tidak mengambil sesuatu yang baik dari padanya, maka atas kelewatan tersebut, kuberkata dalam mengubah satu bait </w:t>
      </w:r>
      <w:proofErr w:type="spellStart"/>
      <w:r w:rsidRPr="00AA085D">
        <w:rPr>
          <w:rFonts w:asciiTheme="majorBidi" w:hAnsiTheme="majorBidi" w:cstheme="majorBidi"/>
          <w:sz w:val="24"/>
          <w:szCs w:val="24"/>
        </w:rPr>
        <w:t>syi’ir</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dibawah</w:t>
      </w:r>
      <w:proofErr w:type="spellEnd"/>
      <w:r w:rsidRPr="00AA085D">
        <w:rPr>
          <w:rFonts w:asciiTheme="majorBidi" w:hAnsiTheme="majorBidi" w:cstheme="majorBidi"/>
          <w:sz w:val="24"/>
          <w:szCs w:val="24"/>
        </w:rPr>
        <w:t xml:space="preserve"> ini:</w:t>
      </w:r>
    </w:p>
    <w:p w14:paraId="30CF1538" w14:textId="77777777" w:rsidR="001B40FA" w:rsidRPr="00AA085D" w:rsidRDefault="001B40FA" w:rsidP="00BF571B">
      <w:pPr>
        <w:spacing w:after="0" w:line="480" w:lineRule="auto"/>
        <w:ind w:left="720"/>
        <w:jc w:val="both"/>
        <w:rPr>
          <w:rFonts w:asciiTheme="majorBidi" w:hAnsiTheme="majorBidi" w:cstheme="majorBidi"/>
          <w:sz w:val="24"/>
          <w:szCs w:val="24"/>
        </w:rPr>
      </w:pPr>
      <w:r w:rsidRPr="00AA085D">
        <w:rPr>
          <w:rFonts w:asciiTheme="majorBidi" w:hAnsiTheme="majorBidi" w:cstheme="majorBidi"/>
          <w:sz w:val="24"/>
          <w:szCs w:val="24"/>
        </w:rPr>
        <w:t>Sayang seribu sayang, aku terlambat dan tak mendapat</w:t>
      </w:r>
    </w:p>
    <w:p w14:paraId="136DD080" w14:textId="77777777" w:rsidR="001B40FA" w:rsidRPr="00AA085D" w:rsidRDefault="001B40FA" w:rsidP="001B40FA">
      <w:pPr>
        <w:spacing w:after="0" w:line="480" w:lineRule="auto"/>
        <w:ind w:firstLine="720"/>
        <w:jc w:val="both"/>
        <w:rPr>
          <w:rFonts w:asciiTheme="majorBidi" w:hAnsiTheme="majorBidi" w:cstheme="majorBidi"/>
          <w:sz w:val="24"/>
          <w:szCs w:val="24"/>
        </w:rPr>
      </w:pPr>
      <w:proofErr w:type="spellStart"/>
      <w:r w:rsidRPr="00AA085D">
        <w:rPr>
          <w:rFonts w:asciiTheme="majorBidi" w:hAnsiTheme="majorBidi" w:cstheme="majorBidi"/>
          <w:sz w:val="24"/>
          <w:szCs w:val="24"/>
        </w:rPr>
        <w:t>Apapun</w:t>
      </w:r>
      <w:proofErr w:type="spellEnd"/>
      <w:r w:rsidRPr="00AA085D">
        <w:rPr>
          <w:rFonts w:asciiTheme="majorBidi" w:hAnsiTheme="majorBidi" w:cstheme="majorBidi"/>
          <w:sz w:val="24"/>
          <w:szCs w:val="24"/>
        </w:rPr>
        <w:t xml:space="preserve"> yang pana dan terlewat, tak mesti bisa didapat</w:t>
      </w:r>
    </w:p>
    <w:p w14:paraId="76E47917" w14:textId="77777777" w:rsidR="001B40FA" w:rsidRPr="00AA085D" w:rsidRDefault="001B40FA">
      <w:pPr>
        <w:numPr>
          <w:ilvl w:val="0"/>
          <w:numId w:val="22"/>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Rendah diri</w:t>
      </w:r>
    </w:p>
    <w:p w14:paraId="36066935"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Pelajar harus sanggup menanggung derita hidup yang terpandang rendah di mata manusia, selama menuntut ilmu, karena seorang murid itu harus bercumbu rayu dengan guru, temannya dan juga orang-orang lain untuk mengambil pelajaran dari mereka.</w:t>
      </w:r>
    </w:p>
    <w:p w14:paraId="2EFEE7DA"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XI</w:t>
      </w:r>
    </w:p>
    <w:p w14:paraId="0411689F"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Waro’ ketika belajar</w:t>
      </w:r>
    </w:p>
    <w:p w14:paraId="2AE747BF" w14:textId="77777777" w:rsidR="001B40FA" w:rsidRPr="00AA085D" w:rsidRDefault="001B40FA" w:rsidP="001B40FA">
      <w:p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ab/>
        <w:t>Dalam pasal ini terdiri dari 3 pembahasan yaitu</w:t>
      </w:r>
    </w:p>
    <w:p w14:paraId="05B835C5" w14:textId="77777777" w:rsidR="001B40FA" w:rsidRPr="00AA085D" w:rsidRDefault="001B40FA">
      <w:pPr>
        <w:numPr>
          <w:ilvl w:val="1"/>
          <w:numId w:val="23"/>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Arti Waro’.</w:t>
      </w:r>
    </w:p>
    <w:p w14:paraId="06F36FB5"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Dalam masalah </w:t>
      </w:r>
      <w:proofErr w:type="spellStart"/>
      <w:r w:rsidRPr="00AA085D">
        <w:rPr>
          <w:rFonts w:asciiTheme="majorBidi" w:hAnsiTheme="majorBidi" w:cstheme="majorBidi"/>
          <w:sz w:val="24"/>
          <w:szCs w:val="24"/>
        </w:rPr>
        <w:t>waro</w:t>
      </w:r>
      <w:proofErr w:type="spellEnd"/>
      <w:r w:rsidRPr="00AA085D">
        <w:rPr>
          <w:rFonts w:asciiTheme="majorBidi" w:hAnsiTheme="majorBidi" w:cstheme="majorBidi"/>
          <w:sz w:val="24"/>
          <w:szCs w:val="24"/>
        </w:rPr>
        <w:t xml:space="preserve">’ sebagian ulama meriwayatkan </w:t>
      </w:r>
      <w:proofErr w:type="spellStart"/>
      <w:r w:rsidRPr="00AA085D">
        <w:rPr>
          <w:rFonts w:asciiTheme="majorBidi" w:hAnsiTheme="majorBidi" w:cstheme="majorBidi"/>
          <w:sz w:val="24"/>
          <w:szCs w:val="24"/>
        </w:rPr>
        <w:t>hadist</w:t>
      </w:r>
      <w:proofErr w:type="spellEnd"/>
      <w:r w:rsidRPr="00AA085D">
        <w:rPr>
          <w:rFonts w:asciiTheme="majorBidi" w:hAnsiTheme="majorBidi" w:cstheme="majorBidi"/>
          <w:sz w:val="24"/>
          <w:szCs w:val="24"/>
        </w:rPr>
        <w:t xml:space="preserve"> dari Rasulullah saw. : “Barang siapa tidak berbuat </w:t>
      </w:r>
      <w:proofErr w:type="spellStart"/>
      <w:r w:rsidRPr="00AA085D">
        <w:rPr>
          <w:rFonts w:asciiTheme="majorBidi" w:hAnsiTheme="majorBidi" w:cstheme="majorBidi"/>
          <w:sz w:val="24"/>
          <w:szCs w:val="24"/>
        </w:rPr>
        <w:t>waro</w:t>
      </w:r>
      <w:proofErr w:type="spellEnd"/>
      <w:r w:rsidRPr="00AA085D">
        <w:rPr>
          <w:rFonts w:asciiTheme="majorBidi" w:hAnsiTheme="majorBidi" w:cstheme="majorBidi"/>
          <w:sz w:val="24"/>
          <w:szCs w:val="24"/>
        </w:rPr>
        <w:t xml:space="preserve">’ waktu belajarnya, maka Allah memberinya ujian dengan salah satu tiga perkara : dimatikan masih </w:t>
      </w:r>
      <w:r w:rsidRPr="00AA085D">
        <w:rPr>
          <w:rFonts w:asciiTheme="majorBidi" w:hAnsiTheme="majorBidi" w:cstheme="majorBidi"/>
          <w:sz w:val="24"/>
          <w:szCs w:val="24"/>
        </w:rPr>
        <w:lastRenderedPageBreak/>
        <w:t xml:space="preserve">berusia muda, ditempatkan pada perkampungan orang-orang bodoh atau dijadikan pengabdi sang pejabat”. Jikalau mau membuat </w:t>
      </w:r>
      <w:proofErr w:type="spellStart"/>
      <w:r w:rsidRPr="00AA085D">
        <w:rPr>
          <w:rFonts w:asciiTheme="majorBidi" w:hAnsiTheme="majorBidi" w:cstheme="majorBidi"/>
          <w:sz w:val="24"/>
          <w:szCs w:val="24"/>
        </w:rPr>
        <w:t>waro</w:t>
      </w:r>
      <w:proofErr w:type="spellEnd"/>
      <w:r w:rsidRPr="00AA085D">
        <w:rPr>
          <w:rFonts w:asciiTheme="majorBidi" w:hAnsiTheme="majorBidi" w:cstheme="majorBidi"/>
          <w:sz w:val="24"/>
          <w:szCs w:val="24"/>
        </w:rPr>
        <w:t xml:space="preserve">’ maka ilmunya lebih bermanfaat, </w:t>
      </w:r>
      <w:proofErr w:type="spellStart"/>
      <w:r w:rsidRPr="00AA085D">
        <w:rPr>
          <w:rFonts w:asciiTheme="majorBidi" w:hAnsiTheme="majorBidi" w:cstheme="majorBidi"/>
          <w:sz w:val="24"/>
          <w:szCs w:val="24"/>
        </w:rPr>
        <w:t>belajarpun</w:t>
      </w:r>
      <w:proofErr w:type="spellEnd"/>
      <w:r w:rsidRPr="00AA085D">
        <w:rPr>
          <w:rFonts w:asciiTheme="majorBidi" w:hAnsiTheme="majorBidi" w:cstheme="majorBidi"/>
          <w:sz w:val="24"/>
          <w:szCs w:val="24"/>
        </w:rPr>
        <w:t xml:space="preserve"> mudah dengan banyak-banyak berfaedah. Termasuk berbuat </w:t>
      </w:r>
      <w:proofErr w:type="spellStart"/>
      <w:r w:rsidRPr="00AA085D">
        <w:rPr>
          <w:rFonts w:asciiTheme="majorBidi" w:hAnsiTheme="majorBidi" w:cstheme="majorBidi"/>
          <w:sz w:val="24"/>
          <w:szCs w:val="24"/>
        </w:rPr>
        <w:t>waro</w:t>
      </w:r>
      <w:proofErr w:type="spellEnd"/>
      <w:r w:rsidRPr="00AA085D">
        <w:rPr>
          <w:rFonts w:asciiTheme="majorBidi" w:hAnsiTheme="majorBidi" w:cstheme="majorBidi"/>
          <w:sz w:val="24"/>
          <w:szCs w:val="24"/>
        </w:rPr>
        <w:t>’ adalah memelihara dirinya jangan sampai perutnya kenyang amat, terlalu banyak tidur dan banyak membicarakan hal yang tak bermanfaat.</w:t>
      </w:r>
    </w:p>
    <w:p w14:paraId="44111B84"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Dan menyingkiri makanan masak di pasar jika mungkin karena makanan ini lebih mudah terkena najis dan kotor, jauh dari </w:t>
      </w:r>
      <w:proofErr w:type="spellStart"/>
      <w:r w:rsidRPr="00AA085D">
        <w:rPr>
          <w:rFonts w:asciiTheme="majorBidi" w:hAnsiTheme="majorBidi" w:cstheme="majorBidi"/>
          <w:sz w:val="24"/>
          <w:szCs w:val="24"/>
        </w:rPr>
        <w:t>dzikrillah</w:t>
      </w:r>
      <w:proofErr w:type="spellEnd"/>
      <w:r w:rsidRPr="00AA085D">
        <w:rPr>
          <w:rFonts w:asciiTheme="majorBidi" w:hAnsiTheme="majorBidi" w:cstheme="majorBidi"/>
          <w:sz w:val="24"/>
          <w:szCs w:val="24"/>
        </w:rPr>
        <w:t xml:space="preserve">, bahkan membuat lengah dari Allah, juga orang-orang fakir mengetahui sedang tidak mampu membelinya yang akhirnya berduka lara, sehingga </w:t>
      </w:r>
      <w:proofErr w:type="spellStart"/>
      <w:r w:rsidRPr="00AA085D">
        <w:rPr>
          <w:rFonts w:asciiTheme="majorBidi" w:hAnsiTheme="majorBidi" w:cstheme="majorBidi"/>
          <w:sz w:val="24"/>
          <w:szCs w:val="24"/>
        </w:rPr>
        <w:t>berkahnyapun</w:t>
      </w:r>
      <w:proofErr w:type="spellEnd"/>
      <w:r w:rsidRPr="00AA085D">
        <w:rPr>
          <w:rFonts w:asciiTheme="majorBidi" w:hAnsiTheme="majorBidi" w:cstheme="majorBidi"/>
          <w:sz w:val="24"/>
          <w:szCs w:val="24"/>
        </w:rPr>
        <w:t xml:space="preserve"> menjadi hilang karena hal-hal tersebut.</w:t>
      </w:r>
    </w:p>
    <w:p w14:paraId="5F596999" w14:textId="77777777" w:rsidR="001B40FA" w:rsidRPr="00AA085D" w:rsidRDefault="001B40FA">
      <w:pPr>
        <w:numPr>
          <w:ilvl w:val="1"/>
          <w:numId w:val="23"/>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Menghadap</w:t>
      </w:r>
      <w:r w:rsidRPr="00AA085D">
        <w:rPr>
          <w:rFonts w:asciiTheme="majorBidi" w:hAnsiTheme="majorBidi" w:cstheme="majorBidi"/>
          <w:b/>
          <w:bCs/>
          <w:sz w:val="24"/>
          <w:szCs w:val="24"/>
        </w:rPr>
        <w:t xml:space="preserve"> </w:t>
      </w:r>
      <w:proofErr w:type="spellStart"/>
      <w:r w:rsidRPr="00AA085D">
        <w:rPr>
          <w:rFonts w:asciiTheme="majorBidi" w:hAnsiTheme="majorBidi" w:cstheme="majorBidi"/>
          <w:sz w:val="24"/>
          <w:szCs w:val="24"/>
        </w:rPr>
        <w:t>Qiblat</w:t>
      </w:r>
      <w:proofErr w:type="spellEnd"/>
      <w:r w:rsidRPr="00AA085D">
        <w:rPr>
          <w:rFonts w:asciiTheme="majorBidi" w:hAnsiTheme="majorBidi" w:cstheme="majorBidi"/>
          <w:sz w:val="24"/>
          <w:szCs w:val="24"/>
        </w:rPr>
        <w:t>.</w:t>
      </w:r>
    </w:p>
    <w:p w14:paraId="0434F9D6" w14:textId="77777777" w:rsidR="001B40FA" w:rsidRPr="00AA085D" w:rsidRDefault="001B40FA" w:rsidP="00BF571B">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Suatu hikayat, Ada dua orang pergi merantau untuk mencari ilmu. </w:t>
      </w:r>
      <w:proofErr w:type="spellStart"/>
      <w:r w:rsidRPr="00AA085D">
        <w:rPr>
          <w:rFonts w:asciiTheme="majorBidi" w:hAnsiTheme="majorBidi" w:cstheme="majorBidi"/>
          <w:sz w:val="24"/>
          <w:szCs w:val="24"/>
        </w:rPr>
        <w:t>Merekapun</w:t>
      </w:r>
      <w:proofErr w:type="spellEnd"/>
      <w:r w:rsidRPr="00AA085D">
        <w:rPr>
          <w:rFonts w:asciiTheme="majorBidi" w:hAnsiTheme="majorBidi" w:cstheme="majorBidi"/>
          <w:sz w:val="24"/>
          <w:szCs w:val="24"/>
        </w:rPr>
        <w:t xml:space="preserve"> belajar bersama-sama. Setelah berjalan bertahun-tahun, mereka kembali pulang. Ternyata satu alim, sedang satunya lagi tidak. Kemudian pernyataan ini menarik perhatian para ulama’ ahli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daerah tersebut, lalu mereka bertanya kepada dua orang tadi, mengenai perbuatannya waktu sedang mengulang sendiri pelajarannya dan duduknya di waktu belajar. Atas hasil pertanyaan itu, mereka mengetahui bahwa orang alim tadi setiap mengulang pelajarannya selalu menghadap </w:t>
      </w:r>
      <w:proofErr w:type="spellStart"/>
      <w:r w:rsidRPr="00AA085D">
        <w:rPr>
          <w:rFonts w:asciiTheme="majorBidi" w:hAnsiTheme="majorBidi" w:cstheme="majorBidi"/>
          <w:sz w:val="24"/>
          <w:szCs w:val="24"/>
        </w:rPr>
        <w:t>qiblat</w:t>
      </w:r>
      <w:proofErr w:type="spellEnd"/>
      <w:r w:rsidRPr="00AA085D">
        <w:rPr>
          <w:rFonts w:asciiTheme="majorBidi" w:hAnsiTheme="majorBidi" w:cstheme="majorBidi"/>
          <w:sz w:val="24"/>
          <w:szCs w:val="24"/>
        </w:rPr>
        <w:t xml:space="preserve"> dan kota di mana ia mendapat ilmu. Tapi yang tidak alim, justru membelakanginya. Dengan demikian ahli </w:t>
      </w:r>
      <w:proofErr w:type="spellStart"/>
      <w:r w:rsidRPr="00AA085D">
        <w:rPr>
          <w:rFonts w:asciiTheme="majorBidi" w:hAnsiTheme="majorBidi" w:cstheme="majorBidi"/>
          <w:sz w:val="24"/>
          <w:szCs w:val="24"/>
        </w:rPr>
        <w:t>fiqh</w:t>
      </w:r>
      <w:proofErr w:type="spellEnd"/>
      <w:r w:rsidRPr="00AA085D">
        <w:rPr>
          <w:rFonts w:asciiTheme="majorBidi" w:hAnsiTheme="majorBidi" w:cstheme="majorBidi"/>
          <w:sz w:val="24"/>
          <w:szCs w:val="24"/>
        </w:rPr>
        <w:t xml:space="preserve"> dan para ulama sepakat bahwa orang yang menjadi alim tadi adalah atas berkahnya menghadap </w:t>
      </w:r>
      <w:proofErr w:type="spellStart"/>
      <w:r w:rsidRPr="00AA085D">
        <w:rPr>
          <w:rFonts w:asciiTheme="majorBidi" w:hAnsiTheme="majorBidi" w:cstheme="majorBidi"/>
          <w:sz w:val="24"/>
          <w:szCs w:val="24"/>
        </w:rPr>
        <w:t>qiblat</w:t>
      </w:r>
      <w:proofErr w:type="spellEnd"/>
      <w:r w:rsidRPr="00AA085D">
        <w:rPr>
          <w:rFonts w:asciiTheme="majorBidi" w:hAnsiTheme="majorBidi" w:cstheme="majorBidi"/>
          <w:sz w:val="24"/>
          <w:szCs w:val="24"/>
        </w:rPr>
        <w:t xml:space="preserve"> sebab itu </w:t>
      </w:r>
      <w:proofErr w:type="spellStart"/>
      <w:r w:rsidRPr="00AA085D">
        <w:rPr>
          <w:rFonts w:asciiTheme="majorBidi" w:hAnsiTheme="majorBidi" w:cstheme="majorBidi"/>
          <w:sz w:val="24"/>
          <w:szCs w:val="24"/>
        </w:rPr>
        <w:t>dihukumi</w:t>
      </w:r>
      <w:proofErr w:type="spellEnd"/>
      <w:r w:rsidRPr="00AA085D">
        <w:rPr>
          <w:rFonts w:asciiTheme="majorBidi" w:hAnsiTheme="majorBidi" w:cstheme="majorBidi"/>
          <w:sz w:val="24"/>
          <w:szCs w:val="24"/>
        </w:rPr>
        <w:t xml:space="preserve"> sunah, </w:t>
      </w:r>
      <w:r w:rsidRPr="00AA085D">
        <w:rPr>
          <w:rFonts w:asciiTheme="majorBidi" w:hAnsiTheme="majorBidi" w:cstheme="majorBidi"/>
          <w:sz w:val="24"/>
          <w:szCs w:val="24"/>
        </w:rPr>
        <w:lastRenderedPageBreak/>
        <w:t xml:space="preserve">kecuali bila terpaksa. Dan berkah orang-orang muslimin </w:t>
      </w:r>
      <w:proofErr w:type="spellStart"/>
      <w:r w:rsidRPr="00AA085D">
        <w:rPr>
          <w:rFonts w:asciiTheme="majorBidi" w:hAnsiTheme="majorBidi" w:cstheme="majorBidi"/>
          <w:sz w:val="24"/>
          <w:szCs w:val="24"/>
        </w:rPr>
        <w:t>disana</w:t>
      </w:r>
      <w:proofErr w:type="spellEnd"/>
      <w:r w:rsidRPr="00AA085D">
        <w:rPr>
          <w:rFonts w:asciiTheme="majorBidi" w:hAnsiTheme="majorBidi" w:cstheme="majorBidi"/>
          <w:sz w:val="24"/>
          <w:szCs w:val="24"/>
        </w:rPr>
        <w:t xml:space="preserve">, sebab kota tersebut tidak pernah kesepian dari orang-orang ibadah dan berbuat kebajikan. Yang jelas, untuk setiap malam pasti ada walaupun satu orang ahli ibadah yang </w:t>
      </w:r>
      <w:proofErr w:type="spellStart"/>
      <w:r w:rsidRPr="00AA085D">
        <w:rPr>
          <w:rFonts w:asciiTheme="majorBidi" w:hAnsiTheme="majorBidi" w:cstheme="majorBidi"/>
          <w:sz w:val="24"/>
          <w:szCs w:val="24"/>
        </w:rPr>
        <w:t>mendo’akan</w:t>
      </w:r>
      <w:proofErr w:type="spellEnd"/>
      <w:r w:rsidRPr="00AA085D">
        <w:rPr>
          <w:rFonts w:asciiTheme="majorBidi" w:hAnsiTheme="majorBidi" w:cstheme="majorBidi"/>
          <w:sz w:val="24"/>
          <w:szCs w:val="24"/>
        </w:rPr>
        <w:t xml:space="preserve"> kepadanya.</w:t>
      </w:r>
    </w:p>
    <w:p w14:paraId="7F6145C1" w14:textId="77777777" w:rsidR="001B40FA" w:rsidRPr="00AA085D" w:rsidRDefault="001B40FA">
      <w:pPr>
        <w:numPr>
          <w:ilvl w:val="1"/>
          <w:numId w:val="23"/>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Perbuatan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Adab</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dan</w:t>
      </w:r>
      <w:r w:rsidRPr="00AA085D">
        <w:rPr>
          <w:rFonts w:asciiTheme="majorBidi" w:hAnsiTheme="majorBidi" w:cstheme="majorBidi"/>
          <w:b/>
          <w:bCs/>
          <w:sz w:val="24"/>
          <w:szCs w:val="24"/>
        </w:rPr>
        <w:t xml:space="preserve"> </w:t>
      </w:r>
      <w:proofErr w:type="spellStart"/>
      <w:r w:rsidRPr="00AA085D">
        <w:rPr>
          <w:rFonts w:asciiTheme="majorBidi" w:hAnsiTheme="majorBidi" w:cstheme="majorBidi"/>
          <w:sz w:val="24"/>
          <w:szCs w:val="24"/>
        </w:rPr>
        <w:t>Sunnah</w:t>
      </w:r>
      <w:proofErr w:type="spellEnd"/>
    </w:p>
    <w:p w14:paraId="51BDF419"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Pelajar hendaknya tidak mengabaikan perbuatan-perbuatan yang berstatus adab kesopanan, dan amal-amal kesunahan. Sebab siapa yang mengabaikan adab menjadi tertutup dari yang </w:t>
      </w:r>
      <w:proofErr w:type="spellStart"/>
      <w:r w:rsidRPr="00AA085D">
        <w:rPr>
          <w:rFonts w:asciiTheme="majorBidi" w:hAnsiTheme="majorBidi" w:cstheme="majorBidi"/>
          <w:sz w:val="24"/>
          <w:szCs w:val="24"/>
        </w:rPr>
        <w:t>sunnah</w:t>
      </w:r>
      <w:proofErr w:type="spellEnd"/>
      <w:r w:rsidRPr="00AA085D">
        <w:rPr>
          <w:rFonts w:asciiTheme="majorBidi" w:hAnsiTheme="majorBidi" w:cstheme="majorBidi"/>
          <w:sz w:val="24"/>
          <w:szCs w:val="24"/>
        </w:rPr>
        <w:t xml:space="preserve">, yang mengabaikan </w:t>
      </w:r>
      <w:proofErr w:type="spellStart"/>
      <w:r w:rsidRPr="00AA085D">
        <w:rPr>
          <w:rFonts w:asciiTheme="majorBidi" w:hAnsiTheme="majorBidi" w:cstheme="majorBidi"/>
          <w:sz w:val="24"/>
          <w:szCs w:val="24"/>
        </w:rPr>
        <w:t>sunnah</w:t>
      </w:r>
      <w:proofErr w:type="spellEnd"/>
      <w:r w:rsidRPr="00AA085D">
        <w:rPr>
          <w:rFonts w:asciiTheme="majorBidi" w:hAnsiTheme="majorBidi" w:cstheme="majorBidi"/>
          <w:sz w:val="24"/>
          <w:szCs w:val="24"/>
        </w:rPr>
        <w:t xml:space="preserve"> tertutup dari </w:t>
      </w:r>
      <w:proofErr w:type="spellStart"/>
      <w:r w:rsidRPr="00AA085D">
        <w:rPr>
          <w:rFonts w:asciiTheme="majorBidi" w:hAnsiTheme="majorBidi" w:cstheme="majorBidi"/>
          <w:sz w:val="24"/>
          <w:szCs w:val="24"/>
        </w:rPr>
        <w:t>fardlu</w:t>
      </w:r>
      <w:proofErr w:type="spellEnd"/>
      <w:r w:rsidRPr="00AA085D">
        <w:rPr>
          <w:rFonts w:asciiTheme="majorBidi" w:hAnsiTheme="majorBidi" w:cstheme="majorBidi"/>
          <w:sz w:val="24"/>
          <w:szCs w:val="24"/>
        </w:rPr>
        <w:t xml:space="preserve">, dan berarti tertutup dari kebahagiaan akhirat. Hendaknya pula banyak-banyak melakukan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dengan </w:t>
      </w:r>
      <w:proofErr w:type="spellStart"/>
      <w:r w:rsidRPr="00AA085D">
        <w:rPr>
          <w:rFonts w:asciiTheme="majorBidi" w:hAnsiTheme="majorBidi" w:cstheme="majorBidi"/>
          <w:sz w:val="24"/>
          <w:szCs w:val="24"/>
        </w:rPr>
        <w:t>khusu</w:t>
      </w:r>
      <w:proofErr w:type="spellEnd"/>
      <w:r w:rsidRPr="00AA085D">
        <w:rPr>
          <w:rFonts w:asciiTheme="majorBidi" w:hAnsiTheme="majorBidi" w:cstheme="majorBidi"/>
          <w:sz w:val="24"/>
          <w:szCs w:val="24"/>
        </w:rPr>
        <w:t>’ sebab dengan begitu akan lebih memudahkan mencapai kesuksesan belajar.</w:t>
      </w:r>
    </w:p>
    <w:p w14:paraId="7F4A4E00"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XII</w:t>
      </w:r>
    </w:p>
    <w:p w14:paraId="609F5DEB"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Penyebab Hafal dan Penyebab Lupa</w:t>
      </w:r>
    </w:p>
    <w:p w14:paraId="5CE2ED64"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ab/>
        <w:t>Dalam pasal ini terdiri dari 2 pembahasan yaitu</w:t>
      </w:r>
    </w:p>
    <w:p w14:paraId="08B9FA2F" w14:textId="77777777" w:rsidR="001B40FA" w:rsidRPr="00AA085D" w:rsidRDefault="001B40FA">
      <w:pPr>
        <w:numPr>
          <w:ilvl w:val="0"/>
          <w:numId w:val="24"/>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Faktor penguat</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Hafalan</w:t>
      </w:r>
    </w:p>
    <w:p w14:paraId="61BFA348" w14:textId="77777777" w:rsidR="001B40FA"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Yang paling kuat menyebabkan mudah hafal adalah kesungguhan, kontinuitas, mengurangi makan dan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di malam hari. Membaca Al-</w:t>
      </w:r>
      <w:proofErr w:type="spellStart"/>
      <w:r w:rsidRPr="00AA085D">
        <w:rPr>
          <w:rFonts w:asciiTheme="majorBidi" w:hAnsiTheme="majorBidi" w:cstheme="majorBidi"/>
          <w:sz w:val="24"/>
          <w:szCs w:val="24"/>
        </w:rPr>
        <w:t>Qur’an</w:t>
      </w:r>
      <w:proofErr w:type="spellEnd"/>
      <w:r w:rsidRPr="00AA085D">
        <w:rPr>
          <w:rFonts w:asciiTheme="majorBidi" w:hAnsiTheme="majorBidi" w:cstheme="majorBidi"/>
          <w:sz w:val="24"/>
          <w:szCs w:val="24"/>
        </w:rPr>
        <w:t xml:space="preserve"> termasuk penyebab hafalan seseorang, ada dikatakan : “Tiada sesuatu yang lebih bisa menguatkan hafalan seseorang, kecuali membaca Al-</w:t>
      </w:r>
      <w:proofErr w:type="spellStart"/>
      <w:r w:rsidRPr="00AA085D">
        <w:rPr>
          <w:rFonts w:asciiTheme="majorBidi" w:hAnsiTheme="majorBidi" w:cstheme="majorBidi"/>
          <w:sz w:val="24"/>
          <w:szCs w:val="24"/>
        </w:rPr>
        <w:t>Qur’an</w:t>
      </w:r>
      <w:proofErr w:type="spellEnd"/>
      <w:r w:rsidRPr="00AA085D">
        <w:rPr>
          <w:rFonts w:asciiTheme="majorBidi" w:hAnsiTheme="majorBidi" w:cstheme="majorBidi"/>
          <w:sz w:val="24"/>
          <w:szCs w:val="24"/>
        </w:rPr>
        <w:t xml:space="preserve"> dengan menyimak. “Membaca Al-</w:t>
      </w:r>
      <w:proofErr w:type="spellStart"/>
      <w:r w:rsidRPr="00AA085D">
        <w:rPr>
          <w:rFonts w:asciiTheme="majorBidi" w:hAnsiTheme="majorBidi" w:cstheme="majorBidi"/>
          <w:sz w:val="24"/>
          <w:szCs w:val="24"/>
        </w:rPr>
        <w:t>Qur’an</w:t>
      </w:r>
      <w:proofErr w:type="spellEnd"/>
      <w:r w:rsidRPr="00AA085D">
        <w:rPr>
          <w:rFonts w:asciiTheme="majorBidi" w:hAnsiTheme="majorBidi" w:cstheme="majorBidi"/>
          <w:sz w:val="24"/>
          <w:szCs w:val="24"/>
        </w:rPr>
        <w:t xml:space="preserve"> yang dilakukan dengan menyimak itu lebih utama, sebagaimana sabda Nabi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 “Amalan umatku yang paling utama adalah membaca Al-</w:t>
      </w:r>
      <w:proofErr w:type="spellStart"/>
      <w:r w:rsidRPr="00AA085D">
        <w:rPr>
          <w:rFonts w:asciiTheme="majorBidi" w:hAnsiTheme="majorBidi" w:cstheme="majorBidi"/>
          <w:sz w:val="24"/>
          <w:szCs w:val="24"/>
        </w:rPr>
        <w:t>Qur’an</w:t>
      </w:r>
      <w:proofErr w:type="spellEnd"/>
      <w:r w:rsidRPr="00AA085D">
        <w:rPr>
          <w:rFonts w:asciiTheme="majorBidi" w:hAnsiTheme="majorBidi" w:cstheme="majorBidi"/>
          <w:sz w:val="24"/>
          <w:szCs w:val="24"/>
        </w:rPr>
        <w:t xml:space="preserve"> dengan menyimak tulisannya.”</w:t>
      </w:r>
    </w:p>
    <w:p w14:paraId="0FE7E291"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
    <w:p w14:paraId="4DEB8D3F" w14:textId="77777777" w:rsidR="001B40FA" w:rsidRPr="00AA085D" w:rsidRDefault="001B40FA">
      <w:pPr>
        <w:numPr>
          <w:ilvl w:val="0"/>
          <w:numId w:val="24"/>
        </w:numPr>
        <w:tabs>
          <w:tab w:val="clear" w:pos="720"/>
        </w:tabs>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Penyebab</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Lupa</w:t>
      </w:r>
    </w:p>
    <w:p w14:paraId="6096890B"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Penyebab lupa adalah laku maksiat, banyak dosa, gila dan gelisah karena urusan dunia. Seperti telah kami kemukakan di atas, bahwa orang yang berakal itu jangan tergila-gila dengan perkara dunia, karena akan membahayakan dan sama sekali tidak ada manfaatnya. Gila dunia tak lepas dari akibat kegelapan hati, sedang gila akhirat tak lepas dari akibat hati bercahaya yang akan </w:t>
      </w:r>
      <w:proofErr w:type="spellStart"/>
      <w:r w:rsidRPr="00AA085D">
        <w:rPr>
          <w:rFonts w:asciiTheme="majorBidi" w:hAnsiTheme="majorBidi" w:cstheme="majorBidi"/>
          <w:sz w:val="24"/>
          <w:szCs w:val="24"/>
        </w:rPr>
        <w:t>tersakan</w:t>
      </w:r>
      <w:proofErr w:type="spellEnd"/>
      <w:r w:rsidRPr="00AA085D">
        <w:rPr>
          <w:rFonts w:asciiTheme="majorBidi" w:hAnsiTheme="majorBidi" w:cstheme="majorBidi"/>
          <w:sz w:val="24"/>
          <w:szCs w:val="24"/>
        </w:rPr>
        <w:t xml:space="preserve"> di kala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Kegilaan dunia akan menghalangi berbuat kebajikan, tetapi kegilaan akhirat akan membawa kepada amal kebajikan. Membuat dirinya terlena melakukan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dengan </w:t>
      </w:r>
      <w:proofErr w:type="spellStart"/>
      <w:r w:rsidRPr="00AA085D">
        <w:rPr>
          <w:rFonts w:asciiTheme="majorBidi" w:hAnsiTheme="majorBidi" w:cstheme="majorBidi"/>
          <w:sz w:val="24"/>
          <w:szCs w:val="24"/>
        </w:rPr>
        <w:t>khusu</w:t>
      </w:r>
      <w:proofErr w:type="spellEnd"/>
      <w:r w:rsidRPr="00AA085D">
        <w:rPr>
          <w:rFonts w:asciiTheme="majorBidi" w:hAnsiTheme="majorBidi" w:cstheme="majorBidi"/>
          <w:sz w:val="24"/>
          <w:szCs w:val="24"/>
        </w:rPr>
        <w:t xml:space="preserve"> dan mempelajari ilmu pengetahuan itu dapat menghilangkan kekacauan dalam hati</w:t>
      </w:r>
    </w:p>
    <w:p w14:paraId="0A145F10"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Sebab-sebab yang membuat mudah lupa, yaitu makan ketumbar, buah apel masam, melihat salib, membaca tulisan pada kuburan, berjalan disela-sela unta </w:t>
      </w:r>
      <w:proofErr w:type="spellStart"/>
      <w:r w:rsidRPr="00AA085D">
        <w:rPr>
          <w:rFonts w:asciiTheme="majorBidi" w:hAnsiTheme="majorBidi" w:cstheme="majorBidi"/>
          <w:sz w:val="24"/>
          <w:szCs w:val="24"/>
        </w:rPr>
        <w:t>terakit</w:t>
      </w:r>
      <w:proofErr w:type="spellEnd"/>
      <w:r w:rsidRPr="00AA085D">
        <w:rPr>
          <w:rFonts w:asciiTheme="majorBidi" w:hAnsiTheme="majorBidi" w:cstheme="majorBidi"/>
          <w:sz w:val="24"/>
          <w:szCs w:val="24"/>
        </w:rPr>
        <w:t xml:space="preserve">, membuang ke tanah kutu yang masih hidup, dan </w:t>
      </w:r>
      <w:proofErr w:type="spellStart"/>
      <w:r w:rsidRPr="00AA085D">
        <w:rPr>
          <w:rFonts w:asciiTheme="majorBidi" w:hAnsiTheme="majorBidi" w:cstheme="majorBidi"/>
          <w:sz w:val="24"/>
          <w:szCs w:val="24"/>
        </w:rPr>
        <w:t>berbekam</w:t>
      </w:r>
      <w:proofErr w:type="spellEnd"/>
      <w:r w:rsidRPr="00AA085D">
        <w:rPr>
          <w:rFonts w:asciiTheme="majorBidi" w:hAnsiTheme="majorBidi" w:cstheme="majorBidi"/>
          <w:sz w:val="24"/>
          <w:szCs w:val="24"/>
        </w:rPr>
        <w:t xml:space="preserve"> pada tengkuk kepala. Singkirilah itu semua, karena membuat orang jadi pelupa.</w:t>
      </w:r>
    </w:p>
    <w:p w14:paraId="4A8FAA26" w14:textId="77777777" w:rsidR="001B40FA" w:rsidRPr="00AA085D" w:rsidRDefault="001B40FA" w:rsidP="001B40FA">
      <w:pPr>
        <w:spacing w:after="0" w:line="480" w:lineRule="auto"/>
        <w:jc w:val="center"/>
        <w:rPr>
          <w:rFonts w:asciiTheme="majorBidi" w:hAnsiTheme="majorBidi" w:cstheme="majorBidi"/>
          <w:sz w:val="24"/>
          <w:szCs w:val="24"/>
        </w:rPr>
      </w:pPr>
      <w:proofErr w:type="spellStart"/>
      <w:r w:rsidRPr="00AA085D">
        <w:rPr>
          <w:rFonts w:asciiTheme="majorBidi" w:hAnsiTheme="majorBidi" w:cstheme="majorBidi"/>
          <w:sz w:val="24"/>
          <w:szCs w:val="24"/>
        </w:rPr>
        <w:t>Fasal</w:t>
      </w:r>
      <w:proofErr w:type="spellEnd"/>
      <w:r w:rsidRPr="00AA085D">
        <w:rPr>
          <w:rFonts w:asciiTheme="majorBidi" w:hAnsiTheme="majorBidi" w:cstheme="majorBidi"/>
          <w:sz w:val="24"/>
          <w:szCs w:val="24"/>
        </w:rPr>
        <w:t xml:space="preserve"> XIII</w:t>
      </w:r>
    </w:p>
    <w:p w14:paraId="047F5CA2" w14:textId="77777777" w:rsidR="001B40FA" w:rsidRPr="00AA085D" w:rsidRDefault="001B40FA" w:rsidP="001B40FA">
      <w:pPr>
        <w:spacing w:after="0" w:line="480" w:lineRule="auto"/>
        <w:jc w:val="center"/>
        <w:rPr>
          <w:rFonts w:asciiTheme="majorBidi" w:hAnsiTheme="majorBidi" w:cstheme="majorBidi"/>
          <w:sz w:val="24"/>
          <w:szCs w:val="24"/>
        </w:rPr>
      </w:pPr>
      <w:r w:rsidRPr="00AA085D">
        <w:rPr>
          <w:rFonts w:asciiTheme="majorBidi" w:hAnsiTheme="majorBidi" w:cstheme="majorBidi"/>
          <w:sz w:val="24"/>
          <w:szCs w:val="24"/>
        </w:rPr>
        <w:t>Sumber dan Penghambat Rizki, Penambah dan Pemotong Usia</w:t>
      </w:r>
    </w:p>
    <w:p w14:paraId="25116AC0" w14:textId="77777777" w:rsidR="001B40FA" w:rsidRPr="00AA085D" w:rsidRDefault="001B40FA" w:rsidP="001B40FA">
      <w:pPr>
        <w:spacing w:after="0" w:line="480" w:lineRule="auto"/>
        <w:jc w:val="both"/>
        <w:rPr>
          <w:rFonts w:asciiTheme="majorBidi" w:hAnsiTheme="majorBidi" w:cstheme="majorBidi"/>
          <w:sz w:val="24"/>
          <w:szCs w:val="24"/>
        </w:rPr>
      </w:pPr>
      <w:r w:rsidRPr="00AA085D">
        <w:rPr>
          <w:rFonts w:asciiTheme="majorBidi" w:hAnsiTheme="majorBidi" w:cstheme="majorBidi"/>
          <w:sz w:val="24"/>
          <w:szCs w:val="24"/>
        </w:rPr>
        <w:tab/>
        <w:t>Dalam pasal ini terdiri dari 3 pembahasan yaitu</w:t>
      </w:r>
    </w:p>
    <w:p w14:paraId="28390E8F" w14:textId="77777777" w:rsidR="001B40FA" w:rsidRPr="00AA085D" w:rsidRDefault="001B40FA">
      <w:pPr>
        <w:numPr>
          <w:ilvl w:val="1"/>
          <w:numId w:val="18"/>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 xml:space="preserve">Sumber dan penghambat </w:t>
      </w:r>
      <w:proofErr w:type="spellStart"/>
      <w:r w:rsidRPr="00AA085D">
        <w:rPr>
          <w:rFonts w:asciiTheme="majorBidi" w:hAnsiTheme="majorBidi" w:cstheme="majorBidi"/>
          <w:sz w:val="24"/>
          <w:szCs w:val="24"/>
        </w:rPr>
        <w:t>rezki</w:t>
      </w:r>
      <w:proofErr w:type="spellEnd"/>
    </w:p>
    <w:p w14:paraId="2FF05061"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Sudah semestinya pelajar butuh makanan. Dengan demikian, perlulah mengetahui hal-hal apa yang dapat mendatangkannya secara lebih banyak, mengetahui hal-hal yang menyebabkan panjang usia dan badan sehat. </w:t>
      </w:r>
      <w:r w:rsidRPr="00AA085D">
        <w:rPr>
          <w:rFonts w:asciiTheme="majorBidi" w:hAnsiTheme="majorBidi" w:cstheme="majorBidi"/>
          <w:sz w:val="24"/>
          <w:szCs w:val="24"/>
        </w:rPr>
        <w:lastRenderedPageBreak/>
        <w:t xml:space="preserve">Agar dengan begitu, bisa mempertahankan konsentrasi belajarnya. Untuk kebutuhan-kebutuhan tersebut, telah banyak para ulama’ yang menyusun kitabnya. </w:t>
      </w:r>
    </w:p>
    <w:p w14:paraId="31485735"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Rasulullah </w:t>
      </w:r>
      <w:proofErr w:type="spellStart"/>
      <w:r w:rsidRPr="00AA085D">
        <w:rPr>
          <w:rFonts w:asciiTheme="majorBidi" w:hAnsiTheme="majorBidi" w:cstheme="majorBidi"/>
          <w:sz w:val="24"/>
          <w:szCs w:val="24"/>
        </w:rPr>
        <w:t>saw</w:t>
      </w:r>
      <w:proofErr w:type="spellEnd"/>
      <w:r w:rsidRPr="00AA085D">
        <w:rPr>
          <w:rFonts w:asciiTheme="majorBidi" w:hAnsiTheme="majorBidi" w:cstheme="majorBidi"/>
          <w:sz w:val="24"/>
          <w:szCs w:val="24"/>
        </w:rPr>
        <w:t xml:space="preserve"> bersabda : ‘Hanyalah </w:t>
      </w:r>
      <w:proofErr w:type="spellStart"/>
      <w:r w:rsidRPr="00AA085D">
        <w:rPr>
          <w:rFonts w:asciiTheme="majorBidi" w:hAnsiTheme="majorBidi" w:cstheme="majorBidi"/>
          <w:sz w:val="24"/>
          <w:szCs w:val="24"/>
        </w:rPr>
        <w:t>do’a</w:t>
      </w:r>
      <w:proofErr w:type="spellEnd"/>
      <w:r w:rsidRPr="00AA085D">
        <w:rPr>
          <w:rFonts w:asciiTheme="majorBidi" w:hAnsiTheme="majorBidi" w:cstheme="majorBidi"/>
          <w:sz w:val="24"/>
          <w:szCs w:val="24"/>
        </w:rPr>
        <w:t xml:space="preserve"> yang </w:t>
      </w:r>
      <w:proofErr w:type="spellStart"/>
      <w:r w:rsidRPr="00AA085D">
        <w:rPr>
          <w:rFonts w:asciiTheme="majorBidi" w:hAnsiTheme="majorBidi" w:cstheme="majorBidi"/>
          <w:sz w:val="24"/>
          <w:szCs w:val="24"/>
        </w:rPr>
        <w:t>merubah</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taqdir</w:t>
      </w:r>
      <w:proofErr w:type="spellEnd"/>
      <w:r w:rsidRPr="00AA085D">
        <w:rPr>
          <w:rFonts w:asciiTheme="majorBidi" w:hAnsiTheme="majorBidi" w:cstheme="majorBidi"/>
          <w:sz w:val="24"/>
          <w:szCs w:val="24"/>
        </w:rPr>
        <w:t xml:space="preserve">, dan hanyalah kebaktian yang bisa menambah usia. Dan sesungguhnya lantaran perbuatan dosanya, </w:t>
      </w:r>
      <w:proofErr w:type="spellStart"/>
      <w:r w:rsidRPr="00AA085D">
        <w:rPr>
          <w:rFonts w:asciiTheme="majorBidi" w:hAnsiTheme="majorBidi" w:cstheme="majorBidi"/>
          <w:sz w:val="24"/>
          <w:szCs w:val="24"/>
        </w:rPr>
        <w:t>rizki</w:t>
      </w:r>
      <w:proofErr w:type="spellEnd"/>
      <w:r w:rsidRPr="00AA085D">
        <w:rPr>
          <w:rFonts w:asciiTheme="majorBidi" w:hAnsiTheme="majorBidi" w:cstheme="majorBidi"/>
          <w:sz w:val="24"/>
          <w:szCs w:val="24"/>
        </w:rPr>
        <w:t xml:space="preserve"> seseorang menjadi tertutup. Terutama berbuat dusta adalah mendatangkan kefakiran. Demikian pula, tidur di pagi hari dan banyak tidur, keduanya mengakibatkan kemelaratan harta. Dan juga kemelaratan ilmu. Bangun pagi-pagi itu di berkahi dan membawa berbagai macam kenikmatan, khususnya </w:t>
      </w:r>
      <w:proofErr w:type="spellStart"/>
      <w:r w:rsidRPr="00AA085D">
        <w:rPr>
          <w:rFonts w:asciiTheme="majorBidi" w:hAnsiTheme="majorBidi" w:cstheme="majorBidi"/>
          <w:sz w:val="24"/>
          <w:szCs w:val="24"/>
        </w:rPr>
        <w:t>rizki</w:t>
      </w:r>
      <w:proofErr w:type="spellEnd"/>
      <w:r w:rsidRPr="00AA085D">
        <w:rPr>
          <w:rFonts w:asciiTheme="majorBidi" w:hAnsiTheme="majorBidi" w:cstheme="majorBidi"/>
          <w:sz w:val="24"/>
          <w:szCs w:val="24"/>
        </w:rPr>
        <w:t xml:space="preserve">. Bisa menulis bagus itu adalah pintu </w:t>
      </w:r>
      <w:proofErr w:type="spellStart"/>
      <w:r w:rsidRPr="00AA085D">
        <w:rPr>
          <w:rFonts w:asciiTheme="majorBidi" w:hAnsiTheme="majorBidi" w:cstheme="majorBidi"/>
          <w:sz w:val="24"/>
          <w:szCs w:val="24"/>
        </w:rPr>
        <w:t>rizki</w:t>
      </w:r>
      <w:proofErr w:type="spellEnd"/>
      <w:r w:rsidRPr="00AA085D">
        <w:rPr>
          <w:rFonts w:asciiTheme="majorBidi" w:hAnsiTheme="majorBidi" w:cstheme="majorBidi"/>
          <w:sz w:val="24"/>
          <w:szCs w:val="24"/>
        </w:rPr>
        <w:t xml:space="preserve">. Air muka berseri dan tutur kata manis akan menambah banyak </w:t>
      </w:r>
      <w:proofErr w:type="spellStart"/>
      <w:r w:rsidRPr="00AA085D">
        <w:rPr>
          <w:rFonts w:asciiTheme="majorBidi" w:hAnsiTheme="majorBidi" w:cstheme="majorBidi"/>
          <w:sz w:val="24"/>
          <w:szCs w:val="24"/>
        </w:rPr>
        <w:t>rizki</w:t>
      </w:r>
      <w:proofErr w:type="spellEnd"/>
    </w:p>
    <w:p w14:paraId="3F46480C" w14:textId="77777777" w:rsidR="001B40FA"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Penyebab terkuat untuk memperoleh </w:t>
      </w:r>
      <w:proofErr w:type="spellStart"/>
      <w:r w:rsidRPr="00AA085D">
        <w:rPr>
          <w:rFonts w:asciiTheme="majorBidi" w:hAnsiTheme="majorBidi" w:cstheme="majorBidi"/>
          <w:sz w:val="24"/>
          <w:szCs w:val="24"/>
        </w:rPr>
        <w:t>rizki</w:t>
      </w:r>
      <w:proofErr w:type="spellEnd"/>
      <w:r w:rsidRPr="00AA085D">
        <w:rPr>
          <w:rFonts w:asciiTheme="majorBidi" w:hAnsiTheme="majorBidi" w:cstheme="majorBidi"/>
          <w:sz w:val="24"/>
          <w:szCs w:val="24"/>
        </w:rPr>
        <w:t xml:space="preserve"> adalah melakukan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dengan rasa </w:t>
      </w:r>
      <w:proofErr w:type="spellStart"/>
      <w:r w:rsidRPr="00AA085D">
        <w:rPr>
          <w:rFonts w:asciiTheme="majorBidi" w:hAnsiTheme="majorBidi" w:cstheme="majorBidi"/>
          <w:sz w:val="24"/>
          <w:szCs w:val="24"/>
        </w:rPr>
        <w:t>ta’dzim</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khusu</w:t>
      </w:r>
      <w:proofErr w:type="spellEnd"/>
      <w:r w:rsidRPr="00AA085D">
        <w:rPr>
          <w:rFonts w:asciiTheme="majorBidi" w:hAnsiTheme="majorBidi" w:cstheme="majorBidi"/>
          <w:sz w:val="24"/>
          <w:szCs w:val="24"/>
        </w:rPr>
        <w:t xml:space="preserve">, dengan menyempurnakan segala rukun, wajib, sunah dan adabnya. Demikian pula melakukan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dhuha</w:t>
      </w:r>
      <w:proofErr w:type="spellEnd"/>
      <w:r w:rsidRPr="00AA085D">
        <w:rPr>
          <w:rFonts w:asciiTheme="majorBidi" w:hAnsiTheme="majorBidi" w:cstheme="majorBidi"/>
          <w:sz w:val="24"/>
          <w:szCs w:val="24"/>
        </w:rPr>
        <w:t xml:space="preserve">, seperti yang telah dikenal. Juga membaca surat </w:t>
      </w:r>
      <w:proofErr w:type="spellStart"/>
      <w:r w:rsidRPr="00AA085D">
        <w:rPr>
          <w:rFonts w:asciiTheme="majorBidi" w:hAnsiTheme="majorBidi" w:cstheme="majorBidi"/>
          <w:sz w:val="24"/>
          <w:szCs w:val="24"/>
        </w:rPr>
        <w:t>waqi’ah</w:t>
      </w:r>
      <w:proofErr w:type="spellEnd"/>
      <w:r w:rsidRPr="00AA085D">
        <w:rPr>
          <w:rFonts w:asciiTheme="majorBidi" w:hAnsiTheme="majorBidi" w:cstheme="majorBidi"/>
          <w:sz w:val="24"/>
          <w:szCs w:val="24"/>
        </w:rPr>
        <w:t>, khususnya di malam hari sewaktu orang tertidur; membaca surat Al-</w:t>
      </w:r>
      <w:proofErr w:type="spellStart"/>
      <w:r w:rsidRPr="00AA085D">
        <w:rPr>
          <w:rFonts w:asciiTheme="majorBidi" w:hAnsiTheme="majorBidi" w:cstheme="majorBidi"/>
          <w:sz w:val="24"/>
          <w:szCs w:val="24"/>
        </w:rPr>
        <w:t>Mulk</w:t>
      </w:r>
      <w:proofErr w:type="spellEnd"/>
      <w:r w:rsidRPr="00AA085D">
        <w:rPr>
          <w:rFonts w:asciiTheme="majorBidi" w:hAnsiTheme="majorBidi" w:cstheme="majorBidi"/>
          <w:sz w:val="24"/>
          <w:szCs w:val="24"/>
        </w:rPr>
        <w:t>, Al-Muzammil, Al-</w:t>
      </w:r>
      <w:proofErr w:type="spellStart"/>
      <w:r w:rsidRPr="00AA085D">
        <w:rPr>
          <w:rFonts w:asciiTheme="majorBidi" w:hAnsiTheme="majorBidi" w:cstheme="majorBidi"/>
          <w:sz w:val="24"/>
          <w:szCs w:val="24"/>
        </w:rPr>
        <w:t>lail</w:t>
      </w:r>
      <w:proofErr w:type="spellEnd"/>
      <w:r w:rsidRPr="00AA085D">
        <w:rPr>
          <w:rFonts w:asciiTheme="majorBidi" w:hAnsiTheme="majorBidi" w:cstheme="majorBidi"/>
          <w:sz w:val="24"/>
          <w:szCs w:val="24"/>
        </w:rPr>
        <w:t xml:space="preserve"> dan Al-</w:t>
      </w:r>
      <w:proofErr w:type="spellStart"/>
      <w:r w:rsidRPr="00AA085D">
        <w:rPr>
          <w:rFonts w:asciiTheme="majorBidi" w:hAnsiTheme="majorBidi" w:cstheme="majorBidi"/>
          <w:sz w:val="24"/>
          <w:szCs w:val="24"/>
        </w:rPr>
        <w:t>insyirah</w:t>
      </w:r>
      <w:proofErr w:type="spellEnd"/>
      <w:r w:rsidRPr="00AA085D">
        <w:rPr>
          <w:rFonts w:asciiTheme="majorBidi" w:hAnsiTheme="majorBidi" w:cstheme="majorBidi"/>
          <w:sz w:val="24"/>
          <w:szCs w:val="24"/>
        </w:rPr>
        <w:t xml:space="preserve">; telah datang di mesjid sebelum dikumandangkan </w:t>
      </w:r>
      <w:proofErr w:type="spellStart"/>
      <w:r w:rsidRPr="00AA085D">
        <w:rPr>
          <w:rFonts w:asciiTheme="majorBidi" w:hAnsiTheme="majorBidi" w:cstheme="majorBidi"/>
          <w:sz w:val="24"/>
          <w:szCs w:val="24"/>
        </w:rPr>
        <w:t>adzan</w:t>
      </w:r>
      <w:proofErr w:type="spellEnd"/>
      <w:r w:rsidRPr="00AA085D">
        <w:rPr>
          <w:rFonts w:asciiTheme="majorBidi" w:hAnsiTheme="majorBidi" w:cstheme="majorBidi"/>
          <w:sz w:val="24"/>
          <w:szCs w:val="24"/>
        </w:rPr>
        <w:t xml:space="preserve">; selalu suci; melakukan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sunat sebelum </w:t>
      </w:r>
      <w:proofErr w:type="spellStart"/>
      <w:r w:rsidRPr="00AA085D">
        <w:rPr>
          <w:rFonts w:asciiTheme="majorBidi" w:hAnsiTheme="majorBidi" w:cstheme="majorBidi"/>
          <w:sz w:val="24"/>
          <w:szCs w:val="24"/>
        </w:rPr>
        <w:t>shubuh</w:t>
      </w:r>
      <w:proofErr w:type="spellEnd"/>
      <w:r w:rsidRPr="00AA085D">
        <w:rPr>
          <w:rFonts w:asciiTheme="majorBidi" w:hAnsiTheme="majorBidi" w:cstheme="majorBidi"/>
          <w:sz w:val="24"/>
          <w:szCs w:val="24"/>
        </w:rPr>
        <w:t xml:space="preserve">; dan melakukan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witir di rumah, lalu jangan berbicara urusan dunia sesudahnya dilakukan. Termasuk penyebabnya lagi, yaitu jangan terlampau banyak bergaul dengan wanita, kecuali bila ada keperluan yang baik.</w:t>
      </w:r>
    </w:p>
    <w:p w14:paraId="0646CC41" w14:textId="77777777" w:rsidR="001B40FA" w:rsidRDefault="001B40FA" w:rsidP="001B40FA">
      <w:pPr>
        <w:spacing w:after="0" w:line="480" w:lineRule="auto"/>
        <w:ind w:left="426" w:firstLine="850"/>
        <w:jc w:val="both"/>
        <w:rPr>
          <w:rFonts w:asciiTheme="majorBidi" w:hAnsiTheme="majorBidi" w:cstheme="majorBidi"/>
          <w:sz w:val="24"/>
          <w:szCs w:val="24"/>
        </w:rPr>
      </w:pPr>
    </w:p>
    <w:p w14:paraId="65168F8F"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
    <w:p w14:paraId="2D8E58C3" w14:textId="77777777" w:rsidR="001B40FA" w:rsidRPr="00AA085D" w:rsidRDefault="001B40FA">
      <w:pPr>
        <w:numPr>
          <w:ilvl w:val="1"/>
          <w:numId w:val="18"/>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lastRenderedPageBreak/>
        <w:t>Penambah</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Usia</w:t>
      </w:r>
    </w:p>
    <w:p w14:paraId="48EFF553"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roofErr w:type="spellStart"/>
      <w:r w:rsidRPr="00AA085D">
        <w:rPr>
          <w:rFonts w:asciiTheme="majorBidi" w:hAnsiTheme="majorBidi" w:cstheme="majorBidi"/>
          <w:sz w:val="24"/>
          <w:szCs w:val="24"/>
        </w:rPr>
        <w:t>Diantara</w:t>
      </w:r>
      <w:proofErr w:type="spellEnd"/>
      <w:r w:rsidRPr="00AA085D">
        <w:rPr>
          <w:rFonts w:asciiTheme="majorBidi" w:hAnsiTheme="majorBidi" w:cstheme="majorBidi"/>
          <w:sz w:val="24"/>
          <w:szCs w:val="24"/>
        </w:rPr>
        <w:t xml:space="preserve"> sebab usia menjadi panjang, ialah berbuat bakti, menyingkiri perbuatan yang menyakitkan orang lain, menghormati sesepuh dan </w:t>
      </w:r>
      <w:proofErr w:type="spellStart"/>
      <w:r w:rsidRPr="00AA085D">
        <w:rPr>
          <w:rFonts w:asciiTheme="majorBidi" w:hAnsiTheme="majorBidi" w:cstheme="majorBidi"/>
          <w:sz w:val="24"/>
          <w:szCs w:val="24"/>
        </w:rPr>
        <w:t>bersilatu</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rahmi</w:t>
      </w:r>
      <w:proofErr w:type="spellEnd"/>
      <w:r w:rsidRPr="00AA085D">
        <w:rPr>
          <w:rFonts w:asciiTheme="majorBidi" w:hAnsiTheme="majorBidi" w:cstheme="majorBidi"/>
          <w:sz w:val="24"/>
          <w:szCs w:val="24"/>
        </w:rPr>
        <w:t xml:space="preserve">. Demikian pula, di setiap pagi dan sore selalu membaca : </w:t>
      </w:r>
      <w:proofErr w:type="spellStart"/>
      <w:r w:rsidRPr="00AA085D">
        <w:rPr>
          <w:rFonts w:asciiTheme="majorBidi" w:hAnsiTheme="majorBidi" w:cstheme="majorBidi"/>
          <w:sz w:val="24"/>
          <w:szCs w:val="24"/>
        </w:rPr>
        <w:t>Subhanallahi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milal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mijani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wamuntahal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ilmi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wamablaghar</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ridha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wajinatal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arsyi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wala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illaha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illallahu</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mil’al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mijani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wamuntahal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ilmi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wamablaghar</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ridha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wajinatal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arsyi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wallahu</w:t>
      </w:r>
      <w:proofErr w:type="spellEnd"/>
      <w:r w:rsidRPr="00AA085D">
        <w:rPr>
          <w:rFonts w:asciiTheme="majorBidi" w:hAnsiTheme="majorBidi" w:cstheme="majorBidi"/>
          <w:sz w:val="24"/>
          <w:szCs w:val="24"/>
        </w:rPr>
        <w:t xml:space="preserve"> akbar </w:t>
      </w:r>
      <w:proofErr w:type="spellStart"/>
      <w:r w:rsidRPr="00AA085D">
        <w:rPr>
          <w:rFonts w:asciiTheme="majorBidi" w:hAnsiTheme="majorBidi" w:cstheme="majorBidi"/>
          <w:sz w:val="24"/>
          <w:szCs w:val="24"/>
        </w:rPr>
        <w:t>mil’al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mijani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wamuntahal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ilmi</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wamablaghar</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ridha</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wajinatal</w:t>
      </w:r>
      <w:proofErr w:type="spellEnd"/>
      <w:r w:rsidRPr="00AA085D">
        <w:rPr>
          <w:rFonts w:asciiTheme="majorBidi" w:hAnsiTheme="majorBidi" w:cstheme="majorBidi"/>
          <w:sz w:val="24"/>
          <w:szCs w:val="24"/>
        </w:rPr>
        <w:t xml:space="preserve"> </w:t>
      </w:r>
      <w:proofErr w:type="spellStart"/>
      <w:r w:rsidRPr="00AA085D">
        <w:rPr>
          <w:rFonts w:asciiTheme="majorBidi" w:hAnsiTheme="majorBidi" w:cstheme="majorBidi"/>
          <w:sz w:val="24"/>
          <w:szCs w:val="24"/>
        </w:rPr>
        <w:t>arsyi</w:t>
      </w:r>
      <w:proofErr w:type="spellEnd"/>
      <w:r w:rsidRPr="00AA085D">
        <w:rPr>
          <w:rFonts w:asciiTheme="majorBidi" w:hAnsiTheme="majorBidi" w:cstheme="majorBidi"/>
          <w:sz w:val="24"/>
          <w:szCs w:val="24"/>
        </w:rPr>
        <w:t xml:space="preserve">. (Maha suci Allah dengan sepenuh </w:t>
      </w:r>
      <w:proofErr w:type="spellStart"/>
      <w:r w:rsidRPr="00AA085D">
        <w:rPr>
          <w:rFonts w:asciiTheme="majorBidi" w:hAnsiTheme="majorBidi" w:cstheme="majorBidi"/>
          <w:sz w:val="24"/>
          <w:szCs w:val="24"/>
        </w:rPr>
        <w:t>mijan</w:t>
      </w:r>
      <w:proofErr w:type="spellEnd"/>
      <w:r w:rsidRPr="00AA085D">
        <w:rPr>
          <w:rFonts w:asciiTheme="majorBidi" w:hAnsiTheme="majorBidi" w:cstheme="majorBidi"/>
          <w:sz w:val="24"/>
          <w:szCs w:val="24"/>
        </w:rPr>
        <w:t xml:space="preserve"> sejauh ilmu sejauh </w:t>
      </w:r>
      <w:proofErr w:type="spellStart"/>
      <w:r w:rsidRPr="00AA085D">
        <w:rPr>
          <w:rFonts w:asciiTheme="majorBidi" w:hAnsiTheme="majorBidi" w:cstheme="majorBidi"/>
          <w:sz w:val="24"/>
          <w:szCs w:val="24"/>
        </w:rPr>
        <w:t>ridha</w:t>
      </w:r>
      <w:proofErr w:type="spellEnd"/>
      <w:r w:rsidRPr="00AA085D">
        <w:rPr>
          <w:rFonts w:asciiTheme="majorBidi" w:hAnsiTheme="majorBidi" w:cstheme="majorBidi"/>
          <w:sz w:val="24"/>
          <w:szCs w:val="24"/>
        </w:rPr>
        <w:t xml:space="preserve"> setimbang arasy, tiada tuhan selain Allah dengan sepenuh mizan sejumlah ilmu sejauh ilmu setimbang arasy, dan Allah Maha Agung dengan sepenuh mizan sejumlah ilmu sejauh </w:t>
      </w:r>
      <w:proofErr w:type="spellStart"/>
      <w:r w:rsidRPr="00AA085D">
        <w:rPr>
          <w:rFonts w:asciiTheme="majorBidi" w:hAnsiTheme="majorBidi" w:cstheme="majorBidi"/>
          <w:sz w:val="24"/>
          <w:szCs w:val="24"/>
        </w:rPr>
        <w:t>ridha</w:t>
      </w:r>
      <w:proofErr w:type="spellEnd"/>
      <w:r w:rsidRPr="00AA085D">
        <w:rPr>
          <w:rFonts w:asciiTheme="majorBidi" w:hAnsiTheme="majorBidi" w:cstheme="majorBidi"/>
          <w:sz w:val="24"/>
          <w:szCs w:val="24"/>
        </w:rPr>
        <w:t xml:space="preserve"> setimbang arasy berulang 3 kali)</w:t>
      </w:r>
    </w:p>
    <w:p w14:paraId="38A34BBE"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roofErr w:type="spellStart"/>
      <w:r w:rsidRPr="00AA085D">
        <w:rPr>
          <w:rFonts w:asciiTheme="majorBidi" w:hAnsiTheme="majorBidi" w:cstheme="majorBidi"/>
          <w:sz w:val="24"/>
          <w:szCs w:val="24"/>
        </w:rPr>
        <w:t>Disamping</w:t>
      </w:r>
      <w:proofErr w:type="spellEnd"/>
      <w:r w:rsidRPr="00AA085D">
        <w:rPr>
          <w:rFonts w:asciiTheme="majorBidi" w:hAnsiTheme="majorBidi" w:cstheme="majorBidi"/>
          <w:sz w:val="24"/>
          <w:szCs w:val="24"/>
        </w:rPr>
        <w:t xml:space="preserve"> itu, hendaknya jangan menebang pepohonan yang masih hidup kecuali atas terpaksa, melakukan </w:t>
      </w:r>
      <w:proofErr w:type="spellStart"/>
      <w:r w:rsidRPr="00AA085D">
        <w:rPr>
          <w:rFonts w:asciiTheme="majorBidi" w:hAnsiTheme="majorBidi" w:cstheme="majorBidi"/>
          <w:sz w:val="24"/>
          <w:szCs w:val="24"/>
        </w:rPr>
        <w:t>wudlu</w:t>
      </w:r>
      <w:proofErr w:type="spellEnd"/>
      <w:r w:rsidRPr="00AA085D">
        <w:rPr>
          <w:rFonts w:asciiTheme="majorBidi" w:hAnsiTheme="majorBidi" w:cstheme="majorBidi"/>
          <w:sz w:val="24"/>
          <w:szCs w:val="24"/>
        </w:rPr>
        <w:t xml:space="preserve"> dengan sempurna, melakukan </w:t>
      </w:r>
      <w:proofErr w:type="spellStart"/>
      <w:r w:rsidRPr="00AA085D">
        <w:rPr>
          <w:rFonts w:asciiTheme="majorBidi" w:hAnsiTheme="majorBidi" w:cstheme="majorBidi"/>
          <w:sz w:val="24"/>
          <w:szCs w:val="24"/>
        </w:rPr>
        <w:t>shalat</w:t>
      </w:r>
      <w:proofErr w:type="spellEnd"/>
      <w:r w:rsidRPr="00AA085D">
        <w:rPr>
          <w:rFonts w:asciiTheme="majorBidi" w:hAnsiTheme="majorBidi" w:cstheme="majorBidi"/>
          <w:sz w:val="24"/>
          <w:szCs w:val="24"/>
        </w:rPr>
        <w:t xml:space="preserve"> dengan </w:t>
      </w:r>
      <w:proofErr w:type="spellStart"/>
      <w:r w:rsidRPr="00AA085D">
        <w:rPr>
          <w:rFonts w:asciiTheme="majorBidi" w:hAnsiTheme="majorBidi" w:cstheme="majorBidi"/>
          <w:sz w:val="24"/>
          <w:szCs w:val="24"/>
        </w:rPr>
        <w:t>ta’dhim</w:t>
      </w:r>
      <w:proofErr w:type="spellEnd"/>
      <w:r w:rsidRPr="00AA085D">
        <w:rPr>
          <w:rFonts w:asciiTheme="majorBidi" w:hAnsiTheme="majorBidi" w:cstheme="majorBidi"/>
          <w:sz w:val="24"/>
          <w:szCs w:val="24"/>
        </w:rPr>
        <w:t>, haji qiran dan memelihara kesehatan.</w:t>
      </w:r>
    </w:p>
    <w:p w14:paraId="6B9D82A6" w14:textId="77777777" w:rsidR="001B40FA" w:rsidRPr="00AA085D" w:rsidRDefault="001B40FA">
      <w:pPr>
        <w:numPr>
          <w:ilvl w:val="1"/>
          <w:numId w:val="18"/>
        </w:numPr>
        <w:spacing w:after="0" w:line="480" w:lineRule="auto"/>
        <w:ind w:left="426"/>
        <w:jc w:val="both"/>
        <w:rPr>
          <w:rFonts w:asciiTheme="majorBidi" w:hAnsiTheme="majorBidi" w:cstheme="majorBidi"/>
          <w:sz w:val="24"/>
          <w:szCs w:val="24"/>
        </w:rPr>
      </w:pPr>
      <w:r w:rsidRPr="00AA085D">
        <w:rPr>
          <w:rFonts w:asciiTheme="majorBidi" w:hAnsiTheme="majorBidi" w:cstheme="majorBidi"/>
          <w:sz w:val="24"/>
          <w:szCs w:val="24"/>
        </w:rPr>
        <w:t>Kesehatan</w:t>
      </w:r>
      <w:r w:rsidRPr="00AA085D">
        <w:rPr>
          <w:rFonts w:asciiTheme="majorBidi" w:hAnsiTheme="majorBidi" w:cstheme="majorBidi"/>
          <w:b/>
          <w:bCs/>
          <w:sz w:val="24"/>
          <w:szCs w:val="24"/>
        </w:rPr>
        <w:t xml:space="preserve"> </w:t>
      </w:r>
      <w:r w:rsidRPr="00AA085D">
        <w:rPr>
          <w:rFonts w:asciiTheme="majorBidi" w:hAnsiTheme="majorBidi" w:cstheme="majorBidi"/>
          <w:sz w:val="24"/>
          <w:szCs w:val="24"/>
        </w:rPr>
        <w:t>Badan</w:t>
      </w:r>
    </w:p>
    <w:p w14:paraId="14AA1737" w14:textId="77777777" w:rsidR="001B40FA" w:rsidRDefault="001B40FA" w:rsidP="001B40FA">
      <w:pPr>
        <w:spacing w:after="0" w:line="480" w:lineRule="auto"/>
        <w:ind w:left="426" w:firstLine="850"/>
        <w:jc w:val="both"/>
        <w:rPr>
          <w:rFonts w:asciiTheme="majorBidi" w:hAnsiTheme="majorBidi" w:cstheme="majorBidi"/>
          <w:sz w:val="24"/>
          <w:szCs w:val="24"/>
        </w:rPr>
      </w:pPr>
      <w:r w:rsidRPr="00AA085D">
        <w:rPr>
          <w:rFonts w:asciiTheme="majorBidi" w:hAnsiTheme="majorBidi" w:cstheme="majorBidi"/>
          <w:sz w:val="24"/>
          <w:szCs w:val="24"/>
        </w:rPr>
        <w:t xml:space="preserve">Tiada boleh tidak, seseorang harus tahu sebagian ilmu kesehatan, dan mengambil berkah dari beberapa </w:t>
      </w:r>
      <w:proofErr w:type="spellStart"/>
      <w:r w:rsidRPr="00AA085D">
        <w:rPr>
          <w:rFonts w:asciiTheme="majorBidi" w:hAnsiTheme="majorBidi" w:cstheme="majorBidi"/>
          <w:sz w:val="24"/>
          <w:szCs w:val="24"/>
        </w:rPr>
        <w:t>atsar</w:t>
      </w:r>
      <w:proofErr w:type="spellEnd"/>
      <w:r w:rsidRPr="00AA085D">
        <w:rPr>
          <w:rFonts w:asciiTheme="majorBidi" w:hAnsiTheme="majorBidi" w:cstheme="majorBidi"/>
          <w:sz w:val="24"/>
          <w:szCs w:val="24"/>
        </w:rPr>
        <w:t xml:space="preserve"> mengenai kesehatan. Hal ini sebagaimana terhimpun dalam buku Syaikhul Imam Abul Abbas Al-</w:t>
      </w:r>
      <w:proofErr w:type="spellStart"/>
      <w:r w:rsidRPr="00AA085D">
        <w:rPr>
          <w:rFonts w:asciiTheme="majorBidi" w:hAnsiTheme="majorBidi" w:cstheme="majorBidi"/>
          <w:sz w:val="24"/>
          <w:szCs w:val="24"/>
        </w:rPr>
        <w:t>Mustaghfiri</w:t>
      </w:r>
      <w:proofErr w:type="spellEnd"/>
      <w:r w:rsidRPr="00AA085D">
        <w:rPr>
          <w:rFonts w:asciiTheme="majorBidi" w:hAnsiTheme="majorBidi" w:cstheme="majorBidi"/>
          <w:sz w:val="24"/>
          <w:szCs w:val="24"/>
        </w:rPr>
        <w:t xml:space="preserve"> yang berjudul “</w:t>
      </w:r>
      <w:proofErr w:type="spellStart"/>
      <w:r w:rsidRPr="00AA085D">
        <w:rPr>
          <w:rFonts w:asciiTheme="majorBidi" w:hAnsiTheme="majorBidi" w:cstheme="majorBidi"/>
          <w:sz w:val="24"/>
          <w:szCs w:val="24"/>
        </w:rPr>
        <w:t>Thibin</w:t>
      </w:r>
      <w:proofErr w:type="spellEnd"/>
      <w:r w:rsidRPr="00AA085D">
        <w:rPr>
          <w:rFonts w:asciiTheme="majorBidi" w:hAnsiTheme="majorBidi" w:cstheme="majorBidi"/>
          <w:sz w:val="24"/>
          <w:szCs w:val="24"/>
        </w:rPr>
        <w:t xml:space="preserve"> Nabi Saw.” Buku ini bisa ditemukan oleh orang yang mau mencarinya.</w:t>
      </w:r>
    </w:p>
    <w:p w14:paraId="5C4944AA" w14:textId="77777777" w:rsidR="001B40FA" w:rsidRDefault="001B40FA" w:rsidP="001B40FA">
      <w:pPr>
        <w:spacing w:after="0" w:line="480" w:lineRule="auto"/>
        <w:ind w:left="426" w:firstLine="850"/>
        <w:jc w:val="both"/>
        <w:rPr>
          <w:rFonts w:asciiTheme="majorBidi" w:hAnsiTheme="majorBidi" w:cstheme="majorBidi"/>
          <w:sz w:val="24"/>
          <w:szCs w:val="24"/>
        </w:rPr>
      </w:pPr>
    </w:p>
    <w:p w14:paraId="01DC03A1" w14:textId="77777777" w:rsidR="001B40FA" w:rsidRDefault="001B40FA" w:rsidP="001B40FA">
      <w:pPr>
        <w:spacing w:after="0" w:line="480" w:lineRule="auto"/>
        <w:ind w:left="426" w:firstLine="850"/>
        <w:jc w:val="both"/>
        <w:rPr>
          <w:rFonts w:asciiTheme="majorBidi" w:hAnsiTheme="majorBidi" w:cstheme="majorBidi"/>
          <w:sz w:val="24"/>
          <w:szCs w:val="24"/>
        </w:rPr>
      </w:pPr>
    </w:p>
    <w:p w14:paraId="7083F11B" w14:textId="77777777" w:rsidR="001B40FA" w:rsidRPr="00AA085D" w:rsidRDefault="001B40FA" w:rsidP="001B40FA">
      <w:pPr>
        <w:spacing w:after="0" w:line="480" w:lineRule="auto"/>
        <w:ind w:left="426" w:firstLine="850"/>
        <w:jc w:val="both"/>
        <w:rPr>
          <w:rFonts w:asciiTheme="majorBidi" w:hAnsiTheme="majorBidi" w:cstheme="majorBidi"/>
          <w:sz w:val="24"/>
          <w:szCs w:val="24"/>
        </w:rPr>
      </w:pPr>
    </w:p>
    <w:p w14:paraId="10C58CCE" w14:textId="4F1A1487" w:rsidR="001B40FA" w:rsidRPr="00F33D89" w:rsidRDefault="00BF571B" w:rsidP="002317B6">
      <w:pPr>
        <w:pStyle w:val="ListParagraph"/>
        <w:numPr>
          <w:ilvl w:val="0"/>
          <w:numId w:val="45"/>
        </w:numPr>
        <w:spacing w:after="0" w:line="480" w:lineRule="auto"/>
        <w:ind w:left="0" w:hanging="284"/>
        <w:jc w:val="both"/>
        <w:rPr>
          <w:rFonts w:asciiTheme="majorBidi" w:hAnsiTheme="majorBidi" w:cstheme="majorBidi"/>
          <w:bCs/>
          <w:sz w:val="24"/>
          <w:szCs w:val="24"/>
        </w:rPr>
      </w:pPr>
      <w:r w:rsidRPr="00F33D89">
        <w:rPr>
          <w:rFonts w:asciiTheme="majorBidi" w:hAnsiTheme="majorBidi" w:cstheme="majorBidi"/>
          <w:b/>
          <w:bCs/>
          <w:sz w:val="24"/>
          <w:szCs w:val="24"/>
        </w:rPr>
        <w:lastRenderedPageBreak/>
        <w:t>Hasil Penelitian dan Pembahasan</w:t>
      </w:r>
    </w:p>
    <w:p w14:paraId="05B765EC" w14:textId="418BAD53" w:rsidR="001B40FA" w:rsidRPr="00F33D89" w:rsidRDefault="00BF571B">
      <w:pPr>
        <w:pStyle w:val="ListParagraph"/>
        <w:numPr>
          <w:ilvl w:val="1"/>
          <w:numId w:val="17"/>
        </w:numPr>
        <w:spacing w:after="0" w:line="480" w:lineRule="auto"/>
        <w:jc w:val="both"/>
        <w:rPr>
          <w:rFonts w:asciiTheme="majorBidi" w:hAnsiTheme="majorBidi" w:cstheme="majorBidi"/>
          <w:bCs/>
          <w:sz w:val="24"/>
          <w:szCs w:val="24"/>
        </w:rPr>
      </w:pPr>
      <w:r w:rsidRPr="00F33D89">
        <w:rPr>
          <w:rFonts w:asciiTheme="majorBidi" w:hAnsiTheme="majorBidi" w:cstheme="majorBidi"/>
          <w:b/>
          <w:sz w:val="24"/>
          <w:szCs w:val="24"/>
        </w:rPr>
        <w:t>Konsep Guru Teladan Menurut Imam Al-</w:t>
      </w:r>
      <w:proofErr w:type="spellStart"/>
      <w:r w:rsidRPr="00F33D89">
        <w:rPr>
          <w:rFonts w:asciiTheme="majorBidi" w:hAnsiTheme="majorBidi" w:cstheme="majorBidi"/>
          <w:b/>
          <w:sz w:val="24"/>
          <w:szCs w:val="24"/>
        </w:rPr>
        <w:t>Zarnuji</w:t>
      </w:r>
      <w:proofErr w:type="spellEnd"/>
      <w:r w:rsidRPr="00F33D89">
        <w:rPr>
          <w:rFonts w:asciiTheme="majorBidi" w:hAnsiTheme="majorBidi" w:cstheme="majorBidi"/>
          <w:b/>
          <w:sz w:val="24"/>
          <w:szCs w:val="24"/>
        </w:rPr>
        <w:t xml:space="preserve"> Dalam Kitab</w:t>
      </w:r>
      <w:r w:rsidRPr="00F33D89">
        <w:rPr>
          <w:rFonts w:asciiTheme="majorBidi" w:hAnsiTheme="majorBidi" w:cstheme="majorBidi"/>
          <w:b/>
          <w:i/>
          <w:iCs/>
          <w:sz w:val="24"/>
          <w:szCs w:val="24"/>
        </w:rPr>
        <w:t xml:space="preserve"> </w:t>
      </w:r>
      <w:proofErr w:type="spellStart"/>
      <w:r w:rsidRPr="00F33D89">
        <w:rPr>
          <w:rFonts w:asciiTheme="majorBidi" w:hAnsiTheme="majorBidi" w:cstheme="majorBidi"/>
          <w:b/>
          <w:i/>
          <w:iCs/>
          <w:sz w:val="24"/>
          <w:szCs w:val="24"/>
        </w:rPr>
        <w:t>Ta'lim</w:t>
      </w:r>
      <w:proofErr w:type="spellEnd"/>
      <w:r w:rsidRPr="00F33D89">
        <w:rPr>
          <w:rFonts w:asciiTheme="majorBidi" w:hAnsiTheme="majorBidi" w:cstheme="majorBidi"/>
          <w:b/>
          <w:i/>
          <w:iCs/>
          <w:sz w:val="24"/>
          <w:szCs w:val="24"/>
        </w:rPr>
        <w:t xml:space="preserve"> Al-</w:t>
      </w:r>
      <w:proofErr w:type="spellStart"/>
      <w:r w:rsidRPr="00F33D89">
        <w:rPr>
          <w:rFonts w:asciiTheme="majorBidi" w:hAnsiTheme="majorBidi" w:cstheme="majorBidi"/>
          <w:b/>
          <w:i/>
          <w:iCs/>
          <w:sz w:val="24"/>
          <w:szCs w:val="24"/>
        </w:rPr>
        <w:t>Muta'allim</w:t>
      </w:r>
      <w:proofErr w:type="spellEnd"/>
    </w:p>
    <w:p w14:paraId="614F21E3" w14:textId="77777777" w:rsidR="00BF571B" w:rsidRPr="00F33D89" w:rsidRDefault="00BF571B" w:rsidP="00BF571B">
      <w:pPr>
        <w:spacing w:after="0" w:line="480" w:lineRule="auto"/>
        <w:ind w:left="426" w:firstLine="708"/>
        <w:jc w:val="both"/>
        <w:rPr>
          <w:rFonts w:asciiTheme="majorBidi" w:hAnsiTheme="majorBidi" w:cstheme="majorBidi"/>
          <w:bCs/>
          <w:sz w:val="24"/>
          <w:szCs w:val="24"/>
        </w:rPr>
      </w:pPr>
      <w:r w:rsidRPr="00F33D89">
        <w:rPr>
          <w:rFonts w:asciiTheme="majorBidi" w:hAnsiTheme="majorBidi" w:cstheme="majorBidi"/>
          <w:bCs/>
          <w:sz w:val="24"/>
          <w:szCs w:val="24"/>
        </w:rPr>
        <w:t>Imam Al-</w:t>
      </w:r>
      <w:proofErr w:type="spellStart"/>
      <w:r w:rsidRPr="00F33D89">
        <w:rPr>
          <w:rFonts w:asciiTheme="majorBidi" w:hAnsiTheme="majorBidi" w:cstheme="majorBidi"/>
          <w:bCs/>
          <w:sz w:val="24"/>
          <w:szCs w:val="24"/>
        </w:rPr>
        <w:t>Zarnuji</w:t>
      </w:r>
      <w:proofErr w:type="spellEnd"/>
      <w:r w:rsidRPr="00F33D89">
        <w:rPr>
          <w:rFonts w:asciiTheme="majorBidi" w:hAnsiTheme="majorBidi" w:cstheme="majorBidi"/>
          <w:bCs/>
          <w:sz w:val="24"/>
          <w:szCs w:val="24"/>
        </w:rPr>
        <w:t xml:space="preserve"> dalam kitab </w:t>
      </w:r>
      <w:proofErr w:type="spellStart"/>
      <w:r w:rsidRPr="00F33D89">
        <w:rPr>
          <w:rFonts w:asciiTheme="majorBidi" w:hAnsiTheme="majorBidi" w:cstheme="majorBidi"/>
          <w:bCs/>
          <w:i/>
          <w:iCs/>
          <w:sz w:val="24"/>
          <w:szCs w:val="24"/>
        </w:rPr>
        <w:t>Ta’lim</w:t>
      </w:r>
      <w:proofErr w:type="spellEnd"/>
      <w:r w:rsidRPr="00F33D89">
        <w:rPr>
          <w:rFonts w:asciiTheme="majorBidi" w:hAnsiTheme="majorBidi" w:cstheme="majorBidi"/>
          <w:bCs/>
          <w:i/>
          <w:iCs/>
          <w:sz w:val="24"/>
          <w:szCs w:val="24"/>
        </w:rPr>
        <w:t xml:space="preserve"> Al-</w:t>
      </w:r>
      <w:proofErr w:type="spellStart"/>
      <w:r w:rsidRPr="00F33D89">
        <w:rPr>
          <w:rFonts w:asciiTheme="majorBidi" w:hAnsiTheme="majorBidi" w:cstheme="majorBidi"/>
          <w:bCs/>
          <w:i/>
          <w:iCs/>
          <w:sz w:val="24"/>
          <w:szCs w:val="24"/>
        </w:rPr>
        <w:t>Muta’allim</w:t>
      </w:r>
      <w:proofErr w:type="spellEnd"/>
      <w:r w:rsidRPr="00F33D89">
        <w:rPr>
          <w:rFonts w:asciiTheme="majorBidi" w:hAnsiTheme="majorBidi" w:cstheme="majorBidi"/>
          <w:bCs/>
          <w:i/>
          <w:iCs/>
          <w:sz w:val="24"/>
          <w:szCs w:val="24"/>
        </w:rPr>
        <w:t xml:space="preserve"> </w:t>
      </w:r>
      <w:r w:rsidRPr="00F33D89">
        <w:rPr>
          <w:rFonts w:asciiTheme="majorBidi" w:hAnsiTheme="majorBidi" w:cstheme="majorBidi"/>
          <w:bCs/>
          <w:sz w:val="24"/>
          <w:szCs w:val="24"/>
        </w:rPr>
        <w:t>sangat menekankan pentingnya peran guru dalam membimbing dan mendidik murid, bukan hanya dalam aspek keilmuan, tetapi juga dalam aspek akhlak dan spiritualitas. Guru tidak hanya berfungsi sebagai pengajar, tetapi juga sebagai teladan moral dan spiritual bagi murid-muridnya.</w:t>
      </w:r>
    </w:p>
    <w:p w14:paraId="17A7B2E4" w14:textId="77777777" w:rsidR="008B207C" w:rsidRPr="00F33D89" w:rsidRDefault="008B207C" w:rsidP="008B207C">
      <w:pPr>
        <w:spacing w:after="0" w:line="480" w:lineRule="auto"/>
        <w:ind w:left="426" w:firstLine="708"/>
        <w:jc w:val="both"/>
        <w:rPr>
          <w:rFonts w:asciiTheme="majorBidi" w:hAnsiTheme="majorBidi" w:cstheme="majorBidi"/>
          <w:bCs/>
          <w:sz w:val="24"/>
          <w:szCs w:val="24"/>
          <w:lang w:val="en-ID"/>
        </w:rPr>
      </w:pPr>
      <w:r w:rsidRPr="00F33D89">
        <w:rPr>
          <w:rFonts w:asciiTheme="majorBidi" w:hAnsiTheme="majorBidi" w:cstheme="majorBidi"/>
          <w:bCs/>
          <w:sz w:val="24"/>
          <w:szCs w:val="24"/>
        </w:rPr>
        <w:t>Imam Al-</w:t>
      </w:r>
      <w:proofErr w:type="spellStart"/>
      <w:r w:rsidRPr="00F33D89">
        <w:rPr>
          <w:rFonts w:asciiTheme="majorBidi" w:hAnsiTheme="majorBidi" w:cstheme="majorBidi"/>
          <w:bCs/>
          <w:sz w:val="24"/>
          <w:szCs w:val="24"/>
        </w:rPr>
        <w:t>Zarnuji</w:t>
      </w:r>
      <w:proofErr w:type="spellEnd"/>
      <w:r w:rsidRPr="00F33D89">
        <w:rPr>
          <w:rFonts w:asciiTheme="majorBidi" w:hAnsiTheme="majorBidi" w:cstheme="majorBidi"/>
          <w:bCs/>
          <w:sz w:val="24"/>
          <w:szCs w:val="24"/>
        </w:rPr>
        <w:t xml:space="preserve"> dalam kitab </w:t>
      </w:r>
      <w:proofErr w:type="spellStart"/>
      <w:r w:rsidRPr="00F33D89">
        <w:rPr>
          <w:rFonts w:asciiTheme="majorBidi" w:hAnsiTheme="majorBidi" w:cstheme="majorBidi"/>
          <w:bCs/>
          <w:i/>
          <w:iCs/>
          <w:sz w:val="24"/>
          <w:szCs w:val="24"/>
        </w:rPr>
        <w:t>Ta’līm</w:t>
      </w:r>
      <w:proofErr w:type="spellEnd"/>
      <w:r w:rsidRPr="00F33D89">
        <w:rPr>
          <w:rFonts w:asciiTheme="majorBidi" w:hAnsiTheme="majorBidi" w:cstheme="majorBidi"/>
          <w:bCs/>
          <w:i/>
          <w:iCs/>
          <w:sz w:val="24"/>
          <w:szCs w:val="24"/>
        </w:rPr>
        <w:t xml:space="preserve"> </w:t>
      </w:r>
      <w:proofErr w:type="spellStart"/>
      <w:r w:rsidRPr="00F33D89">
        <w:rPr>
          <w:rFonts w:asciiTheme="majorBidi" w:hAnsiTheme="majorBidi" w:cstheme="majorBidi"/>
          <w:bCs/>
          <w:i/>
          <w:iCs/>
          <w:sz w:val="24"/>
          <w:szCs w:val="24"/>
        </w:rPr>
        <w:t>al-Muta’allim</w:t>
      </w:r>
      <w:proofErr w:type="spellEnd"/>
      <w:r w:rsidRPr="00F33D89">
        <w:rPr>
          <w:rFonts w:asciiTheme="majorBidi" w:hAnsiTheme="majorBidi" w:cstheme="majorBidi"/>
          <w:bCs/>
          <w:i/>
          <w:iCs/>
          <w:sz w:val="24"/>
          <w:szCs w:val="24"/>
        </w:rPr>
        <w:t xml:space="preserve"> </w:t>
      </w:r>
      <w:proofErr w:type="spellStart"/>
      <w:r w:rsidRPr="00F33D89">
        <w:rPr>
          <w:rFonts w:asciiTheme="majorBidi" w:hAnsiTheme="majorBidi" w:cstheme="majorBidi"/>
          <w:bCs/>
          <w:i/>
          <w:iCs/>
          <w:sz w:val="24"/>
          <w:szCs w:val="24"/>
        </w:rPr>
        <w:t>Ṭarīq</w:t>
      </w:r>
      <w:proofErr w:type="spellEnd"/>
      <w:r w:rsidRPr="00F33D89">
        <w:rPr>
          <w:rFonts w:asciiTheme="majorBidi" w:hAnsiTheme="majorBidi" w:cstheme="majorBidi"/>
          <w:bCs/>
          <w:i/>
          <w:iCs/>
          <w:sz w:val="24"/>
          <w:szCs w:val="24"/>
        </w:rPr>
        <w:t xml:space="preserve"> </w:t>
      </w:r>
      <w:proofErr w:type="spellStart"/>
      <w:r w:rsidRPr="00F33D89">
        <w:rPr>
          <w:rFonts w:asciiTheme="majorBidi" w:hAnsiTheme="majorBidi" w:cstheme="majorBidi"/>
          <w:bCs/>
          <w:i/>
          <w:iCs/>
          <w:sz w:val="24"/>
          <w:szCs w:val="24"/>
        </w:rPr>
        <w:t>at-Ta‘allum</w:t>
      </w:r>
      <w:proofErr w:type="spellEnd"/>
      <w:r w:rsidRPr="00F33D89">
        <w:rPr>
          <w:rFonts w:asciiTheme="majorBidi" w:hAnsiTheme="majorBidi" w:cstheme="majorBidi"/>
          <w:bCs/>
          <w:sz w:val="24"/>
          <w:szCs w:val="24"/>
        </w:rPr>
        <w:t xml:space="preserve"> menjelaskan bahwa keberhasilan seorang murid dalam menuntut ilmu sangat bergantung pada kualitas gurunya. </w:t>
      </w:r>
      <w:r w:rsidRPr="00F33D89">
        <w:rPr>
          <w:rFonts w:asciiTheme="majorBidi" w:hAnsiTheme="majorBidi" w:cstheme="majorBidi"/>
          <w:bCs/>
          <w:sz w:val="24"/>
          <w:szCs w:val="24"/>
          <w:lang w:val="en-ID"/>
        </w:rPr>
        <w:t xml:space="preserve">Oleh </w:t>
      </w:r>
      <w:proofErr w:type="spellStart"/>
      <w:r w:rsidRPr="00F33D89">
        <w:rPr>
          <w:rFonts w:asciiTheme="majorBidi" w:hAnsiTheme="majorBidi" w:cstheme="majorBidi"/>
          <w:bCs/>
          <w:sz w:val="24"/>
          <w:szCs w:val="24"/>
          <w:lang w:val="en-ID"/>
        </w:rPr>
        <w:t>karena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itu</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memilih</w:t>
      </w:r>
      <w:proofErr w:type="spellEnd"/>
      <w:r w:rsidRPr="00F33D89">
        <w:rPr>
          <w:rFonts w:asciiTheme="majorBidi" w:hAnsiTheme="majorBidi" w:cstheme="majorBidi"/>
          <w:bCs/>
          <w:sz w:val="24"/>
          <w:szCs w:val="24"/>
          <w:lang w:val="en-ID"/>
        </w:rPr>
        <w:t xml:space="preserve"> guru yang </w:t>
      </w:r>
      <w:proofErr w:type="spellStart"/>
      <w:r w:rsidRPr="00F33D89">
        <w:rPr>
          <w:rFonts w:asciiTheme="majorBidi" w:hAnsiTheme="majorBidi" w:cstheme="majorBidi"/>
          <w:bCs/>
          <w:sz w:val="24"/>
          <w:szCs w:val="24"/>
          <w:lang w:val="en-ID"/>
        </w:rPr>
        <w:t>tepat</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merupakan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langkah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awal</w:t>
      </w:r>
      <w:proofErr w:type="spellEnd"/>
      <w:r w:rsidRPr="00F33D89">
        <w:rPr>
          <w:rFonts w:asciiTheme="majorBidi" w:hAnsiTheme="majorBidi" w:cstheme="majorBidi"/>
          <w:bCs/>
          <w:sz w:val="24"/>
          <w:szCs w:val="24"/>
          <w:lang w:val="en-ID"/>
        </w:rPr>
        <w:t xml:space="preserve"> yang sangat </w:t>
      </w:r>
      <w:proofErr w:type="spellStart"/>
      <w:r w:rsidRPr="00F33D89">
        <w:rPr>
          <w:rFonts w:asciiTheme="majorBidi" w:hAnsiTheme="majorBidi" w:cstheme="majorBidi"/>
          <w:bCs/>
          <w:sz w:val="24"/>
          <w:szCs w:val="24"/>
          <w:lang w:val="en-ID"/>
        </w:rPr>
        <w:t>penting</w:t>
      </w:r>
      <w:proofErr w:type="spellEnd"/>
      <w:r w:rsidRPr="00F33D89">
        <w:rPr>
          <w:rFonts w:asciiTheme="majorBidi" w:hAnsiTheme="majorBidi" w:cstheme="majorBidi"/>
          <w:bCs/>
          <w:sz w:val="24"/>
          <w:szCs w:val="24"/>
          <w:lang w:val="en-ID"/>
        </w:rPr>
        <w:t>. Al-</w:t>
      </w:r>
      <w:proofErr w:type="spellStart"/>
      <w:r w:rsidRPr="00F33D89">
        <w:rPr>
          <w:rFonts w:asciiTheme="majorBidi" w:hAnsiTheme="majorBidi" w:cstheme="majorBidi"/>
          <w:bCs/>
          <w:sz w:val="24"/>
          <w:szCs w:val="24"/>
          <w:lang w:val="en-ID"/>
        </w:rPr>
        <w:t>Zarnuji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menyebutkan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beberapa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kriteria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utama</w:t>
      </w:r>
      <w:proofErr w:type="spellEnd"/>
      <w:r w:rsidRPr="00F33D89">
        <w:rPr>
          <w:rFonts w:asciiTheme="majorBidi" w:hAnsiTheme="majorBidi" w:cstheme="majorBidi"/>
          <w:bCs/>
          <w:sz w:val="24"/>
          <w:szCs w:val="24"/>
          <w:lang w:val="en-ID"/>
        </w:rPr>
        <w:t xml:space="preserve"> guru </w:t>
      </w:r>
      <w:proofErr w:type="spellStart"/>
      <w:r w:rsidRPr="00F33D89">
        <w:rPr>
          <w:rFonts w:asciiTheme="majorBidi" w:hAnsiTheme="majorBidi" w:cstheme="majorBidi"/>
          <w:bCs/>
          <w:sz w:val="24"/>
          <w:szCs w:val="24"/>
          <w:lang w:val="en-ID"/>
        </w:rPr>
        <w:t>teladan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antara</w:t>
      </w:r>
      <w:proofErr w:type="spellEnd"/>
      <w:r w:rsidRPr="00F33D89">
        <w:rPr>
          <w:rFonts w:asciiTheme="majorBidi" w:hAnsiTheme="majorBidi" w:cstheme="majorBidi"/>
          <w:bCs/>
          <w:sz w:val="24"/>
          <w:szCs w:val="24"/>
          <w:lang w:val="en-ID"/>
        </w:rPr>
        <w:t xml:space="preserve"> lain:</w:t>
      </w:r>
    </w:p>
    <w:p w14:paraId="208C59F9" w14:textId="297BD057" w:rsidR="008B207C" w:rsidRPr="00F33D89" w:rsidRDefault="008B207C" w:rsidP="008B207C">
      <w:pPr>
        <w:spacing w:after="0" w:line="480" w:lineRule="auto"/>
        <w:ind w:left="426" w:firstLine="708"/>
        <w:rPr>
          <w:rFonts w:asciiTheme="majorBidi" w:hAnsiTheme="majorBidi" w:cstheme="majorBidi"/>
          <w:bCs/>
          <w:sz w:val="24"/>
          <w:szCs w:val="24"/>
          <w:lang w:val="en-ID"/>
        </w:rPr>
      </w:pPr>
      <w:proofErr w:type="spellStart"/>
      <w:r w:rsidRPr="00F33D89">
        <w:rPr>
          <w:rFonts w:asciiTheme="majorBidi" w:hAnsiTheme="majorBidi" w:cstheme="majorBidi"/>
          <w:bCs/>
          <w:sz w:val="24"/>
          <w:szCs w:val="24"/>
          <w:lang w:val="en-ID"/>
        </w:rPr>
        <w:t>Seorang</w:t>
      </w:r>
      <w:proofErr w:type="spellEnd"/>
      <w:r w:rsidRPr="00F33D89">
        <w:rPr>
          <w:rFonts w:asciiTheme="majorBidi" w:hAnsiTheme="majorBidi" w:cstheme="majorBidi"/>
          <w:bCs/>
          <w:sz w:val="24"/>
          <w:szCs w:val="24"/>
          <w:lang w:val="en-ID"/>
        </w:rPr>
        <w:t xml:space="preserve"> guru </w:t>
      </w:r>
      <w:proofErr w:type="spellStart"/>
      <w:r w:rsidRPr="00F33D89">
        <w:rPr>
          <w:rFonts w:asciiTheme="majorBidi" w:hAnsiTheme="majorBidi" w:cstheme="majorBidi"/>
          <w:bCs/>
          <w:sz w:val="24"/>
          <w:szCs w:val="24"/>
          <w:lang w:val="en-ID"/>
        </w:rPr>
        <w:t>haruslah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memiliki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keluasan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ilmu</w:t>
      </w:r>
      <w:proofErr w:type="spellEnd"/>
      <w:r w:rsidRPr="00F33D89">
        <w:rPr>
          <w:rFonts w:asciiTheme="majorBidi" w:hAnsiTheme="majorBidi" w:cstheme="majorBidi"/>
          <w:bCs/>
          <w:sz w:val="24"/>
          <w:szCs w:val="24"/>
          <w:lang w:val="en-ID"/>
        </w:rPr>
        <w:t xml:space="preserve"> dan </w:t>
      </w:r>
      <w:proofErr w:type="spellStart"/>
      <w:r w:rsidRPr="00F33D89">
        <w:rPr>
          <w:rFonts w:asciiTheme="majorBidi" w:hAnsiTheme="majorBidi" w:cstheme="majorBidi"/>
          <w:bCs/>
          <w:sz w:val="24"/>
          <w:szCs w:val="24"/>
          <w:lang w:val="en-ID"/>
        </w:rPr>
        <w:t>kedalaman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pemahaman</w:t>
      </w:r>
      <w:proofErr w:type="spellEnd"/>
      <w:r w:rsidRPr="00F33D89">
        <w:rPr>
          <w:rFonts w:asciiTheme="majorBidi" w:hAnsiTheme="majorBidi" w:cstheme="majorBidi"/>
          <w:bCs/>
          <w:sz w:val="24"/>
          <w:szCs w:val="24"/>
          <w:lang w:val="en-ID"/>
        </w:rPr>
        <w:t>. Al-</w:t>
      </w:r>
      <w:proofErr w:type="spellStart"/>
      <w:r w:rsidRPr="00F33D89">
        <w:rPr>
          <w:rFonts w:asciiTheme="majorBidi" w:hAnsiTheme="majorBidi" w:cstheme="majorBidi"/>
          <w:bCs/>
          <w:sz w:val="24"/>
          <w:szCs w:val="24"/>
          <w:lang w:val="en-ID"/>
        </w:rPr>
        <w:t>Zarnuji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menyatakan</w:t>
      </w:r>
      <w:proofErr w:type="spellEnd"/>
      <w:r w:rsidRPr="00F33D89">
        <w:rPr>
          <w:rFonts w:asciiTheme="majorBidi" w:hAnsiTheme="majorBidi" w:cstheme="majorBidi"/>
          <w:bCs/>
          <w:sz w:val="24"/>
          <w:szCs w:val="24"/>
          <w:lang w:val="en-ID"/>
        </w:rPr>
        <w:t>:</w:t>
      </w:r>
    </w:p>
    <w:p w14:paraId="576A42DB" w14:textId="77777777" w:rsidR="008B207C" w:rsidRPr="00F33D89" w:rsidRDefault="008B207C" w:rsidP="008B207C">
      <w:pPr>
        <w:spacing w:after="0" w:line="480" w:lineRule="auto"/>
        <w:ind w:left="426" w:firstLine="708"/>
        <w:jc w:val="right"/>
        <w:rPr>
          <w:rFonts w:asciiTheme="majorBidi" w:hAnsiTheme="majorBidi" w:cstheme="majorBidi"/>
          <w:bCs/>
          <w:i/>
          <w:iCs/>
          <w:sz w:val="24"/>
          <w:szCs w:val="24"/>
          <w:lang w:val="en-ID"/>
        </w:rPr>
      </w:pPr>
      <w:r w:rsidRPr="00F33D89">
        <w:rPr>
          <w:rFonts w:asciiTheme="majorBidi" w:hAnsiTheme="majorBidi" w:cstheme="majorBidi"/>
          <w:bCs/>
          <w:i/>
          <w:iCs/>
          <w:sz w:val="24"/>
          <w:szCs w:val="24"/>
          <w:lang w:val="en-ID"/>
        </w:rPr>
        <w:t>"</w:t>
      </w:r>
      <w:r w:rsidRPr="00F33D89">
        <w:rPr>
          <w:rFonts w:asciiTheme="majorBidi" w:hAnsiTheme="majorBidi" w:cstheme="majorBidi"/>
          <w:bCs/>
          <w:i/>
          <w:iCs/>
          <w:sz w:val="24"/>
          <w:szCs w:val="24"/>
          <w:rtl/>
        </w:rPr>
        <w:t>وينبغي أن يختار الأستاذ الكامل</w:t>
      </w:r>
      <w:r w:rsidRPr="00F33D89">
        <w:rPr>
          <w:rFonts w:asciiTheme="majorBidi" w:hAnsiTheme="majorBidi" w:cstheme="majorBidi"/>
          <w:bCs/>
          <w:i/>
          <w:iCs/>
          <w:sz w:val="24"/>
          <w:szCs w:val="24"/>
          <w:lang w:val="en-ID"/>
        </w:rPr>
        <w:t>."</w:t>
      </w:r>
    </w:p>
    <w:p w14:paraId="6CCECF22" w14:textId="77777777" w:rsidR="008B207C" w:rsidRPr="00F33D89" w:rsidRDefault="008B207C" w:rsidP="008B207C">
      <w:pPr>
        <w:spacing w:after="0" w:line="480" w:lineRule="auto"/>
        <w:ind w:left="426" w:firstLine="426"/>
        <w:jc w:val="both"/>
        <w:rPr>
          <w:rFonts w:asciiTheme="majorBidi" w:hAnsiTheme="majorBidi" w:cstheme="majorBidi"/>
          <w:bCs/>
          <w:sz w:val="24"/>
          <w:szCs w:val="24"/>
          <w:lang w:val="en-ID"/>
        </w:rPr>
      </w:pPr>
      <w:r w:rsidRPr="00F33D89">
        <w:rPr>
          <w:rFonts w:asciiTheme="majorBidi" w:hAnsiTheme="majorBidi" w:cstheme="majorBidi"/>
          <w:bCs/>
          <w:i/>
          <w:iCs/>
          <w:sz w:val="24"/>
          <w:szCs w:val="24"/>
          <w:lang w:val="en-ID"/>
        </w:rPr>
        <w:t>“</w:t>
      </w:r>
      <w:proofErr w:type="spellStart"/>
      <w:r w:rsidRPr="00F33D89">
        <w:rPr>
          <w:rFonts w:asciiTheme="majorBidi" w:hAnsiTheme="majorBidi" w:cstheme="majorBidi"/>
          <w:bCs/>
          <w:i/>
          <w:iCs/>
          <w:sz w:val="24"/>
          <w:szCs w:val="24"/>
          <w:lang w:val="en-ID"/>
        </w:rPr>
        <w:t>Hendaknya</w:t>
      </w:r>
      <w:proofErr w:type="spellEnd"/>
      <w:r w:rsidRPr="00F33D89">
        <w:rPr>
          <w:rFonts w:asciiTheme="majorBidi" w:hAnsiTheme="majorBidi" w:cstheme="majorBidi"/>
          <w:bCs/>
          <w:i/>
          <w:iCs/>
          <w:sz w:val="24"/>
          <w:szCs w:val="24"/>
          <w:lang w:val="en-ID"/>
        </w:rPr>
        <w:t xml:space="preserve"> murid </w:t>
      </w:r>
      <w:proofErr w:type="spellStart"/>
      <w:r w:rsidRPr="00F33D89">
        <w:rPr>
          <w:rFonts w:asciiTheme="majorBidi" w:hAnsiTheme="majorBidi" w:cstheme="majorBidi"/>
          <w:bCs/>
          <w:i/>
          <w:iCs/>
          <w:sz w:val="24"/>
          <w:szCs w:val="24"/>
          <w:lang w:val="en-ID"/>
        </w:rPr>
        <w:t>memilih</w:t>
      </w:r>
      <w:proofErr w:type="spellEnd"/>
      <w:r w:rsidRPr="00F33D89">
        <w:rPr>
          <w:rFonts w:asciiTheme="majorBidi" w:hAnsiTheme="majorBidi" w:cstheme="majorBidi"/>
          <w:bCs/>
          <w:i/>
          <w:iCs/>
          <w:sz w:val="24"/>
          <w:szCs w:val="24"/>
          <w:lang w:val="en-ID"/>
        </w:rPr>
        <w:t xml:space="preserve"> guru yang </w:t>
      </w:r>
      <w:proofErr w:type="spellStart"/>
      <w:r w:rsidRPr="00F33D89">
        <w:rPr>
          <w:rFonts w:asciiTheme="majorBidi" w:hAnsiTheme="majorBidi" w:cstheme="majorBidi"/>
          <w:bCs/>
          <w:i/>
          <w:iCs/>
          <w:sz w:val="24"/>
          <w:szCs w:val="24"/>
          <w:lang w:val="en-ID"/>
        </w:rPr>
        <w:t>sempurna</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dalam</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keilmuannya</w:t>
      </w:r>
      <w:proofErr w:type="spellEnd"/>
      <w:r w:rsidRPr="00F33D89">
        <w:rPr>
          <w:rFonts w:asciiTheme="majorBidi" w:hAnsiTheme="majorBidi" w:cstheme="majorBidi"/>
          <w:bCs/>
          <w:i/>
          <w:iCs/>
          <w:sz w:val="24"/>
          <w:szCs w:val="24"/>
          <w:lang w:val="en-ID"/>
        </w:rPr>
        <w:t>).”</w:t>
      </w:r>
      <w:r w:rsidRPr="00F33D89">
        <w:rPr>
          <w:rFonts w:asciiTheme="majorBidi" w:hAnsiTheme="majorBidi" w:cstheme="majorBidi"/>
          <w:bCs/>
          <w:sz w:val="24"/>
          <w:szCs w:val="24"/>
          <w:lang w:val="en-ID"/>
        </w:rPr>
        <w:br/>
        <w:t xml:space="preserve">Guru yang alim </w:t>
      </w:r>
      <w:proofErr w:type="spellStart"/>
      <w:r w:rsidRPr="00F33D89">
        <w:rPr>
          <w:rFonts w:asciiTheme="majorBidi" w:hAnsiTheme="majorBidi" w:cstheme="majorBidi"/>
          <w:bCs/>
          <w:sz w:val="24"/>
          <w:szCs w:val="24"/>
          <w:lang w:val="en-ID"/>
        </w:rPr>
        <w:t>bukan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hanya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menguasai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materi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secara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akademik</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tetapi</w:t>
      </w:r>
      <w:proofErr w:type="spellEnd"/>
      <w:r w:rsidRPr="00F33D89">
        <w:rPr>
          <w:rFonts w:asciiTheme="majorBidi" w:hAnsiTheme="majorBidi" w:cstheme="majorBidi"/>
          <w:bCs/>
          <w:sz w:val="24"/>
          <w:szCs w:val="24"/>
          <w:lang w:val="en-ID"/>
        </w:rPr>
        <w:t xml:space="preserve"> juga </w:t>
      </w:r>
      <w:proofErr w:type="spellStart"/>
      <w:r w:rsidRPr="00F33D89">
        <w:rPr>
          <w:rFonts w:asciiTheme="majorBidi" w:hAnsiTheme="majorBidi" w:cstheme="majorBidi"/>
          <w:bCs/>
          <w:sz w:val="24"/>
          <w:szCs w:val="24"/>
          <w:lang w:val="en-ID"/>
        </w:rPr>
        <w:t>memahami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kedalaman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makna</w:t>
      </w:r>
      <w:proofErr w:type="spellEnd"/>
      <w:r w:rsidRPr="00F33D89">
        <w:rPr>
          <w:rFonts w:asciiTheme="majorBidi" w:hAnsiTheme="majorBidi" w:cstheme="majorBidi"/>
          <w:bCs/>
          <w:sz w:val="24"/>
          <w:szCs w:val="24"/>
          <w:lang w:val="en-ID"/>
        </w:rPr>
        <w:t xml:space="preserve"> dan </w:t>
      </w:r>
      <w:proofErr w:type="spellStart"/>
      <w:r w:rsidRPr="00F33D89">
        <w:rPr>
          <w:rFonts w:asciiTheme="majorBidi" w:hAnsiTheme="majorBidi" w:cstheme="majorBidi"/>
          <w:bCs/>
          <w:sz w:val="24"/>
          <w:szCs w:val="24"/>
          <w:lang w:val="en-ID"/>
        </w:rPr>
        <w:t>dapat</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mengaitkan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ilmu</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dengan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kehidupan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serta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nilai-nilai</w:t>
      </w:r>
      <w:proofErr w:type="spellEnd"/>
      <w:r w:rsidRPr="00F33D89">
        <w:rPr>
          <w:rFonts w:asciiTheme="majorBidi" w:hAnsiTheme="majorBidi" w:cstheme="majorBidi"/>
          <w:bCs/>
          <w:sz w:val="24"/>
          <w:szCs w:val="24"/>
          <w:lang w:val="en-ID"/>
        </w:rPr>
        <w:t xml:space="preserve"> spiritual. </w:t>
      </w:r>
      <w:proofErr w:type="spellStart"/>
      <w:r w:rsidRPr="00F33D89">
        <w:rPr>
          <w:rFonts w:asciiTheme="majorBidi" w:hAnsiTheme="majorBidi" w:cstheme="majorBidi"/>
          <w:bCs/>
          <w:sz w:val="24"/>
          <w:szCs w:val="24"/>
          <w:lang w:val="en-ID"/>
        </w:rPr>
        <w:t>Keilmuan</w:t>
      </w:r>
      <w:proofErr w:type="spellEnd"/>
      <w:r w:rsidRPr="00F33D89">
        <w:rPr>
          <w:rFonts w:asciiTheme="majorBidi" w:hAnsiTheme="majorBidi" w:cstheme="majorBidi"/>
          <w:bCs/>
          <w:sz w:val="24"/>
          <w:szCs w:val="24"/>
          <w:lang w:val="en-ID"/>
        </w:rPr>
        <w:t xml:space="preserve"> guru </w:t>
      </w:r>
      <w:proofErr w:type="spellStart"/>
      <w:r w:rsidRPr="00F33D89">
        <w:rPr>
          <w:rFonts w:asciiTheme="majorBidi" w:hAnsiTheme="majorBidi" w:cstheme="majorBidi"/>
          <w:bCs/>
          <w:sz w:val="24"/>
          <w:szCs w:val="24"/>
          <w:lang w:val="en-ID"/>
        </w:rPr>
        <w:t>adalah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syarat</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utama</w:t>
      </w:r>
      <w:proofErr w:type="spellEnd"/>
      <w:r w:rsidRPr="00F33D89">
        <w:rPr>
          <w:rFonts w:asciiTheme="majorBidi" w:hAnsiTheme="majorBidi" w:cstheme="majorBidi"/>
          <w:bCs/>
          <w:sz w:val="24"/>
          <w:szCs w:val="24"/>
          <w:lang w:val="en-ID"/>
        </w:rPr>
        <w:t xml:space="preserve"> agar murid </w:t>
      </w:r>
      <w:proofErr w:type="spellStart"/>
      <w:r w:rsidRPr="00F33D89">
        <w:rPr>
          <w:rFonts w:asciiTheme="majorBidi" w:hAnsiTheme="majorBidi" w:cstheme="majorBidi"/>
          <w:bCs/>
          <w:sz w:val="24"/>
          <w:szCs w:val="24"/>
          <w:lang w:val="en-ID"/>
        </w:rPr>
        <w:t>mendapatkan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ilmu</w:t>
      </w:r>
      <w:proofErr w:type="spellEnd"/>
      <w:r w:rsidRPr="00F33D89">
        <w:rPr>
          <w:rFonts w:asciiTheme="majorBidi" w:hAnsiTheme="majorBidi" w:cstheme="majorBidi"/>
          <w:bCs/>
          <w:sz w:val="24"/>
          <w:szCs w:val="24"/>
          <w:lang w:val="en-ID"/>
        </w:rPr>
        <w:t xml:space="preserve"> yang </w:t>
      </w:r>
      <w:proofErr w:type="spellStart"/>
      <w:r w:rsidRPr="00F33D89">
        <w:rPr>
          <w:rFonts w:asciiTheme="majorBidi" w:hAnsiTheme="majorBidi" w:cstheme="majorBidi"/>
          <w:bCs/>
          <w:sz w:val="24"/>
          <w:szCs w:val="24"/>
          <w:lang w:val="en-ID"/>
        </w:rPr>
        <w:t>benar</w:t>
      </w:r>
      <w:proofErr w:type="spellEnd"/>
      <w:r w:rsidRPr="00F33D89">
        <w:rPr>
          <w:rFonts w:asciiTheme="majorBidi" w:hAnsiTheme="majorBidi" w:cstheme="majorBidi"/>
          <w:bCs/>
          <w:sz w:val="24"/>
          <w:szCs w:val="24"/>
          <w:lang w:val="en-ID"/>
        </w:rPr>
        <w:t xml:space="preserve"> dan </w:t>
      </w:r>
      <w:proofErr w:type="spellStart"/>
      <w:r w:rsidRPr="00F33D89">
        <w:rPr>
          <w:rFonts w:asciiTheme="majorBidi" w:hAnsiTheme="majorBidi" w:cstheme="majorBidi"/>
          <w:bCs/>
          <w:sz w:val="24"/>
          <w:szCs w:val="24"/>
          <w:lang w:val="en-ID"/>
        </w:rPr>
        <w:t>bermanfaat</w:t>
      </w:r>
      <w:proofErr w:type="spellEnd"/>
      <w:r w:rsidRPr="00F33D89">
        <w:rPr>
          <w:rFonts w:asciiTheme="majorBidi" w:hAnsiTheme="majorBidi" w:cstheme="majorBidi"/>
          <w:bCs/>
          <w:sz w:val="24"/>
          <w:szCs w:val="24"/>
          <w:lang w:val="en-ID"/>
        </w:rPr>
        <w:t>.</w:t>
      </w:r>
    </w:p>
    <w:p w14:paraId="1FD39AD0" w14:textId="7B7BF5BF" w:rsidR="008B207C" w:rsidRPr="00F33D89" w:rsidRDefault="008B207C" w:rsidP="008B207C">
      <w:pPr>
        <w:spacing w:after="0" w:line="480" w:lineRule="auto"/>
        <w:ind w:left="426" w:firstLine="426"/>
        <w:jc w:val="both"/>
        <w:rPr>
          <w:rFonts w:asciiTheme="majorBidi" w:hAnsiTheme="majorBidi" w:cstheme="majorBidi"/>
          <w:bCs/>
          <w:sz w:val="24"/>
          <w:szCs w:val="24"/>
          <w:lang w:val="en-ID"/>
        </w:rPr>
      </w:pPr>
      <w:r w:rsidRPr="00F33D89">
        <w:rPr>
          <w:rFonts w:asciiTheme="majorBidi" w:hAnsiTheme="majorBidi" w:cstheme="majorBidi"/>
          <w:bCs/>
          <w:sz w:val="24"/>
          <w:szCs w:val="24"/>
          <w:lang w:val="en-ID"/>
        </w:rPr>
        <w:t xml:space="preserve">Sifat </w:t>
      </w:r>
      <w:proofErr w:type="spellStart"/>
      <w:r w:rsidRPr="00F33D89">
        <w:rPr>
          <w:rFonts w:asciiTheme="majorBidi" w:hAnsiTheme="majorBidi" w:cstheme="majorBidi"/>
          <w:bCs/>
          <w:sz w:val="24"/>
          <w:szCs w:val="24"/>
          <w:lang w:val="en-ID"/>
        </w:rPr>
        <w:t>wara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berarti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menjaga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diri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dari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perkara</w:t>
      </w:r>
      <w:proofErr w:type="spellEnd"/>
      <w:r w:rsidRPr="00F33D89">
        <w:rPr>
          <w:rFonts w:asciiTheme="majorBidi" w:hAnsiTheme="majorBidi" w:cstheme="majorBidi"/>
          <w:bCs/>
          <w:sz w:val="24"/>
          <w:szCs w:val="24"/>
          <w:lang w:val="en-ID"/>
        </w:rPr>
        <w:t xml:space="preserve"> yang </w:t>
      </w:r>
      <w:proofErr w:type="spellStart"/>
      <w:r w:rsidRPr="00F33D89">
        <w:rPr>
          <w:rFonts w:asciiTheme="majorBidi" w:hAnsiTheme="majorBidi" w:cstheme="majorBidi"/>
          <w:bCs/>
          <w:sz w:val="24"/>
          <w:szCs w:val="24"/>
          <w:lang w:val="en-ID"/>
        </w:rPr>
        <w:t>tidak</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jelas</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kehalalannya</w:t>
      </w:r>
      <w:proofErr w:type="spellEnd"/>
      <w:r w:rsidRPr="00F33D89">
        <w:rPr>
          <w:rFonts w:asciiTheme="majorBidi" w:hAnsiTheme="majorBidi" w:cstheme="majorBidi"/>
          <w:bCs/>
          <w:sz w:val="24"/>
          <w:szCs w:val="24"/>
          <w:lang w:val="en-ID"/>
        </w:rPr>
        <w:t xml:space="preserve">, dan </w:t>
      </w:r>
      <w:proofErr w:type="spellStart"/>
      <w:r w:rsidRPr="00F33D89">
        <w:rPr>
          <w:rFonts w:asciiTheme="majorBidi" w:hAnsiTheme="majorBidi" w:cstheme="majorBidi"/>
          <w:bCs/>
          <w:sz w:val="24"/>
          <w:szCs w:val="24"/>
          <w:lang w:val="en-ID"/>
        </w:rPr>
        <w:t>menjauhi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segala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bentuk</w:t>
      </w:r>
      <w:proofErr w:type="spellEnd"/>
      <w:r w:rsidRPr="00F33D89">
        <w:rPr>
          <w:rFonts w:asciiTheme="majorBidi" w:hAnsiTheme="majorBidi" w:cstheme="majorBidi"/>
          <w:bCs/>
          <w:sz w:val="24"/>
          <w:szCs w:val="24"/>
          <w:lang w:val="en-ID"/>
        </w:rPr>
        <w:t xml:space="preserve"> dosa demi </w:t>
      </w:r>
      <w:proofErr w:type="spellStart"/>
      <w:r w:rsidRPr="00F33D89">
        <w:rPr>
          <w:rFonts w:asciiTheme="majorBidi" w:hAnsiTheme="majorBidi" w:cstheme="majorBidi"/>
          <w:bCs/>
          <w:sz w:val="24"/>
          <w:szCs w:val="24"/>
          <w:lang w:val="en-ID"/>
        </w:rPr>
        <w:t>menjaga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kemurnian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hati</w:t>
      </w:r>
      <w:proofErr w:type="spellEnd"/>
      <w:r w:rsidRPr="00F33D89">
        <w:rPr>
          <w:rFonts w:asciiTheme="majorBidi" w:hAnsiTheme="majorBidi" w:cstheme="majorBidi"/>
          <w:bCs/>
          <w:sz w:val="24"/>
          <w:szCs w:val="24"/>
          <w:lang w:val="en-ID"/>
        </w:rPr>
        <w:t xml:space="preserve"> </w:t>
      </w:r>
      <w:r w:rsidRPr="00F33D89">
        <w:rPr>
          <w:rFonts w:asciiTheme="majorBidi" w:hAnsiTheme="majorBidi" w:cstheme="majorBidi"/>
          <w:bCs/>
          <w:sz w:val="24"/>
          <w:szCs w:val="24"/>
          <w:lang w:val="en-ID"/>
        </w:rPr>
        <w:lastRenderedPageBreak/>
        <w:t xml:space="preserve">dan </w:t>
      </w:r>
      <w:proofErr w:type="spellStart"/>
      <w:r w:rsidRPr="00F33D89">
        <w:rPr>
          <w:rFonts w:asciiTheme="majorBidi" w:hAnsiTheme="majorBidi" w:cstheme="majorBidi"/>
          <w:bCs/>
          <w:sz w:val="24"/>
          <w:szCs w:val="24"/>
          <w:lang w:val="en-ID"/>
        </w:rPr>
        <w:t>martabat</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diri</w:t>
      </w:r>
      <w:proofErr w:type="spellEnd"/>
      <w:r w:rsidRPr="00F33D89">
        <w:rPr>
          <w:rFonts w:asciiTheme="majorBidi" w:hAnsiTheme="majorBidi" w:cstheme="majorBidi"/>
          <w:bCs/>
          <w:sz w:val="24"/>
          <w:szCs w:val="24"/>
          <w:lang w:val="en-ID"/>
        </w:rPr>
        <w:t>. Al-</w:t>
      </w:r>
      <w:proofErr w:type="spellStart"/>
      <w:r w:rsidRPr="00F33D89">
        <w:rPr>
          <w:rFonts w:asciiTheme="majorBidi" w:hAnsiTheme="majorBidi" w:cstheme="majorBidi"/>
          <w:bCs/>
          <w:sz w:val="24"/>
          <w:szCs w:val="24"/>
          <w:lang w:val="en-ID"/>
        </w:rPr>
        <w:t>Zarnuji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menekankan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pentingnya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sifat</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ini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karena</w:t>
      </w:r>
      <w:proofErr w:type="spellEnd"/>
      <w:r w:rsidRPr="00F33D89">
        <w:rPr>
          <w:rFonts w:asciiTheme="majorBidi" w:hAnsiTheme="majorBidi" w:cstheme="majorBidi"/>
          <w:bCs/>
          <w:sz w:val="24"/>
          <w:szCs w:val="24"/>
          <w:lang w:val="en-ID"/>
        </w:rPr>
        <w:t xml:space="preserve"> guru </w:t>
      </w:r>
      <w:proofErr w:type="spellStart"/>
      <w:r w:rsidRPr="00F33D89">
        <w:rPr>
          <w:rFonts w:asciiTheme="majorBidi" w:hAnsiTheme="majorBidi" w:cstheme="majorBidi"/>
          <w:bCs/>
          <w:sz w:val="24"/>
          <w:szCs w:val="24"/>
          <w:lang w:val="en-ID"/>
        </w:rPr>
        <w:t>adalah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cermin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bagi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muridnya</w:t>
      </w:r>
      <w:proofErr w:type="spellEnd"/>
      <w:r w:rsidRPr="00F33D89">
        <w:rPr>
          <w:rFonts w:asciiTheme="majorBidi" w:hAnsiTheme="majorBidi" w:cstheme="majorBidi"/>
          <w:bCs/>
          <w:sz w:val="24"/>
          <w:szCs w:val="24"/>
          <w:lang w:val="en-ID"/>
        </w:rPr>
        <w:t>:</w:t>
      </w:r>
    </w:p>
    <w:p w14:paraId="0C921308" w14:textId="5D8F992B" w:rsidR="008B207C" w:rsidRPr="00F33D89" w:rsidRDefault="008B207C" w:rsidP="008B207C">
      <w:pPr>
        <w:spacing w:after="0" w:line="480" w:lineRule="auto"/>
        <w:ind w:left="426" w:firstLine="708"/>
        <w:jc w:val="right"/>
        <w:rPr>
          <w:rFonts w:asciiTheme="majorBidi" w:hAnsiTheme="majorBidi" w:cstheme="majorBidi"/>
          <w:bCs/>
          <w:i/>
          <w:iCs/>
          <w:sz w:val="24"/>
          <w:szCs w:val="24"/>
          <w:lang w:val="en-ID"/>
        </w:rPr>
      </w:pPr>
      <w:r w:rsidRPr="00F33D89">
        <w:rPr>
          <w:rFonts w:asciiTheme="majorBidi" w:hAnsiTheme="majorBidi" w:cstheme="majorBidi"/>
          <w:bCs/>
          <w:i/>
          <w:iCs/>
          <w:sz w:val="24"/>
          <w:szCs w:val="24"/>
          <w:lang w:val="en-ID"/>
        </w:rPr>
        <w:t>"</w:t>
      </w:r>
      <w:r w:rsidRPr="00F33D89">
        <w:rPr>
          <w:rFonts w:asciiTheme="majorBidi" w:hAnsiTheme="majorBidi" w:cstheme="majorBidi"/>
          <w:bCs/>
          <w:i/>
          <w:iCs/>
          <w:sz w:val="24"/>
          <w:szCs w:val="24"/>
          <w:rtl/>
        </w:rPr>
        <w:t>أن يكون عالما، ورعا، كثير الخير</w:t>
      </w:r>
      <w:r w:rsidRPr="00F33D89">
        <w:rPr>
          <w:rFonts w:asciiTheme="majorBidi" w:hAnsiTheme="majorBidi" w:cstheme="majorBidi"/>
          <w:bCs/>
          <w:i/>
          <w:iCs/>
          <w:sz w:val="24"/>
          <w:szCs w:val="24"/>
          <w:lang w:val="en-ID"/>
        </w:rPr>
        <w:t>."</w:t>
      </w:r>
    </w:p>
    <w:p w14:paraId="722AB9A7" w14:textId="77777777" w:rsidR="008B207C" w:rsidRPr="00F33D89" w:rsidRDefault="008B207C" w:rsidP="008B207C">
      <w:pPr>
        <w:spacing w:after="0" w:line="480" w:lineRule="auto"/>
        <w:ind w:left="426" w:firstLine="708"/>
        <w:jc w:val="both"/>
        <w:rPr>
          <w:rFonts w:asciiTheme="majorBidi" w:hAnsiTheme="majorBidi" w:cstheme="majorBidi"/>
          <w:bCs/>
          <w:sz w:val="24"/>
          <w:szCs w:val="24"/>
          <w:lang w:val="en-ID"/>
        </w:rPr>
      </w:pPr>
      <w:r w:rsidRPr="00F33D89">
        <w:rPr>
          <w:rFonts w:asciiTheme="majorBidi" w:hAnsiTheme="majorBidi" w:cstheme="majorBidi"/>
          <w:bCs/>
          <w:i/>
          <w:iCs/>
          <w:sz w:val="24"/>
          <w:szCs w:val="24"/>
          <w:lang w:val="en-ID"/>
        </w:rPr>
        <w:t xml:space="preserve">“(Guru </w:t>
      </w:r>
      <w:proofErr w:type="spellStart"/>
      <w:r w:rsidRPr="00F33D89">
        <w:rPr>
          <w:rFonts w:asciiTheme="majorBidi" w:hAnsiTheme="majorBidi" w:cstheme="majorBidi"/>
          <w:bCs/>
          <w:i/>
          <w:iCs/>
          <w:sz w:val="24"/>
          <w:szCs w:val="24"/>
          <w:lang w:val="en-ID"/>
        </w:rPr>
        <w:t>itu</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hendaknya</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berilmu</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bersifat</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wara</w:t>
      </w:r>
      <w:proofErr w:type="spellEnd"/>
      <w:r w:rsidRPr="00F33D89">
        <w:rPr>
          <w:rFonts w:asciiTheme="majorBidi" w:hAnsiTheme="majorBidi" w:cstheme="majorBidi"/>
          <w:bCs/>
          <w:i/>
          <w:iCs/>
          <w:sz w:val="24"/>
          <w:szCs w:val="24"/>
          <w:lang w:val="en-ID"/>
        </w:rPr>
        <w:t xml:space="preserve">’, dan </w:t>
      </w:r>
      <w:proofErr w:type="spellStart"/>
      <w:r w:rsidRPr="00F33D89">
        <w:rPr>
          <w:rFonts w:asciiTheme="majorBidi" w:hAnsiTheme="majorBidi" w:cstheme="majorBidi"/>
          <w:bCs/>
          <w:i/>
          <w:iCs/>
          <w:sz w:val="24"/>
          <w:szCs w:val="24"/>
          <w:lang w:val="en-ID"/>
        </w:rPr>
        <w:t>banyak</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berbuat</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kebaikan</w:t>
      </w:r>
      <w:proofErr w:type="spellEnd"/>
      <w:r w:rsidRPr="00F33D89">
        <w:rPr>
          <w:rFonts w:asciiTheme="majorBidi" w:hAnsiTheme="majorBidi" w:cstheme="majorBidi"/>
          <w:bCs/>
          <w:i/>
          <w:iCs/>
          <w:sz w:val="24"/>
          <w:szCs w:val="24"/>
          <w:lang w:val="en-ID"/>
        </w:rPr>
        <w:t>.”</w:t>
      </w:r>
      <w:r w:rsidRPr="00F33D89">
        <w:rPr>
          <w:rFonts w:asciiTheme="majorBidi" w:hAnsiTheme="majorBidi" w:cstheme="majorBidi"/>
          <w:bCs/>
          <w:sz w:val="24"/>
          <w:szCs w:val="24"/>
          <w:lang w:val="en-ID"/>
        </w:rPr>
        <w:t xml:space="preserve"> Guru yang </w:t>
      </w:r>
      <w:proofErr w:type="spellStart"/>
      <w:r w:rsidRPr="00F33D89">
        <w:rPr>
          <w:rFonts w:asciiTheme="majorBidi" w:hAnsiTheme="majorBidi" w:cstheme="majorBidi"/>
          <w:bCs/>
          <w:sz w:val="24"/>
          <w:szCs w:val="24"/>
          <w:lang w:val="en-ID"/>
        </w:rPr>
        <w:t>wara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akan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menyampaikan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ilmu</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dengan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hati</w:t>
      </w:r>
      <w:proofErr w:type="spellEnd"/>
      <w:r w:rsidRPr="00F33D89">
        <w:rPr>
          <w:rFonts w:asciiTheme="majorBidi" w:hAnsiTheme="majorBidi" w:cstheme="majorBidi"/>
          <w:bCs/>
          <w:sz w:val="24"/>
          <w:szCs w:val="24"/>
          <w:lang w:val="en-ID"/>
        </w:rPr>
        <w:t xml:space="preserve"> yang </w:t>
      </w:r>
      <w:proofErr w:type="spellStart"/>
      <w:r w:rsidRPr="00F33D89">
        <w:rPr>
          <w:rFonts w:asciiTheme="majorBidi" w:hAnsiTheme="majorBidi" w:cstheme="majorBidi"/>
          <w:bCs/>
          <w:sz w:val="24"/>
          <w:szCs w:val="24"/>
          <w:lang w:val="en-ID"/>
        </w:rPr>
        <w:t>bersih</w:t>
      </w:r>
      <w:proofErr w:type="spellEnd"/>
      <w:r w:rsidRPr="00F33D89">
        <w:rPr>
          <w:rFonts w:asciiTheme="majorBidi" w:hAnsiTheme="majorBidi" w:cstheme="majorBidi"/>
          <w:bCs/>
          <w:sz w:val="24"/>
          <w:szCs w:val="24"/>
          <w:lang w:val="en-ID"/>
        </w:rPr>
        <w:t xml:space="preserve"> dan </w:t>
      </w:r>
      <w:proofErr w:type="spellStart"/>
      <w:r w:rsidRPr="00F33D89">
        <w:rPr>
          <w:rFonts w:asciiTheme="majorBidi" w:hAnsiTheme="majorBidi" w:cstheme="majorBidi"/>
          <w:bCs/>
          <w:sz w:val="24"/>
          <w:szCs w:val="24"/>
          <w:lang w:val="en-ID"/>
        </w:rPr>
        <w:t>tidak</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mencampuradukkan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kebenaran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dengan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kepentingan</w:t>
      </w:r>
      <w:proofErr w:type="spellEnd"/>
      <w:r w:rsidRPr="00F33D89">
        <w:rPr>
          <w:rFonts w:asciiTheme="majorBidi" w:hAnsiTheme="majorBidi" w:cstheme="majorBidi"/>
          <w:bCs/>
          <w:sz w:val="24"/>
          <w:szCs w:val="24"/>
          <w:lang w:val="en-ID"/>
        </w:rPr>
        <w:t xml:space="preserve"> dunia. Hal </w:t>
      </w:r>
      <w:proofErr w:type="spellStart"/>
      <w:r w:rsidRPr="00F33D89">
        <w:rPr>
          <w:rFonts w:asciiTheme="majorBidi" w:hAnsiTheme="majorBidi" w:cstheme="majorBidi"/>
          <w:bCs/>
          <w:sz w:val="24"/>
          <w:szCs w:val="24"/>
          <w:lang w:val="en-ID"/>
        </w:rPr>
        <w:t>ini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menjadikan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nasihatnya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mengena</w:t>
      </w:r>
      <w:proofErr w:type="spellEnd"/>
      <w:r w:rsidRPr="00F33D89">
        <w:rPr>
          <w:rFonts w:asciiTheme="majorBidi" w:hAnsiTheme="majorBidi" w:cstheme="majorBidi"/>
          <w:bCs/>
          <w:sz w:val="24"/>
          <w:szCs w:val="24"/>
          <w:lang w:val="en-ID"/>
        </w:rPr>
        <w:t xml:space="preserve"> dan </w:t>
      </w:r>
      <w:proofErr w:type="spellStart"/>
      <w:r w:rsidRPr="00F33D89">
        <w:rPr>
          <w:rFonts w:asciiTheme="majorBidi" w:hAnsiTheme="majorBidi" w:cstheme="majorBidi"/>
          <w:bCs/>
          <w:sz w:val="24"/>
          <w:szCs w:val="24"/>
          <w:lang w:val="en-ID"/>
        </w:rPr>
        <w:t>pembelajarannya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membawa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keberkahan</w:t>
      </w:r>
      <w:proofErr w:type="spellEnd"/>
      <w:r w:rsidRPr="00F33D89">
        <w:rPr>
          <w:rFonts w:asciiTheme="majorBidi" w:hAnsiTheme="majorBidi" w:cstheme="majorBidi"/>
          <w:bCs/>
          <w:sz w:val="24"/>
          <w:szCs w:val="24"/>
          <w:lang w:val="en-ID"/>
        </w:rPr>
        <w:t>.</w:t>
      </w:r>
    </w:p>
    <w:p w14:paraId="02B5CE9D" w14:textId="2A920C3D" w:rsidR="008B207C" w:rsidRPr="00F33D89" w:rsidRDefault="008B207C" w:rsidP="008B207C">
      <w:pPr>
        <w:spacing w:after="0" w:line="480" w:lineRule="auto"/>
        <w:ind w:left="426" w:firstLine="708"/>
        <w:jc w:val="both"/>
        <w:rPr>
          <w:rFonts w:asciiTheme="majorBidi" w:hAnsiTheme="majorBidi" w:cstheme="majorBidi"/>
          <w:bCs/>
          <w:sz w:val="24"/>
          <w:szCs w:val="24"/>
          <w:lang w:val="en-ID"/>
        </w:rPr>
      </w:pPr>
      <w:proofErr w:type="spellStart"/>
      <w:r w:rsidRPr="00F33D89">
        <w:rPr>
          <w:rFonts w:asciiTheme="majorBidi" w:hAnsiTheme="majorBidi" w:cstheme="majorBidi"/>
          <w:bCs/>
          <w:sz w:val="24"/>
          <w:szCs w:val="24"/>
          <w:lang w:val="en-ID"/>
        </w:rPr>
        <w:t>Pengalaman</w:t>
      </w:r>
      <w:proofErr w:type="spellEnd"/>
      <w:r w:rsidRPr="00F33D89">
        <w:rPr>
          <w:rFonts w:asciiTheme="majorBidi" w:hAnsiTheme="majorBidi" w:cstheme="majorBidi"/>
          <w:bCs/>
          <w:sz w:val="24"/>
          <w:szCs w:val="24"/>
          <w:lang w:val="en-ID"/>
        </w:rPr>
        <w:t xml:space="preserve"> sangat </w:t>
      </w:r>
      <w:proofErr w:type="spellStart"/>
      <w:r w:rsidRPr="00F33D89">
        <w:rPr>
          <w:rFonts w:asciiTheme="majorBidi" w:hAnsiTheme="majorBidi" w:cstheme="majorBidi"/>
          <w:bCs/>
          <w:sz w:val="24"/>
          <w:szCs w:val="24"/>
          <w:lang w:val="en-ID"/>
        </w:rPr>
        <w:t>menentukan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kualitas</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bimbingan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seorang</w:t>
      </w:r>
      <w:proofErr w:type="spellEnd"/>
      <w:r w:rsidRPr="00F33D89">
        <w:rPr>
          <w:rFonts w:asciiTheme="majorBidi" w:hAnsiTheme="majorBidi" w:cstheme="majorBidi"/>
          <w:bCs/>
          <w:sz w:val="24"/>
          <w:szCs w:val="24"/>
          <w:lang w:val="en-ID"/>
        </w:rPr>
        <w:t xml:space="preserve"> guru. Al-</w:t>
      </w:r>
      <w:proofErr w:type="spellStart"/>
      <w:r w:rsidRPr="00F33D89">
        <w:rPr>
          <w:rFonts w:asciiTheme="majorBidi" w:hAnsiTheme="majorBidi" w:cstheme="majorBidi"/>
          <w:bCs/>
          <w:sz w:val="24"/>
          <w:szCs w:val="24"/>
          <w:lang w:val="en-ID"/>
        </w:rPr>
        <w:t>Zarnuji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menganjurkan</w:t>
      </w:r>
      <w:proofErr w:type="spellEnd"/>
      <w:r w:rsidRPr="00F33D89">
        <w:rPr>
          <w:rFonts w:asciiTheme="majorBidi" w:hAnsiTheme="majorBidi" w:cstheme="majorBidi"/>
          <w:bCs/>
          <w:sz w:val="24"/>
          <w:szCs w:val="24"/>
          <w:lang w:val="en-ID"/>
        </w:rPr>
        <w:t xml:space="preserve"> agar murid </w:t>
      </w:r>
      <w:proofErr w:type="spellStart"/>
      <w:r w:rsidRPr="00F33D89">
        <w:rPr>
          <w:rFonts w:asciiTheme="majorBidi" w:hAnsiTheme="majorBidi" w:cstheme="majorBidi"/>
          <w:bCs/>
          <w:sz w:val="24"/>
          <w:szCs w:val="24"/>
          <w:lang w:val="en-ID"/>
        </w:rPr>
        <w:t>memilih</w:t>
      </w:r>
      <w:proofErr w:type="spellEnd"/>
      <w:r w:rsidRPr="00F33D89">
        <w:rPr>
          <w:rFonts w:asciiTheme="majorBidi" w:hAnsiTheme="majorBidi" w:cstheme="majorBidi"/>
          <w:bCs/>
          <w:sz w:val="24"/>
          <w:szCs w:val="24"/>
          <w:lang w:val="en-ID"/>
        </w:rPr>
        <w:t xml:space="preserve"> guru yang </w:t>
      </w:r>
      <w:proofErr w:type="spellStart"/>
      <w:r w:rsidRPr="00F33D89">
        <w:rPr>
          <w:rFonts w:asciiTheme="majorBidi" w:hAnsiTheme="majorBidi" w:cstheme="majorBidi"/>
          <w:bCs/>
          <w:sz w:val="24"/>
          <w:szCs w:val="24"/>
          <w:lang w:val="en-ID"/>
        </w:rPr>
        <w:t>telah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matang</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secara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usia</w:t>
      </w:r>
      <w:proofErr w:type="spellEnd"/>
      <w:r w:rsidRPr="00F33D89">
        <w:rPr>
          <w:rFonts w:asciiTheme="majorBidi" w:hAnsiTheme="majorBidi" w:cstheme="majorBidi"/>
          <w:bCs/>
          <w:sz w:val="24"/>
          <w:szCs w:val="24"/>
          <w:lang w:val="en-ID"/>
        </w:rPr>
        <w:t xml:space="preserve"> dan </w:t>
      </w:r>
      <w:proofErr w:type="spellStart"/>
      <w:r w:rsidRPr="00F33D89">
        <w:rPr>
          <w:rFonts w:asciiTheme="majorBidi" w:hAnsiTheme="majorBidi" w:cstheme="majorBidi"/>
          <w:bCs/>
          <w:sz w:val="24"/>
          <w:szCs w:val="24"/>
          <w:lang w:val="en-ID"/>
        </w:rPr>
        <w:t>pengalaman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karena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mereka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lebih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berhikmah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dalam</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mendidik</w:t>
      </w:r>
      <w:proofErr w:type="spellEnd"/>
      <w:r w:rsidRPr="00F33D89">
        <w:rPr>
          <w:rFonts w:asciiTheme="majorBidi" w:hAnsiTheme="majorBidi" w:cstheme="majorBidi"/>
          <w:bCs/>
          <w:sz w:val="24"/>
          <w:szCs w:val="24"/>
          <w:lang w:val="en-ID"/>
        </w:rPr>
        <w:t>:</w:t>
      </w:r>
    </w:p>
    <w:p w14:paraId="27DA4453" w14:textId="68F3FF54" w:rsidR="008B207C" w:rsidRPr="00F33D89" w:rsidRDefault="008B207C" w:rsidP="008B207C">
      <w:pPr>
        <w:spacing w:after="0" w:line="480" w:lineRule="auto"/>
        <w:ind w:left="426" w:firstLine="708"/>
        <w:jc w:val="right"/>
        <w:rPr>
          <w:rFonts w:asciiTheme="majorBidi" w:hAnsiTheme="majorBidi" w:cstheme="majorBidi"/>
          <w:bCs/>
          <w:i/>
          <w:iCs/>
          <w:sz w:val="24"/>
          <w:szCs w:val="24"/>
          <w:lang w:val="en-ID"/>
        </w:rPr>
      </w:pPr>
      <w:r w:rsidRPr="00F33D89">
        <w:rPr>
          <w:rFonts w:asciiTheme="majorBidi" w:hAnsiTheme="majorBidi" w:cstheme="majorBidi"/>
          <w:bCs/>
          <w:i/>
          <w:iCs/>
          <w:sz w:val="24"/>
          <w:szCs w:val="24"/>
          <w:lang w:val="en-ID"/>
        </w:rPr>
        <w:t>"</w:t>
      </w:r>
      <w:r w:rsidRPr="00F33D89">
        <w:rPr>
          <w:rFonts w:asciiTheme="majorBidi" w:hAnsiTheme="majorBidi" w:cstheme="majorBidi"/>
          <w:bCs/>
          <w:i/>
          <w:iCs/>
          <w:sz w:val="24"/>
          <w:szCs w:val="24"/>
          <w:rtl/>
        </w:rPr>
        <w:t>وقد قيل: خذ العلم من المشايخ، ولا تأخذه من الصحف</w:t>
      </w:r>
      <w:r w:rsidRPr="00F33D89">
        <w:rPr>
          <w:rFonts w:asciiTheme="majorBidi" w:hAnsiTheme="majorBidi" w:cstheme="majorBidi"/>
          <w:bCs/>
          <w:i/>
          <w:iCs/>
          <w:sz w:val="24"/>
          <w:szCs w:val="24"/>
          <w:lang w:val="en-ID"/>
        </w:rPr>
        <w:t>."</w:t>
      </w:r>
    </w:p>
    <w:p w14:paraId="2BB553A2" w14:textId="66562825" w:rsidR="00AD74BA" w:rsidRPr="00F33D89" w:rsidRDefault="008B207C" w:rsidP="00AD74BA">
      <w:pPr>
        <w:spacing w:after="0" w:line="480" w:lineRule="auto"/>
        <w:ind w:left="426" w:firstLine="708"/>
        <w:jc w:val="both"/>
        <w:rPr>
          <w:rFonts w:asciiTheme="majorBidi" w:hAnsiTheme="majorBidi" w:cstheme="majorBidi"/>
          <w:bCs/>
          <w:sz w:val="24"/>
          <w:szCs w:val="24"/>
          <w:lang w:val="en-ID"/>
        </w:rPr>
      </w:pPr>
      <w:r w:rsidRPr="00F33D89">
        <w:rPr>
          <w:rFonts w:asciiTheme="majorBidi" w:hAnsiTheme="majorBidi" w:cstheme="majorBidi"/>
          <w:bCs/>
          <w:i/>
          <w:iCs/>
          <w:sz w:val="24"/>
          <w:szCs w:val="24"/>
          <w:lang w:val="en-ID"/>
        </w:rPr>
        <w:t>“</w:t>
      </w:r>
      <w:proofErr w:type="spellStart"/>
      <w:r w:rsidRPr="00F33D89">
        <w:rPr>
          <w:rFonts w:asciiTheme="majorBidi" w:hAnsiTheme="majorBidi" w:cstheme="majorBidi"/>
          <w:bCs/>
          <w:i/>
          <w:iCs/>
          <w:sz w:val="24"/>
          <w:szCs w:val="24"/>
          <w:lang w:val="en-ID"/>
        </w:rPr>
        <w:t>Ambillah</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ilmu</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dari</w:t>
      </w:r>
      <w:proofErr w:type="spellEnd"/>
      <w:r w:rsidRPr="00F33D89">
        <w:rPr>
          <w:rFonts w:asciiTheme="majorBidi" w:hAnsiTheme="majorBidi" w:cstheme="majorBidi"/>
          <w:bCs/>
          <w:i/>
          <w:iCs/>
          <w:sz w:val="24"/>
          <w:szCs w:val="24"/>
          <w:lang w:val="en-ID"/>
        </w:rPr>
        <w:t xml:space="preserve"> para </w:t>
      </w:r>
      <w:proofErr w:type="spellStart"/>
      <w:r w:rsidRPr="00F33D89">
        <w:rPr>
          <w:rFonts w:asciiTheme="majorBidi" w:hAnsiTheme="majorBidi" w:cstheme="majorBidi"/>
          <w:bCs/>
          <w:i/>
          <w:iCs/>
          <w:sz w:val="24"/>
          <w:szCs w:val="24"/>
          <w:lang w:val="en-ID"/>
        </w:rPr>
        <w:t>masyayikh</w:t>
      </w:r>
      <w:proofErr w:type="spellEnd"/>
      <w:r w:rsidRPr="00F33D89">
        <w:rPr>
          <w:rFonts w:asciiTheme="majorBidi" w:hAnsiTheme="majorBidi" w:cstheme="majorBidi"/>
          <w:bCs/>
          <w:i/>
          <w:iCs/>
          <w:sz w:val="24"/>
          <w:szCs w:val="24"/>
          <w:lang w:val="en-ID"/>
        </w:rPr>
        <w:t xml:space="preserve"> (guru senior), </w:t>
      </w:r>
      <w:proofErr w:type="spellStart"/>
      <w:r w:rsidRPr="00F33D89">
        <w:rPr>
          <w:rFonts w:asciiTheme="majorBidi" w:hAnsiTheme="majorBidi" w:cstheme="majorBidi"/>
          <w:bCs/>
          <w:i/>
          <w:iCs/>
          <w:sz w:val="24"/>
          <w:szCs w:val="24"/>
          <w:lang w:val="en-ID"/>
        </w:rPr>
        <w:t>jangan</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hanya</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dari</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lembaran-lembaran</w:t>
      </w:r>
      <w:proofErr w:type="spellEnd"/>
      <w:r w:rsidRPr="00F33D89">
        <w:rPr>
          <w:rFonts w:asciiTheme="majorBidi" w:hAnsiTheme="majorBidi" w:cstheme="majorBidi"/>
          <w:bCs/>
          <w:i/>
          <w:iCs/>
          <w:sz w:val="24"/>
          <w:szCs w:val="24"/>
          <w:lang w:val="en-ID"/>
        </w:rPr>
        <w:t xml:space="preserve"> </w:t>
      </w:r>
      <w:proofErr w:type="spellStart"/>
      <w:r w:rsidRPr="00F33D89">
        <w:rPr>
          <w:rFonts w:asciiTheme="majorBidi" w:hAnsiTheme="majorBidi" w:cstheme="majorBidi"/>
          <w:bCs/>
          <w:i/>
          <w:iCs/>
          <w:sz w:val="24"/>
          <w:szCs w:val="24"/>
          <w:lang w:val="en-ID"/>
        </w:rPr>
        <w:t>kertas</w:t>
      </w:r>
      <w:proofErr w:type="spellEnd"/>
      <w:r w:rsidRPr="00F33D89">
        <w:rPr>
          <w:rFonts w:asciiTheme="majorBidi" w:hAnsiTheme="majorBidi" w:cstheme="majorBidi"/>
          <w:bCs/>
          <w:i/>
          <w:iCs/>
          <w:sz w:val="24"/>
          <w:szCs w:val="24"/>
          <w:lang w:val="en-ID"/>
        </w:rPr>
        <w:t>.”</w:t>
      </w:r>
      <w:r w:rsidRPr="00F33D89">
        <w:rPr>
          <w:rFonts w:asciiTheme="majorBidi" w:hAnsiTheme="majorBidi" w:cstheme="majorBidi"/>
          <w:bCs/>
          <w:sz w:val="24"/>
          <w:szCs w:val="24"/>
          <w:lang w:val="en-ID"/>
        </w:rPr>
        <w:t xml:space="preserve"> Guru yang </w:t>
      </w:r>
      <w:proofErr w:type="spellStart"/>
      <w:r w:rsidRPr="00F33D89">
        <w:rPr>
          <w:rFonts w:asciiTheme="majorBidi" w:hAnsiTheme="majorBidi" w:cstheme="majorBidi"/>
          <w:bCs/>
          <w:sz w:val="24"/>
          <w:szCs w:val="24"/>
          <w:lang w:val="en-ID"/>
        </w:rPr>
        <w:t>lebih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tua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atau</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berpengalaman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tidak</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hanya</w:t>
      </w:r>
      <w:proofErr w:type="spellEnd"/>
      <w:r w:rsidRPr="00F33D89">
        <w:rPr>
          <w:rFonts w:asciiTheme="majorBidi" w:hAnsiTheme="majorBidi" w:cstheme="majorBidi"/>
          <w:bCs/>
          <w:sz w:val="24"/>
          <w:szCs w:val="24"/>
          <w:lang w:val="en-ID"/>
        </w:rPr>
        <w:t xml:space="preserve"> kaya </w:t>
      </w:r>
      <w:proofErr w:type="spellStart"/>
      <w:r w:rsidRPr="00F33D89">
        <w:rPr>
          <w:rFonts w:asciiTheme="majorBidi" w:hAnsiTheme="majorBidi" w:cstheme="majorBidi"/>
          <w:bCs/>
          <w:sz w:val="24"/>
          <w:szCs w:val="24"/>
          <w:lang w:val="en-ID"/>
        </w:rPr>
        <w:t>ilmu</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tetapi</w:t>
      </w:r>
      <w:proofErr w:type="spellEnd"/>
      <w:r w:rsidRPr="00F33D89">
        <w:rPr>
          <w:rFonts w:asciiTheme="majorBidi" w:hAnsiTheme="majorBidi" w:cstheme="majorBidi"/>
          <w:bCs/>
          <w:sz w:val="24"/>
          <w:szCs w:val="24"/>
          <w:lang w:val="en-ID"/>
        </w:rPr>
        <w:t xml:space="preserve"> juga </w:t>
      </w:r>
      <w:proofErr w:type="spellStart"/>
      <w:r w:rsidRPr="00F33D89">
        <w:rPr>
          <w:rFonts w:asciiTheme="majorBidi" w:hAnsiTheme="majorBidi" w:cstheme="majorBidi"/>
          <w:bCs/>
          <w:sz w:val="24"/>
          <w:szCs w:val="24"/>
          <w:lang w:val="en-ID"/>
        </w:rPr>
        <w:t>bijaksana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dalam</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memahami</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karakter</w:t>
      </w:r>
      <w:proofErr w:type="spellEnd"/>
      <w:r w:rsidRPr="00F33D89">
        <w:rPr>
          <w:rFonts w:asciiTheme="majorBidi" w:hAnsiTheme="majorBidi" w:cstheme="majorBidi"/>
          <w:bCs/>
          <w:sz w:val="24"/>
          <w:szCs w:val="24"/>
          <w:lang w:val="en-ID"/>
        </w:rPr>
        <w:t xml:space="preserve"> murid dan </w:t>
      </w:r>
      <w:proofErr w:type="spellStart"/>
      <w:r w:rsidRPr="00F33D89">
        <w:rPr>
          <w:rFonts w:asciiTheme="majorBidi" w:hAnsiTheme="majorBidi" w:cstheme="majorBidi"/>
          <w:bCs/>
          <w:sz w:val="24"/>
          <w:szCs w:val="24"/>
          <w:lang w:val="en-ID"/>
        </w:rPr>
        <w:t>dinamika</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kehidupan</w:t>
      </w:r>
      <w:proofErr w:type="spellEnd"/>
      <w:r w:rsidRPr="00F33D89">
        <w:rPr>
          <w:rFonts w:asciiTheme="majorBidi" w:hAnsiTheme="majorBidi" w:cstheme="majorBidi"/>
          <w:bCs/>
          <w:sz w:val="24"/>
          <w:szCs w:val="24"/>
          <w:lang w:val="en-ID"/>
        </w:rPr>
        <w:t xml:space="preserve">. Mereka </w:t>
      </w:r>
      <w:proofErr w:type="spellStart"/>
      <w:r w:rsidRPr="00F33D89">
        <w:rPr>
          <w:rFonts w:asciiTheme="majorBidi" w:hAnsiTheme="majorBidi" w:cstheme="majorBidi"/>
          <w:bCs/>
          <w:sz w:val="24"/>
          <w:szCs w:val="24"/>
          <w:lang w:val="en-ID"/>
        </w:rPr>
        <w:t>lebih</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mampu</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membimbing</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dengan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kebijaksanaan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bukan</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sekadar</w:t>
      </w:r>
      <w:proofErr w:type="spellEnd"/>
      <w:r w:rsidRPr="00F33D89">
        <w:rPr>
          <w:rFonts w:asciiTheme="majorBidi" w:hAnsiTheme="majorBidi" w:cstheme="majorBidi"/>
          <w:bCs/>
          <w:sz w:val="24"/>
          <w:szCs w:val="24"/>
          <w:lang w:val="en-ID"/>
        </w:rPr>
        <w:t xml:space="preserve"> </w:t>
      </w:r>
      <w:proofErr w:type="spellStart"/>
      <w:r w:rsidRPr="00F33D89">
        <w:rPr>
          <w:rFonts w:asciiTheme="majorBidi" w:hAnsiTheme="majorBidi" w:cstheme="majorBidi"/>
          <w:bCs/>
          <w:sz w:val="24"/>
          <w:szCs w:val="24"/>
          <w:lang w:val="en-ID"/>
        </w:rPr>
        <w:t>teori</w:t>
      </w:r>
      <w:proofErr w:type="spellEnd"/>
      <w:r w:rsidRPr="00F33D89">
        <w:rPr>
          <w:rFonts w:asciiTheme="majorBidi" w:hAnsiTheme="majorBidi" w:cstheme="majorBidi"/>
          <w:bCs/>
          <w:sz w:val="24"/>
          <w:szCs w:val="24"/>
          <w:lang w:val="en-ID"/>
        </w:rPr>
        <w:t>.</w:t>
      </w:r>
    </w:p>
    <w:p w14:paraId="26BC2F89" w14:textId="59CE74F7" w:rsidR="00BF571B" w:rsidRPr="00F33D89" w:rsidRDefault="00BF571B">
      <w:pPr>
        <w:pStyle w:val="ListParagraph"/>
        <w:numPr>
          <w:ilvl w:val="1"/>
          <w:numId w:val="17"/>
        </w:numPr>
        <w:spacing w:after="0" w:line="480" w:lineRule="auto"/>
        <w:jc w:val="both"/>
        <w:rPr>
          <w:rFonts w:asciiTheme="majorBidi" w:hAnsiTheme="majorBidi" w:cstheme="majorBidi"/>
          <w:b/>
          <w:sz w:val="24"/>
          <w:szCs w:val="24"/>
        </w:rPr>
      </w:pPr>
      <w:r w:rsidRPr="00F33D89">
        <w:rPr>
          <w:rFonts w:asciiTheme="majorBidi" w:hAnsiTheme="majorBidi" w:cstheme="majorBidi"/>
          <w:b/>
          <w:sz w:val="24"/>
          <w:szCs w:val="24"/>
        </w:rPr>
        <w:t xml:space="preserve">Kriteria Dan </w:t>
      </w:r>
      <w:proofErr w:type="spellStart"/>
      <w:r w:rsidRPr="00F33D89">
        <w:rPr>
          <w:rFonts w:asciiTheme="majorBidi" w:hAnsiTheme="majorBidi" w:cstheme="majorBidi"/>
          <w:b/>
          <w:sz w:val="24"/>
          <w:szCs w:val="24"/>
        </w:rPr>
        <w:t>Sifat-Sifat</w:t>
      </w:r>
      <w:proofErr w:type="spellEnd"/>
      <w:r w:rsidRPr="00F33D89">
        <w:rPr>
          <w:rFonts w:asciiTheme="majorBidi" w:hAnsiTheme="majorBidi" w:cstheme="majorBidi"/>
          <w:b/>
          <w:sz w:val="24"/>
          <w:szCs w:val="24"/>
        </w:rPr>
        <w:t xml:space="preserve"> Guru Yang Seharusnya Menjadi Teladan Menurut Imam Al-</w:t>
      </w:r>
      <w:proofErr w:type="spellStart"/>
      <w:r w:rsidRPr="00F33D89">
        <w:rPr>
          <w:rFonts w:asciiTheme="majorBidi" w:hAnsiTheme="majorBidi" w:cstheme="majorBidi"/>
          <w:b/>
          <w:sz w:val="24"/>
          <w:szCs w:val="24"/>
        </w:rPr>
        <w:t>Zarnuji</w:t>
      </w:r>
      <w:proofErr w:type="spellEnd"/>
      <w:r w:rsidRPr="00F33D89">
        <w:rPr>
          <w:rFonts w:asciiTheme="majorBidi" w:hAnsiTheme="majorBidi" w:cstheme="majorBidi"/>
          <w:b/>
          <w:sz w:val="24"/>
          <w:szCs w:val="24"/>
        </w:rPr>
        <w:t xml:space="preserve"> Dalam Kitab</w:t>
      </w:r>
      <w:r w:rsidRPr="00F33D89">
        <w:rPr>
          <w:rFonts w:asciiTheme="majorBidi" w:hAnsiTheme="majorBidi" w:cstheme="majorBidi"/>
          <w:b/>
          <w:i/>
          <w:iCs/>
          <w:sz w:val="24"/>
          <w:szCs w:val="24"/>
        </w:rPr>
        <w:t xml:space="preserve"> </w:t>
      </w:r>
      <w:proofErr w:type="spellStart"/>
      <w:r w:rsidRPr="00F33D89">
        <w:rPr>
          <w:rFonts w:asciiTheme="majorBidi" w:hAnsiTheme="majorBidi" w:cstheme="majorBidi"/>
          <w:b/>
          <w:i/>
          <w:iCs/>
          <w:sz w:val="24"/>
          <w:szCs w:val="24"/>
        </w:rPr>
        <w:t>Ta'lim</w:t>
      </w:r>
      <w:proofErr w:type="spellEnd"/>
      <w:r w:rsidRPr="00F33D89">
        <w:rPr>
          <w:rFonts w:asciiTheme="majorBidi" w:hAnsiTheme="majorBidi" w:cstheme="majorBidi"/>
          <w:b/>
          <w:i/>
          <w:iCs/>
          <w:sz w:val="24"/>
          <w:szCs w:val="24"/>
        </w:rPr>
        <w:t xml:space="preserve"> Al-</w:t>
      </w:r>
      <w:proofErr w:type="spellStart"/>
      <w:r w:rsidRPr="00F33D89">
        <w:rPr>
          <w:rFonts w:asciiTheme="majorBidi" w:hAnsiTheme="majorBidi" w:cstheme="majorBidi"/>
          <w:b/>
          <w:i/>
          <w:iCs/>
          <w:sz w:val="24"/>
          <w:szCs w:val="24"/>
        </w:rPr>
        <w:t>Muta'allim</w:t>
      </w:r>
      <w:proofErr w:type="spellEnd"/>
    </w:p>
    <w:p w14:paraId="67CDD337" w14:textId="63A22141" w:rsidR="001B40FA" w:rsidRPr="00F33D89" w:rsidRDefault="008B207C" w:rsidP="001B40FA">
      <w:pPr>
        <w:pStyle w:val="ListParagraph"/>
        <w:spacing w:after="0" w:line="480" w:lineRule="auto"/>
        <w:ind w:left="0" w:firstLine="708"/>
        <w:jc w:val="both"/>
        <w:rPr>
          <w:rFonts w:asciiTheme="majorBidi" w:hAnsiTheme="majorBidi" w:cstheme="majorBidi"/>
          <w:bCs/>
          <w:sz w:val="24"/>
          <w:szCs w:val="24"/>
        </w:rPr>
      </w:pPr>
      <w:r w:rsidRPr="00F33D89">
        <w:rPr>
          <w:rFonts w:asciiTheme="majorBidi" w:hAnsiTheme="majorBidi" w:cstheme="majorBidi"/>
          <w:bCs/>
          <w:sz w:val="24"/>
          <w:szCs w:val="24"/>
        </w:rPr>
        <w:t xml:space="preserve">Adapun kriteria dan sifat </w:t>
      </w:r>
      <w:proofErr w:type="spellStart"/>
      <w:r w:rsidRPr="00F33D89">
        <w:rPr>
          <w:rFonts w:asciiTheme="majorBidi" w:hAnsiTheme="majorBidi" w:cstheme="majorBidi"/>
          <w:bCs/>
          <w:sz w:val="24"/>
          <w:szCs w:val="24"/>
        </w:rPr>
        <w:t>sifat</w:t>
      </w:r>
      <w:proofErr w:type="spellEnd"/>
      <w:r w:rsidRPr="00F33D89">
        <w:rPr>
          <w:rFonts w:asciiTheme="majorBidi" w:hAnsiTheme="majorBidi" w:cstheme="majorBidi"/>
          <w:bCs/>
          <w:sz w:val="24"/>
          <w:szCs w:val="24"/>
        </w:rPr>
        <w:t xml:space="preserve"> guru teladan</w:t>
      </w:r>
      <w:r w:rsidR="001B40FA" w:rsidRPr="00F33D89">
        <w:rPr>
          <w:rFonts w:asciiTheme="majorBidi" w:hAnsiTheme="majorBidi" w:cstheme="majorBidi"/>
          <w:bCs/>
          <w:sz w:val="24"/>
          <w:szCs w:val="24"/>
        </w:rPr>
        <w:t xml:space="preserve"> menurut </w:t>
      </w:r>
      <w:proofErr w:type="spellStart"/>
      <w:r w:rsidR="001B40FA" w:rsidRPr="00F33D89">
        <w:rPr>
          <w:rFonts w:asciiTheme="majorBidi" w:hAnsiTheme="majorBidi" w:cstheme="majorBidi"/>
          <w:bCs/>
          <w:sz w:val="24"/>
          <w:szCs w:val="24"/>
        </w:rPr>
        <w:t>Syaikh</w:t>
      </w:r>
      <w:proofErr w:type="spellEnd"/>
      <w:r w:rsidR="001B40FA" w:rsidRPr="00F33D89">
        <w:rPr>
          <w:rFonts w:asciiTheme="majorBidi" w:hAnsiTheme="majorBidi" w:cstheme="majorBidi"/>
          <w:bCs/>
          <w:sz w:val="24"/>
          <w:szCs w:val="24"/>
        </w:rPr>
        <w:t xml:space="preserve"> Al </w:t>
      </w:r>
      <w:proofErr w:type="spellStart"/>
      <w:r w:rsidR="001B40FA" w:rsidRPr="00F33D89">
        <w:rPr>
          <w:rFonts w:asciiTheme="majorBidi" w:hAnsiTheme="majorBidi" w:cstheme="majorBidi"/>
          <w:bCs/>
          <w:sz w:val="24"/>
          <w:szCs w:val="24"/>
        </w:rPr>
        <w:t>Zarnuji</w:t>
      </w:r>
      <w:proofErr w:type="spellEnd"/>
      <w:r w:rsidR="001B40FA" w:rsidRPr="00F33D89">
        <w:rPr>
          <w:rFonts w:asciiTheme="majorBidi" w:hAnsiTheme="majorBidi" w:cstheme="majorBidi"/>
          <w:bCs/>
          <w:sz w:val="24"/>
          <w:szCs w:val="24"/>
        </w:rPr>
        <w:t xml:space="preserve"> yang terdapat </w:t>
      </w:r>
      <w:proofErr w:type="spellStart"/>
      <w:r w:rsidR="001B40FA" w:rsidRPr="00F33D89">
        <w:rPr>
          <w:rFonts w:asciiTheme="majorBidi" w:hAnsiTheme="majorBidi" w:cstheme="majorBidi"/>
          <w:bCs/>
          <w:sz w:val="24"/>
          <w:szCs w:val="24"/>
        </w:rPr>
        <w:t>didalam</w:t>
      </w:r>
      <w:proofErr w:type="spellEnd"/>
      <w:r w:rsidR="001B40FA" w:rsidRPr="00F33D89">
        <w:rPr>
          <w:rFonts w:asciiTheme="majorBidi" w:hAnsiTheme="majorBidi" w:cstheme="majorBidi"/>
          <w:bCs/>
          <w:sz w:val="24"/>
          <w:szCs w:val="24"/>
        </w:rPr>
        <w:t xml:space="preserve"> kitab </w:t>
      </w:r>
      <w:proofErr w:type="spellStart"/>
      <w:r w:rsidR="001B40FA" w:rsidRPr="00F33D89">
        <w:rPr>
          <w:rFonts w:asciiTheme="majorBidi" w:hAnsiTheme="majorBidi" w:cstheme="majorBidi"/>
          <w:bCs/>
          <w:i/>
          <w:iCs/>
          <w:sz w:val="24"/>
          <w:szCs w:val="24"/>
        </w:rPr>
        <w:t>Ta’lim</w:t>
      </w:r>
      <w:proofErr w:type="spellEnd"/>
      <w:r w:rsidR="001B40FA" w:rsidRPr="00F33D89">
        <w:rPr>
          <w:rFonts w:asciiTheme="majorBidi" w:hAnsiTheme="majorBidi" w:cstheme="majorBidi"/>
          <w:bCs/>
          <w:i/>
          <w:iCs/>
          <w:sz w:val="24"/>
          <w:szCs w:val="24"/>
        </w:rPr>
        <w:t xml:space="preserve"> </w:t>
      </w:r>
      <w:proofErr w:type="spellStart"/>
      <w:r w:rsidR="001B40FA" w:rsidRPr="00F33D89">
        <w:rPr>
          <w:rFonts w:asciiTheme="majorBidi" w:hAnsiTheme="majorBidi" w:cstheme="majorBidi"/>
          <w:bCs/>
          <w:i/>
          <w:iCs/>
          <w:sz w:val="24"/>
          <w:szCs w:val="24"/>
        </w:rPr>
        <w:t>Muta’allim</w:t>
      </w:r>
      <w:proofErr w:type="spellEnd"/>
      <w:r w:rsidR="001B40FA" w:rsidRPr="00F33D89">
        <w:rPr>
          <w:rStyle w:val="FootnoteReference"/>
          <w:rFonts w:asciiTheme="majorBidi" w:hAnsiTheme="majorBidi" w:cstheme="majorBidi"/>
          <w:noProof/>
          <w:sz w:val="24"/>
          <w:szCs w:val="24"/>
        </w:rPr>
        <w:footnoteReference w:id="71"/>
      </w:r>
      <w:r w:rsidR="001B40FA" w:rsidRPr="00F33D89">
        <w:rPr>
          <w:rFonts w:asciiTheme="majorBidi" w:hAnsiTheme="majorBidi" w:cstheme="majorBidi"/>
          <w:bCs/>
          <w:sz w:val="24"/>
          <w:szCs w:val="24"/>
        </w:rPr>
        <w:t xml:space="preserve">, yaitu : </w:t>
      </w:r>
    </w:p>
    <w:p w14:paraId="5E2CE5EE" w14:textId="77777777" w:rsidR="001B40FA" w:rsidRPr="00996130" w:rsidRDefault="001B40FA" w:rsidP="001B40FA">
      <w:pPr>
        <w:pStyle w:val="ListParagraph"/>
        <w:spacing w:after="0" w:line="480" w:lineRule="auto"/>
        <w:ind w:left="0" w:firstLine="708"/>
        <w:jc w:val="both"/>
        <w:rPr>
          <w:rFonts w:asciiTheme="majorBidi" w:hAnsiTheme="majorBidi" w:cstheme="majorBidi"/>
          <w:bCs/>
          <w:sz w:val="24"/>
          <w:szCs w:val="24"/>
        </w:rPr>
      </w:pPr>
      <w:r>
        <w:rPr>
          <w:noProof/>
          <w:lang w:eastAsia="id-ID"/>
        </w:rPr>
        <w:lastRenderedPageBreak/>
        <w:drawing>
          <wp:inline distT="0" distB="0" distL="0" distR="0" wp14:anchorId="2D750D53" wp14:editId="7E8D0503">
            <wp:extent cx="4581525" cy="2390775"/>
            <wp:effectExtent l="0" t="0" r="9525" b="9525"/>
            <wp:docPr id="888631986" name="Picture 88863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45" t="8267" r="1493" b="3718"/>
                    <a:stretch/>
                  </pic:blipFill>
                  <pic:spPr bwMode="auto">
                    <a:xfrm>
                      <a:off x="0" y="0"/>
                      <a:ext cx="4585981" cy="2393100"/>
                    </a:xfrm>
                    <a:prstGeom prst="rect">
                      <a:avLst/>
                    </a:prstGeom>
                    <a:ln>
                      <a:noFill/>
                    </a:ln>
                    <a:extLst>
                      <a:ext uri="{53640926-AAD7-44D8-BBD7-CCE9431645EC}">
                        <a14:shadowObscured xmlns:a14="http://schemas.microsoft.com/office/drawing/2010/main"/>
                      </a:ext>
                    </a:extLst>
                  </pic:spPr>
                </pic:pic>
              </a:graphicData>
            </a:graphic>
          </wp:inline>
        </w:drawing>
      </w:r>
    </w:p>
    <w:p w14:paraId="7B7DCC73" w14:textId="77777777" w:rsidR="001B40FA" w:rsidRPr="00E960E1" w:rsidRDefault="001B40FA" w:rsidP="001B40FA">
      <w:pPr>
        <w:pStyle w:val="ListParagraph"/>
        <w:spacing w:after="0" w:line="480" w:lineRule="auto"/>
        <w:ind w:left="0" w:firstLine="708"/>
        <w:jc w:val="both"/>
        <w:rPr>
          <w:rFonts w:asciiTheme="majorBidi" w:hAnsiTheme="majorBidi" w:cstheme="majorBidi"/>
          <w:bCs/>
          <w:sz w:val="24"/>
          <w:szCs w:val="24"/>
        </w:rPr>
      </w:pPr>
      <w:r>
        <w:rPr>
          <w:rFonts w:asciiTheme="majorBidi" w:hAnsiTheme="majorBidi" w:cstheme="majorBidi"/>
          <w:bCs/>
          <w:noProof/>
          <w:sz w:val="24"/>
          <w:szCs w:val="24"/>
          <w:lang w:eastAsia="id-ID"/>
        </w:rPr>
        <w:drawing>
          <wp:inline distT="0" distB="0" distL="0" distR="0" wp14:anchorId="03063875" wp14:editId="20B0976E">
            <wp:extent cx="4581525" cy="559919"/>
            <wp:effectExtent l="0" t="0" r="0" b="0"/>
            <wp:docPr id="2112827054" name="Picture 211282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im-mutaallim-bab-3-memilih-ilmu-guru-teman-dan-tabah-4-638.jpg"/>
                    <pic:cNvPicPr/>
                  </pic:nvPicPr>
                  <pic:blipFill>
                    <a:blip r:embed="rId12">
                      <a:extLst>
                        <a:ext uri="{28A0092B-C50C-407E-A947-70E740481C1C}">
                          <a14:useLocalDpi xmlns:a14="http://schemas.microsoft.com/office/drawing/2010/main" val="0"/>
                        </a:ext>
                      </a:extLst>
                    </a:blip>
                    <a:stretch>
                      <a:fillRect/>
                    </a:stretch>
                  </pic:blipFill>
                  <pic:spPr>
                    <a:xfrm>
                      <a:off x="0" y="0"/>
                      <a:ext cx="4582680" cy="560060"/>
                    </a:xfrm>
                    <a:prstGeom prst="rect">
                      <a:avLst/>
                    </a:prstGeom>
                  </pic:spPr>
                </pic:pic>
              </a:graphicData>
            </a:graphic>
          </wp:inline>
        </w:drawing>
      </w:r>
    </w:p>
    <w:p w14:paraId="241954AF" w14:textId="77777777" w:rsidR="001B40FA" w:rsidRPr="001D7A69" w:rsidRDefault="001B40FA">
      <w:pPr>
        <w:pStyle w:val="ListParagraph"/>
        <w:numPr>
          <w:ilvl w:val="0"/>
          <w:numId w:val="31"/>
        </w:numPr>
        <w:spacing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A</w:t>
      </w:r>
      <w:r w:rsidRPr="00B70A30">
        <w:rPr>
          <w:rFonts w:asciiTheme="majorBidi" w:hAnsiTheme="majorBidi" w:cstheme="majorBidi"/>
          <w:bCs/>
          <w:sz w:val="24"/>
          <w:szCs w:val="24"/>
        </w:rPr>
        <w:t xml:space="preserve">lim ( pandai / cerdas </w:t>
      </w:r>
      <w:r>
        <w:rPr>
          <w:rFonts w:asciiTheme="majorBidi" w:hAnsiTheme="majorBidi" w:cstheme="majorBidi"/>
          <w:bCs/>
          <w:sz w:val="24"/>
          <w:szCs w:val="24"/>
        </w:rPr>
        <w:t>)</w:t>
      </w:r>
    </w:p>
    <w:p w14:paraId="7AD28F9E" w14:textId="77777777" w:rsidR="001B40FA" w:rsidRPr="006321FE" w:rsidRDefault="001B40FA" w:rsidP="001B40FA">
      <w:pPr>
        <w:pStyle w:val="ListParagraph"/>
        <w:spacing w:after="0" w:line="480" w:lineRule="auto"/>
        <w:ind w:left="567" w:firstLine="851"/>
        <w:jc w:val="both"/>
        <w:rPr>
          <w:rFonts w:asciiTheme="majorBidi" w:hAnsiTheme="majorBidi" w:cstheme="majorBidi"/>
          <w:bCs/>
          <w:sz w:val="24"/>
          <w:szCs w:val="24"/>
        </w:rPr>
      </w:pPr>
      <w:r>
        <w:rPr>
          <w:rFonts w:asciiTheme="majorBidi" w:hAnsiTheme="majorBidi" w:cstheme="majorBidi"/>
          <w:bCs/>
          <w:sz w:val="24"/>
          <w:szCs w:val="24"/>
        </w:rPr>
        <w:t>S</w:t>
      </w:r>
      <w:r w:rsidRPr="00B70A30">
        <w:rPr>
          <w:rFonts w:asciiTheme="majorBidi" w:hAnsiTheme="majorBidi" w:cstheme="majorBidi"/>
          <w:bCs/>
          <w:sz w:val="24"/>
          <w:szCs w:val="24"/>
        </w:rPr>
        <w:t xml:space="preserve">eseorang  yang cerdas. Dengan akal yang sempurna atau cerdas, maka guru dapat </w:t>
      </w:r>
      <w:r w:rsidRPr="00AC0FC1">
        <w:rPr>
          <w:rFonts w:asciiTheme="majorBidi" w:hAnsiTheme="majorBidi" w:cstheme="majorBidi"/>
          <w:bCs/>
          <w:sz w:val="24"/>
          <w:szCs w:val="24"/>
        </w:rPr>
        <w:t xml:space="preserve">mengajar muridnya dengan benar dan mendalam. </w:t>
      </w:r>
      <w:r w:rsidRPr="006321FE">
        <w:rPr>
          <w:rFonts w:asciiTheme="majorBidi" w:hAnsiTheme="majorBidi" w:cstheme="majorBidi"/>
          <w:sz w:val="24"/>
          <w:szCs w:val="24"/>
        </w:rPr>
        <w:t xml:space="preserve">Secara bahasa, kata ulama adalah bentuk jamak dari kata alim. Alim adalah isim fail dari kata dasar: </w:t>
      </w:r>
      <w:proofErr w:type="spellStart"/>
      <w:r w:rsidRPr="006321FE">
        <w:rPr>
          <w:rFonts w:asciiTheme="majorBidi" w:hAnsiTheme="majorBidi" w:cstheme="majorBidi"/>
          <w:sz w:val="24"/>
          <w:szCs w:val="24"/>
        </w:rPr>
        <w:t>alima</w:t>
      </w:r>
      <w:proofErr w:type="spellEnd"/>
      <w:r w:rsidRPr="006321FE">
        <w:rPr>
          <w:rFonts w:asciiTheme="majorBidi" w:hAnsiTheme="majorBidi" w:cstheme="majorBidi"/>
          <w:sz w:val="24"/>
          <w:szCs w:val="24"/>
        </w:rPr>
        <w:t xml:space="preserve"> yang artinya “yang terpelajar, sarjana, yang berpengetahuan, ahli ilmu”. Jadi alim adalah orang yang berilmu dan ulama adalah orang-orang yang punya ilmu. Sedangkan kata </w:t>
      </w:r>
      <w:proofErr w:type="spellStart"/>
      <w:r w:rsidRPr="006321FE">
        <w:rPr>
          <w:rFonts w:asciiTheme="majorBidi" w:hAnsiTheme="majorBidi" w:cstheme="majorBidi"/>
          <w:sz w:val="24"/>
          <w:szCs w:val="24"/>
        </w:rPr>
        <w:t>a‟lam</w:t>
      </w:r>
      <w:proofErr w:type="spellEnd"/>
      <w:r w:rsidRPr="006321FE">
        <w:rPr>
          <w:rFonts w:asciiTheme="majorBidi" w:hAnsiTheme="majorBidi" w:cstheme="majorBidi"/>
          <w:sz w:val="24"/>
          <w:szCs w:val="24"/>
        </w:rPr>
        <w:t xml:space="preserve"> merupakan isim </w:t>
      </w:r>
      <w:proofErr w:type="spellStart"/>
      <w:r w:rsidRPr="006321FE">
        <w:rPr>
          <w:rFonts w:asciiTheme="majorBidi" w:hAnsiTheme="majorBidi" w:cstheme="majorBidi"/>
          <w:sz w:val="24"/>
          <w:szCs w:val="24"/>
        </w:rPr>
        <w:t>tafdhil</w:t>
      </w:r>
      <w:proofErr w:type="spellEnd"/>
      <w:r w:rsidRPr="006321FE">
        <w:rPr>
          <w:rFonts w:asciiTheme="majorBidi" w:hAnsiTheme="majorBidi" w:cstheme="majorBidi"/>
          <w:sz w:val="24"/>
          <w:szCs w:val="24"/>
        </w:rPr>
        <w:t xml:space="preserve"> yang berarti lebih alim. </w:t>
      </w:r>
    </w:p>
    <w:p w14:paraId="7ADC9CA0" w14:textId="77777777" w:rsidR="001B40FA" w:rsidRDefault="001B40FA" w:rsidP="001B40FA">
      <w:pPr>
        <w:pStyle w:val="ListParagraph"/>
        <w:spacing w:after="0" w:line="480" w:lineRule="auto"/>
        <w:ind w:left="567" w:firstLine="851"/>
        <w:jc w:val="both"/>
        <w:rPr>
          <w:rFonts w:asciiTheme="majorBidi" w:hAnsiTheme="majorBidi" w:cstheme="majorBidi"/>
          <w:sz w:val="24"/>
          <w:szCs w:val="24"/>
        </w:rPr>
      </w:pPr>
      <w:r w:rsidRPr="006321FE">
        <w:rPr>
          <w:rFonts w:asciiTheme="majorBidi" w:hAnsiTheme="majorBidi" w:cstheme="majorBidi"/>
          <w:sz w:val="24"/>
          <w:szCs w:val="24"/>
        </w:rPr>
        <w:t xml:space="preserve">Syekh Ibrahim bin </w:t>
      </w:r>
      <w:proofErr w:type="spellStart"/>
      <w:r w:rsidRPr="006321FE">
        <w:rPr>
          <w:rFonts w:asciiTheme="majorBidi" w:hAnsiTheme="majorBidi" w:cstheme="majorBidi"/>
          <w:sz w:val="24"/>
          <w:szCs w:val="24"/>
        </w:rPr>
        <w:t>Isma„il</w:t>
      </w:r>
      <w:proofErr w:type="spellEnd"/>
      <w:r w:rsidRPr="006321FE">
        <w:rPr>
          <w:rFonts w:asciiTheme="majorBidi" w:hAnsiTheme="majorBidi" w:cstheme="majorBidi"/>
          <w:sz w:val="24"/>
          <w:szCs w:val="24"/>
        </w:rPr>
        <w:t xml:space="preserve"> memberikan penjelasan tentang kata </w:t>
      </w:r>
      <w:proofErr w:type="spellStart"/>
      <w:r w:rsidRPr="006321FE">
        <w:rPr>
          <w:rFonts w:asciiTheme="majorBidi" w:hAnsiTheme="majorBidi" w:cstheme="majorBidi"/>
          <w:sz w:val="24"/>
          <w:szCs w:val="24"/>
        </w:rPr>
        <w:t>a‟lam</w:t>
      </w:r>
      <w:proofErr w:type="spellEnd"/>
      <w:r w:rsidRPr="006321FE">
        <w:rPr>
          <w:rFonts w:asciiTheme="majorBidi" w:hAnsiTheme="majorBidi" w:cstheme="majorBidi"/>
          <w:sz w:val="24"/>
          <w:szCs w:val="24"/>
        </w:rPr>
        <w:t xml:space="preserve"> yang dimaksud oleh Az-</w:t>
      </w:r>
      <w:proofErr w:type="spellStart"/>
      <w:r w:rsidRPr="006321FE">
        <w:rPr>
          <w:rFonts w:asciiTheme="majorBidi" w:hAnsiTheme="majorBidi" w:cstheme="majorBidi"/>
          <w:sz w:val="24"/>
          <w:szCs w:val="24"/>
        </w:rPr>
        <w:t>Zarnuji</w:t>
      </w:r>
      <w:proofErr w:type="spellEnd"/>
      <w:r w:rsidRPr="006321FE">
        <w:rPr>
          <w:rFonts w:asciiTheme="majorBidi" w:hAnsiTheme="majorBidi" w:cstheme="majorBidi"/>
          <w:sz w:val="24"/>
          <w:szCs w:val="24"/>
        </w:rPr>
        <w:t xml:space="preserve">, </w:t>
      </w:r>
      <w:proofErr w:type="spellStart"/>
      <w:r w:rsidRPr="006321FE">
        <w:rPr>
          <w:rFonts w:asciiTheme="majorBidi" w:hAnsiTheme="majorBidi" w:cstheme="majorBidi"/>
          <w:sz w:val="24"/>
          <w:szCs w:val="24"/>
        </w:rPr>
        <w:t>yaitu:“Yang</w:t>
      </w:r>
      <w:proofErr w:type="spellEnd"/>
      <w:r w:rsidRPr="006321FE">
        <w:rPr>
          <w:rFonts w:asciiTheme="majorBidi" w:hAnsiTheme="majorBidi" w:cstheme="majorBidi"/>
          <w:sz w:val="24"/>
          <w:szCs w:val="24"/>
        </w:rPr>
        <w:t xml:space="preserve"> dimaksud lebih alim yaitu guru yang ilmunya selalu bertambah. Bila kita menganalisis dari segi bahasa bahwa kata </w:t>
      </w:r>
      <w:proofErr w:type="spellStart"/>
      <w:r w:rsidRPr="006321FE">
        <w:rPr>
          <w:rFonts w:asciiTheme="majorBidi" w:hAnsiTheme="majorBidi" w:cstheme="majorBidi"/>
          <w:sz w:val="24"/>
          <w:szCs w:val="24"/>
        </w:rPr>
        <w:t>a‟lam</w:t>
      </w:r>
      <w:proofErr w:type="spellEnd"/>
      <w:r w:rsidRPr="006321FE">
        <w:rPr>
          <w:rFonts w:asciiTheme="majorBidi" w:hAnsiTheme="majorBidi" w:cstheme="majorBidi"/>
          <w:sz w:val="24"/>
          <w:szCs w:val="24"/>
        </w:rPr>
        <w:t xml:space="preserve"> merupakan isim </w:t>
      </w:r>
      <w:proofErr w:type="spellStart"/>
      <w:r w:rsidRPr="006321FE">
        <w:rPr>
          <w:rFonts w:asciiTheme="majorBidi" w:hAnsiTheme="majorBidi" w:cstheme="majorBidi"/>
          <w:sz w:val="24"/>
          <w:szCs w:val="24"/>
        </w:rPr>
        <w:t>tafdhil</w:t>
      </w:r>
      <w:proofErr w:type="spellEnd"/>
      <w:r w:rsidRPr="006321FE">
        <w:rPr>
          <w:rFonts w:asciiTheme="majorBidi" w:hAnsiTheme="majorBidi" w:cstheme="majorBidi"/>
          <w:sz w:val="24"/>
          <w:szCs w:val="24"/>
        </w:rPr>
        <w:t xml:space="preserve"> yang berarti lebih alim. Jadi </w:t>
      </w:r>
      <w:proofErr w:type="spellStart"/>
      <w:r w:rsidRPr="006321FE">
        <w:rPr>
          <w:rFonts w:asciiTheme="majorBidi" w:hAnsiTheme="majorBidi" w:cstheme="majorBidi"/>
          <w:sz w:val="24"/>
          <w:szCs w:val="24"/>
        </w:rPr>
        <w:t>sosokguru</w:t>
      </w:r>
      <w:proofErr w:type="spellEnd"/>
      <w:r w:rsidRPr="006321FE">
        <w:rPr>
          <w:rFonts w:asciiTheme="majorBidi" w:hAnsiTheme="majorBidi" w:cstheme="majorBidi"/>
          <w:sz w:val="24"/>
          <w:szCs w:val="24"/>
        </w:rPr>
        <w:t xml:space="preserve"> yang diinginkan oleh Az-</w:t>
      </w:r>
      <w:proofErr w:type="spellStart"/>
      <w:r w:rsidRPr="006321FE">
        <w:rPr>
          <w:rFonts w:asciiTheme="majorBidi" w:hAnsiTheme="majorBidi" w:cstheme="majorBidi"/>
          <w:sz w:val="24"/>
          <w:szCs w:val="24"/>
        </w:rPr>
        <w:t>Zarnuji</w:t>
      </w:r>
      <w:proofErr w:type="spellEnd"/>
      <w:r w:rsidRPr="006321FE">
        <w:rPr>
          <w:rFonts w:asciiTheme="majorBidi" w:hAnsiTheme="majorBidi" w:cstheme="majorBidi"/>
          <w:sz w:val="24"/>
          <w:szCs w:val="24"/>
        </w:rPr>
        <w:t xml:space="preserve"> adalah guru yang tidak hanya sekedar alim tetapi guru yang lebih alim yang ilmunya selalu </w:t>
      </w:r>
      <w:r w:rsidRPr="006321FE">
        <w:rPr>
          <w:rFonts w:asciiTheme="majorBidi" w:hAnsiTheme="majorBidi" w:cstheme="majorBidi"/>
          <w:sz w:val="24"/>
          <w:szCs w:val="24"/>
        </w:rPr>
        <w:lastRenderedPageBreak/>
        <w:t>bertambah”</w:t>
      </w:r>
      <w:r>
        <w:rPr>
          <w:rFonts w:asciiTheme="majorBidi" w:hAnsiTheme="majorBidi" w:cstheme="majorBidi"/>
          <w:sz w:val="24"/>
          <w:szCs w:val="24"/>
        </w:rPr>
        <w:t xml:space="preserve"> </w:t>
      </w:r>
      <w:r w:rsidRPr="0075373D">
        <w:rPr>
          <w:rFonts w:asciiTheme="majorBidi" w:hAnsiTheme="majorBidi" w:cstheme="majorBidi"/>
          <w:sz w:val="24"/>
          <w:szCs w:val="24"/>
        </w:rPr>
        <w:t xml:space="preserve">Di sisi lain, kata alim dapat juga disamakan dengan kata ulu </w:t>
      </w:r>
      <w:proofErr w:type="spellStart"/>
      <w:r w:rsidRPr="0075373D">
        <w:rPr>
          <w:rFonts w:asciiTheme="majorBidi" w:hAnsiTheme="majorBidi" w:cstheme="majorBidi"/>
          <w:sz w:val="24"/>
          <w:szCs w:val="24"/>
        </w:rPr>
        <w:t>al-albab</w:t>
      </w:r>
      <w:proofErr w:type="spellEnd"/>
      <w:r w:rsidRPr="0075373D">
        <w:rPr>
          <w:rFonts w:asciiTheme="majorBidi" w:hAnsiTheme="majorBidi" w:cstheme="majorBidi"/>
          <w:sz w:val="24"/>
          <w:szCs w:val="24"/>
        </w:rPr>
        <w:t xml:space="preserve">, ulu </w:t>
      </w:r>
      <w:proofErr w:type="spellStart"/>
      <w:r w:rsidRPr="0075373D">
        <w:rPr>
          <w:rFonts w:asciiTheme="majorBidi" w:hAnsiTheme="majorBidi" w:cstheme="majorBidi"/>
          <w:sz w:val="24"/>
          <w:szCs w:val="24"/>
        </w:rPr>
        <w:t>alnuhaal-mudzakki</w:t>
      </w:r>
      <w:proofErr w:type="spellEnd"/>
      <w:r w:rsidRPr="0075373D">
        <w:rPr>
          <w:rFonts w:asciiTheme="majorBidi" w:hAnsiTheme="majorBidi" w:cstheme="majorBidi"/>
          <w:sz w:val="24"/>
          <w:szCs w:val="24"/>
        </w:rPr>
        <w:t xml:space="preserve">, dan </w:t>
      </w:r>
      <w:proofErr w:type="spellStart"/>
      <w:r w:rsidRPr="0075373D">
        <w:rPr>
          <w:rFonts w:asciiTheme="majorBidi" w:hAnsiTheme="majorBidi" w:cstheme="majorBidi"/>
          <w:sz w:val="24"/>
          <w:szCs w:val="24"/>
        </w:rPr>
        <w:t>al-mudzakkir</w:t>
      </w:r>
      <w:proofErr w:type="spellEnd"/>
      <w:r w:rsidRPr="0075373D">
        <w:rPr>
          <w:rFonts w:asciiTheme="majorBidi" w:hAnsiTheme="majorBidi" w:cstheme="majorBidi"/>
          <w:sz w:val="24"/>
          <w:szCs w:val="24"/>
        </w:rPr>
        <w:t xml:space="preserve">. Oleh karena itu, dengan mengacu makna yang terkandung dalam kata-kata tersebut, guru yang „alim sesuai dengan kata ulu </w:t>
      </w:r>
      <w:proofErr w:type="spellStart"/>
      <w:r w:rsidRPr="0075373D">
        <w:rPr>
          <w:rFonts w:asciiTheme="majorBidi" w:hAnsiTheme="majorBidi" w:cstheme="majorBidi"/>
          <w:sz w:val="24"/>
          <w:szCs w:val="24"/>
        </w:rPr>
        <w:t>al-albab</w:t>
      </w:r>
      <w:proofErr w:type="spellEnd"/>
      <w:r w:rsidRPr="0075373D">
        <w:rPr>
          <w:rFonts w:asciiTheme="majorBidi" w:hAnsiTheme="majorBidi" w:cstheme="majorBidi"/>
          <w:sz w:val="24"/>
          <w:szCs w:val="24"/>
        </w:rPr>
        <w:t xml:space="preserve"> berarti dia harus memiliki tingkat kecerdasan intelektual yang tinggi sehingga mampu menangkap pesan-pesan ajaran, hikmah, petunjuk, dan rahmat dari segala ciptaan Tuhan, serta memiliki potensi batiniah yang kuat sehingga dia dapat mengarahkan hasil kerja dan kecerdasannya untuk diabdikan kepada Tuhan. Ulu </w:t>
      </w:r>
      <w:proofErr w:type="spellStart"/>
      <w:r w:rsidRPr="0075373D">
        <w:rPr>
          <w:rFonts w:asciiTheme="majorBidi" w:hAnsiTheme="majorBidi" w:cstheme="majorBidi"/>
          <w:sz w:val="24"/>
          <w:szCs w:val="24"/>
        </w:rPr>
        <w:t>al-nuha</w:t>
      </w:r>
      <w:proofErr w:type="spellEnd"/>
      <w:r w:rsidRPr="0075373D">
        <w:rPr>
          <w:rFonts w:asciiTheme="majorBidi" w:hAnsiTheme="majorBidi" w:cstheme="majorBidi"/>
          <w:sz w:val="24"/>
          <w:szCs w:val="24"/>
        </w:rPr>
        <w:t>, berarti guru harus dapat mempergunakan kemampuan intelektual dan emosional spiritualnya untuk memberikan peringatan kepada manusia lainnya, sehingga manusia-manusia tersebut dapat beribadah kepada Allah swt. Al-</w:t>
      </w:r>
      <w:proofErr w:type="spellStart"/>
      <w:r w:rsidRPr="0075373D">
        <w:rPr>
          <w:rFonts w:asciiTheme="majorBidi" w:hAnsiTheme="majorBidi" w:cstheme="majorBidi"/>
          <w:sz w:val="24"/>
          <w:szCs w:val="24"/>
        </w:rPr>
        <w:t>mudzakki</w:t>
      </w:r>
      <w:proofErr w:type="spellEnd"/>
      <w:r w:rsidRPr="0075373D">
        <w:rPr>
          <w:rFonts w:asciiTheme="majorBidi" w:hAnsiTheme="majorBidi" w:cstheme="majorBidi"/>
          <w:sz w:val="24"/>
          <w:szCs w:val="24"/>
        </w:rPr>
        <w:t xml:space="preserve">, berarti seorang guru harus dapat membersihkan diri orang lain dari segala perbuatan dan akhlak yang tercela. Adapun arti kata </w:t>
      </w:r>
      <w:proofErr w:type="spellStart"/>
      <w:r w:rsidRPr="0075373D">
        <w:rPr>
          <w:rFonts w:asciiTheme="majorBidi" w:hAnsiTheme="majorBidi" w:cstheme="majorBidi"/>
          <w:sz w:val="24"/>
          <w:szCs w:val="24"/>
        </w:rPr>
        <w:t>al-mudzakkir</w:t>
      </w:r>
      <w:proofErr w:type="spellEnd"/>
      <w:r w:rsidRPr="0075373D">
        <w:rPr>
          <w:rFonts w:asciiTheme="majorBidi" w:hAnsiTheme="majorBidi" w:cstheme="majorBidi"/>
          <w:sz w:val="24"/>
          <w:szCs w:val="24"/>
        </w:rPr>
        <w:t>, maka seorang guru harus berfungsi sebagai pemelihara, pembina dan pengarah, pembimbing, dan pemberi 85bekal pengetahuan, pengalaman, dan keterampilan kepada orang yang memerlukannya.</w:t>
      </w:r>
      <w:r w:rsidRPr="00AC0FC1">
        <w:rPr>
          <w:rStyle w:val="FootnoteReference"/>
          <w:rFonts w:asciiTheme="majorBidi" w:hAnsiTheme="majorBidi" w:cstheme="majorBidi"/>
          <w:sz w:val="24"/>
          <w:szCs w:val="24"/>
        </w:rPr>
        <w:footnoteReference w:id="72"/>
      </w:r>
    </w:p>
    <w:p w14:paraId="7C71AC9E" w14:textId="77777777" w:rsidR="001B40FA" w:rsidRDefault="001B40FA" w:rsidP="001B40FA">
      <w:pPr>
        <w:pStyle w:val="ListParagraph"/>
        <w:spacing w:after="0" w:line="480" w:lineRule="auto"/>
        <w:ind w:left="567" w:firstLine="851"/>
        <w:jc w:val="both"/>
        <w:rPr>
          <w:rFonts w:asciiTheme="majorBidi" w:hAnsiTheme="majorBidi" w:cstheme="majorBidi"/>
          <w:sz w:val="24"/>
          <w:szCs w:val="24"/>
        </w:rPr>
      </w:pPr>
      <w:r w:rsidRPr="0075373D">
        <w:rPr>
          <w:rFonts w:asciiTheme="majorBidi" w:hAnsiTheme="majorBidi" w:cstheme="majorBidi"/>
          <w:sz w:val="24"/>
          <w:szCs w:val="24"/>
        </w:rPr>
        <w:t xml:space="preserve">Jadi guru harus selalu </w:t>
      </w:r>
      <w:proofErr w:type="spellStart"/>
      <w:r w:rsidRPr="0075373D">
        <w:rPr>
          <w:rFonts w:asciiTheme="majorBidi" w:hAnsiTheme="majorBidi" w:cstheme="majorBidi"/>
          <w:sz w:val="24"/>
          <w:szCs w:val="24"/>
        </w:rPr>
        <w:t>menanambah</w:t>
      </w:r>
      <w:proofErr w:type="spellEnd"/>
      <w:r w:rsidRPr="0075373D">
        <w:rPr>
          <w:rFonts w:asciiTheme="majorBidi" w:hAnsiTheme="majorBidi" w:cstheme="majorBidi"/>
          <w:sz w:val="24"/>
          <w:szCs w:val="24"/>
        </w:rPr>
        <w:t xml:space="preserve"> pengetahuannya. Jika pengetahuan guru tidak bertambah maka tidak akan mungkin berhasil dengan baik. Jangan sampai ilmu guru lebih rendah dari muridnya apalagi di zaman modern seperti sekarang ini di mana peserta didik bisa mengakses lewat internet seperti </w:t>
      </w:r>
      <w:proofErr w:type="spellStart"/>
      <w:r w:rsidRPr="0075373D">
        <w:rPr>
          <w:rFonts w:asciiTheme="majorBidi" w:hAnsiTheme="majorBidi" w:cstheme="majorBidi"/>
          <w:sz w:val="24"/>
          <w:szCs w:val="24"/>
        </w:rPr>
        <w:t>google</w:t>
      </w:r>
      <w:proofErr w:type="spellEnd"/>
      <w:r w:rsidRPr="0075373D">
        <w:rPr>
          <w:rFonts w:asciiTheme="majorBidi" w:hAnsiTheme="majorBidi" w:cstheme="majorBidi"/>
          <w:sz w:val="24"/>
          <w:szCs w:val="24"/>
        </w:rPr>
        <w:t xml:space="preserve"> dan sebagainya yang kemungkinan peserta didik sudah tahu terlebih dahulu sebelum pelajaran dimulai. Oleh karenanya </w:t>
      </w:r>
      <w:r w:rsidRPr="0075373D">
        <w:rPr>
          <w:rFonts w:asciiTheme="majorBidi" w:hAnsiTheme="majorBidi" w:cstheme="majorBidi"/>
          <w:sz w:val="24"/>
          <w:szCs w:val="24"/>
        </w:rPr>
        <w:lastRenderedPageBreak/>
        <w:t xml:space="preserve">guru harus sudah siap sebelum mengajar dan selalu menambah ilmu pengetahuannya, seperti </w:t>
      </w:r>
      <w:proofErr w:type="spellStart"/>
      <w:r w:rsidRPr="0075373D">
        <w:rPr>
          <w:rFonts w:asciiTheme="majorBidi" w:hAnsiTheme="majorBidi" w:cstheme="majorBidi"/>
          <w:sz w:val="24"/>
          <w:szCs w:val="24"/>
        </w:rPr>
        <w:t>mutala‟ah</w:t>
      </w:r>
      <w:proofErr w:type="spellEnd"/>
      <w:r w:rsidRPr="0075373D">
        <w:rPr>
          <w:rFonts w:asciiTheme="majorBidi" w:hAnsiTheme="majorBidi" w:cstheme="majorBidi"/>
          <w:sz w:val="24"/>
          <w:szCs w:val="24"/>
        </w:rPr>
        <w:t xml:space="preserve"> untuk materi yang akan disampaikan </w:t>
      </w:r>
      <w:proofErr w:type="spellStart"/>
      <w:r w:rsidRPr="0075373D">
        <w:rPr>
          <w:rFonts w:asciiTheme="majorBidi" w:hAnsiTheme="majorBidi" w:cstheme="majorBidi"/>
          <w:sz w:val="24"/>
          <w:szCs w:val="24"/>
        </w:rPr>
        <w:t>kepadamuridnya</w:t>
      </w:r>
      <w:proofErr w:type="spellEnd"/>
      <w:r w:rsidRPr="0075373D">
        <w:rPr>
          <w:rFonts w:asciiTheme="majorBidi" w:hAnsiTheme="majorBidi" w:cstheme="majorBidi"/>
          <w:sz w:val="24"/>
          <w:szCs w:val="24"/>
        </w:rPr>
        <w:t xml:space="preserve"> dan </w:t>
      </w:r>
      <w:proofErr w:type="spellStart"/>
      <w:r w:rsidRPr="0075373D">
        <w:rPr>
          <w:rFonts w:asciiTheme="majorBidi" w:hAnsiTheme="majorBidi" w:cstheme="majorBidi"/>
          <w:sz w:val="24"/>
          <w:szCs w:val="24"/>
        </w:rPr>
        <w:t>sebagainya.Mengapa</w:t>
      </w:r>
      <w:proofErr w:type="spellEnd"/>
      <w:r w:rsidRPr="0075373D">
        <w:rPr>
          <w:rFonts w:asciiTheme="majorBidi" w:hAnsiTheme="majorBidi" w:cstheme="majorBidi"/>
          <w:sz w:val="24"/>
          <w:szCs w:val="24"/>
        </w:rPr>
        <w:t xml:space="preserve"> guru harus memiliki ilmu pengetahuan yang luas dan selalu harus menambahnya? Menurut M. </w:t>
      </w:r>
      <w:proofErr w:type="spellStart"/>
      <w:r w:rsidRPr="0075373D">
        <w:rPr>
          <w:rFonts w:asciiTheme="majorBidi" w:hAnsiTheme="majorBidi" w:cstheme="majorBidi"/>
          <w:sz w:val="24"/>
          <w:szCs w:val="24"/>
        </w:rPr>
        <w:t>Ngalim</w:t>
      </w:r>
      <w:proofErr w:type="spellEnd"/>
      <w:r w:rsidRPr="0075373D">
        <w:rPr>
          <w:rFonts w:asciiTheme="majorBidi" w:hAnsiTheme="majorBidi" w:cstheme="majorBidi"/>
          <w:sz w:val="24"/>
          <w:szCs w:val="24"/>
        </w:rPr>
        <w:t xml:space="preserve"> Purwanto berpendapat bahwa: “pertanyaan seperti itu sangat mudah untuk dijawab. “Guru tidak boleh tradisional. Guru bukannya mesin yang dapat memberikan pengajaran tiap-tiap tahun dengan cara yang sama dan tentang pengetahuan yang itu-itu saja”</w:t>
      </w:r>
      <w:r w:rsidRPr="00AC0FC1">
        <w:rPr>
          <w:rStyle w:val="FootnoteReference"/>
          <w:rFonts w:asciiTheme="majorBidi" w:hAnsiTheme="majorBidi" w:cstheme="majorBidi"/>
          <w:sz w:val="24"/>
          <w:szCs w:val="24"/>
        </w:rPr>
        <w:footnoteReference w:id="73"/>
      </w:r>
      <w:r w:rsidRPr="0075373D">
        <w:rPr>
          <w:rFonts w:asciiTheme="majorBidi" w:hAnsiTheme="majorBidi" w:cstheme="majorBidi"/>
          <w:sz w:val="24"/>
          <w:szCs w:val="24"/>
        </w:rPr>
        <w:t xml:space="preserve"> Dan memang harus kita akui bahwa dunia sudah berubah dan kebudayaan manusia juga berubah. Bahan bacaan semakin banyak diterbitkan, </w:t>
      </w:r>
      <w:proofErr w:type="spellStart"/>
      <w:r w:rsidRPr="0075373D">
        <w:rPr>
          <w:rFonts w:asciiTheme="majorBidi" w:hAnsiTheme="majorBidi" w:cstheme="majorBidi"/>
          <w:sz w:val="24"/>
          <w:szCs w:val="24"/>
        </w:rPr>
        <w:t>danjaringan</w:t>
      </w:r>
      <w:proofErr w:type="spellEnd"/>
      <w:r w:rsidRPr="0075373D">
        <w:rPr>
          <w:rFonts w:asciiTheme="majorBidi" w:hAnsiTheme="majorBidi" w:cstheme="majorBidi"/>
          <w:sz w:val="24"/>
          <w:szCs w:val="24"/>
        </w:rPr>
        <w:t xml:space="preserve"> internet semakin mudah diakses. Jika guru ilmunya itu saja maka ada kemungkinan guru bisa tidak dihormati oleh muridnya karena merasa dirinya lebih pintar dibandingkan gurunya.</w:t>
      </w:r>
    </w:p>
    <w:p w14:paraId="2FF82B66" w14:textId="77777777" w:rsidR="001B40FA" w:rsidRDefault="001B40FA" w:rsidP="001B40FA">
      <w:pPr>
        <w:pStyle w:val="ListParagraph"/>
        <w:spacing w:after="0" w:line="480" w:lineRule="auto"/>
        <w:ind w:left="567" w:firstLine="851"/>
        <w:jc w:val="both"/>
        <w:rPr>
          <w:rFonts w:asciiTheme="majorBidi" w:hAnsiTheme="majorBidi" w:cstheme="majorBidi"/>
          <w:sz w:val="24"/>
          <w:szCs w:val="24"/>
        </w:rPr>
      </w:pPr>
      <w:r w:rsidRPr="0075373D">
        <w:rPr>
          <w:rFonts w:asciiTheme="majorBidi" w:hAnsiTheme="majorBidi" w:cstheme="majorBidi"/>
          <w:sz w:val="24"/>
          <w:szCs w:val="24"/>
        </w:rPr>
        <w:t xml:space="preserve">Abdurrahman </w:t>
      </w:r>
      <w:proofErr w:type="spellStart"/>
      <w:r w:rsidRPr="0075373D">
        <w:rPr>
          <w:rFonts w:asciiTheme="majorBidi" w:hAnsiTheme="majorBidi" w:cstheme="majorBidi"/>
          <w:sz w:val="24"/>
          <w:szCs w:val="24"/>
        </w:rPr>
        <w:t>an-Nahlawi</w:t>
      </w:r>
      <w:proofErr w:type="spellEnd"/>
      <w:r w:rsidRPr="0075373D">
        <w:rPr>
          <w:rFonts w:asciiTheme="majorBidi" w:hAnsiTheme="majorBidi" w:cstheme="majorBidi"/>
          <w:sz w:val="24"/>
          <w:szCs w:val="24"/>
        </w:rPr>
        <w:t xml:space="preserve"> berpendapat bahwa: “seorang guru harus meningkatkan wawasan, pengetahuan, dan kajiannya, sebagaimana diserukan Allah kepada para </w:t>
      </w:r>
      <w:proofErr w:type="spellStart"/>
      <w:r w:rsidRPr="0075373D">
        <w:rPr>
          <w:rFonts w:asciiTheme="majorBidi" w:hAnsiTheme="majorBidi" w:cstheme="majorBidi"/>
          <w:sz w:val="24"/>
          <w:szCs w:val="24"/>
        </w:rPr>
        <w:t>pengikiut</w:t>
      </w:r>
      <w:proofErr w:type="spellEnd"/>
      <w:r w:rsidRPr="0075373D">
        <w:rPr>
          <w:rFonts w:asciiTheme="majorBidi" w:hAnsiTheme="majorBidi" w:cstheme="majorBidi"/>
          <w:sz w:val="24"/>
          <w:szCs w:val="24"/>
        </w:rPr>
        <w:t xml:space="preserve"> Rasul”. Seperti di jelaskan dalam </w:t>
      </w:r>
      <w:proofErr w:type="spellStart"/>
      <w:r w:rsidRPr="0075373D">
        <w:rPr>
          <w:rFonts w:asciiTheme="majorBidi" w:hAnsiTheme="majorBidi" w:cstheme="majorBidi"/>
          <w:sz w:val="24"/>
          <w:szCs w:val="24"/>
        </w:rPr>
        <w:t>al-qur‟an</w:t>
      </w:r>
      <w:proofErr w:type="spellEnd"/>
      <w:r w:rsidRPr="0075373D">
        <w:rPr>
          <w:rFonts w:asciiTheme="majorBidi" w:hAnsiTheme="majorBidi" w:cstheme="majorBidi"/>
          <w:sz w:val="24"/>
          <w:szCs w:val="24"/>
        </w:rPr>
        <w:t xml:space="preserve"> serat al-Imran:79.</w:t>
      </w:r>
    </w:p>
    <w:p w14:paraId="5EA5C796" w14:textId="77777777" w:rsidR="001B40FA" w:rsidRPr="000E0616" w:rsidRDefault="001B40FA" w:rsidP="001B40FA">
      <w:pPr>
        <w:pStyle w:val="ListParagraph"/>
        <w:spacing w:after="0" w:line="480" w:lineRule="auto"/>
        <w:ind w:left="1418" w:hanging="851"/>
        <w:jc w:val="both"/>
        <w:rPr>
          <w:rFonts w:asciiTheme="majorBidi" w:hAnsiTheme="majorBidi" w:cstheme="majorBidi"/>
          <w:sz w:val="24"/>
          <w:szCs w:val="24"/>
        </w:rPr>
      </w:pPr>
      <w:r w:rsidRPr="0075373D">
        <w:rPr>
          <w:rFonts w:asciiTheme="majorBidi" w:hAnsiTheme="majorBidi" w:cstheme="majorBidi"/>
          <w:sz w:val="24"/>
          <w:szCs w:val="24"/>
        </w:rPr>
        <w:t xml:space="preserve">Artinya: </w:t>
      </w:r>
      <w:r w:rsidRPr="000E0616">
        <w:rPr>
          <w:rFonts w:asciiTheme="majorBidi" w:hAnsiTheme="majorBidi" w:cstheme="majorBidi"/>
          <w:i/>
          <w:iCs/>
          <w:sz w:val="24"/>
          <w:szCs w:val="24"/>
        </w:rPr>
        <w:t>“Tidak mungkin bagi seseorang yang telah diberi kitab oleh Allah, serta hikmah dan kenabian, kemudian dia berkata kepada manusia, “Jadilah kamu penyembahku, bukan penyembah Allah”, tetapi (dia berkata), “Jadilah kamu pengabdi-pengabdi Allah, karena kamu mengajarkan kitab dan karena kamu mempelajarinya!”.</w:t>
      </w:r>
      <w:r w:rsidRPr="0075373D">
        <w:rPr>
          <w:rFonts w:asciiTheme="majorBidi" w:hAnsiTheme="majorBidi" w:cstheme="majorBidi"/>
          <w:sz w:val="24"/>
          <w:szCs w:val="24"/>
        </w:rPr>
        <w:t xml:space="preserve"> (Al-Imran: 79) </w:t>
      </w:r>
    </w:p>
    <w:p w14:paraId="18E6B60A" w14:textId="77777777" w:rsidR="001B40FA" w:rsidRDefault="001B40FA" w:rsidP="001B40FA">
      <w:pPr>
        <w:pStyle w:val="ListParagraph"/>
        <w:spacing w:after="0" w:line="480" w:lineRule="auto"/>
        <w:ind w:left="567" w:firstLine="851"/>
        <w:jc w:val="both"/>
        <w:rPr>
          <w:rFonts w:asciiTheme="majorBidi" w:hAnsiTheme="majorBidi" w:cstheme="majorBidi"/>
          <w:sz w:val="24"/>
          <w:szCs w:val="24"/>
        </w:rPr>
      </w:pPr>
      <w:r w:rsidRPr="0075373D">
        <w:rPr>
          <w:rFonts w:asciiTheme="majorBidi" w:hAnsiTheme="majorBidi" w:cstheme="majorBidi"/>
          <w:sz w:val="24"/>
          <w:szCs w:val="24"/>
        </w:rPr>
        <w:lastRenderedPageBreak/>
        <w:t xml:space="preserve">Jika banyak kekeliruan yang dilakukan guru maka kepercayaan peserta didik akan berkurang bahkan peserta didik akan menyepelekan ilmu yang diberikan kepadanya serta akan menimbulkan keraguan dalam diri siswa. </w:t>
      </w:r>
      <w:r w:rsidRPr="000E0616">
        <w:rPr>
          <w:rFonts w:asciiTheme="majorBidi" w:hAnsiTheme="majorBidi" w:cstheme="majorBidi"/>
          <w:sz w:val="24"/>
          <w:szCs w:val="24"/>
        </w:rPr>
        <w:t xml:space="preserve">Maka, penambahan wawasan bagi guru akan mendapat simpati dan minat belajar </w:t>
      </w:r>
      <w:proofErr w:type="spellStart"/>
      <w:r w:rsidRPr="000E0616">
        <w:rPr>
          <w:rFonts w:asciiTheme="majorBidi" w:hAnsiTheme="majorBidi" w:cstheme="majorBidi"/>
          <w:sz w:val="24"/>
          <w:szCs w:val="24"/>
        </w:rPr>
        <w:t>siswa.Kemudian</w:t>
      </w:r>
      <w:proofErr w:type="spellEnd"/>
      <w:r w:rsidRPr="000E0616">
        <w:rPr>
          <w:rFonts w:asciiTheme="majorBidi" w:hAnsiTheme="majorBidi" w:cstheme="majorBidi"/>
          <w:sz w:val="24"/>
          <w:szCs w:val="24"/>
        </w:rPr>
        <w:t xml:space="preserve"> menurut </w:t>
      </w:r>
      <w:proofErr w:type="spellStart"/>
      <w:r w:rsidRPr="000E0616">
        <w:rPr>
          <w:rFonts w:asciiTheme="majorBidi" w:hAnsiTheme="majorBidi" w:cstheme="majorBidi"/>
          <w:sz w:val="24"/>
          <w:szCs w:val="24"/>
        </w:rPr>
        <w:t>Martinis</w:t>
      </w:r>
      <w:proofErr w:type="spellEnd"/>
      <w:r w:rsidRPr="000E0616">
        <w:rPr>
          <w:rFonts w:asciiTheme="majorBidi" w:hAnsiTheme="majorBidi" w:cstheme="majorBidi"/>
          <w:sz w:val="24"/>
          <w:szCs w:val="24"/>
        </w:rPr>
        <w:t xml:space="preserve"> Yamin berpendapat bahwa: “seorang guru yang sukses selalu mengembangkan dirinya terhadap pengetahuan dan mendalami keahliannya, kemudian guru tersebut rajin membaca literatur-literatur, dengan tidak merasa rugi membeli buku-buku yang berkaitan dengan pengetahuan yang digelutinya”</w:t>
      </w:r>
      <w:r w:rsidRPr="00AC0FC1">
        <w:rPr>
          <w:rStyle w:val="FootnoteReference"/>
          <w:rFonts w:asciiTheme="majorBidi" w:hAnsiTheme="majorBidi" w:cstheme="majorBidi"/>
          <w:sz w:val="24"/>
          <w:szCs w:val="24"/>
        </w:rPr>
        <w:footnoteReference w:id="74"/>
      </w:r>
    </w:p>
    <w:p w14:paraId="65E24A5D" w14:textId="77777777" w:rsidR="001B40FA" w:rsidRDefault="001B40FA" w:rsidP="001B40FA">
      <w:pPr>
        <w:pStyle w:val="ListParagraph"/>
        <w:spacing w:after="0" w:line="480" w:lineRule="auto"/>
        <w:ind w:left="567" w:firstLine="851"/>
        <w:jc w:val="both"/>
        <w:rPr>
          <w:rFonts w:asciiTheme="majorBidi" w:hAnsiTheme="majorBidi" w:cstheme="majorBidi"/>
          <w:sz w:val="24"/>
          <w:szCs w:val="24"/>
        </w:rPr>
      </w:pPr>
      <w:r w:rsidRPr="000E0616">
        <w:rPr>
          <w:rFonts w:asciiTheme="majorBidi" w:hAnsiTheme="majorBidi" w:cstheme="majorBidi"/>
          <w:sz w:val="24"/>
          <w:szCs w:val="24"/>
        </w:rPr>
        <w:t xml:space="preserve">Seorang guru agama Islam perlu memiliki ilmu tentang pokok-pokok pendidikan yang dibawa oleh </w:t>
      </w:r>
      <w:proofErr w:type="spellStart"/>
      <w:r w:rsidRPr="000E0616">
        <w:rPr>
          <w:rFonts w:asciiTheme="majorBidi" w:hAnsiTheme="majorBidi" w:cstheme="majorBidi"/>
          <w:sz w:val="24"/>
          <w:szCs w:val="24"/>
        </w:rPr>
        <w:t>syari'at</w:t>
      </w:r>
      <w:proofErr w:type="spellEnd"/>
      <w:r w:rsidRPr="000E0616">
        <w:rPr>
          <w:rFonts w:asciiTheme="majorBidi" w:hAnsiTheme="majorBidi" w:cstheme="majorBidi"/>
          <w:sz w:val="24"/>
          <w:szCs w:val="24"/>
        </w:rPr>
        <w:t xml:space="preserve"> Islam. Menguasai hukum halal dan haram, mengetahui prinsip-prinsip etika Islam, serta memahami secara global peraturan-peraturan Islam. Dengan mengetahui semua ini guru akan menjadi seorang yang bijak, meletakkan segala sesuatu pada tempat yang sebenarnya, mendidik anak pada pokok persyaratannya, dan memperbaiki dengan berpijak pada dasar-dasar yang kokoh dari ajaran </w:t>
      </w:r>
      <w:proofErr w:type="spellStart"/>
      <w:r w:rsidRPr="000E0616">
        <w:rPr>
          <w:rFonts w:asciiTheme="majorBidi" w:hAnsiTheme="majorBidi" w:cstheme="majorBidi"/>
          <w:sz w:val="24"/>
          <w:szCs w:val="24"/>
        </w:rPr>
        <w:t>al-Qur'an.Jika</w:t>
      </w:r>
      <w:proofErr w:type="spellEnd"/>
      <w:r w:rsidRPr="000E0616">
        <w:rPr>
          <w:rFonts w:asciiTheme="majorBidi" w:hAnsiTheme="majorBidi" w:cstheme="majorBidi"/>
          <w:sz w:val="24"/>
          <w:szCs w:val="24"/>
        </w:rPr>
        <w:t xml:space="preserve"> batasan arti kata alim di atas yang dipegang, tentu saja bahwa guru yang alim dapat berarti guru yang mempunyai keahlian khusus dalam bidangnya (profesional) yang memegang nilai-nilai moral atau dapat juga berarti guru yang mempunyai kompetensi. Guru yang alim dapat berarti juga orang yang mempunyai pengetahuan, keterampilan, dan kemampuan yang dikuasai yang telah menjadi bagian dari dirinya, sehingga mampu melakukan </w:t>
      </w:r>
      <w:proofErr w:type="spellStart"/>
      <w:r w:rsidRPr="000E0616">
        <w:rPr>
          <w:rFonts w:asciiTheme="majorBidi" w:hAnsiTheme="majorBidi" w:cstheme="majorBidi"/>
          <w:sz w:val="24"/>
          <w:szCs w:val="24"/>
        </w:rPr>
        <w:lastRenderedPageBreak/>
        <w:t>prilaku-prilaku</w:t>
      </w:r>
      <w:proofErr w:type="spellEnd"/>
      <w:r w:rsidRPr="000E0616">
        <w:rPr>
          <w:rFonts w:asciiTheme="majorBidi" w:hAnsiTheme="majorBidi" w:cstheme="majorBidi"/>
          <w:sz w:val="24"/>
          <w:szCs w:val="24"/>
        </w:rPr>
        <w:t xml:space="preserve"> kognitif, afektif, dan psikomotorik dengan sebaik-</w:t>
      </w:r>
      <w:proofErr w:type="spellStart"/>
      <w:r w:rsidRPr="000E0616">
        <w:rPr>
          <w:rFonts w:asciiTheme="majorBidi" w:hAnsiTheme="majorBidi" w:cstheme="majorBidi"/>
          <w:sz w:val="24"/>
          <w:szCs w:val="24"/>
        </w:rPr>
        <w:t>baiknya.Alim</w:t>
      </w:r>
      <w:proofErr w:type="spellEnd"/>
      <w:r w:rsidRPr="000E0616">
        <w:rPr>
          <w:rFonts w:asciiTheme="majorBidi" w:hAnsiTheme="majorBidi" w:cstheme="majorBidi"/>
          <w:sz w:val="24"/>
          <w:szCs w:val="24"/>
        </w:rPr>
        <w:t xml:space="preserve"> (berilmu) adalah karakter pertama yang disandangkan pada seorang guru oleh Az-</w:t>
      </w:r>
      <w:proofErr w:type="spellStart"/>
      <w:r w:rsidRPr="000E0616">
        <w:rPr>
          <w:rFonts w:asciiTheme="majorBidi" w:hAnsiTheme="majorBidi" w:cstheme="majorBidi"/>
          <w:sz w:val="24"/>
          <w:szCs w:val="24"/>
        </w:rPr>
        <w:t>Zarnuji</w:t>
      </w:r>
      <w:proofErr w:type="spellEnd"/>
      <w:r w:rsidRPr="000E0616">
        <w:rPr>
          <w:rFonts w:asciiTheme="majorBidi" w:hAnsiTheme="majorBidi" w:cstheme="majorBidi"/>
          <w:sz w:val="24"/>
          <w:szCs w:val="24"/>
        </w:rPr>
        <w:t>. Guru yang alim dalam konteks pendidikan saat ini dapat diartikan sebagai persyaratan intelektual (akademis) yang termasuk dalam kompetensi profesional, yaitu kemampuan menguasai materi pembelajaran secara luas dan mendalam yang memungkinkan peserta didik memenuhi standar kompetensi yang ditetapkan dalam Standar Nasional Pendidikan.</w:t>
      </w:r>
    </w:p>
    <w:p w14:paraId="354BBC7C" w14:textId="77777777" w:rsidR="001B40FA" w:rsidRPr="00D342A8" w:rsidRDefault="001B40FA" w:rsidP="001B40FA">
      <w:pPr>
        <w:pStyle w:val="ListParagraph"/>
        <w:spacing w:after="0" w:line="480" w:lineRule="auto"/>
        <w:ind w:left="567" w:firstLine="851"/>
        <w:jc w:val="both"/>
        <w:rPr>
          <w:rFonts w:asciiTheme="majorBidi" w:hAnsiTheme="majorBidi" w:cstheme="majorBidi"/>
          <w:sz w:val="24"/>
          <w:szCs w:val="24"/>
        </w:rPr>
      </w:pPr>
      <w:r w:rsidRPr="000E0616">
        <w:rPr>
          <w:rFonts w:asciiTheme="majorBidi" w:hAnsiTheme="majorBidi" w:cstheme="majorBidi"/>
          <w:sz w:val="24"/>
          <w:szCs w:val="24"/>
        </w:rPr>
        <w:t xml:space="preserve">Guru yang berlatih baik, akan mempersiapkan empat bidang kompetensi guru yang efektif dalam mencapai hasil </w:t>
      </w:r>
      <w:proofErr w:type="spellStart"/>
      <w:r w:rsidRPr="000E0616">
        <w:rPr>
          <w:rFonts w:asciiTheme="majorBidi" w:hAnsiTheme="majorBidi" w:cstheme="majorBidi"/>
          <w:sz w:val="24"/>
          <w:szCs w:val="24"/>
        </w:rPr>
        <w:t>hasil</w:t>
      </w:r>
      <w:proofErr w:type="spellEnd"/>
      <w:r w:rsidRPr="000E0616">
        <w:rPr>
          <w:rFonts w:asciiTheme="majorBidi" w:hAnsiTheme="majorBidi" w:cstheme="majorBidi"/>
          <w:sz w:val="24"/>
          <w:szCs w:val="24"/>
        </w:rPr>
        <w:t xml:space="preserve"> belajar yang diharapkan. Empat bidang kompetensi tersebut sebagai berikut.1</w:t>
      </w:r>
      <w:r>
        <w:rPr>
          <w:rFonts w:asciiTheme="majorBidi" w:hAnsiTheme="majorBidi" w:cstheme="majorBidi"/>
          <w:sz w:val="24"/>
          <w:szCs w:val="24"/>
        </w:rPr>
        <w:t>)</w:t>
      </w:r>
      <w:r w:rsidRPr="000E0616">
        <w:rPr>
          <w:rFonts w:asciiTheme="majorBidi" w:hAnsiTheme="majorBidi" w:cstheme="majorBidi"/>
          <w:sz w:val="24"/>
          <w:szCs w:val="24"/>
        </w:rPr>
        <w:t>.Memiliki</w:t>
      </w:r>
      <w:r>
        <w:rPr>
          <w:rFonts w:asciiTheme="majorBidi" w:hAnsiTheme="majorBidi" w:cstheme="majorBidi"/>
          <w:sz w:val="24"/>
          <w:szCs w:val="24"/>
        </w:rPr>
        <w:t xml:space="preserve"> </w:t>
      </w:r>
      <w:r w:rsidRPr="000E0616">
        <w:rPr>
          <w:rFonts w:asciiTheme="majorBidi" w:hAnsiTheme="majorBidi" w:cstheme="majorBidi"/>
          <w:sz w:val="24"/>
          <w:szCs w:val="24"/>
        </w:rPr>
        <w:t>pengetahuan</w:t>
      </w:r>
      <w:r>
        <w:rPr>
          <w:rFonts w:asciiTheme="majorBidi" w:hAnsiTheme="majorBidi" w:cstheme="majorBidi"/>
          <w:sz w:val="24"/>
          <w:szCs w:val="24"/>
        </w:rPr>
        <w:t xml:space="preserve"> </w:t>
      </w:r>
      <w:r w:rsidRPr="000E0616">
        <w:rPr>
          <w:rFonts w:asciiTheme="majorBidi" w:hAnsiTheme="majorBidi" w:cstheme="majorBidi"/>
          <w:sz w:val="24"/>
          <w:szCs w:val="24"/>
        </w:rPr>
        <w:t>tentang</w:t>
      </w:r>
      <w:r>
        <w:rPr>
          <w:rFonts w:asciiTheme="majorBidi" w:hAnsiTheme="majorBidi" w:cstheme="majorBidi"/>
          <w:sz w:val="24"/>
          <w:szCs w:val="24"/>
        </w:rPr>
        <w:t xml:space="preserve"> </w:t>
      </w:r>
      <w:r w:rsidRPr="000E0616">
        <w:rPr>
          <w:rFonts w:asciiTheme="majorBidi" w:hAnsiTheme="majorBidi" w:cstheme="majorBidi"/>
          <w:sz w:val="24"/>
          <w:szCs w:val="24"/>
        </w:rPr>
        <w:t>teori</w:t>
      </w:r>
      <w:r>
        <w:rPr>
          <w:rFonts w:asciiTheme="majorBidi" w:hAnsiTheme="majorBidi" w:cstheme="majorBidi"/>
          <w:sz w:val="24"/>
          <w:szCs w:val="24"/>
        </w:rPr>
        <w:t xml:space="preserve"> </w:t>
      </w:r>
      <w:r w:rsidRPr="000E0616">
        <w:rPr>
          <w:rFonts w:asciiTheme="majorBidi" w:hAnsiTheme="majorBidi" w:cstheme="majorBidi"/>
          <w:sz w:val="24"/>
          <w:szCs w:val="24"/>
        </w:rPr>
        <w:t>belajar</w:t>
      </w:r>
      <w:r>
        <w:rPr>
          <w:rFonts w:asciiTheme="majorBidi" w:hAnsiTheme="majorBidi" w:cstheme="majorBidi"/>
          <w:sz w:val="24"/>
          <w:szCs w:val="24"/>
        </w:rPr>
        <w:t xml:space="preserve"> </w:t>
      </w:r>
      <w:r w:rsidRPr="000E0616">
        <w:rPr>
          <w:rFonts w:asciiTheme="majorBidi" w:hAnsiTheme="majorBidi" w:cstheme="majorBidi"/>
          <w:sz w:val="24"/>
          <w:szCs w:val="24"/>
        </w:rPr>
        <w:t>dan</w:t>
      </w:r>
      <w:r>
        <w:rPr>
          <w:rFonts w:asciiTheme="majorBidi" w:hAnsiTheme="majorBidi" w:cstheme="majorBidi"/>
          <w:sz w:val="24"/>
          <w:szCs w:val="24"/>
        </w:rPr>
        <w:t xml:space="preserve"> </w:t>
      </w:r>
      <w:proofErr w:type="spellStart"/>
      <w:r w:rsidRPr="000E0616">
        <w:rPr>
          <w:rFonts w:asciiTheme="majorBidi" w:hAnsiTheme="majorBidi" w:cstheme="majorBidi"/>
          <w:sz w:val="24"/>
          <w:szCs w:val="24"/>
        </w:rPr>
        <w:t>tingkahlaku</w:t>
      </w:r>
      <w:proofErr w:type="spellEnd"/>
      <w:r>
        <w:rPr>
          <w:rFonts w:asciiTheme="majorBidi" w:hAnsiTheme="majorBidi" w:cstheme="majorBidi"/>
          <w:sz w:val="24"/>
          <w:szCs w:val="24"/>
        </w:rPr>
        <w:t xml:space="preserve"> </w:t>
      </w:r>
      <w:r w:rsidRPr="000E0616">
        <w:rPr>
          <w:rFonts w:asciiTheme="majorBidi" w:hAnsiTheme="majorBidi" w:cstheme="majorBidi"/>
          <w:sz w:val="24"/>
          <w:szCs w:val="24"/>
        </w:rPr>
        <w:t>manusia.</w:t>
      </w:r>
      <w:r>
        <w:rPr>
          <w:rFonts w:asciiTheme="majorBidi" w:hAnsiTheme="majorBidi" w:cstheme="majorBidi"/>
          <w:sz w:val="24"/>
          <w:szCs w:val="24"/>
        </w:rPr>
        <w:t xml:space="preserve"> </w:t>
      </w:r>
      <w:r w:rsidRPr="000E0616">
        <w:rPr>
          <w:rFonts w:asciiTheme="majorBidi" w:hAnsiTheme="majorBidi" w:cstheme="majorBidi"/>
          <w:sz w:val="24"/>
          <w:szCs w:val="24"/>
        </w:rPr>
        <w:t>2</w:t>
      </w:r>
      <w:r>
        <w:rPr>
          <w:rFonts w:asciiTheme="majorBidi" w:hAnsiTheme="majorBidi" w:cstheme="majorBidi"/>
          <w:sz w:val="24"/>
          <w:szCs w:val="24"/>
        </w:rPr>
        <w:t>)</w:t>
      </w:r>
      <w:r w:rsidRPr="000E0616">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0E0616">
        <w:rPr>
          <w:rFonts w:asciiTheme="majorBidi" w:hAnsiTheme="majorBidi" w:cstheme="majorBidi"/>
          <w:sz w:val="24"/>
          <w:szCs w:val="24"/>
        </w:rPr>
        <w:t>Menunjukan</w:t>
      </w:r>
      <w:proofErr w:type="spellEnd"/>
      <w:r>
        <w:rPr>
          <w:rFonts w:asciiTheme="majorBidi" w:hAnsiTheme="majorBidi" w:cstheme="majorBidi"/>
          <w:sz w:val="24"/>
          <w:szCs w:val="24"/>
        </w:rPr>
        <w:t xml:space="preserve"> </w:t>
      </w:r>
      <w:r w:rsidRPr="000E0616">
        <w:rPr>
          <w:rFonts w:asciiTheme="majorBidi" w:hAnsiTheme="majorBidi" w:cstheme="majorBidi"/>
          <w:sz w:val="24"/>
          <w:szCs w:val="24"/>
        </w:rPr>
        <w:t>sikap</w:t>
      </w:r>
      <w:r>
        <w:rPr>
          <w:rFonts w:asciiTheme="majorBidi" w:hAnsiTheme="majorBidi" w:cstheme="majorBidi"/>
          <w:sz w:val="24"/>
          <w:szCs w:val="24"/>
        </w:rPr>
        <w:t xml:space="preserve"> </w:t>
      </w:r>
      <w:r w:rsidRPr="000E0616">
        <w:rPr>
          <w:rFonts w:asciiTheme="majorBidi" w:hAnsiTheme="majorBidi" w:cstheme="majorBidi"/>
          <w:sz w:val="24"/>
          <w:szCs w:val="24"/>
        </w:rPr>
        <w:t>dalam</w:t>
      </w:r>
      <w:r>
        <w:rPr>
          <w:rFonts w:asciiTheme="majorBidi" w:hAnsiTheme="majorBidi" w:cstheme="majorBidi"/>
          <w:sz w:val="24"/>
          <w:szCs w:val="24"/>
        </w:rPr>
        <w:t xml:space="preserve"> </w:t>
      </w:r>
      <w:r w:rsidRPr="000E0616">
        <w:rPr>
          <w:rFonts w:asciiTheme="majorBidi" w:hAnsiTheme="majorBidi" w:cstheme="majorBidi"/>
          <w:sz w:val="24"/>
          <w:szCs w:val="24"/>
        </w:rPr>
        <w:t>membantu</w:t>
      </w:r>
      <w:r>
        <w:rPr>
          <w:rFonts w:asciiTheme="majorBidi" w:hAnsiTheme="majorBidi" w:cstheme="majorBidi"/>
          <w:sz w:val="24"/>
          <w:szCs w:val="24"/>
        </w:rPr>
        <w:t xml:space="preserve"> </w:t>
      </w:r>
      <w:r w:rsidRPr="000E0616">
        <w:rPr>
          <w:rFonts w:asciiTheme="majorBidi" w:hAnsiTheme="majorBidi" w:cstheme="majorBidi"/>
          <w:sz w:val="24"/>
          <w:szCs w:val="24"/>
        </w:rPr>
        <w:t>siswa</w:t>
      </w:r>
      <w:r>
        <w:rPr>
          <w:rFonts w:asciiTheme="majorBidi" w:hAnsiTheme="majorBidi" w:cstheme="majorBidi"/>
          <w:sz w:val="24"/>
          <w:szCs w:val="24"/>
        </w:rPr>
        <w:t xml:space="preserve"> </w:t>
      </w:r>
      <w:r w:rsidRPr="000E0616">
        <w:rPr>
          <w:rFonts w:asciiTheme="majorBidi" w:hAnsiTheme="majorBidi" w:cstheme="majorBidi"/>
          <w:sz w:val="24"/>
          <w:szCs w:val="24"/>
        </w:rPr>
        <w:t>belajar</w:t>
      </w:r>
      <w:r>
        <w:rPr>
          <w:rFonts w:asciiTheme="majorBidi" w:hAnsiTheme="majorBidi" w:cstheme="majorBidi"/>
          <w:sz w:val="24"/>
          <w:szCs w:val="24"/>
        </w:rPr>
        <w:t xml:space="preserve"> </w:t>
      </w:r>
      <w:r w:rsidRPr="000E0616">
        <w:rPr>
          <w:rFonts w:asciiTheme="majorBidi" w:hAnsiTheme="majorBidi" w:cstheme="majorBidi"/>
          <w:sz w:val="24"/>
          <w:szCs w:val="24"/>
        </w:rPr>
        <w:t>dan</w:t>
      </w:r>
      <w:r>
        <w:rPr>
          <w:rFonts w:asciiTheme="majorBidi" w:hAnsiTheme="majorBidi" w:cstheme="majorBidi"/>
          <w:sz w:val="24"/>
          <w:szCs w:val="24"/>
        </w:rPr>
        <w:t xml:space="preserve"> </w:t>
      </w:r>
      <w:r w:rsidRPr="000E0616">
        <w:rPr>
          <w:rFonts w:asciiTheme="majorBidi" w:hAnsiTheme="majorBidi" w:cstheme="majorBidi"/>
          <w:sz w:val="24"/>
          <w:szCs w:val="24"/>
        </w:rPr>
        <w:t>memupuk</w:t>
      </w:r>
      <w:r>
        <w:rPr>
          <w:rFonts w:asciiTheme="majorBidi" w:hAnsiTheme="majorBidi" w:cstheme="majorBidi"/>
          <w:sz w:val="24"/>
          <w:szCs w:val="24"/>
        </w:rPr>
        <w:t xml:space="preserve"> </w:t>
      </w:r>
      <w:r w:rsidRPr="000E0616">
        <w:rPr>
          <w:rFonts w:asciiTheme="majorBidi" w:hAnsiTheme="majorBidi" w:cstheme="majorBidi"/>
          <w:sz w:val="24"/>
          <w:szCs w:val="24"/>
        </w:rPr>
        <w:t>hubungan</w:t>
      </w:r>
      <w:r>
        <w:rPr>
          <w:rFonts w:asciiTheme="majorBidi" w:hAnsiTheme="majorBidi" w:cstheme="majorBidi"/>
          <w:sz w:val="24"/>
          <w:szCs w:val="24"/>
        </w:rPr>
        <w:t xml:space="preserve"> </w:t>
      </w:r>
      <w:r w:rsidRPr="000E0616">
        <w:rPr>
          <w:rFonts w:asciiTheme="majorBidi" w:hAnsiTheme="majorBidi" w:cstheme="majorBidi"/>
          <w:sz w:val="24"/>
          <w:szCs w:val="24"/>
        </w:rPr>
        <w:t>dengan</w:t>
      </w:r>
      <w:r>
        <w:rPr>
          <w:rFonts w:asciiTheme="majorBidi" w:hAnsiTheme="majorBidi" w:cstheme="majorBidi"/>
          <w:sz w:val="24"/>
          <w:szCs w:val="24"/>
        </w:rPr>
        <w:t xml:space="preserve"> </w:t>
      </w:r>
      <w:r w:rsidRPr="000E0616">
        <w:rPr>
          <w:rFonts w:asciiTheme="majorBidi" w:hAnsiTheme="majorBidi" w:cstheme="majorBidi"/>
          <w:sz w:val="24"/>
          <w:szCs w:val="24"/>
        </w:rPr>
        <w:t>manusia</w:t>
      </w:r>
      <w:r>
        <w:rPr>
          <w:rFonts w:asciiTheme="majorBidi" w:hAnsiTheme="majorBidi" w:cstheme="majorBidi"/>
          <w:sz w:val="24"/>
          <w:szCs w:val="24"/>
        </w:rPr>
        <w:t xml:space="preserve"> </w:t>
      </w:r>
      <w:r w:rsidRPr="000E0616">
        <w:rPr>
          <w:rFonts w:asciiTheme="majorBidi" w:hAnsiTheme="majorBidi" w:cstheme="majorBidi"/>
          <w:sz w:val="24"/>
          <w:szCs w:val="24"/>
        </w:rPr>
        <w:t>lain</w:t>
      </w:r>
      <w:r>
        <w:rPr>
          <w:rFonts w:asciiTheme="majorBidi" w:hAnsiTheme="majorBidi" w:cstheme="majorBidi"/>
          <w:sz w:val="24"/>
          <w:szCs w:val="24"/>
        </w:rPr>
        <w:t xml:space="preserve"> </w:t>
      </w:r>
      <w:r w:rsidRPr="000E0616">
        <w:rPr>
          <w:rFonts w:asciiTheme="majorBidi" w:hAnsiTheme="majorBidi" w:cstheme="majorBidi"/>
          <w:sz w:val="24"/>
          <w:szCs w:val="24"/>
        </w:rPr>
        <w:t>secara</w:t>
      </w:r>
      <w:r>
        <w:rPr>
          <w:rFonts w:asciiTheme="majorBidi" w:hAnsiTheme="majorBidi" w:cstheme="majorBidi"/>
          <w:sz w:val="24"/>
          <w:szCs w:val="24"/>
        </w:rPr>
        <w:t xml:space="preserve"> </w:t>
      </w:r>
      <w:r w:rsidRPr="000E0616">
        <w:rPr>
          <w:rFonts w:asciiTheme="majorBidi" w:hAnsiTheme="majorBidi" w:cstheme="majorBidi"/>
          <w:sz w:val="24"/>
          <w:szCs w:val="24"/>
        </w:rPr>
        <w:t>tulus. 3</w:t>
      </w:r>
      <w:r>
        <w:rPr>
          <w:rFonts w:asciiTheme="majorBidi" w:hAnsiTheme="majorBidi" w:cstheme="majorBidi"/>
          <w:sz w:val="24"/>
          <w:szCs w:val="24"/>
        </w:rPr>
        <w:t>)</w:t>
      </w:r>
      <w:r w:rsidRPr="000E0616">
        <w:rPr>
          <w:rFonts w:asciiTheme="majorBidi" w:hAnsiTheme="majorBidi" w:cstheme="majorBidi"/>
          <w:sz w:val="24"/>
          <w:szCs w:val="24"/>
        </w:rPr>
        <w:t>.</w:t>
      </w:r>
      <w:r>
        <w:rPr>
          <w:rFonts w:asciiTheme="majorBidi" w:hAnsiTheme="majorBidi" w:cstheme="majorBidi"/>
          <w:sz w:val="24"/>
          <w:szCs w:val="24"/>
        </w:rPr>
        <w:t xml:space="preserve"> </w:t>
      </w:r>
      <w:r w:rsidRPr="000E0616">
        <w:rPr>
          <w:rFonts w:asciiTheme="majorBidi" w:hAnsiTheme="majorBidi" w:cstheme="majorBidi"/>
          <w:sz w:val="24"/>
          <w:szCs w:val="24"/>
        </w:rPr>
        <w:t>Menguasai</w:t>
      </w:r>
      <w:r>
        <w:rPr>
          <w:rFonts w:asciiTheme="majorBidi" w:hAnsiTheme="majorBidi" w:cstheme="majorBidi"/>
          <w:sz w:val="24"/>
          <w:szCs w:val="24"/>
        </w:rPr>
        <w:t xml:space="preserve"> </w:t>
      </w:r>
      <w:proofErr w:type="spellStart"/>
      <w:r w:rsidRPr="000E0616">
        <w:rPr>
          <w:rFonts w:asciiTheme="majorBidi" w:hAnsiTheme="majorBidi" w:cstheme="majorBidi"/>
          <w:sz w:val="24"/>
          <w:szCs w:val="24"/>
        </w:rPr>
        <w:t>matapelajaran</w:t>
      </w:r>
      <w:proofErr w:type="spellEnd"/>
      <w:r w:rsidRPr="000E0616">
        <w:rPr>
          <w:rFonts w:asciiTheme="majorBidi" w:hAnsiTheme="majorBidi" w:cstheme="majorBidi"/>
          <w:sz w:val="24"/>
          <w:szCs w:val="24"/>
        </w:rPr>
        <w:t xml:space="preserve"> yang diajarkan. 4</w:t>
      </w:r>
      <w:r>
        <w:rPr>
          <w:rFonts w:asciiTheme="majorBidi" w:hAnsiTheme="majorBidi" w:cstheme="majorBidi"/>
          <w:sz w:val="24"/>
          <w:szCs w:val="24"/>
        </w:rPr>
        <w:t>)</w:t>
      </w:r>
      <w:r w:rsidRPr="000E0616">
        <w:rPr>
          <w:rFonts w:asciiTheme="majorBidi" w:hAnsiTheme="majorBidi" w:cstheme="majorBidi"/>
          <w:sz w:val="24"/>
          <w:szCs w:val="24"/>
        </w:rPr>
        <w:t>.Mengontrol</w:t>
      </w:r>
      <w:r>
        <w:rPr>
          <w:rFonts w:asciiTheme="majorBidi" w:hAnsiTheme="majorBidi" w:cstheme="majorBidi"/>
          <w:sz w:val="24"/>
          <w:szCs w:val="24"/>
        </w:rPr>
        <w:t xml:space="preserve"> </w:t>
      </w:r>
      <w:r w:rsidRPr="000E0616">
        <w:rPr>
          <w:rFonts w:asciiTheme="majorBidi" w:hAnsiTheme="majorBidi" w:cstheme="majorBidi"/>
          <w:sz w:val="24"/>
          <w:szCs w:val="24"/>
        </w:rPr>
        <w:t>keterampilan</w:t>
      </w:r>
      <w:r>
        <w:rPr>
          <w:rFonts w:asciiTheme="majorBidi" w:hAnsiTheme="majorBidi" w:cstheme="majorBidi"/>
          <w:sz w:val="24"/>
          <w:szCs w:val="24"/>
        </w:rPr>
        <w:t xml:space="preserve"> </w:t>
      </w:r>
      <w:r w:rsidRPr="000E0616">
        <w:rPr>
          <w:rFonts w:asciiTheme="majorBidi" w:hAnsiTheme="majorBidi" w:cstheme="majorBidi"/>
          <w:sz w:val="24"/>
          <w:szCs w:val="24"/>
        </w:rPr>
        <w:t>teknik</w:t>
      </w:r>
      <w:r>
        <w:rPr>
          <w:rFonts w:asciiTheme="majorBidi" w:hAnsiTheme="majorBidi" w:cstheme="majorBidi"/>
          <w:sz w:val="24"/>
          <w:szCs w:val="24"/>
        </w:rPr>
        <w:t xml:space="preserve"> </w:t>
      </w:r>
      <w:r w:rsidRPr="000E0616">
        <w:rPr>
          <w:rFonts w:asciiTheme="majorBidi" w:hAnsiTheme="majorBidi" w:cstheme="majorBidi"/>
          <w:sz w:val="24"/>
          <w:szCs w:val="24"/>
        </w:rPr>
        <w:t>mengajar</w:t>
      </w:r>
      <w:r>
        <w:rPr>
          <w:rFonts w:asciiTheme="majorBidi" w:hAnsiTheme="majorBidi" w:cstheme="majorBidi"/>
          <w:sz w:val="24"/>
          <w:szCs w:val="24"/>
        </w:rPr>
        <w:t xml:space="preserve"> </w:t>
      </w:r>
      <w:r w:rsidRPr="000E0616">
        <w:rPr>
          <w:rFonts w:asciiTheme="majorBidi" w:hAnsiTheme="majorBidi" w:cstheme="majorBidi"/>
          <w:sz w:val="24"/>
          <w:szCs w:val="24"/>
        </w:rPr>
        <w:t>sehingga</w:t>
      </w:r>
      <w:r>
        <w:rPr>
          <w:rFonts w:asciiTheme="majorBidi" w:hAnsiTheme="majorBidi" w:cstheme="majorBidi"/>
          <w:sz w:val="24"/>
          <w:szCs w:val="24"/>
        </w:rPr>
        <w:t xml:space="preserve"> </w:t>
      </w:r>
      <w:r w:rsidRPr="000E0616">
        <w:rPr>
          <w:rFonts w:asciiTheme="majorBidi" w:hAnsiTheme="majorBidi" w:cstheme="majorBidi"/>
          <w:sz w:val="24"/>
          <w:szCs w:val="24"/>
        </w:rPr>
        <w:t>memudahkan</w:t>
      </w:r>
      <w:r>
        <w:rPr>
          <w:rFonts w:asciiTheme="majorBidi" w:hAnsiTheme="majorBidi" w:cstheme="majorBidi"/>
          <w:sz w:val="24"/>
          <w:szCs w:val="24"/>
        </w:rPr>
        <w:t xml:space="preserve"> </w:t>
      </w:r>
      <w:r w:rsidRPr="000E0616">
        <w:rPr>
          <w:rFonts w:asciiTheme="majorBidi" w:hAnsiTheme="majorBidi" w:cstheme="majorBidi"/>
          <w:sz w:val="24"/>
          <w:szCs w:val="24"/>
        </w:rPr>
        <w:t>sis</w:t>
      </w:r>
      <w:r>
        <w:rPr>
          <w:rFonts w:asciiTheme="majorBidi" w:hAnsiTheme="majorBidi" w:cstheme="majorBidi"/>
          <w:sz w:val="24"/>
          <w:szCs w:val="24"/>
        </w:rPr>
        <w:t>wa</w:t>
      </w:r>
      <w:r w:rsidRPr="000E0616">
        <w:rPr>
          <w:rFonts w:asciiTheme="majorBidi" w:hAnsiTheme="majorBidi" w:cstheme="majorBidi"/>
          <w:sz w:val="24"/>
          <w:szCs w:val="24"/>
        </w:rPr>
        <w:t>.</w:t>
      </w:r>
      <w:r w:rsidRPr="00AC0FC1">
        <w:rPr>
          <w:rStyle w:val="FootnoteReference"/>
          <w:rFonts w:asciiTheme="majorBidi" w:hAnsiTheme="majorBidi" w:cstheme="majorBidi"/>
          <w:sz w:val="24"/>
          <w:szCs w:val="24"/>
        </w:rPr>
        <w:footnoteReference w:id="75"/>
      </w:r>
      <w:r>
        <w:rPr>
          <w:rFonts w:asciiTheme="majorBidi" w:hAnsiTheme="majorBidi" w:cstheme="majorBidi"/>
          <w:sz w:val="24"/>
          <w:szCs w:val="24"/>
        </w:rPr>
        <w:t xml:space="preserve"> P</w:t>
      </w:r>
      <w:r w:rsidRPr="00D342A8">
        <w:rPr>
          <w:rFonts w:asciiTheme="majorBidi" w:hAnsiTheme="majorBidi" w:cstheme="majorBidi"/>
          <w:sz w:val="24"/>
          <w:szCs w:val="24"/>
        </w:rPr>
        <w:t>erlu diperhatikan, bahwa guru sebagai orang yang alim atau berilmu, maka harus melekatkan nilai-nilai moral pada dirinya. Hal ini sebagaimana diungkapkan Az-</w:t>
      </w:r>
      <w:proofErr w:type="spellStart"/>
      <w:r w:rsidRPr="00D342A8">
        <w:rPr>
          <w:rFonts w:asciiTheme="majorBidi" w:hAnsiTheme="majorBidi" w:cstheme="majorBidi"/>
          <w:sz w:val="24"/>
          <w:szCs w:val="24"/>
        </w:rPr>
        <w:t>Zarnuji</w:t>
      </w:r>
      <w:proofErr w:type="spellEnd"/>
      <w:r w:rsidRPr="00D342A8">
        <w:rPr>
          <w:rFonts w:asciiTheme="majorBidi" w:hAnsiTheme="majorBidi" w:cstheme="majorBidi"/>
          <w:sz w:val="24"/>
          <w:szCs w:val="24"/>
        </w:rPr>
        <w:t xml:space="preserve"> </w:t>
      </w:r>
      <w:proofErr w:type="spellStart"/>
      <w:r w:rsidRPr="00D342A8">
        <w:rPr>
          <w:rFonts w:asciiTheme="majorBidi" w:hAnsiTheme="majorBidi" w:cstheme="majorBidi"/>
          <w:sz w:val="24"/>
          <w:szCs w:val="24"/>
        </w:rPr>
        <w:t>bahwa:“Sebaiknya</w:t>
      </w:r>
      <w:proofErr w:type="spellEnd"/>
      <w:r w:rsidRPr="00D342A8">
        <w:rPr>
          <w:rFonts w:asciiTheme="majorBidi" w:hAnsiTheme="majorBidi" w:cstheme="majorBidi"/>
          <w:sz w:val="24"/>
          <w:szCs w:val="24"/>
        </w:rPr>
        <w:t xml:space="preserve"> bagi orang yang berilmu, janganlah membuat dirinya sendiri menjadi hina lantaran berbuat tamak terhadap sesuatu yang tidak </w:t>
      </w:r>
      <w:proofErr w:type="spellStart"/>
      <w:r w:rsidRPr="00D342A8">
        <w:rPr>
          <w:rFonts w:asciiTheme="majorBidi" w:hAnsiTheme="majorBidi" w:cstheme="majorBidi"/>
          <w:sz w:val="24"/>
          <w:szCs w:val="24"/>
        </w:rPr>
        <w:t>semestinya,dan</w:t>
      </w:r>
      <w:proofErr w:type="spellEnd"/>
      <w:r w:rsidRPr="00D342A8">
        <w:rPr>
          <w:rFonts w:asciiTheme="majorBidi" w:hAnsiTheme="majorBidi" w:cstheme="majorBidi"/>
          <w:sz w:val="24"/>
          <w:szCs w:val="24"/>
        </w:rPr>
        <w:t xml:space="preserve"> hendaknya menjaga dari perkara yang dapat menjadikan hinanya ilmu dan para pemegang ilmu, sebaliknya, berbuatlah </w:t>
      </w:r>
      <w:proofErr w:type="spellStart"/>
      <w:r w:rsidRPr="00D342A8">
        <w:rPr>
          <w:rFonts w:asciiTheme="majorBidi" w:hAnsiTheme="majorBidi" w:cstheme="majorBidi"/>
          <w:sz w:val="24"/>
          <w:szCs w:val="24"/>
        </w:rPr>
        <w:t>tawadlu</w:t>
      </w:r>
      <w:proofErr w:type="spellEnd"/>
      <w:r w:rsidRPr="00D342A8">
        <w:rPr>
          <w:rFonts w:asciiTheme="majorBidi" w:hAnsiTheme="majorBidi" w:cstheme="majorBidi"/>
          <w:sz w:val="24"/>
          <w:szCs w:val="24"/>
        </w:rPr>
        <w:t xml:space="preserve"> (sikap tengah-tengah antara sombong dan </w:t>
      </w:r>
      <w:r w:rsidRPr="00D342A8">
        <w:rPr>
          <w:rFonts w:asciiTheme="majorBidi" w:hAnsiTheme="majorBidi" w:cstheme="majorBidi"/>
          <w:sz w:val="24"/>
          <w:szCs w:val="24"/>
        </w:rPr>
        <w:lastRenderedPageBreak/>
        <w:t xml:space="preserve">kecil hati) dan </w:t>
      </w:r>
      <w:proofErr w:type="spellStart"/>
      <w:r w:rsidRPr="00D342A8">
        <w:rPr>
          <w:rFonts w:asciiTheme="majorBidi" w:hAnsiTheme="majorBidi" w:cstheme="majorBidi"/>
          <w:sz w:val="24"/>
          <w:szCs w:val="24"/>
        </w:rPr>
        <w:t>iffah</w:t>
      </w:r>
      <w:proofErr w:type="spellEnd"/>
      <w:r w:rsidRPr="00D342A8">
        <w:rPr>
          <w:rFonts w:asciiTheme="majorBidi" w:hAnsiTheme="majorBidi" w:cstheme="majorBidi"/>
          <w:sz w:val="24"/>
          <w:szCs w:val="24"/>
        </w:rPr>
        <w:t xml:space="preserve">”.Ungkapan di atas mengisyaratkan bahwa orang yang berilmu adalah orang yang selalu menghindarkan diri dari segala akhlak dan perbuatan yang tercela memelihara diri dari kenistaan, seperti sifat tamak (mengharap sesuatu dari orang lain secara berlebih-lebihan), sehingga tidak menimbulkan kesan yang hina terhadap ilmu dan sifat ilmuwan. Demikian pula orang yang berilmu hendaknya bersifat tawadu (merendahkan hati tetapi tidak minder) dan jangan bersifat sebaliknya (sombong), dan juga orang berilmu haruslah </w:t>
      </w:r>
      <w:proofErr w:type="spellStart"/>
      <w:r w:rsidRPr="00D342A8">
        <w:rPr>
          <w:rFonts w:asciiTheme="majorBidi" w:hAnsiTheme="majorBidi" w:cstheme="majorBidi"/>
          <w:sz w:val="24"/>
          <w:szCs w:val="24"/>
        </w:rPr>
        <w:t>memilikisifat</w:t>
      </w:r>
      <w:proofErr w:type="spellEnd"/>
      <w:r w:rsidRPr="00D342A8">
        <w:rPr>
          <w:rFonts w:asciiTheme="majorBidi" w:hAnsiTheme="majorBidi" w:cstheme="majorBidi"/>
          <w:sz w:val="24"/>
          <w:szCs w:val="24"/>
        </w:rPr>
        <w:t xml:space="preserve"> </w:t>
      </w:r>
      <w:proofErr w:type="spellStart"/>
      <w:r w:rsidRPr="00D342A8">
        <w:rPr>
          <w:rFonts w:asciiTheme="majorBidi" w:hAnsiTheme="majorBidi" w:cstheme="majorBidi"/>
          <w:sz w:val="24"/>
          <w:szCs w:val="24"/>
        </w:rPr>
        <w:t>iffah</w:t>
      </w:r>
      <w:proofErr w:type="spellEnd"/>
      <w:r w:rsidRPr="00D342A8">
        <w:rPr>
          <w:rFonts w:asciiTheme="majorBidi" w:hAnsiTheme="majorBidi" w:cstheme="majorBidi"/>
          <w:sz w:val="24"/>
          <w:szCs w:val="24"/>
        </w:rPr>
        <w:t xml:space="preserve"> (memelihara diri dari beragam barang haram).</w:t>
      </w:r>
    </w:p>
    <w:p w14:paraId="358AADB3" w14:textId="77777777" w:rsidR="001B40FA" w:rsidRDefault="001B40FA">
      <w:pPr>
        <w:pStyle w:val="ListParagraph"/>
        <w:numPr>
          <w:ilvl w:val="0"/>
          <w:numId w:val="31"/>
        </w:numPr>
        <w:spacing w:after="0" w:line="480" w:lineRule="auto"/>
        <w:ind w:left="567" w:hanging="282"/>
        <w:jc w:val="both"/>
        <w:rPr>
          <w:rFonts w:asciiTheme="majorBidi" w:hAnsiTheme="majorBidi" w:cstheme="majorBidi"/>
          <w:bCs/>
          <w:sz w:val="24"/>
          <w:szCs w:val="24"/>
        </w:rPr>
      </w:pPr>
      <w:r w:rsidRPr="00B70A30">
        <w:rPr>
          <w:rFonts w:asciiTheme="majorBidi" w:hAnsiTheme="majorBidi" w:cstheme="majorBidi"/>
          <w:bCs/>
          <w:sz w:val="24"/>
          <w:szCs w:val="24"/>
        </w:rPr>
        <w:t xml:space="preserve">Bersifat </w:t>
      </w:r>
      <w:r w:rsidRPr="00B70A30">
        <w:rPr>
          <w:rFonts w:asciiTheme="majorBidi" w:hAnsiTheme="majorBidi" w:cstheme="majorBidi"/>
          <w:bCs/>
          <w:i/>
          <w:sz w:val="24"/>
          <w:szCs w:val="24"/>
        </w:rPr>
        <w:t>Wara’</w:t>
      </w:r>
      <w:r w:rsidRPr="00B70A30">
        <w:rPr>
          <w:rFonts w:asciiTheme="majorBidi" w:hAnsiTheme="majorBidi" w:cstheme="majorBidi"/>
          <w:bCs/>
          <w:sz w:val="24"/>
          <w:szCs w:val="24"/>
        </w:rPr>
        <w:t xml:space="preserve"> (</w:t>
      </w:r>
      <w:r w:rsidRPr="00C25B17">
        <w:rPr>
          <w:rFonts w:asciiTheme="majorBidi" w:hAnsiTheme="majorBidi" w:cstheme="majorBidi"/>
          <w:bCs/>
          <w:sz w:val="24"/>
          <w:szCs w:val="24"/>
        </w:rPr>
        <w:t xml:space="preserve"> </w:t>
      </w:r>
      <w:r w:rsidRPr="00B70A30">
        <w:rPr>
          <w:rFonts w:asciiTheme="majorBidi" w:hAnsiTheme="majorBidi" w:cstheme="majorBidi"/>
          <w:bCs/>
          <w:sz w:val="24"/>
          <w:szCs w:val="24"/>
        </w:rPr>
        <w:t>menjaga harga diri</w:t>
      </w:r>
      <w:r w:rsidRPr="00C25B17">
        <w:rPr>
          <w:rFonts w:asciiTheme="majorBidi" w:hAnsiTheme="majorBidi" w:cstheme="majorBidi"/>
          <w:bCs/>
          <w:sz w:val="24"/>
          <w:szCs w:val="24"/>
        </w:rPr>
        <w:t xml:space="preserve"> </w:t>
      </w:r>
      <w:r w:rsidRPr="00B70A30">
        <w:rPr>
          <w:rFonts w:asciiTheme="majorBidi" w:hAnsiTheme="majorBidi" w:cstheme="majorBidi"/>
          <w:bCs/>
          <w:sz w:val="24"/>
          <w:szCs w:val="24"/>
        </w:rPr>
        <w:t>)</w:t>
      </w:r>
    </w:p>
    <w:p w14:paraId="24367EE6" w14:textId="77777777" w:rsidR="001B40FA" w:rsidRPr="00AA1364" w:rsidRDefault="001B40FA" w:rsidP="001B40FA">
      <w:pPr>
        <w:spacing w:after="0" w:line="480" w:lineRule="auto"/>
        <w:ind w:left="567" w:firstLine="851"/>
        <w:jc w:val="both"/>
        <w:rPr>
          <w:rFonts w:asciiTheme="majorBidi" w:hAnsiTheme="majorBidi" w:cstheme="majorBidi"/>
          <w:bCs/>
          <w:sz w:val="24"/>
          <w:szCs w:val="24"/>
        </w:rPr>
      </w:pPr>
      <w:r>
        <w:rPr>
          <w:rFonts w:asciiTheme="majorBidi" w:hAnsiTheme="majorBidi" w:cstheme="majorBidi"/>
          <w:bCs/>
          <w:sz w:val="24"/>
          <w:szCs w:val="24"/>
        </w:rPr>
        <w:t>G</w:t>
      </w:r>
      <w:r w:rsidRPr="00AA1364">
        <w:rPr>
          <w:rFonts w:asciiTheme="majorBidi" w:hAnsiTheme="majorBidi" w:cstheme="majorBidi"/>
          <w:bCs/>
          <w:sz w:val="24"/>
          <w:szCs w:val="24"/>
        </w:rPr>
        <w:t xml:space="preserve">uru haruslah menjaga diri dari segala sesuatu yang berbau </w:t>
      </w:r>
      <w:r w:rsidRPr="00AA1364">
        <w:rPr>
          <w:rFonts w:asciiTheme="majorBidi" w:hAnsiTheme="majorBidi" w:cstheme="majorBidi"/>
          <w:bCs/>
          <w:i/>
          <w:sz w:val="24"/>
          <w:szCs w:val="24"/>
        </w:rPr>
        <w:t>syubhat</w:t>
      </w:r>
      <w:r w:rsidRPr="00AA1364">
        <w:rPr>
          <w:rFonts w:asciiTheme="majorBidi" w:hAnsiTheme="majorBidi" w:cstheme="majorBidi"/>
          <w:bCs/>
          <w:sz w:val="24"/>
          <w:szCs w:val="24"/>
        </w:rPr>
        <w:t xml:space="preserve"> agar tetap terjaga keilmuannya dan kepribadiannya. </w:t>
      </w:r>
      <w:r w:rsidRPr="00AA1364">
        <w:rPr>
          <w:rStyle w:val="FootnoteReference"/>
          <w:rFonts w:asciiTheme="majorBidi" w:hAnsiTheme="majorBidi" w:cstheme="majorBidi"/>
          <w:bCs/>
          <w:sz w:val="24"/>
          <w:szCs w:val="24"/>
        </w:rPr>
        <w:t xml:space="preserve"> </w:t>
      </w:r>
      <w:r w:rsidRPr="00AA1364">
        <w:rPr>
          <w:rFonts w:asciiTheme="majorBidi" w:hAnsiTheme="majorBidi" w:cstheme="majorBidi"/>
          <w:sz w:val="24"/>
          <w:szCs w:val="24"/>
        </w:rPr>
        <w:t>menurut Az-</w:t>
      </w:r>
      <w:proofErr w:type="spellStart"/>
      <w:r w:rsidRPr="00AA1364">
        <w:rPr>
          <w:rFonts w:asciiTheme="majorBidi" w:hAnsiTheme="majorBidi" w:cstheme="majorBidi"/>
          <w:sz w:val="24"/>
          <w:szCs w:val="24"/>
        </w:rPr>
        <w:t>Zarnuji</w:t>
      </w:r>
      <w:proofErr w:type="spellEnd"/>
      <w:r w:rsidRPr="00AA1364">
        <w:rPr>
          <w:rFonts w:asciiTheme="majorBidi" w:hAnsiTheme="majorBidi" w:cstheme="majorBidi"/>
          <w:sz w:val="24"/>
          <w:szCs w:val="24"/>
        </w:rPr>
        <w:t xml:space="preserve">, bahwa guru harus wara‟ hal ini jelas mengandung muatan moral. Dalam masalah </w:t>
      </w:r>
      <w:proofErr w:type="spellStart"/>
      <w:r w:rsidRPr="00AA1364">
        <w:rPr>
          <w:rFonts w:asciiTheme="majorBidi" w:hAnsiTheme="majorBidi" w:cstheme="majorBidi"/>
          <w:sz w:val="24"/>
          <w:szCs w:val="24"/>
        </w:rPr>
        <w:t>waro</w:t>
      </w:r>
      <w:proofErr w:type="spellEnd"/>
      <w:r w:rsidRPr="00AA1364">
        <w:rPr>
          <w:rFonts w:asciiTheme="majorBidi" w:hAnsiTheme="majorBidi" w:cstheme="majorBidi"/>
          <w:sz w:val="24"/>
          <w:szCs w:val="24"/>
        </w:rPr>
        <w:t xml:space="preserve">‟ ini, sebagian ulama meriwayatkan </w:t>
      </w:r>
      <w:proofErr w:type="spellStart"/>
      <w:r w:rsidRPr="00AA1364">
        <w:rPr>
          <w:rFonts w:asciiTheme="majorBidi" w:hAnsiTheme="majorBidi" w:cstheme="majorBidi"/>
          <w:sz w:val="24"/>
          <w:szCs w:val="24"/>
        </w:rPr>
        <w:t>hadits</w:t>
      </w:r>
      <w:proofErr w:type="spellEnd"/>
      <w:r w:rsidRPr="00AA1364">
        <w:rPr>
          <w:rFonts w:asciiTheme="majorBidi" w:hAnsiTheme="majorBidi" w:cstheme="majorBidi"/>
          <w:sz w:val="24"/>
          <w:szCs w:val="24"/>
        </w:rPr>
        <w:t xml:space="preserve"> Nabi sebagai berikut: “Barang siapa tidak berbuat </w:t>
      </w:r>
      <w:proofErr w:type="spellStart"/>
      <w:r w:rsidRPr="00AA1364">
        <w:rPr>
          <w:rFonts w:asciiTheme="majorBidi" w:hAnsiTheme="majorBidi" w:cstheme="majorBidi"/>
          <w:sz w:val="24"/>
          <w:szCs w:val="24"/>
        </w:rPr>
        <w:t>waro</w:t>
      </w:r>
      <w:proofErr w:type="spellEnd"/>
      <w:r w:rsidRPr="00AA1364">
        <w:rPr>
          <w:rFonts w:asciiTheme="majorBidi" w:hAnsiTheme="majorBidi" w:cstheme="majorBidi"/>
          <w:sz w:val="24"/>
          <w:szCs w:val="24"/>
        </w:rPr>
        <w:t xml:space="preserve">‟ ketika belajar, maka Allah akan memberinya cobaan salah satu dari tiga macam: dimatikan dalam usia muda, </w:t>
      </w:r>
      <w:proofErr w:type="spellStart"/>
      <w:r w:rsidRPr="00AA1364">
        <w:rPr>
          <w:rFonts w:asciiTheme="majorBidi" w:hAnsiTheme="majorBidi" w:cstheme="majorBidi"/>
          <w:sz w:val="24"/>
          <w:szCs w:val="24"/>
        </w:rPr>
        <w:t>dtempatkan</w:t>
      </w:r>
      <w:proofErr w:type="spellEnd"/>
      <w:r w:rsidRPr="00AA1364">
        <w:rPr>
          <w:rFonts w:asciiTheme="majorBidi" w:hAnsiTheme="majorBidi" w:cstheme="majorBidi"/>
          <w:sz w:val="24"/>
          <w:szCs w:val="24"/>
        </w:rPr>
        <w:t xml:space="preserve"> </w:t>
      </w:r>
      <w:proofErr w:type="spellStart"/>
      <w:r w:rsidRPr="00AA1364">
        <w:rPr>
          <w:rFonts w:asciiTheme="majorBidi" w:hAnsiTheme="majorBidi" w:cstheme="majorBidi"/>
          <w:sz w:val="24"/>
          <w:szCs w:val="24"/>
        </w:rPr>
        <w:t>ditengah</w:t>
      </w:r>
      <w:proofErr w:type="spellEnd"/>
      <w:r w:rsidRPr="00AA1364">
        <w:rPr>
          <w:rFonts w:asciiTheme="majorBidi" w:hAnsiTheme="majorBidi" w:cstheme="majorBidi"/>
          <w:sz w:val="24"/>
          <w:szCs w:val="24"/>
        </w:rPr>
        <w:t xml:space="preserve"> komunitas orang bodoh, atau dijadikan abdi penguasa.</w:t>
      </w:r>
      <w:r w:rsidRPr="00875124">
        <w:rPr>
          <w:rStyle w:val="FootnoteReference"/>
          <w:rFonts w:asciiTheme="majorBidi" w:hAnsiTheme="majorBidi" w:cstheme="majorBidi"/>
          <w:sz w:val="24"/>
          <w:szCs w:val="24"/>
        </w:rPr>
        <w:footnoteReference w:id="76"/>
      </w:r>
      <w:r w:rsidRPr="00AA1364">
        <w:rPr>
          <w:rFonts w:asciiTheme="majorBidi" w:hAnsiTheme="majorBidi" w:cstheme="majorBidi"/>
          <w:sz w:val="24"/>
          <w:szCs w:val="24"/>
        </w:rPr>
        <w:t xml:space="preserve"> Berbuat </w:t>
      </w:r>
      <w:proofErr w:type="spellStart"/>
      <w:r w:rsidRPr="00AA1364">
        <w:rPr>
          <w:rFonts w:asciiTheme="majorBidi" w:hAnsiTheme="majorBidi" w:cstheme="majorBidi"/>
          <w:sz w:val="24"/>
          <w:szCs w:val="24"/>
        </w:rPr>
        <w:t>waro</w:t>
      </w:r>
      <w:proofErr w:type="spellEnd"/>
      <w:r w:rsidRPr="00AA1364">
        <w:rPr>
          <w:rFonts w:asciiTheme="majorBidi" w:hAnsiTheme="majorBidi" w:cstheme="majorBidi"/>
          <w:sz w:val="24"/>
          <w:szCs w:val="24"/>
        </w:rPr>
        <w:t xml:space="preserve">‟ ketika belajar, maka ilmunya bermanfaat, belajarnya mudah, dan faedahnya berlimpah. Termasuk </w:t>
      </w:r>
      <w:proofErr w:type="spellStart"/>
      <w:r w:rsidRPr="00AA1364">
        <w:rPr>
          <w:rFonts w:asciiTheme="majorBidi" w:hAnsiTheme="majorBidi" w:cstheme="majorBidi"/>
          <w:sz w:val="24"/>
          <w:szCs w:val="24"/>
        </w:rPr>
        <w:t>perbutana</w:t>
      </w:r>
      <w:proofErr w:type="spellEnd"/>
      <w:r w:rsidRPr="00AA1364">
        <w:rPr>
          <w:rFonts w:asciiTheme="majorBidi" w:hAnsiTheme="majorBidi" w:cstheme="majorBidi"/>
          <w:sz w:val="24"/>
          <w:szCs w:val="24"/>
        </w:rPr>
        <w:t xml:space="preserve"> </w:t>
      </w:r>
      <w:proofErr w:type="spellStart"/>
      <w:r w:rsidRPr="00AA1364">
        <w:rPr>
          <w:rFonts w:asciiTheme="majorBidi" w:hAnsiTheme="majorBidi" w:cstheme="majorBidi"/>
          <w:sz w:val="24"/>
          <w:szCs w:val="24"/>
        </w:rPr>
        <w:t>waro</w:t>
      </w:r>
      <w:proofErr w:type="spellEnd"/>
      <w:r w:rsidRPr="00AA1364">
        <w:rPr>
          <w:rFonts w:asciiTheme="majorBidi" w:hAnsiTheme="majorBidi" w:cstheme="majorBidi"/>
          <w:sz w:val="24"/>
          <w:szCs w:val="24"/>
        </w:rPr>
        <w:t xml:space="preserve">‟ adalah menghindari perut kenyang, terlalu banyak tidur dan banyak </w:t>
      </w:r>
      <w:proofErr w:type="spellStart"/>
      <w:r w:rsidRPr="00AA1364">
        <w:rPr>
          <w:rFonts w:asciiTheme="majorBidi" w:hAnsiTheme="majorBidi" w:cstheme="majorBidi"/>
          <w:sz w:val="24"/>
          <w:szCs w:val="24"/>
        </w:rPr>
        <w:t>ngobrol</w:t>
      </w:r>
      <w:proofErr w:type="spellEnd"/>
      <w:r w:rsidRPr="00AA1364">
        <w:rPr>
          <w:rFonts w:asciiTheme="majorBidi" w:hAnsiTheme="majorBidi" w:cstheme="majorBidi"/>
          <w:sz w:val="24"/>
          <w:szCs w:val="24"/>
        </w:rPr>
        <w:t xml:space="preserve">, yang tak berguna, dan jika mungkin hendaknya menghindari makan makanan pasar, </w:t>
      </w:r>
      <w:proofErr w:type="spellStart"/>
      <w:r w:rsidRPr="00AA1364">
        <w:rPr>
          <w:rFonts w:asciiTheme="majorBidi" w:hAnsiTheme="majorBidi" w:cstheme="majorBidi"/>
          <w:sz w:val="24"/>
          <w:szCs w:val="24"/>
        </w:rPr>
        <w:t>kerena</w:t>
      </w:r>
      <w:proofErr w:type="spellEnd"/>
      <w:r w:rsidRPr="00AA1364">
        <w:rPr>
          <w:rFonts w:asciiTheme="majorBidi" w:hAnsiTheme="majorBidi" w:cstheme="majorBidi"/>
          <w:sz w:val="24"/>
          <w:szCs w:val="24"/>
        </w:rPr>
        <w:t xml:space="preserve"> makanan pasar itu cenderung </w:t>
      </w:r>
      <w:r w:rsidRPr="00AA1364">
        <w:rPr>
          <w:rFonts w:asciiTheme="majorBidi" w:hAnsiTheme="majorBidi" w:cstheme="majorBidi"/>
          <w:sz w:val="24"/>
          <w:szCs w:val="24"/>
        </w:rPr>
        <w:lastRenderedPageBreak/>
        <w:t xml:space="preserve">najis dan kotor, jauh dari </w:t>
      </w:r>
      <w:proofErr w:type="spellStart"/>
      <w:r w:rsidRPr="00AA1364">
        <w:rPr>
          <w:rFonts w:asciiTheme="majorBidi" w:hAnsiTheme="majorBidi" w:cstheme="majorBidi"/>
          <w:sz w:val="24"/>
          <w:szCs w:val="24"/>
        </w:rPr>
        <w:t>dzikrullah</w:t>
      </w:r>
      <w:proofErr w:type="spellEnd"/>
      <w:r w:rsidRPr="00AA1364">
        <w:rPr>
          <w:rFonts w:asciiTheme="majorBidi" w:hAnsiTheme="majorBidi" w:cstheme="majorBidi"/>
          <w:sz w:val="24"/>
          <w:szCs w:val="24"/>
        </w:rPr>
        <w:t xml:space="preserve"> bahkan cenderung lengah, dan orang-orang kafir melihatnya tetapi tidak mampu membelinya sehingga </w:t>
      </w:r>
      <w:proofErr w:type="spellStart"/>
      <w:r w:rsidRPr="00AA1364">
        <w:rPr>
          <w:rFonts w:asciiTheme="majorBidi" w:hAnsiTheme="majorBidi" w:cstheme="majorBidi"/>
          <w:sz w:val="24"/>
          <w:szCs w:val="24"/>
        </w:rPr>
        <w:t>meraka</w:t>
      </w:r>
      <w:proofErr w:type="spellEnd"/>
      <w:r w:rsidRPr="00AA1364">
        <w:rPr>
          <w:rFonts w:asciiTheme="majorBidi" w:hAnsiTheme="majorBidi" w:cstheme="majorBidi"/>
          <w:sz w:val="24"/>
          <w:szCs w:val="24"/>
        </w:rPr>
        <w:t xml:space="preserve"> tersiksa karenanya maka hilanglah berkah makanan itu. Demikian para pelajar tempo dulu berbuat </w:t>
      </w:r>
      <w:proofErr w:type="spellStart"/>
      <w:r w:rsidRPr="00AA1364">
        <w:rPr>
          <w:rFonts w:asciiTheme="majorBidi" w:hAnsiTheme="majorBidi" w:cstheme="majorBidi"/>
          <w:sz w:val="24"/>
          <w:szCs w:val="24"/>
        </w:rPr>
        <w:t>waro</w:t>
      </w:r>
      <w:proofErr w:type="spellEnd"/>
      <w:r w:rsidRPr="00AA1364">
        <w:rPr>
          <w:rFonts w:asciiTheme="majorBidi" w:hAnsiTheme="majorBidi" w:cstheme="majorBidi"/>
          <w:sz w:val="24"/>
          <w:szCs w:val="24"/>
        </w:rPr>
        <w:t xml:space="preserve">‟, dan ternyata mereka mendapat </w:t>
      </w:r>
      <w:proofErr w:type="spellStart"/>
      <w:r w:rsidRPr="00AA1364">
        <w:rPr>
          <w:rFonts w:asciiTheme="majorBidi" w:hAnsiTheme="majorBidi" w:cstheme="majorBidi"/>
          <w:sz w:val="24"/>
          <w:szCs w:val="24"/>
        </w:rPr>
        <w:t>taufiq</w:t>
      </w:r>
      <w:proofErr w:type="spellEnd"/>
      <w:r w:rsidRPr="00AA1364">
        <w:rPr>
          <w:rFonts w:asciiTheme="majorBidi" w:hAnsiTheme="majorBidi" w:cstheme="majorBidi"/>
          <w:sz w:val="24"/>
          <w:szCs w:val="24"/>
        </w:rPr>
        <w:t xml:space="preserve"> ilmu dan penyebarannya </w:t>
      </w:r>
      <w:proofErr w:type="spellStart"/>
      <w:r w:rsidRPr="00AA1364">
        <w:rPr>
          <w:rFonts w:asciiTheme="majorBidi" w:hAnsiTheme="majorBidi" w:cstheme="majorBidi"/>
          <w:sz w:val="24"/>
          <w:szCs w:val="24"/>
        </w:rPr>
        <w:t>sehinga</w:t>
      </w:r>
      <w:proofErr w:type="spellEnd"/>
      <w:r w:rsidRPr="00AA1364">
        <w:rPr>
          <w:rFonts w:asciiTheme="majorBidi" w:hAnsiTheme="majorBidi" w:cstheme="majorBidi"/>
          <w:sz w:val="24"/>
          <w:szCs w:val="24"/>
        </w:rPr>
        <w:t xml:space="preserve"> keharuman nama mereka abadi sepanjang masa.</w:t>
      </w:r>
      <w:r w:rsidRPr="00875124">
        <w:rPr>
          <w:rStyle w:val="FootnoteReference"/>
          <w:rFonts w:asciiTheme="majorBidi" w:hAnsiTheme="majorBidi" w:cstheme="majorBidi"/>
          <w:sz w:val="24"/>
          <w:szCs w:val="24"/>
        </w:rPr>
        <w:footnoteReference w:id="77"/>
      </w:r>
    </w:p>
    <w:p w14:paraId="59AF1359" w14:textId="77777777" w:rsidR="001B40FA" w:rsidRDefault="001B40FA" w:rsidP="001B40FA">
      <w:pPr>
        <w:pStyle w:val="ListParagraph"/>
        <w:spacing w:after="0" w:line="480" w:lineRule="auto"/>
        <w:ind w:left="567" w:firstLine="851"/>
        <w:jc w:val="both"/>
        <w:rPr>
          <w:rFonts w:asciiTheme="majorBidi" w:hAnsiTheme="majorBidi" w:cstheme="majorBidi"/>
          <w:sz w:val="24"/>
          <w:szCs w:val="24"/>
        </w:rPr>
      </w:pPr>
      <w:r w:rsidRPr="002E4314">
        <w:rPr>
          <w:rFonts w:asciiTheme="majorBidi" w:hAnsiTheme="majorBidi" w:cstheme="majorBidi"/>
          <w:sz w:val="24"/>
          <w:szCs w:val="24"/>
        </w:rPr>
        <w:t xml:space="preserve">Seorang ahli </w:t>
      </w:r>
      <w:proofErr w:type="spellStart"/>
      <w:r w:rsidRPr="002E4314">
        <w:rPr>
          <w:rFonts w:asciiTheme="majorBidi" w:hAnsiTheme="majorBidi" w:cstheme="majorBidi"/>
          <w:sz w:val="24"/>
          <w:szCs w:val="24"/>
        </w:rPr>
        <w:t>fiqih</w:t>
      </w:r>
      <w:proofErr w:type="spellEnd"/>
      <w:r w:rsidRPr="002E4314">
        <w:rPr>
          <w:rFonts w:asciiTheme="majorBidi" w:hAnsiTheme="majorBidi" w:cstheme="majorBidi"/>
          <w:sz w:val="24"/>
          <w:szCs w:val="24"/>
        </w:rPr>
        <w:t xml:space="preserve"> yang zuhud berpesan kepada muridnya: “Hindarilah perbuatan </w:t>
      </w:r>
      <w:proofErr w:type="spellStart"/>
      <w:r w:rsidRPr="002E4314">
        <w:rPr>
          <w:rFonts w:asciiTheme="majorBidi" w:hAnsiTheme="majorBidi" w:cstheme="majorBidi"/>
          <w:sz w:val="24"/>
          <w:szCs w:val="24"/>
        </w:rPr>
        <w:t>ghibah</w:t>
      </w:r>
      <w:proofErr w:type="spellEnd"/>
      <w:r w:rsidRPr="002E4314">
        <w:rPr>
          <w:rFonts w:asciiTheme="majorBidi" w:hAnsiTheme="majorBidi" w:cstheme="majorBidi"/>
          <w:sz w:val="24"/>
          <w:szCs w:val="24"/>
        </w:rPr>
        <w:t xml:space="preserve"> dan bergaul dengan orang yang banyakan bicara”, dan katanya lagi: orang yang banyak bicara itu mencuri umurmu dan membuang sia-sia waktumu.</w:t>
      </w:r>
      <w:r w:rsidRPr="00875124">
        <w:rPr>
          <w:rStyle w:val="FootnoteReference"/>
          <w:rFonts w:asciiTheme="majorBidi" w:hAnsiTheme="majorBidi" w:cstheme="majorBidi"/>
          <w:sz w:val="24"/>
          <w:szCs w:val="24"/>
        </w:rPr>
        <w:footnoteReference w:id="78"/>
      </w:r>
      <w:r>
        <w:rPr>
          <w:rFonts w:asciiTheme="majorBidi" w:hAnsiTheme="majorBidi" w:cstheme="majorBidi"/>
          <w:sz w:val="24"/>
          <w:szCs w:val="24"/>
        </w:rPr>
        <w:t xml:space="preserve"> </w:t>
      </w:r>
      <w:r w:rsidRPr="002E4314">
        <w:rPr>
          <w:rFonts w:asciiTheme="majorBidi" w:hAnsiTheme="majorBidi" w:cstheme="majorBidi"/>
          <w:sz w:val="24"/>
          <w:szCs w:val="24"/>
        </w:rPr>
        <w:t xml:space="preserve">Termasuk </w:t>
      </w:r>
      <w:proofErr w:type="spellStart"/>
      <w:r w:rsidRPr="002E4314">
        <w:rPr>
          <w:rFonts w:asciiTheme="majorBidi" w:hAnsiTheme="majorBidi" w:cstheme="majorBidi"/>
          <w:sz w:val="24"/>
          <w:szCs w:val="24"/>
        </w:rPr>
        <w:t>waro</w:t>
      </w:r>
      <w:proofErr w:type="spellEnd"/>
      <w:r w:rsidRPr="002E4314">
        <w:rPr>
          <w:rFonts w:asciiTheme="majorBidi" w:hAnsiTheme="majorBidi" w:cstheme="majorBidi"/>
          <w:sz w:val="24"/>
          <w:szCs w:val="24"/>
        </w:rPr>
        <w:t xml:space="preserve">‟ juga adalah menghindar dari orang yang suka berbuat </w:t>
      </w:r>
      <w:proofErr w:type="spellStart"/>
      <w:r w:rsidRPr="002E4314">
        <w:rPr>
          <w:rFonts w:asciiTheme="majorBidi" w:hAnsiTheme="majorBidi" w:cstheme="majorBidi"/>
          <w:sz w:val="24"/>
          <w:szCs w:val="24"/>
        </w:rPr>
        <w:t>anarkhi</w:t>
      </w:r>
      <w:proofErr w:type="spellEnd"/>
      <w:r w:rsidRPr="002E4314">
        <w:rPr>
          <w:rFonts w:asciiTheme="majorBidi" w:hAnsiTheme="majorBidi" w:cstheme="majorBidi"/>
          <w:sz w:val="24"/>
          <w:szCs w:val="24"/>
        </w:rPr>
        <w:t xml:space="preserve">, maksiat, dan pemalas; (tetapi </w:t>
      </w:r>
      <w:proofErr w:type="spellStart"/>
      <w:r w:rsidRPr="002E4314">
        <w:rPr>
          <w:rFonts w:asciiTheme="majorBidi" w:hAnsiTheme="majorBidi" w:cstheme="majorBidi"/>
          <w:sz w:val="24"/>
          <w:szCs w:val="24"/>
        </w:rPr>
        <w:t>bergaulah</w:t>
      </w:r>
      <w:proofErr w:type="spellEnd"/>
      <w:r w:rsidRPr="002E4314">
        <w:rPr>
          <w:rFonts w:asciiTheme="majorBidi" w:hAnsiTheme="majorBidi" w:cstheme="majorBidi"/>
          <w:sz w:val="24"/>
          <w:szCs w:val="24"/>
        </w:rPr>
        <w:t xml:space="preserve"> dengan orang-orang </w:t>
      </w:r>
      <w:proofErr w:type="spellStart"/>
      <w:r w:rsidRPr="002E4314">
        <w:rPr>
          <w:rFonts w:asciiTheme="majorBidi" w:hAnsiTheme="majorBidi" w:cstheme="majorBidi"/>
          <w:sz w:val="24"/>
          <w:szCs w:val="24"/>
        </w:rPr>
        <w:t>shalaih</w:t>
      </w:r>
      <w:proofErr w:type="spellEnd"/>
      <w:r w:rsidRPr="002E4314">
        <w:rPr>
          <w:rFonts w:asciiTheme="majorBidi" w:hAnsiTheme="majorBidi" w:cstheme="majorBidi"/>
          <w:sz w:val="24"/>
          <w:szCs w:val="24"/>
        </w:rPr>
        <w:t>) karena pergaulan itu pasti membawa pengaruh.</w:t>
      </w:r>
    </w:p>
    <w:p w14:paraId="2C861659" w14:textId="77777777" w:rsidR="001B40FA" w:rsidRPr="002E4314" w:rsidRDefault="001B40FA" w:rsidP="001B40FA">
      <w:pPr>
        <w:pStyle w:val="ListParagraph"/>
        <w:spacing w:after="0" w:line="480" w:lineRule="auto"/>
        <w:ind w:left="567" w:firstLine="851"/>
        <w:jc w:val="both"/>
        <w:rPr>
          <w:rFonts w:asciiTheme="majorBidi" w:hAnsiTheme="majorBidi" w:cstheme="majorBidi"/>
          <w:bCs/>
          <w:sz w:val="24"/>
          <w:szCs w:val="24"/>
        </w:rPr>
      </w:pPr>
      <w:r w:rsidRPr="002E4314">
        <w:rPr>
          <w:rFonts w:asciiTheme="majorBidi" w:hAnsiTheme="majorBidi" w:cstheme="majorBidi"/>
          <w:sz w:val="24"/>
          <w:szCs w:val="24"/>
        </w:rPr>
        <w:t xml:space="preserve">Terkait dengan guru, Syekh Ibrahim bin </w:t>
      </w:r>
      <w:proofErr w:type="spellStart"/>
      <w:r w:rsidRPr="002E4314">
        <w:rPr>
          <w:rFonts w:asciiTheme="majorBidi" w:hAnsiTheme="majorBidi" w:cstheme="majorBidi"/>
          <w:sz w:val="24"/>
          <w:szCs w:val="24"/>
        </w:rPr>
        <w:t>Isma„il</w:t>
      </w:r>
      <w:proofErr w:type="spellEnd"/>
      <w:r w:rsidRPr="002E4314">
        <w:rPr>
          <w:rFonts w:asciiTheme="majorBidi" w:hAnsiTheme="majorBidi" w:cstheme="majorBidi"/>
          <w:sz w:val="24"/>
          <w:szCs w:val="24"/>
        </w:rPr>
        <w:t xml:space="preserve"> mengungkapkan bahwa guru yang wara‟ berarti guru yang dapat menjauhi dari pembicaraan yang tidak bermanfaat, senda gurau dan menyia-nyiakan umur atau waktu, menjauhi perbuatan </w:t>
      </w:r>
      <w:proofErr w:type="spellStart"/>
      <w:r w:rsidRPr="002E4314">
        <w:rPr>
          <w:rFonts w:asciiTheme="majorBidi" w:hAnsiTheme="majorBidi" w:cstheme="majorBidi"/>
          <w:sz w:val="24"/>
          <w:szCs w:val="24"/>
        </w:rPr>
        <w:t>ghibah</w:t>
      </w:r>
      <w:proofErr w:type="spellEnd"/>
      <w:r w:rsidRPr="002E4314">
        <w:rPr>
          <w:rFonts w:asciiTheme="majorBidi" w:hAnsiTheme="majorBidi" w:cstheme="majorBidi"/>
          <w:sz w:val="24"/>
          <w:szCs w:val="24"/>
        </w:rPr>
        <w:t xml:space="preserve"> (menuturkan </w:t>
      </w:r>
      <w:proofErr w:type="spellStart"/>
      <w:r w:rsidRPr="002E4314">
        <w:rPr>
          <w:rFonts w:asciiTheme="majorBidi" w:hAnsiTheme="majorBidi" w:cstheme="majorBidi"/>
          <w:sz w:val="24"/>
          <w:szCs w:val="24"/>
        </w:rPr>
        <w:t>kejelakan</w:t>
      </w:r>
      <w:proofErr w:type="spellEnd"/>
      <w:r w:rsidRPr="002E4314">
        <w:rPr>
          <w:rFonts w:asciiTheme="majorBidi" w:hAnsiTheme="majorBidi" w:cstheme="majorBidi"/>
          <w:sz w:val="24"/>
          <w:szCs w:val="24"/>
        </w:rPr>
        <w:t xml:space="preserve"> orang lain) dan bergaul bersama orang yang banyak bicara tanpa membuahkan hasil dalam pembicaraan, </w:t>
      </w:r>
      <w:proofErr w:type="spellStart"/>
      <w:r w:rsidRPr="002E4314">
        <w:rPr>
          <w:rFonts w:asciiTheme="majorBidi" w:hAnsiTheme="majorBidi" w:cstheme="majorBidi"/>
          <w:sz w:val="24"/>
          <w:szCs w:val="24"/>
        </w:rPr>
        <w:t>ngobrol</w:t>
      </w:r>
      <w:proofErr w:type="spellEnd"/>
      <w:r w:rsidRPr="002E4314">
        <w:rPr>
          <w:rFonts w:asciiTheme="majorBidi" w:hAnsiTheme="majorBidi" w:cstheme="majorBidi"/>
          <w:sz w:val="24"/>
          <w:szCs w:val="24"/>
        </w:rPr>
        <w:t>, dan omong kosong.</w:t>
      </w:r>
    </w:p>
    <w:p w14:paraId="2F142615" w14:textId="77777777" w:rsidR="001B40FA" w:rsidRPr="00875124" w:rsidRDefault="001B40FA" w:rsidP="001B40FA">
      <w:pPr>
        <w:pStyle w:val="ListParagraph"/>
        <w:spacing w:after="0" w:line="480" w:lineRule="auto"/>
        <w:ind w:left="567" w:firstLine="851"/>
        <w:jc w:val="both"/>
        <w:rPr>
          <w:rFonts w:asciiTheme="majorBidi" w:hAnsiTheme="majorBidi" w:cstheme="majorBidi"/>
          <w:sz w:val="24"/>
          <w:szCs w:val="24"/>
        </w:rPr>
      </w:pPr>
      <w:r w:rsidRPr="00875124">
        <w:rPr>
          <w:rFonts w:asciiTheme="majorBidi" w:hAnsiTheme="majorBidi" w:cstheme="majorBidi"/>
          <w:sz w:val="24"/>
          <w:szCs w:val="24"/>
        </w:rPr>
        <w:t xml:space="preserve">Sehubungan dengan hal ini, seorang guru hendaknya memiliki kepribadian dan harga diri. Ia harus menjaga kehormatan, menghindari hal-hal yang rendah dan hina, menahan diri dari sesuatu yang buruk, tidak </w:t>
      </w:r>
      <w:r w:rsidRPr="00875124">
        <w:rPr>
          <w:rFonts w:asciiTheme="majorBidi" w:hAnsiTheme="majorBidi" w:cstheme="majorBidi"/>
          <w:sz w:val="24"/>
          <w:szCs w:val="24"/>
        </w:rPr>
        <w:lastRenderedPageBreak/>
        <w:t>membuat keributan, dan tidak berteriak-teriak minta dihormati. Selain itu seorang guru harus memiliki sifat-sifat khusus sesuai dengan martabatnya sebagai seorang guru. Umpamanya dia harus menjaga kehebatannya dan ketenangannya dalam mengajar. Untuk menciptakan situasi seperti ini seorang guru harus mempunyai wibawa dan terhormat.</w:t>
      </w:r>
      <w:r w:rsidRPr="00875124">
        <w:rPr>
          <w:rStyle w:val="FootnoteReference"/>
          <w:rFonts w:asciiTheme="majorBidi" w:hAnsiTheme="majorBidi" w:cstheme="majorBidi"/>
          <w:sz w:val="24"/>
          <w:szCs w:val="24"/>
        </w:rPr>
        <w:footnoteReference w:id="79"/>
      </w:r>
    </w:p>
    <w:p w14:paraId="3305ADA0" w14:textId="77777777" w:rsidR="001B40FA" w:rsidRPr="00875124" w:rsidRDefault="001B40FA" w:rsidP="001B40FA">
      <w:pPr>
        <w:pStyle w:val="ListParagraph"/>
        <w:spacing w:after="0" w:line="480" w:lineRule="auto"/>
        <w:ind w:left="567" w:firstLine="851"/>
        <w:jc w:val="both"/>
        <w:rPr>
          <w:rFonts w:asciiTheme="majorBidi" w:hAnsiTheme="majorBidi" w:cstheme="majorBidi"/>
          <w:sz w:val="24"/>
          <w:szCs w:val="24"/>
        </w:rPr>
      </w:pPr>
      <w:r w:rsidRPr="00875124">
        <w:rPr>
          <w:rFonts w:asciiTheme="majorBidi" w:hAnsiTheme="majorBidi" w:cstheme="majorBidi"/>
          <w:sz w:val="24"/>
          <w:szCs w:val="24"/>
        </w:rPr>
        <w:t xml:space="preserve">Karena itu, tidak aneh jika sikap wara‟ melahirkan pribadi-pribadi yang menakjubkan, mendekatkan pemiliknya sedekat mungkin dengan sosok pribadi Rasulullah saw. Rasa takut kepada Allah akan membuahkan wara' dan wara' akan membuahkan Zuhud. berarti masalah ini sangat penting. Adapun wara' itu mempunyai banyak </w:t>
      </w:r>
      <w:proofErr w:type="spellStart"/>
      <w:r w:rsidRPr="00875124">
        <w:rPr>
          <w:rFonts w:asciiTheme="majorBidi" w:hAnsiTheme="majorBidi" w:cstheme="majorBidi"/>
          <w:sz w:val="24"/>
          <w:szCs w:val="24"/>
        </w:rPr>
        <w:t>faedahantara</w:t>
      </w:r>
      <w:proofErr w:type="spellEnd"/>
      <w:r w:rsidRPr="00875124">
        <w:rPr>
          <w:rFonts w:asciiTheme="majorBidi" w:hAnsiTheme="majorBidi" w:cstheme="majorBidi"/>
          <w:sz w:val="24"/>
          <w:szCs w:val="24"/>
        </w:rPr>
        <w:t xml:space="preserve"> lain:1)Terhindar</w:t>
      </w:r>
      <w:r>
        <w:rPr>
          <w:rFonts w:asciiTheme="majorBidi" w:hAnsiTheme="majorBidi" w:cstheme="majorBidi"/>
          <w:sz w:val="24"/>
          <w:szCs w:val="24"/>
        </w:rPr>
        <w:t xml:space="preserve"> </w:t>
      </w:r>
      <w:r w:rsidRPr="00875124">
        <w:rPr>
          <w:rFonts w:asciiTheme="majorBidi" w:hAnsiTheme="majorBidi" w:cstheme="majorBidi"/>
          <w:sz w:val="24"/>
          <w:szCs w:val="24"/>
        </w:rPr>
        <w:t>dari</w:t>
      </w:r>
      <w:r>
        <w:rPr>
          <w:rFonts w:asciiTheme="majorBidi" w:hAnsiTheme="majorBidi" w:cstheme="majorBidi"/>
          <w:sz w:val="24"/>
          <w:szCs w:val="24"/>
        </w:rPr>
        <w:t xml:space="preserve"> </w:t>
      </w:r>
      <w:r w:rsidRPr="00875124">
        <w:rPr>
          <w:rFonts w:asciiTheme="majorBidi" w:hAnsiTheme="majorBidi" w:cstheme="majorBidi"/>
          <w:sz w:val="24"/>
          <w:szCs w:val="24"/>
        </w:rPr>
        <w:t>azab</w:t>
      </w:r>
      <w:r>
        <w:rPr>
          <w:rFonts w:asciiTheme="majorBidi" w:hAnsiTheme="majorBidi" w:cstheme="majorBidi"/>
          <w:sz w:val="24"/>
          <w:szCs w:val="24"/>
        </w:rPr>
        <w:t xml:space="preserve"> </w:t>
      </w:r>
      <w:r w:rsidRPr="00875124">
        <w:rPr>
          <w:rFonts w:asciiTheme="majorBidi" w:hAnsiTheme="majorBidi" w:cstheme="majorBidi"/>
          <w:sz w:val="24"/>
          <w:szCs w:val="24"/>
        </w:rPr>
        <w:t>Tuhan Yang Maha</w:t>
      </w:r>
      <w:r>
        <w:rPr>
          <w:rFonts w:asciiTheme="majorBidi" w:hAnsiTheme="majorBidi" w:cstheme="majorBidi"/>
          <w:sz w:val="24"/>
          <w:szCs w:val="24"/>
        </w:rPr>
        <w:t xml:space="preserve"> </w:t>
      </w:r>
      <w:r w:rsidRPr="00875124">
        <w:rPr>
          <w:rFonts w:asciiTheme="majorBidi" w:hAnsiTheme="majorBidi" w:cstheme="majorBidi"/>
          <w:sz w:val="24"/>
          <w:szCs w:val="24"/>
        </w:rPr>
        <w:t>Pemurah.2)</w:t>
      </w:r>
      <w:r>
        <w:rPr>
          <w:rFonts w:asciiTheme="majorBidi" w:hAnsiTheme="majorBidi" w:cstheme="majorBidi"/>
          <w:sz w:val="24"/>
          <w:szCs w:val="24"/>
        </w:rPr>
        <w:t xml:space="preserve"> </w:t>
      </w:r>
      <w:r w:rsidRPr="00875124">
        <w:rPr>
          <w:rFonts w:asciiTheme="majorBidi" w:hAnsiTheme="majorBidi" w:cstheme="majorBidi"/>
          <w:sz w:val="24"/>
          <w:szCs w:val="24"/>
        </w:rPr>
        <w:t>Terhindar</w:t>
      </w:r>
      <w:r>
        <w:rPr>
          <w:rFonts w:asciiTheme="majorBidi" w:hAnsiTheme="majorBidi" w:cstheme="majorBidi"/>
          <w:sz w:val="24"/>
          <w:szCs w:val="24"/>
        </w:rPr>
        <w:t xml:space="preserve"> </w:t>
      </w:r>
      <w:r w:rsidRPr="00875124">
        <w:rPr>
          <w:rFonts w:asciiTheme="majorBidi" w:hAnsiTheme="majorBidi" w:cstheme="majorBidi"/>
          <w:sz w:val="24"/>
          <w:szCs w:val="24"/>
        </w:rPr>
        <w:t>dari</w:t>
      </w:r>
      <w:r>
        <w:rPr>
          <w:rFonts w:asciiTheme="majorBidi" w:hAnsiTheme="majorBidi" w:cstheme="majorBidi"/>
          <w:sz w:val="24"/>
          <w:szCs w:val="24"/>
        </w:rPr>
        <w:t xml:space="preserve"> </w:t>
      </w:r>
      <w:r w:rsidRPr="00875124">
        <w:rPr>
          <w:rFonts w:asciiTheme="majorBidi" w:hAnsiTheme="majorBidi" w:cstheme="majorBidi"/>
          <w:sz w:val="24"/>
          <w:szCs w:val="24"/>
        </w:rPr>
        <w:t>hal-hal yang diharamkan.</w:t>
      </w:r>
      <w:r>
        <w:rPr>
          <w:rFonts w:asciiTheme="majorBidi" w:hAnsiTheme="majorBidi" w:cstheme="majorBidi"/>
          <w:sz w:val="24"/>
          <w:szCs w:val="24"/>
        </w:rPr>
        <w:t xml:space="preserve"> </w:t>
      </w:r>
      <w:r w:rsidRPr="00ED34E7">
        <w:rPr>
          <w:rFonts w:asciiTheme="majorBidi" w:hAnsiTheme="majorBidi" w:cstheme="majorBidi"/>
          <w:sz w:val="24"/>
          <w:szCs w:val="24"/>
        </w:rPr>
        <w:t>3)</w:t>
      </w:r>
      <w:r>
        <w:rPr>
          <w:rFonts w:asciiTheme="majorBidi" w:hAnsiTheme="majorBidi" w:cstheme="majorBidi"/>
          <w:sz w:val="24"/>
          <w:szCs w:val="24"/>
        </w:rPr>
        <w:t xml:space="preserve"> </w:t>
      </w:r>
      <w:r w:rsidRPr="00ED34E7">
        <w:rPr>
          <w:rFonts w:asciiTheme="majorBidi" w:hAnsiTheme="majorBidi" w:cstheme="majorBidi"/>
          <w:sz w:val="24"/>
          <w:szCs w:val="24"/>
        </w:rPr>
        <w:t>Dijauhkan</w:t>
      </w:r>
      <w:r>
        <w:rPr>
          <w:rFonts w:asciiTheme="majorBidi" w:hAnsiTheme="majorBidi" w:cstheme="majorBidi"/>
          <w:sz w:val="24"/>
          <w:szCs w:val="24"/>
        </w:rPr>
        <w:t xml:space="preserve"> </w:t>
      </w:r>
      <w:r w:rsidRPr="00ED34E7">
        <w:rPr>
          <w:rFonts w:asciiTheme="majorBidi" w:hAnsiTheme="majorBidi" w:cstheme="majorBidi"/>
          <w:sz w:val="24"/>
          <w:szCs w:val="24"/>
        </w:rPr>
        <w:t>dari</w:t>
      </w:r>
      <w:r>
        <w:rPr>
          <w:rFonts w:asciiTheme="majorBidi" w:hAnsiTheme="majorBidi" w:cstheme="majorBidi"/>
          <w:sz w:val="24"/>
          <w:szCs w:val="24"/>
        </w:rPr>
        <w:t xml:space="preserve"> </w:t>
      </w:r>
      <w:r w:rsidRPr="00ED34E7">
        <w:rPr>
          <w:rFonts w:asciiTheme="majorBidi" w:hAnsiTheme="majorBidi" w:cstheme="majorBidi"/>
          <w:sz w:val="24"/>
          <w:szCs w:val="24"/>
        </w:rPr>
        <w:t>sikap</w:t>
      </w:r>
      <w:r>
        <w:rPr>
          <w:rFonts w:asciiTheme="majorBidi" w:hAnsiTheme="majorBidi" w:cstheme="majorBidi"/>
          <w:sz w:val="24"/>
          <w:szCs w:val="24"/>
        </w:rPr>
        <w:t xml:space="preserve"> </w:t>
      </w:r>
      <w:r w:rsidRPr="00ED34E7">
        <w:rPr>
          <w:rFonts w:asciiTheme="majorBidi" w:hAnsiTheme="majorBidi" w:cstheme="majorBidi"/>
          <w:sz w:val="24"/>
          <w:szCs w:val="24"/>
        </w:rPr>
        <w:t>membuang-buang</w:t>
      </w:r>
      <w:r>
        <w:rPr>
          <w:rFonts w:asciiTheme="majorBidi" w:hAnsiTheme="majorBidi" w:cstheme="majorBidi"/>
          <w:sz w:val="24"/>
          <w:szCs w:val="24"/>
        </w:rPr>
        <w:t xml:space="preserve"> </w:t>
      </w:r>
      <w:r w:rsidRPr="00ED34E7">
        <w:rPr>
          <w:rFonts w:asciiTheme="majorBidi" w:hAnsiTheme="majorBidi" w:cstheme="majorBidi"/>
          <w:sz w:val="24"/>
          <w:szCs w:val="24"/>
        </w:rPr>
        <w:t>waktu</w:t>
      </w:r>
      <w:r>
        <w:rPr>
          <w:rFonts w:asciiTheme="majorBidi" w:hAnsiTheme="majorBidi" w:cstheme="majorBidi"/>
          <w:sz w:val="24"/>
          <w:szCs w:val="24"/>
        </w:rPr>
        <w:t xml:space="preserve"> </w:t>
      </w:r>
      <w:r w:rsidRPr="00ED34E7">
        <w:rPr>
          <w:rFonts w:asciiTheme="majorBidi" w:hAnsiTheme="majorBidi" w:cstheme="majorBidi"/>
          <w:sz w:val="24"/>
          <w:szCs w:val="24"/>
        </w:rPr>
        <w:t>untuk</w:t>
      </w:r>
      <w:r>
        <w:rPr>
          <w:rFonts w:asciiTheme="majorBidi" w:hAnsiTheme="majorBidi" w:cstheme="majorBidi"/>
          <w:sz w:val="24"/>
          <w:szCs w:val="24"/>
        </w:rPr>
        <w:t xml:space="preserve"> </w:t>
      </w:r>
      <w:r w:rsidRPr="00ED34E7">
        <w:rPr>
          <w:rFonts w:asciiTheme="majorBidi" w:hAnsiTheme="majorBidi" w:cstheme="majorBidi"/>
          <w:sz w:val="24"/>
          <w:szCs w:val="24"/>
        </w:rPr>
        <w:t>hal-hal yang tidak</w:t>
      </w:r>
      <w:r>
        <w:rPr>
          <w:rFonts w:asciiTheme="majorBidi" w:hAnsiTheme="majorBidi" w:cstheme="majorBidi"/>
          <w:sz w:val="24"/>
          <w:szCs w:val="24"/>
        </w:rPr>
        <w:t xml:space="preserve"> </w:t>
      </w:r>
      <w:r w:rsidRPr="00ED34E7">
        <w:rPr>
          <w:rFonts w:asciiTheme="majorBidi" w:hAnsiTheme="majorBidi" w:cstheme="majorBidi"/>
          <w:sz w:val="24"/>
          <w:szCs w:val="24"/>
        </w:rPr>
        <w:t>berfaedah.</w:t>
      </w:r>
      <w:r>
        <w:rPr>
          <w:rFonts w:asciiTheme="majorBidi" w:hAnsiTheme="majorBidi" w:cstheme="majorBidi"/>
          <w:sz w:val="24"/>
          <w:szCs w:val="24"/>
        </w:rPr>
        <w:t xml:space="preserve"> </w:t>
      </w:r>
      <w:r w:rsidRPr="00ED34E7">
        <w:rPr>
          <w:rFonts w:asciiTheme="majorBidi" w:hAnsiTheme="majorBidi" w:cstheme="majorBidi"/>
          <w:sz w:val="24"/>
          <w:szCs w:val="24"/>
        </w:rPr>
        <w:t>Mendatang</w:t>
      </w:r>
      <w:r>
        <w:rPr>
          <w:rFonts w:asciiTheme="majorBidi" w:hAnsiTheme="majorBidi" w:cstheme="majorBidi"/>
          <w:sz w:val="24"/>
          <w:szCs w:val="24"/>
        </w:rPr>
        <w:t xml:space="preserve"> </w:t>
      </w:r>
      <w:proofErr w:type="spellStart"/>
      <w:r w:rsidRPr="00ED34E7">
        <w:rPr>
          <w:rFonts w:asciiTheme="majorBidi" w:hAnsiTheme="majorBidi" w:cstheme="majorBidi"/>
          <w:sz w:val="24"/>
          <w:szCs w:val="24"/>
        </w:rPr>
        <w:t>kankecintaan</w:t>
      </w:r>
      <w:proofErr w:type="spellEnd"/>
      <w:r w:rsidRPr="00ED34E7">
        <w:rPr>
          <w:rFonts w:asciiTheme="majorBidi" w:hAnsiTheme="majorBidi" w:cstheme="majorBidi"/>
          <w:sz w:val="24"/>
          <w:szCs w:val="24"/>
        </w:rPr>
        <w:t xml:space="preserve"> Allah.</w:t>
      </w:r>
      <w:r>
        <w:rPr>
          <w:rFonts w:asciiTheme="majorBidi" w:hAnsiTheme="majorBidi" w:cstheme="majorBidi"/>
          <w:sz w:val="24"/>
          <w:szCs w:val="24"/>
        </w:rPr>
        <w:t xml:space="preserve"> </w:t>
      </w:r>
      <w:r w:rsidRPr="00ED34E7">
        <w:rPr>
          <w:rFonts w:asciiTheme="majorBidi" w:hAnsiTheme="majorBidi" w:cstheme="majorBidi"/>
          <w:sz w:val="24"/>
          <w:szCs w:val="24"/>
        </w:rPr>
        <w:t>4)</w:t>
      </w:r>
      <w:r>
        <w:rPr>
          <w:rFonts w:asciiTheme="majorBidi" w:hAnsiTheme="majorBidi" w:cstheme="majorBidi"/>
          <w:sz w:val="24"/>
          <w:szCs w:val="24"/>
        </w:rPr>
        <w:t xml:space="preserve"> </w:t>
      </w:r>
      <w:proofErr w:type="spellStart"/>
      <w:r w:rsidRPr="00ED34E7">
        <w:rPr>
          <w:rFonts w:asciiTheme="majorBidi" w:hAnsiTheme="majorBidi" w:cstheme="majorBidi"/>
          <w:sz w:val="24"/>
          <w:szCs w:val="24"/>
        </w:rPr>
        <w:t>Do'a</w:t>
      </w:r>
      <w:proofErr w:type="spellEnd"/>
      <w:r w:rsidRPr="00ED34E7">
        <w:rPr>
          <w:rFonts w:asciiTheme="majorBidi" w:hAnsiTheme="majorBidi" w:cstheme="majorBidi"/>
          <w:sz w:val="24"/>
          <w:szCs w:val="24"/>
        </w:rPr>
        <w:t xml:space="preserve"> orang yang bersangkutan</w:t>
      </w:r>
      <w:r>
        <w:rPr>
          <w:rFonts w:asciiTheme="majorBidi" w:hAnsiTheme="majorBidi" w:cstheme="majorBidi"/>
          <w:sz w:val="24"/>
          <w:szCs w:val="24"/>
        </w:rPr>
        <w:t xml:space="preserve"> </w:t>
      </w:r>
      <w:r w:rsidRPr="00ED34E7">
        <w:rPr>
          <w:rFonts w:asciiTheme="majorBidi" w:hAnsiTheme="majorBidi" w:cstheme="majorBidi"/>
          <w:sz w:val="24"/>
          <w:szCs w:val="24"/>
        </w:rPr>
        <w:t>dikabulkan.</w:t>
      </w:r>
      <w:r>
        <w:rPr>
          <w:rFonts w:asciiTheme="majorBidi" w:hAnsiTheme="majorBidi" w:cstheme="majorBidi"/>
          <w:sz w:val="24"/>
          <w:szCs w:val="24"/>
        </w:rPr>
        <w:t xml:space="preserve"> </w:t>
      </w:r>
      <w:r w:rsidRPr="00ED34E7">
        <w:rPr>
          <w:rFonts w:asciiTheme="majorBidi" w:hAnsiTheme="majorBidi" w:cstheme="majorBidi"/>
          <w:sz w:val="24"/>
          <w:szCs w:val="24"/>
        </w:rPr>
        <w:t>5)</w:t>
      </w:r>
      <w:r>
        <w:rPr>
          <w:rFonts w:asciiTheme="majorBidi" w:hAnsiTheme="majorBidi" w:cstheme="majorBidi"/>
          <w:sz w:val="24"/>
          <w:szCs w:val="24"/>
        </w:rPr>
        <w:t xml:space="preserve"> </w:t>
      </w:r>
      <w:r w:rsidRPr="00ED34E7">
        <w:rPr>
          <w:rFonts w:asciiTheme="majorBidi" w:hAnsiTheme="majorBidi" w:cstheme="majorBidi"/>
          <w:sz w:val="24"/>
          <w:szCs w:val="24"/>
        </w:rPr>
        <w:t>Beroleh</w:t>
      </w:r>
      <w:r>
        <w:rPr>
          <w:rFonts w:asciiTheme="majorBidi" w:hAnsiTheme="majorBidi" w:cstheme="majorBidi"/>
          <w:sz w:val="24"/>
          <w:szCs w:val="24"/>
        </w:rPr>
        <w:t xml:space="preserve"> </w:t>
      </w:r>
      <w:proofErr w:type="spellStart"/>
      <w:r w:rsidRPr="00ED34E7">
        <w:rPr>
          <w:rFonts w:asciiTheme="majorBidi" w:hAnsiTheme="majorBidi" w:cstheme="majorBidi"/>
          <w:sz w:val="24"/>
          <w:szCs w:val="24"/>
        </w:rPr>
        <w:t>keridhaan</w:t>
      </w:r>
      <w:proofErr w:type="spellEnd"/>
      <w:r>
        <w:rPr>
          <w:rFonts w:asciiTheme="majorBidi" w:hAnsiTheme="majorBidi" w:cstheme="majorBidi"/>
          <w:sz w:val="24"/>
          <w:szCs w:val="24"/>
        </w:rPr>
        <w:t xml:space="preserve"> </w:t>
      </w:r>
      <w:r w:rsidRPr="00ED34E7">
        <w:rPr>
          <w:rFonts w:asciiTheme="majorBidi" w:hAnsiTheme="majorBidi" w:cstheme="majorBidi"/>
          <w:sz w:val="24"/>
          <w:szCs w:val="24"/>
        </w:rPr>
        <w:t>dari</w:t>
      </w:r>
      <w:r>
        <w:rPr>
          <w:rFonts w:asciiTheme="majorBidi" w:hAnsiTheme="majorBidi" w:cstheme="majorBidi"/>
          <w:sz w:val="24"/>
          <w:szCs w:val="24"/>
        </w:rPr>
        <w:t xml:space="preserve"> </w:t>
      </w:r>
      <w:r w:rsidRPr="00ED34E7">
        <w:rPr>
          <w:rFonts w:asciiTheme="majorBidi" w:hAnsiTheme="majorBidi" w:cstheme="majorBidi"/>
          <w:sz w:val="24"/>
          <w:szCs w:val="24"/>
        </w:rPr>
        <w:t>Tuhan</w:t>
      </w:r>
      <w:r>
        <w:rPr>
          <w:rFonts w:asciiTheme="majorBidi" w:hAnsiTheme="majorBidi" w:cstheme="majorBidi"/>
          <w:sz w:val="24"/>
          <w:szCs w:val="24"/>
        </w:rPr>
        <w:t xml:space="preserve"> </w:t>
      </w:r>
      <w:r w:rsidRPr="00ED34E7">
        <w:rPr>
          <w:rFonts w:asciiTheme="majorBidi" w:hAnsiTheme="majorBidi" w:cstheme="majorBidi"/>
          <w:sz w:val="24"/>
          <w:szCs w:val="24"/>
        </w:rPr>
        <w:t>dan</w:t>
      </w:r>
      <w:r>
        <w:rPr>
          <w:rFonts w:asciiTheme="majorBidi" w:hAnsiTheme="majorBidi" w:cstheme="majorBidi"/>
          <w:sz w:val="24"/>
          <w:szCs w:val="24"/>
        </w:rPr>
        <w:t xml:space="preserve"> </w:t>
      </w:r>
      <w:r w:rsidRPr="00ED34E7">
        <w:rPr>
          <w:rFonts w:asciiTheme="majorBidi" w:hAnsiTheme="majorBidi" w:cstheme="majorBidi"/>
          <w:sz w:val="24"/>
          <w:szCs w:val="24"/>
        </w:rPr>
        <w:t>pahala</w:t>
      </w:r>
      <w:r>
        <w:rPr>
          <w:rFonts w:asciiTheme="majorBidi" w:hAnsiTheme="majorBidi" w:cstheme="majorBidi"/>
          <w:sz w:val="24"/>
          <w:szCs w:val="24"/>
        </w:rPr>
        <w:t xml:space="preserve"> </w:t>
      </w:r>
      <w:r w:rsidRPr="00ED34E7">
        <w:rPr>
          <w:rFonts w:asciiTheme="majorBidi" w:hAnsiTheme="majorBidi" w:cstheme="majorBidi"/>
          <w:sz w:val="24"/>
          <w:szCs w:val="24"/>
        </w:rPr>
        <w:t>amal</w:t>
      </w:r>
      <w:r>
        <w:rPr>
          <w:rFonts w:asciiTheme="majorBidi" w:hAnsiTheme="majorBidi" w:cstheme="majorBidi"/>
          <w:sz w:val="24"/>
          <w:szCs w:val="24"/>
        </w:rPr>
        <w:t xml:space="preserve"> </w:t>
      </w:r>
      <w:r w:rsidRPr="00ED34E7">
        <w:rPr>
          <w:rFonts w:asciiTheme="majorBidi" w:hAnsiTheme="majorBidi" w:cstheme="majorBidi"/>
          <w:sz w:val="24"/>
          <w:szCs w:val="24"/>
        </w:rPr>
        <w:t>kebaikannya</w:t>
      </w:r>
      <w:r>
        <w:rPr>
          <w:rFonts w:asciiTheme="majorBidi" w:hAnsiTheme="majorBidi" w:cstheme="majorBidi"/>
          <w:sz w:val="24"/>
          <w:szCs w:val="24"/>
        </w:rPr>
        <w:t xml:space="preserve"> </w:t>
      </w:r>
      <w:r w:rsidRPr="00ED34E7">
        <w:rPr>
          <w:rFonts w:asciiTheme="majorBidi" w:hAnsiTheme="majorBidi" w:cstheme="majorBidi"/>
          <w:sz w:val="24"/>
          <w:szCs w:val="24"/>
        </w:rPr>
        <w:t>ditambah.</w:t>
      </w:r>
      <w:r>
        <w:rPr>
          <w:rFonts w:asciiTheme="majorBidi" w:hAnsiTheme="majorBidi" w:cstheme="majorBidi"/>
          <w:sz w:val="24"/>
          <w:szCs w:val="24"/>
        </w:rPr>
        <w:t xml:space="preserve"> </w:t>
      </w:r>
      <w:r w:rsidRPr="00ED34E7">
        <w:rPr>
          <w:rFonts w:asciiTheme="majorBidi" w:hAnsiTheme="majorBidi" w:cstheme="majorBidi"/>
          <w:sz w:val="24"/>
          <w:szCs w:val="24"/>
        </w:rPr>
        <w:t>6)</w:t>
      </w:r>
      <w:r>
        <w:rPr>
          <w:rFonts w:asciiTheme="majorBidi" w:hAnsiTheme="majorBidi" w:cstheme="majorBidi"/>
          <w:sz w:val="24"/>
          <w:szCs w:val="24"/>
        </w:rPr>
        <w:t xml:space="preserve"> </w:t>
      </w:r>
      <w:r w:rsidRPr="00ED34E7">
        <w:rPr>
          <w:rFonts w:asciiTheme="majorBidi" w:hAnsiTheme="majorBidi" w:cstheme="majorBidi"/>
          <w:sz w:val="24"/>
          <w:szCs w:val="24"/>
        </w:rPr>
        <w:t>Manusia</w:t>
      </w:r>
      <w:r>
        <w:rPr>
          <w:rFonts w:asciiTheme="majorBidi" w:hAnsiTheme="majorBidi" w:cstheme="majorBidi"/>
          <w:sz w:val="24"/>
          <w:szCs w:val="24"/>
        </w:rPr>
        <w:t xml:space="preserve"> </w:t>
      </w:r>
      <w:r w:rsidRPr="00ED34E7">
        <w:rPr>
          <w:rFonts w:asciiTheme="majorBidi" w:hAnsiTheme="majorBidi" w:cstheme="majorBidi"/>
          <w:sz w:val="24"/>
          <w:szCs w:val="24"/>
        </w:rPr>
        <w:t>berbeda-beda</w:t>
      </w:r>
      <w:r>
        <w:rPr>
          <w:rFonts w:asciiTheme="majorBidi" w:hAnsiTheme="majorBidi" w:cstheme="majorBidi"/>
          <w:sz w:val="24"/>
          <w:szCs w:val="24"/>
        </w:rPr>
        <w:t xml:space="preserve"> </w:t>
      </w:r>
      <w:r w:rsidRPr="00ED34E7">
        <w:rPr>
          <w:rFonts w:asciiTheme="majorBidi" w:hAnsiTheme="majorBidi" w:cstheme="majorBidi"/>
          <w:sz w:val="24"/>
          <w:szCs w:val="24"/>
        </w:rPr>
        <w:t>tingkatannya</w:t>
      </w:r>
      <w:r>
        <w:rPr>
          <w:rFonts w:asciiTheme="majorBidi" w:hAnsiTheme="majorBidi" w:cstheme="majorBidi"/>
          <w:sz w:val="24"/>
          <w:szCs w:val="24"/>
        </w:rPr>
        <w:t xml:space="preserve"> </w:t>
      </w:r>
      <w:r w:rsidRPr="00ED34E7">
        <w:rPr>
          <w:rFonts w:asciiTheme="majorBidi" w:hAnsiTheme="majorBidi" w:cstheme="majorBidi"/>
          <w:sz w:val="24"/>
          <w:szCs w:val="24"/>
        </w:rPr>
        <w:t>Keuntungan di dalam</w:t>
      </w:r>
      <w:r>
        <w:rPr>
          <w:rFonts w:asciiTheme="majorBidi" w:hAnsiTheme="majorBidi" w:cstheme="majorBidi"/>
          <w:sz w:val="24"/>
          <w:szCs w:val="24"/>
        </w:rPr>
        <w:t xml:space="preserve"> </w:t>
      </w:r>
      <w:r w:rsidRPr="00ED34E7">
        <w:rPr>
          <w:rFonts w:asciiTheme="majorBidi" w:hAnsiTheme="majorBidi" w:cstheme="majorBidi"/>
          <w:sz w:val="24"/>
          <w:szCs w:val="24"/>
        </w:rPr>
        <w:t>surg</w:t>
      </w:r>
      <w:r>
        <w:rPr>
          <w:rFonts w:asciiTheme="majorBidi" w:hAnsiTheme="majorBidi" w:cstheme="majorBidi"/>
          <w:sz w:val="24"/>
          <w:szCs w:val="24"/>
        </w:rPr>
        <w:t xml:space="preserve">a </w:t>
      </w:r>
      <w:r w:rsidRPr="00ED34E7">
        <w:rPr>
          <w:rFonts w:asciiTheme="majorBidi" w:hAnsiTheme="majorBidi" w:cstheme="majorBidi"/>
          <w:sz w:val="24"/>
          <w:szCs w:val="24"/>
        </w:rPr>
        <w:t>nanti</w:t>
      </w:r>
      <w:r>
        <w:rPr>
          <w:rFonts w:asciiTheme="majorBidi" w:hAnsiTheme="majorBidi" w:cstheme="majorBidi"/>
          <w:sz w:val="24"/>
          <w:szCs w:val="24"/>
        </w:rPr>
        <w:t xml:space="preserve"> </w:t>
      </w:r>
      <w:r w:rsidRPr="00ED34E7">
        <w:rPr>
          <w:rFonts w:asciiTheme="majorBidi" w:hAnsiTheme="majorBidi" w:cstheme="majorBidi"/>
          <w:sz w:val="24"/>
          <w:szCs w:val="24"/>
        </w:rPr>
        <w:t xml:space="preserve">sesuai dengan perbedaan tingkatan mereka dalam hal </w:t>
      </w:r>
      <w:proofErr w:type="spellStart"/>
      <w:r w:rsidRPr="00ED34E7">
        <w:rPr>
          <w:rFonts w:asciiTheme="majorBidi" w:hAnsiTheme="majorBidi" w:cstheme="majorBidi"/>
          <w:sz w:val="24"/>
          <w:szCs w:val="24"/>
        </w:rPr>
        <w:t>ke-wara'an</w:t>
      </w:r>
      <w:proofErr w:type="spellEnd"/>
      <w:r w:rsidRPr="00875124">
        <w:rPr>
          <w:rFonts w:asciiTheme="majorBidi" w:hAnsiTheme="majorBidi" w:cstheme="majorBidi"/>
          <w:sz w:val="24"/>
          <w:szCs w:val="24"/>
        </w:rPr>
        <w:t>.</w:t>
      </w:r>
      <w:r w:rsidRPr="00875124">
        <w:rPr>
          <w:rStyle w:val="FootnoteReference"/>
          <w:rFonts w:asciiTheme="majorBidi" w:hAnsiTheme="majorBidi" w:cstheme="majorBidi"/>
          <w:sz w:val="24"/>
          <w:szCs w:val="24"/>
        </w:rPr>
        <w:footnoteReference w:id="80"/>
      </w:r>
    </w:p>
    <w:p w14:paraId="7BE29D3A" w14:textId="77777777" w:rsidR="001B40FA" w:rsidRPr="00875124" w:rsidRDefault="001B40FA" w:rsidP="001B40FA">
      <w:pPr>
        <w:pStyle w:val="ListParagraph"/>
        <w:spacing w:after="0" w:line="480" w:lineRule="auto"/>
        <w:ind w:left="567" w:firstLine="851"/>
        <w:jc w:val="both"/>
        <w:rPr>
          <w:rFonts w:asciiTheme="majorBidi" w:hAnsiTheme="majorBidi" w:cstheme="majorBidi"/>
          <w:bCs/>
          <w:sz w:val="24"/>
          <w:szCs w:val="24"/>
        </w:rPr>
      </w:pPr>
      <w:r w:rsidRPr="00875124">
        <w:rPr>
          <w:rFonts w:asciiTheme="majorBidi" w:hAnsiTheme="majorBidi" w:cstheme="majorBidi"/>
          <w:sz w:val="24"/>
          <w:szCs w:val="24"/>
        </w:rPr>
        <w:t xml:space="preserve">Dalam konteks ini, tampak jelas bahwa mensyaratkan guru harus </w:t>
      </w:r>
      <w:proofErr w:type="spellStart"/>
      <w:r w:rsidRPr="00875124">
        <w:rPr>
          <w:rFonts w:asciiTheme="majorBidi" w:hAnsiTheme="majorBidi" w:cstheme="majorBidi"/>
          <w:sz w:val="24"/>
          <w:szCs w:val="24"/>
        </w:rPr>
        <w:t>wara‟berarti</w:t>
      </w:r>
      <w:proofErr w:type="spellEnd"/>
      <w:r w:rsidRPr="00875124">
        <w:rPr>
          <w:rFonts w:asciiTheme="majorBidi" w:hAnsiTheme="majorBidi" w:cstheme="majorBidi"/>
          <w:sz w:val="24"/>
          <w:szCs w:val="24"/>
        </w:rPr>
        <w:t xml:space="preserve"> bagaimana dimensi moral dikedepankan pada guru. Alangkah indah dan damainya masyarakat terutama dalam lingkungan sekolah atau lingkungan di mana guru mengajar, apabila guru memiliki sifat wara‟, yaitu </w:t>
      </w:r>
      <w:r w:rsidRPr="00875124">
        <w:rPr>
          <w:rFonts w:asciiTheme="majorBidi" w:hAnsiTheme="majorBidi" w:cstheme="majorBidi"/>
          <w:sz w:val="24"/>
          <w:szCs w:val="24"/>
        </w:rPr>
        <w:lastRenderedPageBreak/>
        <w:t>sikap kehati-hatian dalam makanan, berpakaian, berbicara dan bertindak karena akibat dari sikap wara‟ ini bukan hanya pada hamba yang berhubungan dengan Tuhannya melainkan juga terhadap sesama manusia.</w:t>
      </w:r>
    </w:p>
    <w:p w14:paraId="3FB6AC90" w14:textId="77777777" w:rsidR="001B40FA" w:rsidRPr="00AA1364" w:rsidRDefault="001B40FA">
      <w:pPr>
        <w:pStyle w:val="ListParagraph"/>
        <w:numPr>
          <w:ilvl w:val="0"/>
          <w:numId w:val="31"/>
        </w:numPr>
        <w:spacing w:after="0" w:line="480" w:lineRule="auto"/>
        <w:ind w:left="567" w:hanging="283"/>
        <w:jc w:val="both"/>
        <w:rPr>
          <w:rFonts w:asciiTheme="majorBidi" w:hAnsiTheme="majorBidi" w:cstheme="majorBidi"/>
          <w:bCs/>
          <w:sz w:val="24"/>
          <w:szCs w:val="24"/>
        </w:rPr>
      </w:pPr>
      <w:r w:rsidRPr="00875124">
        <w:rPr>
          <w:rFonts w:asciiTheme="majorBidi" w:hAnsiTheme="majorBidi" w:cstheme="majorBidi"/>
          <w:bCs/>
          <w:sz w:val="24"/>
          <w:szCs w:val="24"/>
        </w:rPr>
        <w:t>Berpengalaman / Lebih tua</w:t>
      </w:r>
    </w:p>
    <w:p w14:paraId="5E06D8C4" w14:textId="77777777" w:rsidR="001B40FA" w:rsidRPr="00607DE6" w:rsidRDefault="001B40FA" w:rsidP="001B40FA">
      <w:pPr>
        <w:pStyle w:val="ListParagraph"/>
        <w:spacing w:after="0" w:line="480" w:lineRule="auto"/>
        <w:ind w:left="567" w:firstLine="851"/>
        <w:jc w:val="both"/>
        <w:rPr>
          <w:rFonts w:asciiTheme="majorBidi" w:hAnsiTheme="majorBidi" w:cstheme="majorBidi"/>
          <w:bCs/>
          <w:sz w:val="24"/>
          <w:szCs w:val="24"/>
        </w:rPr>
      </w:pPr>
      <w:r>
        <w:rPr>
          <w:rFonts w:asciiTheme="majorBidi" w:hAnsiTheme="majorBidi" w:cstheme="majorBidi"/>
          <w:bCs/>
          <w:noProof/>
          <w:sz w:val="24"/>
          <w:szCs w:val="24"/>
        </w:rPr>
        <w:t>G</w:t>
      </w:r>
      <w:r w:rsidRPr="00875124">
        <w:rPr>
          <w:rFonts w:asciiTheme="majorBidi" w:hAnsiTheme="majorBidi" w:cstheme="majorBidi"/>
          <w:bCs/>
          <w:noProof/>
          <w:sz w:val="24"/>
          <w:szCs w:val="24"/>
        </w:rPr>
        <w:t xml:space="preserve">uru akan dapat memerankan diri sebagai seorang pemimpin dan pembimbing dalam proses belajar mengajar. </w:t>
      </w:r>
      <w:r w:rsidRPr="00607DE6">
        <w:rPr>
          <w:rFonts w:asciiTheme="majorBidi" w:hAnsiTheme="majorBidi" w:cstheme="majorBidi"/>
          <w:sz w:val="24"/>
          <w:szCs w:val="24"/>
        </w:rPr>
        <w:t>Dalam hal ini Az-</w:t>
      </w:r>
      <w:proofErr w:type="spellStart"/>
      <w:r w:rsidRPr="00607DE6">
        <w:rPr>
          <w:rFonts w:asciiTheme="majorBidi" w:hAnsiTheme="majorBidi" w:cstheme="majorBidi"/>
          <w:sz w:val="24"/>
          <w:szCs w:val="24"/>
        </w:rPr>
        <w:t>Zarnuji</w:t>
      </w:r>
      <w:proofErr w:type="spellEnd"/>
      <w:r w:rsidRPr="00607DE6">
        <w:rPr>
          <w:rFonts w:asciiTheme="majorBidi" w:hAnsiTheme="majorBidi" w:cstheme="majorBidi"/>
          <w:sz w:val="24"/>
          <w:szCs w:val="24"/>
        </w:rPr>
        <w:t xml:space="preserve"> memang tidak memberikan penjelasan yang lebih spesifik, akan tetapi kita bisa menganalisis dari apa yang dimaksudkan oleh Az-</w:t>
      </w:r>
      <w:proofErr w:type="spellStart"/>
      <w:r w:rsidRPr="00607DE6">
        <w:rPr>
          <w:rFonts w:asciiTheme="majorBidi" w:hAnsiTheme="majorBidi" w:cstheme="majorBidi"/>
          <w:sz w:val="24"/>
          <w:szCs w:val="24"/>
        </w:rPr>
        <w:t>Zarnuji</w:t>
      </w:r>
      <w:proofErr w:type="spellEnd"/>
      <w:r w:rsidRPr="00607DE6">
        <w:rPr>
          <w:rFonts w:asciiTheme="majorBidi" w:hAnsiTheme="majorBidi" w:cstheme="majorBidi"/>
          <w:sz w:val="24"/>
          <w:szCs w:val="24"/>
        </w:rPr>
        <w:t xml:space="preserve">. Yang pasti guru harus lebih tua atau dewasa dibanding muridnya karena guru yang lebih tua lebih mengerti dan ilmunya </w:t>
      </w:r>
      <w:proofErr w:type="spellStart"/>
      <w:r w:rsidRPr="00607DE6">
        <w:rPr>
          <w:rFonts w:asciiTheme="majorBidi" w:hAnsiTheme="majorBidi" w:cstheme="majorBidi"/>
          <w:sz w:val="24"/>
          <w:szCs w:val="24"/>
        </w:rPr>
        <w:t>lebihluas</w:t>
      </w:r>
      <w:proofErr w:type="spellEnd"/>
      <w:r w:rsidRPr="00607DE6">
        <w:rPr>
          <w:rFonts w:asciiTheme="majorBidi" w:hAnsiTheme="majorBidi" w:cstheme="majorBidi"/>
          <w:sz w:val="24"/>
          <w:szCs w:val="24"/>
        </w:rPr>
        <w:t>. Dan di dalam pengertian pendidikan itu sendiri ada unsur bimbingan oleh orang dewasa terhadap peserta didiknya. Oleh karenanya pendidikan tidak akan berjalan sesuai dengan tujuan yang diinginkan apabila tidak dilakukan oleh orang yang dewasa.</w:t>
      </w:r>
    </w:p>
    <w:p w14:paraId="47B6C9D8" w14:textId="77777777" w:rsidR="001B40FA" w:rsidRPr="00875124" w:rsidRDefault="001B40FA" w:rsidP="001B40FA">
      <w:pPr>
        <w:pStyle w:val="ListParagraph"/>
        <w:spacing w:after="0" w:line="480" w:lineRule="auto"/>
        <w:ind w:left="567" w:firstLine="851"/>
        <w:jc w:val="both"/>
        <w:rPr>
          <w:rFonts w:asciiTheme="majorBidi" w:hAnsiTheme="majorBidi" w:cstheme="majorBidi"/>
          <w:sz w:val="24"/>
          <w:szCs w:val="24"/>
        </w:rPr>
      </w:pPr>
      <w:r w:rsidRPr="00875124">
        <w:rPr>
          <w:rFonts w:asciiTheme="majorBidi" w:hAnsiTheme="majorBidi" w:cstheme="majorBidi"/>
          <w:sz w:val="24"/>
          <w:szCs w:val="24"/>
        </w:rPr>
        <w:t>Yang dimaksud lebih tua, yaitu guru yang bertambah umur dan kedewasaannya. hal ini mungkin tepat karena mengingat bahwa posisi guru adalah sebagai pendidik, dan mereka adalah orang yang bertanggung jawab terhadap perkembangan anak atau karena guru mempunyai makna sebagai seseorang yang mempunyai tugas dan tanggung jawab untuk mendidik peserta didik dalam mengembangkan kepribadian, baik di sekolah maupun di luar sekolah.</w:t>
      </w:r>
      <w:r>
        <w:rPr>
          <w:rFonts w:asciiTheme="majorBidi" w:hAnsiTheme="majorBidi" w:cstheme="majorBidi"/>
          <w:sz w:val="24"/>
          <w:szCs w:val="24"/>
        </w:rPr>
        <w:t xml:space="preserve"> </w:t>
      </w:r>
      <w:r w:rsidRPr="00875124">
        <w:rPr>
          <w:rFonts w:asciiTheme="majorBidi" w:hAnsiTheme="majorBidi" w:cstheme="majorBidi"/>
          <w:sz w:val="24"/>
          <w:szCs w:val="24"/>
        </w:rPr>
        <w:t xml:space="preserve">Demikian pula bahwa menjadi guru berarti mereka dituntut harus memiliki keahlian sebagai </w:t>
      </w:r>
      <w:proofErr w:type="spellStart"/>
      <w:r w:rsidRPr="00875124">
        <w:rPr>
          <w:rFonts w:asciiTheme="majorBidi" w:hAnsiTheme="majorBidi" w:cstheme="majorBidi"/>
          <w:sz w:val="24"/>
          <w:szCs w:val="24"/>
        </w:rPr>
        <w:t>guru,memiliki</w:t>
      </w:r>
      <w:proofErr w:type="spellEnd"/>
      <w:r w:rsidRPr="00875124">
        <w:rPr>
          <w:rFonts w:asciiTheme="majorBidi" w:hAnsiTheme="majorBidi" w:cstheme="majorBidi"/>
          <w:sz w:val="24"/>
          <w:szCs w:val="24"/>
        </w:rPr>
        <w:t xml:space="preserve"> kepribadian dan terintegrasi, memiliki mental yang sehat, berbadan sehat, dan memiliki pengalaman dan </w:t>
      </w:r>
      <w:r w:rsidRPr="00875124">
        <w:rPr>
          <w:rFonts w:asciiTheme="majorBidi" w:hAnsiTheme="majorBidi" w:cstheme="majorBidi"/>
          <w:sz w:val="24"/>
          <w:szCs w:val="24"/>
        </w:rPr>
        <w:lastRenderedPageBreak/>
        <w:t xml:space="preserve">pengetahuan yang </w:t>
      </w:r>
      <w:proofErr w:type="spellStart"/>
      <w:r w:rsidRPr="00875124">
        <w:rPr>
          <w:rFonts w:asciiTheme="majorBidi" w:hAnsiTheme="majorBidi" w:cstheme="majorBidi"/>
          <w:sz w:val="24"/>
          <w:szCs w:val="24"/>
        </w:rPr>
        <w:t>luas.Sebaliknya</w:t>
      </w:r>
      <w:proofErr w:type="spellEnd"/>
      <w:r w:rsidRPr="00875124">
        <w:rPr>
          <w:rFonts w:asciiTheme="majorBidi" w:hAnsiTheme="majorBidi" w:cstheme="majorBidi"/>
          <w:sz w:val="24"/>
          <w:szCs w:val="24"/>
        </w:rPr>
        <w:t>, siswa atau anak didik adalah manusia yang belum dewasa. Sebagai manusia yang belum dewasa, tentu saja siswa belum dapat “mandiri pribadi” (</w:t>
      </w:r>
      <w:proofErr w:type="spellStart"/>
      <w:r w:rsidRPr="00875124">
        <w:rPr>
          <w:rFonts w:asciiTheme="majorBidi" w:hAnsiTheme="majorBidi" w:cstheme="majorBidi"/>
          <w:sz w:val="24"/>
          <w:szCs w:val="24"/>
        </w:rPr>
        <w:t>zelfstanding</w:t>
      </w:r>
      <w:proofErr w:type="spellEnd"/>
      <w:r w:rsidRPr="00875124">
        <w:rPr>
          <w:rFonts w:asciiTheme="majorBidi" w:hAnsiTheme="majorBidi" w:cstheme="majorBidi"/>
          <w:sz w:val="24"/>
          <w:szCs w:val="24"/>
        </w:rPr>
        <w:t xml:space="preserve">), dia masih mempunyai moral yang </w:t>
      </w:r>
      <w:proofErr w:type="spellStart"/>
      <w:r w:rsidRPr="00875124">
        <w:rPr>
          <w:rFonts w:asciiTheme="majorBidi" w:hAnsiTheme="majorBidi" w:cstheme="majorBidi"/>
          <w:sz w:val="24"/>
          <w:szCs w:val="24"/>
        </w:rPr>
        <w:t>heteronom</w:t>
      </w:r>
      <w:proofErr w:type="spellEnd"/>
      <w:r w:rsidRPr="00875124">
        <w:rPr>
          <w:rFonts w:asciiTheme="majorBidi" w:hAnsiTheme="majorBidi" w:cstheme="majorBidi"/>
          <w:sz w:val="24"/>
          <w:szCs w:val="24"/>
        </w:rPr>
        <w:t>, dan masih membutuhkan pendapat-pendapat orang yang lebih dewasa (pendidik) sebagai pedoman bagi sikap dan tingkah lakunya.</w:t>
      </w:r>
      <w:r w:rsidRPr="00875124">
        <w:rPr>
          <w:rStyle w:val="FootnoteReference"/>
          <w:rFonts w:asciiTheme="majorBidi" w:hAnsiTheme="majorBidi" w:cstheme="majorBidi"/>
          <w:sz w:val="24"/>
          <w:szCs w:val="24"/>
        </w:rPr>
        <w:footnoteReference w:id="81"/>
      </w:r>
    </w:p>
    <w:p w14:paraId="683A9751" w14:textId="7D5C3B5D" w:rsidR="001B40FA" w:rsidRPr="008B207C" w:rsidRDefault="001B40FA" w:rsidP="008B207C">
      <w:pPr>
        <w:pStyle w:val="ListParagraph"/>
        <w:spacing w:after="0" w:line="480" w:lineRule="auto"/>
        <w:ind w:left="567" w:firstLine="851"/>
        <w:jc w:val="both"/>
        <w:rPr>
          <w:rFonts w:asciiTheme="majorBidi" w:hAnsiTheme="majorBidi" w:cstheme="majorBidi"/>
          <w:sz w:val="24"/>
          <w:szCs w:val="24"/>
        </w:rPr>
      </w:pPr>
      <w:r w:rsidRPr="00875124">
        <w:rPr>
          <w:rFonts w:asciiTheme="majorBidi" w:hAnsiTheme="majorBidi" w:cstheme="majorBidi"/>
          <w:sz w:val="24"/>
          <w:szCs w:val="24"/>
        </w:rPr>
        <w:t>Tugas mendidik adalah tugas yang sangat penting karena menyangkut perkembangan seseorang. Oleh karena itu, tugas itu harus dilakukan secara bertanggung jawab. Itu hanya bisa dilakukan oleh orang yang lebih dewasa. Di negara kita, seseorang dianggap dewasa sejak ia berumur 18 tahun atau ia sudah kawin. Menurut ilmu pendidikan adalah 21 tahun bagi laki-laki dan 18 tahun bagi perempuan. Bagi pendidik asli, yaitu orang tua anak, tidak dibatasi umur minimal; bila mereka telah mempunyai anak, maka mereka boleh mendidik anaknya. Dilihat dari segi ini, sebaiknya umur kawin ialah 21 bagi laki-laki dan minimal 18 bagi perempuan</w:t>
      </w:r>
      <w:r w:rsidRPr="00875124">
        <w:rPr>
          <w:rStyle w:val="FootnoteReference"/>
          <w:rFonts w:asciiTheme="majorBidi" w:hAnsiTheme="majorBidi" w:cstheme="majorBidi"/>
          <w:sz w:val="24"/>
          <w:szCs w:val="24"/>
        </w:rPr>
        <w:footnoteReference w:id="82"/>
      </w:r>
    </w:p>
    <w:p w14:paraId="715CA4B2" w14:textId="1C2DEB01" w:rsidR="008B207C" w:rsidRPr="006330BD" w:rsidRDefault="006330BD">
      <w:pPr>
        <w:pStyle w:val="ListParagraph"/>
        <w:numPr>
          <w:ilvl w:val="1"/>
          <w:numId w:val="17"/>
        </w:numPr>
        <w:rPr>
          <w:rFonts w:asciiTheme="majorBidi" w:eastAsiaTheme="minorEastAsia" w:hAnsiTheme="majorBidi" w:cstheme="majorBidi"/>
          <w:b/>
          <w:bCs/>
          <w:sz w:val="24"/>
          <w:szCs w:val="24"/>
          <w:lang w:bidi="ar-EG"/>
        </w:rPr>
      </w:pPr>
      <w:r w:rsidRPr="006330BD">
        <w:rPr>
          <w:rFonts w:asciiTheme="majorBidi" w:eastAsiaTheme="minorEastAsia" w:hAnsiTheme="majorBidi" w:cstheme="majorBidi"/>
          <w:b/>
          <w:bCs/>
          <w:sz w:val="24"/>
          <w:szCs w:val="24"/>
          <w:lang w:bidi="ar-EG"/>
        </w:rPr>
        <w:t xml:space="preserve">Relevansi Guru </w:t>
      </w:r>
      <w:r>
        <w:rPr>
          <w:rFonts w:asciiTheme="majorBidi" w:eastAsiaTheme="minorEastAsia" w:hAnsiTheme="majorBidi" w:cstheme="majorBidi"/>
          <w:b/>
          <w:bCs/>
          <w:sz w:val="24"/>
          <w:szCs w:val="24"/>
          <w:lang w:bidi="ar-EG"/>
        </w:rPr>
        <w:t xml:space="preserve">Teladan </w:t>
      </w:r>
      <w:r w:rsidRPr="006330BD">
        <w:rPr>
          <w:rFonts w:asciiTheme="majorBidi" w:eastAsiaTheme="minorEastAsia" w:hAnsiTheme="majorBidi" w:cstheme="majorBidi"/>
          <w:b/>
          <w:bCs/>
          <w:sz w:val="24"/>
          <w:szCs w:val="24"/>
          <w:lang w:bidi="ar-EG"/>
        </w:rPr>
        <w:t xml:space="preserve">Menurut </w:t>
      </w:r>
      <w:proofErr w:type="spellStart"/>
      <w:r w:rsidRPr="006330BD">
        <w:rPr>
          <w:rFonts w:asciiTheme="majorBidi" w:eastAsiaTheme="minorEastAsia" w:hAnsiTheme="majorBidi" w:cstheme="majorBidi"/>
          <w:b/>
          <w:bCs/>
          <w:sz w:val="24"/>
          <w:szCs w:val="24"/>
          <w:lang w:bidi="ar-EG"/>
        </w:rPr>
        <w:t>Syaikh</w:t>
      </w:r>
      <w:proofErr w:type="spellEnd"/>
      <w:r w:rsidRPr="006330BD">
        <w:rPr>
          <w:rFonts w:asciiTheme="majorBidi" w:eastAsiaTheme="minorEastAsia" w:hAnsiTheme="majorBidi" w:cstheme="majorBidi"/>
          <w:b/>
          <w:bCs/>
          <w:sz w:val="24"/>
          <w:szCs w:val="24"/>
          <w:lang w:bidi="ar-EG"/>
        </w:rPr>
        <w:t xml:space="preserve"> </w:t>
      </w:r>
      <w:proofErr w:type="spellStart"/>
      <w:r w:rsidRPr="006330BD">
        <w:rPr>
          <w:rFonts w:asciiTheme="majorBidi" w:eastAsiaTheme="minorEastAsia" w:hAnsiTheme="majorBidi" w:cstheme="majorBidi"/>
          <w:b/>
          <w:bCs/>
          <w:sz w:val="24"/>
          <w:szCs w:val="24"/>
          <w:lang w:bidi="ar-EG"/>
        </w:rPr>
        <w:t>al</w:t>
      </w:r>
      <w:proofErr w:type="spellEnd"/>
      <w:r w:rsidRPr="006330BD">
        <w:rPr>
          <w:rFonts w:asciiTheme="majorBidi" w:eastAsiaTheme="minorEastAsia" w:hAnsiTheme="majorBidi" w:cstheme="majorBidi"/>
          <w:b/>
          <w:bCs/>
          <w:sz w:val="24"/>
          <w:szCs w:val="24"/>
          <w:lang w:bidi="ar-EG"/>
        </w:rPr>
        <w:t xml:space="preserve"> </w:t>
      </w:r>
      <w:proofErr w:type="spellStart"/>
      <w:r w:rsidRPr="006330BD">
        <w:rPr>
          <w:rFonts w:asciiTheme="majorBidi" w:eastAsiaTheme="minorEastAsia" w:hAnsiTheme="majorBidi" w:cstheme="majorBidi"/>
          <w:b/>
          <w:bCs/>
          <w:sz w:val="24"/>
          <w:szCs w:val="24"/>
          <w:lang w:bidi="ar-EG"/>
        </w:rPr>
        <w:t>Zarnûjî</w:t>
      </w:r>
      <w:proofErr w:type="spellEnd"/>
      <w:r w:rsidRPr="006330BD">
        <w:rPr>
          <w:rFonts w:asciiTheme="majorBidi" w:eastAsiaTheme="minorEastAsia" w:hAnsiTheme="majorBidi" w:cstheme="majorBidi"/>
          <w:b/>
          <w:bCs/>
          <w:sz w:val="24"/>
          <w:szCs w:val="24"/>
          <w:lang w:bidi="ar-EG"/>
        </w:rPr>
        <w:t xml:space="preserve"> d</w:t>
      </w:r>
      <w:r>
        <w:rPr>
          <w:rFonts w:asciiTheme="majorBidi" w:eastAsiaTheme="minorEastAsia" w:hAnsiTheme="majorBidi" w:cstheme="majorBidi"/>
          <w:b/>
          <w:bCs/>
          <w:sz w:val="24"/>
          <w:szCs w:val="24"/>
          <w:lang w:bidi="ar-EG"/>
        </w:rPr>
        <w:t>engan</w:t>
      </w:r>
      <w:r w:rsidRPr="006330BD">
        <w:rPr>
          <w:rFonts w:asciiTheme="majorBidi" w:eastAsiaTheme="minorEastAsia" w:hAnsiTheme="majorBidi" w:cstheme="majorBidi"/>
          <w:b/>
          <w:bCs/>
          <w:sz w:val="24"/>
          <w:szCs w:val="24"/>
          <w:lang w:bidi="ar-EG"/>
        </w:rPr>
        <w:t xml:space="preserve"> UU Nomor 14 Tahun 2005 Tentang Guru dan Dosen</w:t>
      </w:r>
    </w:p>
    <w:p w14:paraId="1E7D5B92" w14:textId="2AA23698" w:rsidR="008B207C" w:rsidRPr="008B207C" w:rsidRDefault="008B207C" w:rsidP="008B207C">
      <w:pPr>
        <w:spacing w:after="0" w:line="480" w:lineRule="auto"/>
        <w:ind w:left="426" w:firstLine="708"/>
        <w:jc w:val="both"/>
        <w:rPr>
          <w:rFonts w:asciiTheme="majorBidi" w:hAnsiTheme="majorBidi" w:cstheme="majorBidi"/>
          <w:sz w:val="24"/>
          <w:szCs w:val="24"/>
          <w:lang w:bidi="ar-EG"/>
        </w:rPr>
      </w:pPr>
      <w:r w:rsidRPr="008B207C">
        <w:rPr>
          <w:rFonts w:asciiTheme="majorBidi" w:hAnsiTheme="majorBidi" w:cstheme="majorBidi"/>
          <w:sz w:val="24"/>
          <w:szCs w:val="24"/>
          <w:lang w:bidi="ar-EG"/>
        </w:rPr>
        <w:t>Pemikiran Imam Al-</w:t>
      </w:r>
      <w:proofErr w:type="spellStart"/>
      <w:r w:rsidRPr="008B207C">
        <w:rPr>
          <w:rFonts w:asciiTheme="majorBidi" w:hAnsiTheme="majorBidi" w:cstheme="majorBidi"/>
          <w:sz w:val="24"/>
          <w:szCs w:val="24"/>
          <w:lang w:bidi="ar-EG"/>
        </w:rPr>
        <w:t>Zarnuji</w:t>
      </w:r>
      <w:proofErr w:type="spellEnd"/>
      <w:r w:rsidRPr="008B207C">
        <w:rPr>
          <w:rFonts w:asciiTheme="majorBidi" w:hAnsiTheme="majorBidi" w:cstheme="majorBidi"/>
          <w:sz w:val="24"/>
          <w:szCs w:val="24"/>
          <w:lang w:bidi="ar-EG"/>
        </w:rPr>
        <w:t xml:space="preserve"> dalam </w:t>
      </w:r>
      <w:proofErr w:type="spellStart"/>
      <w:r w:rsidRPr="008B207C">
        <w:rPr>
          <w:rFonts w:asciiTheme="majorBidi" w:hAnsiTheme="majorBidi" w:cstheme="majorBidi"/>
          <w:i/>
          <w:iCs/>
          <w:sz w:val="24"/>
          <w:szCs w:val="24"/>
          <w:lang w:bidi="ar-EG"/>
        </w:rPr>
        <w:t>Ta’līm</w:t>
      </w:r>
      <w:proofErr w:type="spellEnd"/>
      <w:r w:rsidRPr="008B207C">
        <w:rPr>
          <w:rFonts w:asciiTheme="majorBidi" w:hAnsiTheme="majorBidi" w:cstheme="majorBidi"/>
          <w:i/>
          <w:iCs/>
          <w:sz w:val="24"/>
          <w:szCs w:val="24"/>
          <w:lang w:bidi="ar-EG"/>
        </w:rPr>
        <w:t xml:space="preserve"> </w:t>
      </w:r>
      <w:proofErr w:type="spellStart"/>
      <w:r w:rsidRPr="008B207C">
        <w:rPr>
          <w:rFonts w:asciiTheme="majorBidi" w:hAnsiTheme="majorBidi" w:cstheme="majorBidi"/>
          <w:i/>
          <w:iCs/>
          <w:sz w:val="24"/>
          <w:szCs w:val="24"/>
          <w:lang w:bidi="ar-EG"/>
        </w:rPr>
        <w:t>al-Muta’allim</w:t>
      </w:r>
      <w:proofErr w:type="spellEnd"/>
      <w:r w:rsidRPr="008B207C">
        <w:rPr>
          <w:rFonts w:asciiTheme="majorBidi" w:hAnsiTheme="majorBidi" w:cstheme="majorBidi"/>
          <w:i/>
          <w:iCs/>
          <w:sz w:val="24"/>
          <w:szCs w:val="24"/>
          <w:lang w:bidi="ar-EG"/>
        </w:rPr>
        <w:t xml:space="preserve"> </w:t>
      </w:r>
      <w:proofErr w:type="spellStart"/>
      <w:r w:rsidRPr="008B207C">
        <w:rPr>
          <w:rFonts w:asciiTheme="majorBidi" w:hAnsiTheme="majorBidi" w:cstheme="majorBidi"/>
          <w:i/>
          <w:iCs/>
          <w:sz w:val="24"/>
          <w:szCs w:val="24"/>
          <w:lang w:bidi="ar-EG"/>
        </w:rPr>
        <w:t>Ṭarīq</w:t>
      </w:r>
      <w:proofErr w:type="spellEnd"/>
      <w:r w:rsidRPr="008B207C">
        <w:rPr>
          <w:rFonts w:asciiTheme="majorBidi" w:hAnsiTheme="majorBidi" w:cstheme="majorBidi"/>
          <w:i/>
          <w:iCs/>
          <w:sz w:val="24"/>
          <w:szCs w:val="24"/>
          <w:lang w:bidi="ar-EG"/>
        </w:rPr>
        <w:t xml:space="preserve"> </w:t>
      </w:r>
      <w:proofErr w:type="spellStart"/>
      <w:r w:rsidRPr="008B207C">
        <w:rPr>
          <w:rFonts w:asciiTheme="majorBidi" w:hAnsiTheme="majorBidi" w:cstheme="majorBidi"/>
          <w:i/>
          <w:iCs/>
          <w:sz w:val="24"/>
          <w:szCs w:val="24"/>
          <w:lang w:bidi="ar-EG"/>
        </w:rPr>
        <w:t>at-Ta‘allum</w:t>
      </w:r>
      <w:proofErr w:type="spellEnd"/>
      <w:r w:rsidRPr="008B207C">
        <w:rPr>
          <w:rFonts w:asciiTheme="majorBidi" w:hAnsiTheme="majorBidi" w:cstheme="majorBidi"/>
          <w:sz w:val="24"/>
          <w:szCs w:val="24"/>
          <w:lang w:bidi="ar-EG"/>
        </w:rPr>
        <w:t xml:space="preserve"> tidak hanya relevan pada zamannya, tetapi juga memiliki nilai aktual yang tinggi untuk dijadikan acuan dalam konteks pendidikan Islam masa kini. Konsep guru teladan yang beliau gagas menekankan pentingnya integritas moral, keilmuan yang mendalam, serta spiritualitas yang tinggi</w:t>
      </w:r>
      <w:r w:rsidR="006330BD">
        <w:rPr>
          <w:rFonts w:asciiTheme="majorBidi" w:hAnsiTheme="majorBidi" w:cstheme="majorBidi"/>
          <w:sz w:val="24"/>
          <w:szCs w:val="24"/>
          <w:lang w:bidi="ar-EG"/>
        </w:rPr>
        <w:t xml:space="preserve"> </w:t>
      </w:r>
      <w:r w:rsidRPr="008B207C">
        <w:rPr>
          <w:rFonts w:asciiTheme="majorBidi" w:hAnsiTheme="majorBidi" w:cstheme="majorBidi"/>
          <w:sz w:val="24"/>
          <w:szCs w:val="24"/>
          <w:lang w:bidi="ar-EG"/>
        </w:rPr>
        <w:lastRenderedPageBreak/>
        <w:t>nilai-nilai yang sangat dibutuhkan dalam dunia pendidikan saat ini yang semakin kompleks dan sarat tantangan.</w:t>
      </w:r>
    </w:p>
    <w:p w14:paraId="6E8CBCD0" w14:textId="7937DBA3" w:rsidR="001B40FA" w:rsidRPr="00B70A30" w:rsidRDefault="001B40FA" w:rsidP="001B40FA">
      <w:pPr>
        <w:pStyle w:val="TOC1"/>
        <w:spacing w:after="0" w:line="480" w:lineRule="auto"/>
        <w:ind w:left="426" w:firstLine="709"/>
        <w:jc w:val="both"/>
        <w:rPr>
          <w:rFonts w:asciiTheme="majorBidi" w:hAnsiTheme="majorBidi" w:cstheme="majorBidi"/>
          <w:sz w:val="24"/>
          <w:szCs w:val="24"/>
        </w:rPr>
      </w:pPr>
      <w:r w:rsidRPr="00B70A30">
        <w:rPr>
          <w:rFonts w:asciiTheme="majorBidi" w:hAnsiTheme="majorBidi" w:cstheme="majorBidi"/>
          <w:bCs/>
          <w:sz w:val="24"/>
          <w:szCs w:val="24"/>
        </w:rPr>
        <w:t xml:space="preserve">Adapun </w:t>
      </w:r>
      <w:r w:rsidRPr="00B70A30">
        <w:rPr>
          <w:rFonts w:asciiTheme="majorBidi" w:hAnsiTheme="majorBidi" w:cstheme="majorBidi"/>
          <w:bCs/>
          <w:sz w:val="24"/>
          <w:szCs w:val="24"/>
          <w:lang w:val="id-ID"/>
        </w:rPr>
        <w:t xml:space="preserve">konsep guru </w:t>
      </w:r>
      <w:r w:rsidR="008B207C">
        <w:rPr>
          <w:rFonts w:asciiTheme="majorBidi" w:hAnsiTheme="majorBidi" w:cstheme="majorBidi"/>
          <w:bCs/>
          <w:sz w:val="24"/>
          <w:szCs w:val="24"/>
          <w:lang w:val="id-ID"/>
        </w:rPr>
        <w:t>teladan</w:t>
      </w:r>
      <w:r w:rsidRPr="00B70A30">
        <w:rPr>
          <w:rFonts w:asciiTheme="majorBidi" w:hAnsiTheme="majorBidi" w:cstheme="majorBidi"/>
          <w:bCs/>
          <w:sz w:val="24"/>
          <w:szCs w:val="24"/>
          <w:lang w:val="id-ID"/>
        </w:rPr>
        <w:t xml:space="preserve"> menurut </w:t>
      </w:r>
      <w:r w:rsidRPr="00B70A30">
        <w:rPr>
          <w:rFonts w:asciiTheme="majorBidi" w:hAnsiTheme="majorBidi" w:cstheme="majorBidi"/>
          <w:sz w:val="24"/>
          <w:szCs w:val="24"/>
          <w:lang w:val="id-ID"/>
        </w:rPr>
        <w:t>UU Nomor 14 Tahun 2005 Tentang Guru dan Dosen</w:t>
      </w:r>
      <w:r w:rsidRPr="00B70A30">
        <w:rPr>
          <w:rStyle w:val="FootnoteReference"/>
          <w:rFonts w:asciiTheme="majorBidi" w:hAnsiTheme="majorBidi" w:cstheme="majorBidi"/>
          <w:color w:val="000000"/>
          <w:sz w:val="24"/>
          <w:szCs w:val="24"/>
          <w:lang w:val="id-ID"/>
        </w:rPr>
        <w:footnoteReference w:id="83"/>
      </w:r>
      <w:r w:rsidRPr="00B70A30">
        <w:rPr>
          <w:rFonts w:asciiTheme="majorBidi" w:hAnsiTheme="majorBidi" w:cstheme="majorBidi"/>
          <w:bCs/>
          <w:sz w:val="24"/>
          <w:szCs w:val="24"/>
        </w:rPr>
        <w:t xml:space="preserve">, </w:t>
      </w:r>
      <w:proofErr w:type="spellStart"/>
      <w:proofErr w:type="gramStart"/>
      <w:r w:rsidRPr="00B70A30">
        <w:rPr>
          <w:rFonts w:asciiTheme="majorBidi" w:hAnsiTheme="majorBidi" w:cstheme="majorBidi"/>
          <w:bCs/>
          <w:sz w:val="24"/>
          <w:szCs w:val="24"/>
        </w:rPr>
        <w:t>yaitu</w:t>
      </w:r>
      <w:proofErr w:type="spellEnd"/>
      <w:r w:rsidRPr="00B70A30">
        <w:rPr>
          <w:rFonts w:asciiTheme="majorBidi" w:hAnsiTheme="majorBidi" w:cstheme="majorBidi"/>
          <w:bCs/>
          <w:sz w:val="24"/>
          <w:szCs w:val="24"/>
        </w:rPr>
        <w:t xml:space="preserve"> :</w:t>
      </w:r>
      <w:proofErr w:type="gramEnd"/>
      <w:r w:rsidRPr="00B70A30">
        <w:rPr>
          <w:rFonts w:asciiTheme="majorBidi" w:hAnsiTheme="majorBidi" w:cstheme="majorBidi"/>
          <w:bCs/>
          <w:sz w:val="24"/>
          <w:szCs w:val="24"/>
        </w:rPr>
        <w:t xml:space="preserve"> </w:t>
      </w:r>
    </w:p>
    <w:p w14:paraId="7A8AF0DB" w14:textId="77777777" w:rsidR="00B40ACA" w:rsidRPr="00B40ACA" w:rsidRDefault="001B40FA">
      <w:pPr>
        <w:pStyle w:val="ListParagraph"/>
        <w:numPr>
          <w:ilvl w:val="0"/>
          <w:numId w:val="32"/>
        </w:numPr>
        <w:spacing w:after="0" w:line="480" w:lineRule="auto"/>
        <w:jc w:val="both"/>
        <w:rPr>
          <w:rFonts w:asciiTheme="majorBidi" w:hAnsiTheme="majorBidi" w:cstheme="majorBidi"/>
          <w:lang w:val="en-ID"/>
        </w:rPr>
      </w:pPr>
      <w:r w:rsidRPr="00115B2C">
        <w:rPr>
          <w:rFonts w:asciiTheme="majorBidi" w:hAnsiTheme="majorBidi" w:cstheme="majorBidi"/>
          <w:sz w:val="24"/>
          <w:szCs w:val="24"/>
        </w:rPr>
        <w:t xml:space="preserve">Kualifikasi akademik sebagaimana dimaksud dalam pasal 8 diperoleh melalui pendidikan tinggi program sarjana atau program diploma empat </w:t>
      </w:r>
      <w:r w:rsidRPr="00B40ACA">
        <w:rPr>
          <w:rFonts w:asciiTheme="majorBidi" w:hAnsiTheme="majorBidi" w:cstheme="majorBidi"/>
          <w:sz w:val="24"/>
          <w:szCs w:val="24"/>
        </w:rPr>
        <w:t xml:space="preserve">sebagaimana dijelaskan dalam Permendiknas No. 16 tahun 2007 yang telah menetapkan, bahwa guru harus memiliki kualifikasi akademik minimum diploma empat (D-IV) atau sarjana (S-1). </w:t>
      </w:r>
      <w:r w:rsidR="00B40ACA" w:rsidRPr="00B40ACA">
        <w:rPr>
          <w:rFonts w:asciiTheme="majorBidi" w:hAnsiTheme="majorBidi" w:cstheme="majorBidi"/>
          <w:sz w:val="24"/>
          <w:szCs w:val="24"/>
        </w:rPr>
        <w:t xml:space="preserve"> </w:t>
      </w:r>
      <w:proofErr w:type="spellStart"/>
      <w:r w:rsidR="00B40ACA" w:rsidRPr="00B40ACA">
        <w:rPr>
          <w:rFonts w:asciiTheme="majorBidi" w:hAnsiTheme="majorBidi" w:cstheme="majorBidi"/>
          <w:sz w:val="24"/>
          <w:szCs w:val="24"/>
          <w:lang w:val="en-ID"/>
        </w:rPr>
        <w:t>Penegasan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lebih</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lanjut</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mengenai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hal</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ini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dijelaskan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dalam</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Peraturan</w:t>
      </w:r>
      <w:proofErr w:type="spellEnd"/>
      <w:r w:rsidR="00B40ACA" w:rsidRPr="00B40ACA">
        <w:rPr>
          <w:rFonts w:asciiTheme="majorBidi" w:hAnsiTheme="majorBidi" w:cstheme="majorBidi"/>
          <w:sz w:val="24"/>
          <w:szCs w:val="24"/>
          <w:lang w:val="en-ID"/>
        </w:rPr>
        <w:t xml:space="preserve"> Menteri Pendidikan Nasional (</w:t>
      </w:r>
      <w:proofErr w:type="spellStart"/>
      <w:r w:rsidR="00B40ACA" w:rsidRPr="00B40ACA">
        <w:rPr>
          <w:rFonts w:asciiTheme="majorBidi" w:hAnsiTheme="majorBidi" w:cstheme="majorBidi"/>
          <w:sz w:val="24"/>
          <w:szCs w:val="24"/>
          <w:lang w:val="en-ID"/>
        </w:rPr>
        <w:t>Permendiknas</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Nomor</w:t>
      </w:r>
      <w:proofErr w:type="spellEnd"/>
      <w:r w:rsidR="00B40ACA" w:rsidRPr="00B40ACA">
        <w:rPr>
          <w:rFonts w:asciiTheme="majorBidi" w:hAnsiTheme="majorBidi" w:cstheme="majorBidi"/>
          <w:sz w:val="24"/>
          <w:szCs w:val="24"/>
          <w:lang w:val="en-ID"/>
        </w:rPr>
        <w:t xml:space="preserve"> 16 </w:t>
      </w:r>
      <w:proofErr w:type="spellStart"/>
      <w:r w:rsidR="00B40ACA" w:rsidRPr="00B40ACA">
        <w:rPr>
          <w:rFonts w:asciiTheme="majorBidi" w:hAnsiTheme="majorBidi" w:cstheme="majorBidi"/>
          <w:sz w:val="24"/>
          <w:szCs w:val="24"/>
          <w:lang w:val="en-ID"/>
        </w:rPr>
        <w:t>Tahun</w:t>
      </w:r>
      <w:proofErr w:type="spellEnd"/>
      <w:r w:rsidR="00B40ACA" w:rsidRPr="00B40ACA">
        <w:rPr>
          <w:rFonts w:asciiTheme="majorBidi" w:hAnsiTheme="majorBidi" w:cstheme="majorBidi"/>
          <w:sz w:val="24"/>
          <w:szCs w:val="24"/>
          <w:lang w:val="en-ID"/>
        </w:rPr>
        <w:t xml:space="preserve"> 2007 </w:t>
      </w:r>
      <w:proofErr w:type="spellStart"/>
      <w:r w:rsidR="00B40ACA" w:rsidRPr="00B40ACA">
        <w:rPr>
          <w:rFonts w:asciiTheme="majorBidi" w:hAnsiTheme="majorBidi" w:cstheme="majorBidi"/>
          <w:sz w:val="24"/>
          <w:szCs w:val="24"/>
          <w:lang w:val="en-ID"/>
        </w:rPr>
        <w:t>tentang</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Standar</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Kualifikasi</w:t>
      </w:r>
      <w:proofErr w:type="spellEnd"/>
      <w:r w:rsidR="00B40ACA" w:rsidRPr="00B40ACA">
        <w:rPr>
          <w:rFonts w:asciiTheme="majorBidi" w:hAnsiTheme="majorBidi" w:cstheme="majorBidi"/>
          <w:sz w:val="24"/>
          <w:szCs w:val="24"/>
          <w:lang w:val="en-ID"/>
        </w:rPr>
        <w:t xml:space="preserve"> Akademik dan </w:t>
      </w:r>
      <w:proofErr w:type="spellStart"/>
      <w:r w:rsidR="00B40ACA" w:rsidRPr="00B40ACA">
        <w:rPr>
          <w:rFonts w:asciiTheme="majorBidi" w:hAnsiTheme="majorBidi" w:cstheme="majorBidi"/>
          <w:sz w:val="24"/>
          <w:szCs w:val="24"/>
          <w:lang w:val="en-ID"/>
        </w:rPr>
        <w:t>Kompetensi</w:t>
      </w:r>
      <w:proofErr w:type="spellEnd"/>
      <w:r w:rsidR="00B40ACA" w:rsidRPr="00B40ACA">
        <w:rPr>
          <w:rFonts w:asciiTheme="majorBidi" w:hAnsiTheme="majorBidi" w:cstheme="majorBidi"/>
          <w:sz w:val="24"/>
          <w:szCs w:val="24"/>
          <w:lang w:val="en-ID"/>
        </w:rPr>
        <w:t xml:space="preserve"> Guru, yang </w:t>
      </w:r>
      <w:proofErr w:type="spellStart"/>
      <w:r w:rsidR="00B40ACA" w:rsidRPr="00B40ACA">
        <w:rPr>
          <w:rFonts w:asciiTheme="majorBidi" w:hAnsiTheme="majorBidi" w:cstheme="majorBidi"/>
          <w:sz w:val="24"/>
          <w:szCs w:val="24"/>
          <w:lang w:val="en-ID"/>
        </w:rPr>
        <w:t>menetapkan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bahwa</w:t>
      </w:r>
      <w:proofErr w:type="spellEnd"/>
      <w:r w:rsidR="00B40ACA" w:rsidRPr="00B40ACA">
        <w:rPr>
          <w:rFonts w:asciiTheme="majorBidi" w:hAnsiTheme="majorBidi" w:cstheme="majorBidi"/>
          <w:sz w:val="24"/>
          <w:szCs w:val="24"/>
          <w:lang w:val="en-ID"/>
        </w:rPr>
        <w:t xml:space="preserve"> guru </w:t>
      </w:r>
      <w:proofErr w:type="spellStart"/>
      <w:r w:rsidR="00B40ACA" w:rsidRPr="00B40ACA">
        <w:rPr>
          <w:rFonts w:asciiTheme="majorBidi" w:hAnsiTheme="majorBidi" w:cstheme="majorBidi"/>
          <w:sz w:val="24"/>
          <w:szCs w:val="24"/>
          <w:lang w:val="en-ID"/>
        </w:rPr>
        <w:t>harus</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memiliki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kualifikasi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akademik</w:t>
      </w:r>
      <w:proofErr w:type="spellEnd"/>
      <w:r w:rsidR="00B40ACA" w:rsidRPr="00B40ACA">
        <w:rPr>
          <w:rFonts w:asciiTheme="majorBidi" w:hAnsiTheme="majorBidi" w:cstheme="majorBidi"/>
          <w:sz w:val="24"/>
          <w:szCs w:val="24"/>
          <w:lang w:val="en-ID"/>
        </w:rPr>
        <w:t xml:space="preserve"> minimal diploma </w:t>
      </w:r>
      <w:proofErr w:type="spellStart"/>
      <w:r w:rsidR="00B40ACA" w:rsidRPr="00B40ACA">
        <w:rPr>
          <w:rFonts w:asciiTheme="majorBidi" w:hAnsiTheme="majorBidi" w:cstheme="majorBidi"/>
          <w:sz w:val="24"/>
          <w:szCs w:val="24"/>
          <w:lang w:val="en-ID"/>
        </w:rPr>
        <w:t>empat</w:t>
      </w:r>
      <w:proofErr w:type="spellEnd"/>
      <w:r w:rsidR="00B40ACA" w:rsidRPr="00B40ACA">
        <w:rPr>
          <w:rFonts w:asciiTheme="majorBidi" w:hAnsiTheme="majorBidi" w:cstheme="majorBidi"/>
          <w:sz w:val="24"/>
          <w:szCs w:val="24"/>
          <w:lang w:val="en-ID"/>
        </w:rPr>
        <w:t xml:space="preserve"> (D-IV) </w:t>
      </w:r>
      <w:proofErr w:type="spellStart"/>
      <w:r w:rsidR="00B40ACA" w:rsidRPr="00B40ACA">
        <w:rPr>
          <w:rFonts w:asciiTheme="majorBidi" w:hAnsiTheme="majorBidi" w:cstheme="majorBidi"/>
          <w:sz w:val="24"/>
          <w:szCs w:val="24"/>
          <w:lang w:val="en-ID"/>
        </w:rPr>
        <w:t>atau</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sarjana</w:t>
      </w:r>
      <w:proofErr w:type="spellEnd"/>
      <w:r w:rsidR="00B40ACA" w:rsidRPr="00B40ACA">
        <w:rPr>
          <w:rFonts w:asciiTheme="majorBidi" w:hAnsiTheme="majorBidi" w:cstheme="majorBidi"/>
          <w:sz w:val="24"/>
          <w:szCs w:val="24"/>
          <w:lang w:val="en-ID"/>
        </w:rPr>
        <w:t xml:space="preserve"> (S-1) </w:t>
      </w:r>
      <w:proofErr w:type="spellStart"/>
      <w:r w:rsidR="00B40ACA" w:rsidRPr="00B40ACA">
        <w:rPr>
          <w:rFonts w:asciiTheme="majorBidi" w:hAnsiTheme="majorBidi" w:cstheme="majorBidi"/>
          <w:sz w:val="24"/>
          <w:szCs w:val="24"/>
          <w:lang w:val="en-ID"/>
        </w:rPr>
        <w:t>dari</w:t>
      </w:r>
      <w:proofErr w:type="spellEnd"/>
      <w:r w:rsidR="00B40ACA" w:rsidRPr="00B40ACA">
        <w:rPr>
          <w:rFonts w:asciiTheme="majorBidi" w:hAnsiTheme="majorBidi" w:cstheme="majorBidi"/>
          <w:sz w:val="24"/>
          <w:szCs w:val="24"/>
          <w:lang w:val="en-ID"/>
        </w:rPr>
        <w:t xml:space="preserve"> program </w:t>
      </w:r>
      <w:proofErr w:type="spellStart"/>
      <w:r w:rsidR="00B40ACA" w:rsidRPr="00B40ACA">
        <w:rPr>
          <w:rFonts w:asciiTheme="majorBidi" w:hAnsiTheme="majorBidi" w:cstheme="majorBidi"/>
          <w:sz w:val="24"/>
          <w:szCs w:val="24"/>
          <w:lang w:val="en-ID"/>
        </w:rPr>
        <w:t>studi</w:t>
      </w:r>
      <w:proofErr w:type="spellEnd"/>
      <w:r w:rsidR="00B40ACA" w:rsidRPr="00B40ACA">
        <w:rPr>
          <w:rFonts w:asciiTheme="majorBidi" w:hAnsiTheme="majorBidi" w:cstheme="majorBidi"/>
          <w:sz w:val="24"/>
          <w:szCs w:val="24"/>
          <w:lang w:val="en-ID"/>
        </w:rPr>
        <w:t xml:space="preserve"> yang </w:t>
      </w:r>
      <w:proofErr w:type="spellStart"/>
      <w:r w:rsidR="00B40ACA" w:rsidRPr="00B40ACA">
        <w:rPr>
          <w:rFonts w:asciiTheme="majorBidi" w:hAnsiTheme="majorBidi" w:cstheme="majorBidi"/>
          <w:sz w:val="24"/>
          <w:szCs w:val="24"/>
          <w:lang w:val="en-ID"/>
        </w:rPr>
        <w:t>sesuai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dengan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mata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pelajaran</w:t>
      </w:r>
      <w:proofErr w:type="spellEnd"/>
      <w:r w:rsidR="00B40ACA" w:rsidRPr="00B40ACA">
        <w:rPr>
          <w:rFonts w:asciiTheme="majorBidi" w:hAnsiTheme="majorBidi" w:cstheme="majorBidi"/>
          <w:sz w:val="24"/>
          <w:szCs w:val="24"/>
          <w:lang w:val="en-ID"/>
        </w:rPr>
        <w:t xml:space="preserve"> yang </w:t>
      </w:r>
      <w:proofErr w:type="spellStart"/>
      <w:r w:rsidR="00B40ACA" w:rsidRPr="00B40ACA">
        <w:rPr>
          <w:rFonts w:asciiTheme="majorBidi" w:hAnsiTheme="majorBidi" w:cstheme="majorBidi"/>
          <w:sz w:val="24"/>
          <w:szCs w:val="24"/>
          <w:lang w:val="en-ID"/>
        </w:rPr>
        <w:t>diajarkan</w:t>
      </w:r>
      <w:proofErr w:type="spellEnd"/>
      <w:r w:rsidR="00B40ACA" w:rsidRPr="00B40ACA">
        <w:rPr>
          <w:rFonts w:asciiTheme="majorBidi" w:hAnsiTheme="majorBidi" w:cstheme="majorBidi"/>
          <w:sz w:val="24"/>
          <w:szCs w:val="24"/>
          <w:lang w:val="en-ID"/>
        </w:rPr>
        <w:t xml:space="preserve">, dan </w:t>
      </w:r>
      <w:proofErr w:type="spellStart"/>
      <w:r w:rsidR="00B40ACA" w:rsidRPr="00B40ACA">
        <w:rPr>
          <w:rFonts w:asciiTheme="majorBidi" w:hAnsiTheme="majorBidi" w:cstheme="majorBidi"/>
          <w:sz w:val="24"/>
          <w:szCs w:val="24"/>
          <w:lang w:val="en-ID"/>
        </w:rPr>
        <w:t>dari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perguruan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tinggi</w:t>
      </w:r>
      <w:proofErr w:type="spellEnd"/>
      <w:r w:rsidR="00B40ACA" w:rsidRPr="00B40ACA">
        <w:rPr>
          <w:rFonts w:asciiTheme="majorBidi" w:hAnsiTheme="majorBidi" w:cstheme="majorBidi"/>
          <w:sz w:val="24"/>
          <w:szCs w:val="24"/>
          <w:lang w:val="en-ID"/>
        </w:rPr>
        <w:t xml:space="preserve"> yang </w:t>
      </w:r>
      <w:proofErr w:type="spellStart"/>
      <w:r w:rsidR="00B40ACA" w:rsidRPr="00B40ACA">
        <w:rPr>
          <w:rFonts w:asciiTheme="majorBidi" w:hAnsiTheme="majorBidi" w:cstheme="majorBidi"/>
          <w:sz w:val="24"/>
          <w:szCs w:val="24"/>
          <w:lang w:val="en-ID"/>
        </w:rPr>
        <w:t>terakreditasi</w:t>
      </w:r>
      <w:proofErr w:type="spellEnd"/>
      <w:r w:rsidR="00B40ACA" w:rsidRPr="00B40ACA">
        <w:rPr>
          <w:rFonts w:asciiTheme="majorBidi" w:hAnsiTheme="majorBidi" w:cstheme="majorBidi"/>
          <w:sz w:val="24"/>
          <w:szCs w:val="24"/>
          <w:lang w:val="en-ID"/>
        </w:rPr>
        <w:t xml:space="preserve">. Hal </w:t>
      </w:r>
      <w:proofErr w:type="spellStart"/>
      <w:r w:rsidR="00B40ACA" w:rsidRPr="00B40ACA">
        <w:rPr>
          <w:rFonts w:asciiTheme="majorBidi" w:hAnsiTheme="majorBidi" w:cstheme="majorBidi"/>
          <w:sz w:val="24"/>
          <w:szCs w:val="24"/>
          <w:lang w:val="en-ID"/>
        </w:rPr>
        <w:t>ini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bertujuan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untuk</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memastikan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bahwa</w:t>
      </w:r>
      <w:proofErr w:type="spellEnd"/>
      <w:r w:rsidR="00B40ACA" w:rsidRPr="00B40ACA">
        <w:rPr>
          <w:rFonts w:asciiTheme="majorBidi" w:hAnsiTheme="majorBidi" w:cstheme="majorBidi"/>
          <w:sz w:val="24"/>
          <w:szCs w:val="24"/>
          <w:lang w:val="en-ID"/>
        </w:rPr>
        <w:t xml:space="preserve"> guru </w:t>
      </w:r>
      <w:proofErr w:type="spellStart"/>
      <w:r w:rsidR="00B40ACA" w:rsidRPr="00B40ACA">
        <w:rPr>
          <w:rFonts w:asciiTheme="majorBidi" w:hAnsiTheme="majorBidi" w:cstheme="majorBidi"/>
          <w:sz w:val="24"/>
          <w:szCs w:val="24"/>
          <w:lang w:val="en-ID"/>
        </w:rPr>
        <w:t>tidak</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hanya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memiliki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pengetahuan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substansi</w:t>
      </w:r>
      <w:proofErr w:type="spellEnd"/>
      <w:r w:rsidR="00B40ACA" w:rsidRPr="00B40ACA">
        <w:rPr>
          <w:rFonts w:asciiTheme="majorBidi" w:hAnsiTheme="majorBidi" w:cstheme="majorBidi"/>
          <w:sz w:val="24"/>
          <w:szCs w:val="24"/>
          <w:lang w:val="en-ID"/>
        </w:rPr>
        <w:t xml:space="preserve"> yang </w:t>
      </w:r>
      <w:proofErr w:type="spellStart"/>
      <w:r w:rsidR="00B40ACA" w:rsidRPr="00B40ACA">
        <w:rPr>
          <w:rFonts w:asciiTheme="majorBidi" w:hAnsiTheme="majorBidi" w:cstheme="majorBidi"/>
          <w:sz w:val="24"/>
          <w:szCs w:val="24"/>
          <w:lang w:val="en-ID"/>
        </w:rPr>
        <w:t>memadai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tetapi</w:t>
      </w:r>
      <w:proofErr w:type="spellEnd"/>
      <w:r w:rsidR="00B40ACA" w:rsidRPr="00B40ACA">
        <w:rPr>
          <w:rFonts w:asciiTheme="majorBidi" w:hAnsiTheme="majorBidi" w:cstheme="majorBidi"/>
          <w:sz w:val="24"/>
          <w:szCs w:val="24"/>
          <w:lang w:val="en-ID"/>
        </w:rPr>
        <w:t xml:space="preserve"> juga </w:t>
      </w:r>
      <w:proofErr w:type="spellStart"/>
      <w:r w:rsidR="00B40ACA" w:rsidRPr="00B40ACA">
        <w:rPr>
          <w:rFonts w:asciiTheme="majorBidi" w:hAnsiTheme="majorBidi" w:cstheme="majorBidi"/>
          <w:sz w:val="24"/>
          <w:szCs w:val="24"/>
          <w:lang w:val="en-ID"/>
        </w:rPr>
        <w:t>siap</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menjalankan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peran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profesionalnya</w:t>
      </w:r>
      <w:proofErr w:type="spellEnd"/>
      <w:r w:rsidR="00B40ACA" w:rsidRPr="00B40ACA">
        <w:rPr>
          <w:rFonts w:asciiTheme="majorBidi" w:hAnsiTheme="majorBidi" w:cstheme="majorBidi"/>
          <w:sz w:val="24"/>
          <w:szCs w:val="24"/>
          <w:lang w:val="en-ID"/>
        </w:rPr>
        <w:t xml:space="preserve"> di dunia </w:t>
      </w:r>
      <w:proofErr w:type="spellStart"/>
      <w:r w:rsidR="00B40ACA" w:rsidRPr="00B40ACA">
        <w:rPr>
          <w:rFonts w:asciiTheme="majorBidi" w:hAnsiTheme="majorBidi" w:cstheme="majorBidi"/>
          <w:sz w:val="24"/>
          <w:szCs w:val="24"/>
          <w:lang w:val="en-ID"/>
        </w:rPr>
        <w:t>pendidikan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secara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bertanggung</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jawab</w:t>
      </w:r>
      <w:proofErr w:type="spellEnd"/>
      <w:r w:rsidR="00B40ACA" w:rsidRPr="00B40ACA">
        <w:rPr>
          <w:rFonts w:asciiTheme="majorBidi" w:hAnsiTheme="majorBidi" w:cstheme="majorBidi"/>
          <w:sz w:val="24"/>
          <w:szCs w:val="24"/>
          <w:lang w:val="en-ID"/>
        </w:rPr>
        <w:t>.</w:t>
      </w:r>
    </w:p>
    <w:p w14:paraId="0E889D9E" w14:textId="5D4537DF" w:rsidR="00B40ACA" w:rsidRPr="00B40ACA" w:rsidRDefault="00B40ACA">
      <w:pPr>
        <w:pStyle w:val="ListParagraph"/>
        <w:numPr>
          <w:ilvl w:val="0"/>
          <w:numId w:val="32"/>
        </w:numPr>
        <w:spacing w:after="0" w:line="480" w:lineRule="auto"/>
        <w:jc w:val="both"/>
        <w:rPr>
          <w:rFonts w:asciiTheme="majorBidi" w:hAnsiTheme="majorBidi" w:cstheme="majorBidi"/>
          <w:sz w:val="24"/>
          <w:szCs w:val="24"/>
          <w:lang w:val="en-ID"/>
        </w:rPr>
      </w:pPr>
      <w:proofErr w:type="spellStart"/>
      <w:r w:rsidRPr="00B40ACA">
        <w:rPr>
          <w:rFonts w:asciiTheme="majorBidi" w:hAnsiTheme="majorBidi" w:cstheme="majorBidi"/>
          <w:sz w:val="24"/>
          <w:szCs w:val="24"/>
          <w:lang w:val="en-ID"/>
        </w:rPr>
        <w:t>Dengan</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kualifikasi</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akademik</w:t>
      </w:r>
      <w:proofErr w:type="spellEnd"/>
      <w:r w:rsidRPr="00B40ACA">
        <w:rPr>
          <w:rFonts w:asciiTheme="majorBidi" w:hAnsiTheme="majorBidi" w:cstheme="majorBidi"/>
          <w:sz w:val="24"/>
          <w:szCs w:val="24"/>
          <w:lang w:val="en-ID"/>
        </w:rPr>
        <w:t xml:space="preserve"> yang </w:t>
      </w:r>
      <w:proofErr w:type="spellStart"/>
      <w:r w:rsidRPr="00B40ACA">
        <w:rPr>
          <w:rFonts w:asciiTheme="majorBidi" w:hAnsiTheme="majorBidi" w:cstheme="majorBidi"/>
          <w:sz w:val="24"/>
          <w:szCs w:val="24"/>
          <w:lang w:val="en-ID"/>
        </w:rPr>
        <w:t>memadai</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seorang</w:t>
      </w:r>
      <w:proofErr w:type="spellEnd"/>
      <w:r w:rsidRPr="00B40ACA">
        <w:rPr>
          <w:rFonts w:asciiTheme="majorBidi" w:hAnsiTheme="majorBidi" w:cstheme="majorBidi"/>
          <w:sz w:val="24"/>
          <w:szCs w:val="24"/>
          <w:lang w:val="en-ID"/>
        </w:rPr>
        <w:t xml:space="preserve"> guru </w:t>
      </w:r>
      <w:proofErr w:type="spellStart"/>
      <w:r w:rsidRPr="00B40ACA">
        <w:rPr>
          <w:rFonts w:asciiTheme="majorBidi" w:hAnsiTheme="majorBidi" w:cstheme="majorBidi"/>
          <w:sz w:val="24"/>
          <w:szCs w:val="24"/>
          <w:lang w:val="en-ID"/>
        </w:rPr>
        <w:t>diharapkan</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mampu</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memahami</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materi</w:t>
      </w:r>
      <w:proofErr w:type="spellEnd"/>
      <w:r w:rsidRPr="00B40ACA">
        <w:rPr>
          <w:rFonts w:asciiTheme="majorBidi" w:hAnsiTheme="majorBidi" w:cstheme="majorBidi"/>
          <w:sz w:val="24"/>
          <w:szCs w:val="24"/>
          <w:lang w:val="en-ID"/>
        </w:rPr>
        <w:t xml:space="preserve"> ajar </w:t>
      </w:r>
      <w:proofErr w:type="spellStart"/>
      <w:r w:rsidRPr="00B40ACA">
        <w:rPr>
          <w:rFonts w:asciiTheme="majorBidi" w:hAnsiTheme="majorBidi" w:cstheme="majorBidi"/>
          <w:sz w:val="24"/>
          <w:szCs w:val="24"/>
          <w:lang w:val="en-ID"/>
        </w:rPr>
        <w:t>secara</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mendalam</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menyusun</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rencana</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pembelajaran</w:t>
      </w:r>
      <w:proofErr w:type="spellEnd"/>
      <w:r w:rsidRPr="00B40ACA">
        <w:rPr>
          <w:rFonts w:asciiTheme="majorBidi" w:hAnsiTheme="majorBidi" w:cstheme="majorBidi"/>
          <w:sz w:val="24"/>
          <w:szCs w:val="24"/>
          <w:lang w:val="en-ID"/>
        </w:rPr>
        <w:t xml:space="preserve"> yang </w:t>
      </w:r>
      <w:proofErr w:type="spellStart"/>
      <w:r w:rsidRPr="00B40ACA">
        <w:rPr>
          <w:rFonts w:asciiTheme="majorBidi" w:hAnsiTheme="majorBidi" w:cstheme="majorBidi"/>
          <w:sz w:val="24"/>
          <w:szCs w:val="24"/>
          <w:lang w:val="en-ID"/>
        </w:rPr>
        <w:t>baik</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serta</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mampu</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mengembangkan</w:t>
      </w:r>
      <w:proofErr w:type="spellEnd"/>
      <w:r w:rsidRPr="00B40ACA">
        <w:rPr>
          <w:rFonts w:asciiTheme="majorBidi" w:hAnsiTheme="majorBidi" w:cstheme="majorBidi"/>
          <w:sz w:val="24"/>
          <w:szCs w:val="24"/>
          <w:lang w:val="en-ID"/>
        </w:rPr>
        <w:t xml:space="preserve"> proses </w:t>
      </w:r>
      <w:proofErr w:type="spellStart"/>
      <w:r w:rsidRPr="00B40ACA">
        <w:rPr>
          <w:rFonts w:asciiTheme="majorBidi" w:hAnsiTheme="majorBidi" w:cstheme="majorBidi"/>
          <w:sz w:val="24"/>
          <w:szCs w:val="24"/>
          <w:lang w:val="en-ID"/>
        </w:rPr>
        <w:t>pendidikan</w:t>
      </w:r>
      <w:proofErr w:type="spellEnd"/>
      <w:r w:rsidRPr="00B40ACA">
        <w:rPr>
          <w:rFonts w:asciiTheme="majorBidi" w:hAnsiTheme="majorBidi" w:cstheme="majorBidi"/>
          <w:sz w:val="24"/>
          <w:szCs w:val="24"/>
          <w:lang w:val="en-ID"/>
        </w:rPr>
        <w:t xml:space="preserve"> </w:t>
      </w:r>
      <w:r w:rsidRPr="00B40ACA">
        <w:rPr>
          <w:rFonts w:asciiTheme="majorBidi" w:hAnsiTheme="majorBidi" w:cstheme="majorBidi"/>
          <w:sz w:val="24"/>
          <w:szCs w:val="24"/>
          <w:lang w:val="en-ID"/>
        </w:rPr>
        <w:lastRenderedPageBreak/>
        <w:t xml:space="preserve">yang </w:t>
      </w:r>
      <w:proofErr w:type="spellStart"/>
      <w:r w:rsidRPr="00B40ACA">
        <w:rPr>
          <w:rFonts w:asciiTheme="majorBidi" w:hAnsiTheme="majorBidi" w:cstheme="majorBidi"/>
          <w:sz w:val="24"/>
          <w:szCs w:val="24"/>
          <w:lang w:val="en-ID"/>
        </w:rPr>
        <w:t>efektif</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sesuai</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dengan</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kebutuhan</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peserta</w:t>
      </w:r>
      <w:proofErr w:type="spellEnd"/>
      <w:r w:rsidRPr="00B40ACA">
        <w:rPr>
          <w:rFonts w:asciiTheme="majorBidi" w:hAnsiTheme="majorBidi" w:cstheme="majorBidi"/>
          <w:sz w:val="24"/>
          <w:szCs w:val="24"/>
          <w:lang w:val="en-ID"/>
        </w:rPr>
        <w:t xml:space="preserve"> </w:t>
      </w:r>
      <w:proofErr w:type="spellStart"/>
      <w:r w:rsidRPr="00B40ACA">
        <w:rPr>
          <w:rFonts w:asciiTheme="majorBidi" w:hAnsiTheme="majorBidi" w:cstheme="majorBidi"/>
          <w:sz w:val="24"/>
          <w:szCs w:val="24"/>
          <w:lang w:val="en-ID"/>
        </w:rPr>
        <w:t>didik</w:t>
      </w:r>
      <w:proofErr w:type="spellEnd"/>
      <w:r w:rsidRPr="00B40ACA">
        <w:rPr>
          <w:rFonts w:asciiTheme="majorBidi" w:hAnsiTheme="majorBidi" w:cstheme="majorBidi"/>
          <w:sz w:val="24"/>
          <w:szCs w:val="24"/>
          <w:lang w:val="en-ID"/>
        </w:rPr>
        <w:t xml:space="preserve"> dan </w:t>
      </w:r>
      <w:proofErr w:type="spellStart"/>
      <w:r w:rsidRPr="00B40ACA">
        <w:rPr>
          <w:rFonts w:asciiTheme="majorBidi" w:hAnsiTheme="majorBidi" w:cstheme="majorBidi"/>
          <w:sz w:val="24"/>
          <w:szCs w:val="24"/>
          <w:lang w:val="en-ID"/>
        </w:rPr>
        <w:t>perkembangan</w:t>
      </w:r>
      <w:proofErr w:type="spellEnd"/>
      <w:r w:rsidRPr="00B40ACA">
        <w:rPr>
          <w:rFonts w:asciiTheme="majorBidi" w:hAnsiTheme="majorBidi" w:cstheme="majorBidi"/>
          <w:sz w:val="24"/>
          <w:szCs w:val="24"/>
          <w:lang w:val="en-ID"/>
        </w:rPr>
        <w:t xml:space="preserve"> zaman.</w:t>
      </w:r>
    </w:p>
    <w:p w14:paraId="7F0EB584" w14:textId="77777777" w:rsidR="001B40FA" w:rsidRPr="00115B2C" w:rsidRDefault="001B40FA">
      <w:pPr>
        <w:pStyle w:val="ListParagraph"/>
        <w:numPr>
          <w:ilvl w:val="0"/>
          <w:numId w:val="32"/>
        </w:numPr>
        <w:spacing w:after="0" w:line="480" w:lineRule="auto"/>
        <w:ind w:hanging="436"/>
        <w:jc w:val="both"/>
        <w:rPr>
          <w:rFonts w:asciiTheme="majorBidi" w:hAnsiTheme="majorBidi" w:cstheme="majorBidi"/>
          <w:sz w:val="24"/>
          <w:szCs w:val="24"/>
        </w:rPr>
      </w:pPr>
      <w:r w:rsidRPr="00115B2C">
        <w:rPr>
          <w:rFonts w:asciiTheme="majorBidi" w:hAnsiTheme="majorBidi" w:cstheme="majorBidi"/>
          <w:sz w:val="24"/>
          <w:szCs w:val="24"/>
        </w:rPr>
        <w:t xml:space="preserve">Kompetensi guru, meliputi kompetensi </w:t>
      </w:r>
      <w:proofErr w:type="spellStart"/>
      <w:r w:rsidRPr="00115B2C">
        <w:rPr>
          <w:rFonts w:asciiTheme="majorBidi" w:hAnsiTheme="majorBidi" w:cstheme="majorBidi"/>
          <w:sz w:val="24"/>
          <w:szCs w:val="24"/>
        </w:rPr>
        <w:t>pedagogik</w:t>
      </w:r>
      <w:proofErr w:type="spellEnd"/>
      <w:r w:rsidRPr="00115B2C">
        <w:rPr>
          <w:rFonts w:asciiTheme="majorBidi" w:hAnsiTheme="majorBidi" w:cstheme="majorBidi"/>
          <w:sz w:val="24"/>
          <w:szCs w:val="24"/>
        </w:rPr>
        <w:t xml:space="preserve">, kompetensi kepribadian, kompetensi sosial dan kompetensi </w:t>
      </w:r>
      <w:proofErr w:type="spellStart"/>
      <w:r w:rsidRPr="00115B2C">
        <w:rPr>
          <w:rFonts w:asciiTheme="majorBidi" w:hAnsiTheme="majorBidi" w:cstheme="majorBidi"/>
          <w:sz w:val="24"/>
          <w:szCs w:val="24"/>
        </w:rPr>
        <w:t>professional</w:t>
      </w:r>
      <w:proofErr w:type="spellEnd"/>
      <w:r w:rsidRPr="00115B2C">
        <w:rPr>
          <w:rFonts w:asciiTheme="majorBidi" w:hAnsiTheme="majorBidi" w:cstheme="majorBidi"/>
          <w:sz w:val="24"/>
          <w:szCs w:val="24"/>
        </w:rPr>
        <w:t xml:space="preserve"> yang diperoleh melalui pendidikan profesi, yaitu :</w:t>
      </w:r>
    </w:p>
    <w:p w14:paraId="72568DB9" w14:textId="15CB8008" w:rsidR="001B40FA" w:rsidRPr="00B70A30" w:rsidRDefault="001B40FA">
      <w:pPr>
        <w:pStyle w:val="ListParagraph"/>
        <w:numPr>
          <w:ilvl w:val="0"/>
          <w:numId w:val="30"/>
        </w:numPr>
        <w:spacing w:after="0" w:line="480" w:lineRule="auto"/>
        <w:ind w:left="851" w:hanging="284"/>
        <w:jc w:val="both"/>
        <w:rPr>
          <w:rFonts w:asciiTheme="majorBidi" w:hAnsiTheme="majorBidi" w:cstheme="majorBidi"/>
          <w:sz w:val="24"/>
          <w:szCs w:val="24"/>
        </w:rPr>
      </w:pPr>
      <w:r w:rsidRPr="00B70A30">
        <w:rPr>
          <w:rFonts w:asciiTheme="majorBidi" w:hAnsiTheme="majorBidi" w:cstheme="majorBidi"/>
          <w:sz w:val="24"/>
          <w:szCs w:val="24"/>
        </w:rPr>
        <w:t xml:space="preserve">Kompetensi </w:t>
      </w:r>
      <w:proofErr w:type="spellStart"/>
      <w:r w:rsidRPr="00B70A30">
        <w:rPr>
          <w:rFonts w:asciiTheme="majorBidi" w:hAnsiTheme="majorBidi" w:cstheme="majorBidi"/>
          <w:sz w:val="24"/>
          <w:szCs w:val="24"/>
        </w:rPr>
        <w:t>Pedagogik</w:t>
      </w:r>
      <w:proofErr w:type="spellEnd"/>
      <w:r w:rsidRPr="00B70A30">
        <w:rPr>
          <w:rFonts w:asciiTheme="majorBidi" w:hAnsiTheme="majorBidi" w:cstheme="majorBidi"/>
          <w:sz w:val="24"/>
          <w:szCs w:val="24"/>
        </w:rPr>
        <w:t>, adalah kemampuan mengelola pembelajaran peserta didik.</w:t>
      </w:r>
      <w:r w:rsidR="00AD74BA">
        <w:rPr>
          <w:rFonts w:asciiTheme="majorBidi" w:hAnsiTheme="majorBidi" w:cstheme="majorBidi"/>
          <w:sz w:val="24"/>
          <w:szCs w:val="24"/>
        </w:rPr>
        <w:t xml:space="preserve"> </w:t>
      </w:r>
      <w:r w:rsidR="00AD74BA" w:rsidRPr="00AD74BA">
        <w:rPr>
          <w:rFonts w:asciiTheme="majorBidi" w:hAnsiTheme="majorBidi" w:cstheme="majorBidi"/>
          <w:sz w:val="24"/>
          <w:szCs w:val="24"/>
        </w:rPr>
        <w:t xml:space="preserve">Kompetensi </w:t>
      </w:r>
      <w:proofErr w:type="spellStart"/>
      <w:r w:rsidR="00AD74BA" w:rsidRPr="00AD74BA">
        <w:rPr>
          <w:rFonts w:asciiTheme="majorBidi" w:hAnsiTheme="majorBidi" w:cstheme="majorBidi"/>
          <w:sz w:val="24"/>
          <w:szCs w:val="24"/>
        </w:rPr>
        <w:t>pedagogik</w:t>
      </w:r>
      <w:proofErr w:type="spellEnd"/>
      <w:r w:rsidR="00AD74BA" w:rsidRPr="00AD74BA">
        <w:rPr>
          <w:rFonts w:asciiTheme="majorBidi" w:hAnsiTheme="majorBidi" w:cstheme="majorBidi"/>
          <w:sz w:val="24"/>
          <w:szCs w:val="24"/>
        </w:rPr>
        <w:t xml:space="preserve"> adalah kemampuan guru dalam mengelola proses pembelajaran peserta didik, meliputi pemahaman terhadap karakteristik siswa, perancangan dan pelaksanaan pembelajaran, serta evaluasi hasil belajar. Guru yang memiliki kompetensi </w:t>
      </w:r>
      <w:proofErr w:type="spellStart"/>
      <w:r w:rsidR="00AD74BA" w:rsidRPr="00AD74BA">
        <w:rPr>
          <w:rFonts w:asciiTheme="majorBidi" w:hAnsiTheme="majorBidi" w:cstheme="majorBidi"/>
          <w:sz w:val="24"/>
          <w:szCs w:val="24"/>
        </w:rPr>
        <w:t>pedagogik</w:t>
      </w:r>
      <w:proofErr w:type="spellEnd"/>
      <w:r w:rsidR="00AD74BA" w:rsidRPr="00AD74BA">
        <w:rPr>
          <w:rFonts w:asciiTheme="majorBidi" w:hAnsiTheme="majorBidi" w:cstheme="majorBidi"/>
          <w:sz w:val="24"/>
          <w:szCs w:val="24"/>
        </w:rPr>
        <w:t xml:space="preserve"> mampu memilih pendekatan yang sesuai, memahami gaya belajar peserta didik, dan menciptakan suasana kelas yang kondusif untuk tumbuh kembang siswa secara optimal.</w:t>
      </w:r>
    </w:p>
    <w:p w14:paraId="7D87ED50" w14:textId="5FBE3873" w:rsidR="001B40FA" w:rsidRPr="00B70A30" w:rsidRDefault="001B40FA">
      <w:pPr>
        <w:pStyle w:val="ListParagraph"/>
        <w:numPr>
          <w:ilvl w:val="0"/>
          <w:numId w:val="30"/>
        </w:numPr>
        <w:spacing w:after="0" w:line="480" w:lineRule="auto"/>
        <w:ind w:left="851" w:hanging="284"/>
        <w:jc w:val="both"/>
        <w:rPr>
          <w:rFonts w:asciiTheme="majorBidi" w:hAnsiTheme="majorBidi" w:cstheme="majorBidi"/>
          <w:sz w:val="24"/>
          <w:szCs w:val="24"/>
        </w:rPr>
      </w:pPr>
      <w:r w:rsidRPr="00B70A30">
        <w:rPr>
          <w:rFonts w:asciiTheme="majorBidi" w:hAnsiTheme="majorBidi" w:cstheme="majorBidi"/>
          <w:sz w:val="24"/>
          <w:szCs w:val="24"/>
        </w:rPr>
        <w:t>Kompetensi Kepribadian, adalah kemampuan kepribadian yang mantap, berakhlak mulia, arif, berwibawa serta menjadi teladan peserta didik.</w:t>
      </w:r>
      <w:r w:rsidR="00AD74BA">
        <w:rPr>
          <w:rFonts w:asciiTheme="majorBidi" w:hAnsiTheme="majorBidi" w:cstheme="majorBidi"/>
          <w:sz w:val="24"/>
          <w:szCs w:val="24"/>
        </w:rPr>
        <w:t xml:space="preserve"> </w:t>
      </w:r>
      <w:r w:rsidR="00AD74BA" w:rsidRPr="00AD74BA">
        <w:rPr>
          <w:rFonts w:asciiTheme="majorBidi" w:hAnsiTheme="majorBidi" w:cstheme="majorBidi"/>
          <w:sz w:val="24"/>
          <w:szCs w:val="24"/>
        </w:rPr>
        <w:t>Kompetensi kepribadian mencerminkan karakter pribadi guru yang mantap, stabil, dewasa, arif, berwibawa, serta menjadi teladan bagi peserta didik. Guru dengan kepribadian kuat akan menunjukkan sikap tanggung jawab, integritas tinggi, dan mampu menjaga martabat profesi. Kepribadian guru ini menjadi fondasi utama dalam pembentukan karakter peserta didik, karena guru merupakan figur yang ditiru dan dijadikan panutan oleh siswa.</w:t>
      </w:r>
    </w:p>
    <w:p w14:paraId="62A800AF" w14:textId="7C8E28DE" w:rsidR="001B40FA" w:rsidRPr="00B70A30" w:rsidRDefault="001B40FA">
      <w:pPr>
        <w:pStyle w:val="ListParagraph"/>
        <w:numPr>
          <w:ilvl w:val="0"/>
          <w:numId w:val="30"/>
        </w:numPr>
        <w:spacing w:after="0" w:line="480" w:lineRule="auto"/>
        <w:ind w:left="851" w:hanging="284"/>
        <w:jc w:val="both"/>
        <w:rPr>
          <w:rFonts w:asciiTheme="majorBidi" w:hAnsiTheme="majorBidi" w:cstheme="majorBidi"/>
          <w:sz w:val="24"/>
          <w:szCs w:val="24"/>
        </w:rPr>
      </w:pPr>
      <w:r w:rsidRPr="00B70A30">
        <w:rPr>
          <w:rFonts w:asciiTheme="majorBidi" w:hAnsiTheme="majorBidi" w:cstheme="majorBidi"/>
          <w:sz w:val="24"/>
          <w:szCs w:val="24"/>
        </w:rPr>
        <w:lastRenderedPageBreak/>
        <w:t xml:space="preserve">Kompetensi Sosial, adalah kemampuan guru untuk berkomunikasi dan berinteraksi secara efektif dan </w:t>
      </w:r>
      <w:proofErr w:type="spellStart"/>
      <w:r w:rsidRPr="00B70A30">
        <w:rPr>
          <w:rFonts w:asciiTheme="majorBidi" w:hAnsiTheme="majorBidi" w:cstheme="majorBidi"/>
          <w:sz w:val="24"/>
          <w:szCs w:val="24"/>
        </w:rPr>
        <w:t>efesien</w:t>
      </w:r>
      <w:proofErr w:type="spellEnd"/>
      <w:r w:rsidRPr="00B70A30">
        <w:rPr>
          <w:rFonts w:asciiTheme="majorBidi" w:hAnsiTheme="majorBidi" w:cstheme="majorBidi"/>
          <w:sz w:val="24"/>
          <w:szCs w:val="24"/>
        </w:rPr>
        <w:t xml:space="preserve"> dengan peserta didik, </w:t>
      </w:r>
      <w:proofErr w:type="spellStart"/>
      <w:r w:rsidRPr="00B70A30">
        <w:rPr>
          <w:rFonts w:asciiTheme="majorBidi" w:hAnsiTheme="majorBidi" w:cstheme="majorBidi"/>
          <w:sz w:val="24"/>
          <w:szCs w:val="24"/>
        </w:rPr>
        <w:t>sesame</w:t>
      </w:r>
      <w:proofErr w:type="spellEnd"/>
      <w:r w:rsidRPr="00B70A30">
        <w:rPr>
          <w:rFonts w:asciiTheme="majorBidi" w:hAnsiTheme="majorBidi" w:cstheme="majorBidi"/>
          <w:sz w:val="24"/>
          <w:szCs w:val="24"/>
        </w:rPr>
        <w:t xml:space="preserve"> guru, orang tua/wali peserta didik, dan masyarakat sekitar.</w:t>
      </w:r>
      <w:r w:rsidR="00B40ACA">
        <w:rPr>
          <w:rFonts w:asciiTheme="majorBidi" w:hAnsiTheme="majorBidi" w:cstheme="majorBidi"/>
          <w:sz w:val="24"/>
          <w:szCs w:val="24"/>
        </w:rPr>
        <w:t xml:space="preserve"> </w:t>
      </w:r>
      <w:r w:rsidR="00B40ACA" w:rsidRPr="00B40ACA">
        <w:rPr>
          <w:rFonts w:asciiTheme="majorBidi" w:hAnsiTheme="majorBidi" w:cstheme="majorBidi"/>
          <w:sz w:val="24"/>
          <w:szCs w:val="24"/>
        </w:rPr>
        <w:t>Kompetensi sosial berkaitan dengan kemampuan guru dalam menjalin komunikasi dan interaksi secara efektif dengan peserta didik, sesama pendidik, orang tua/wali murid, dan masyarakat. Guru harus mampu membangun hubungan yang harmonis, menghargai keberagaman, serta bersikap terbuka terhadap masukan. Kompetensi ini juga penting dalam membangun sinergi antara sekolah dan lingkungan sosial dalam mendukung proses pendidikan.</w:t>
      </w:r>
    </w:p>
    <w:p w14:paraId="622F25B2" w14:textId="2CEFFD1D" w:rsidR="001B40FA" w:rsidRPr="00B40ACA" w:rsidRDefault="001B40FA">
      <w:pPr>
        <w:pStyle w:val="ListParagraph"/>
        <w:numPr>
          <w:ilvl w:val="0"/>
          <w:numId w:val="30"/>
        </w:numPr>
        <w:spacing w:after="0" w:line="480" w:lineRule="auto"/>
        <w:ind w:left="851" w:hanging="284"/>
        <w:jc w:val="both"/>
        <w:rPr>
          <w:rFonts w:asciiTheme="majorBidi" w:hAnsiTheme="majorBidi" w:cstheme="majorBidi"/>
          <w:sz w:val="24"/>
          <w:szCs w:val="24"/>
          <w:lang w:val="en-ID"/>
        </w:rPr>
      </w:pPr>
      <w:r w:rsidRPr="00B40ACA">
        <w:rPr>
          <w:rFonts w:asciiTheme="majorBidi" w:hAnsiTheme="majorBidi" w:cstheme="majorBidi"/>
          <w:sz w:val="24"/>
          <w:szCs w:val="24"/>
        </w:rPr>
        <w:t>Kompetensi Profesional, adalah kemampuan penguasaan materi pelajaran secara luas dan mendalam.</w:t>
      </w:r>
      <w:r w:rsidR="00B40ACA" w:rsidRPr="00B40ACA">
        <w:rPr>
          <w:rFonts w:asciiTheme="majorBidi" w:hAnsiTheme="majorBidi" w:cstheme="majorBidi"/>
          <w:sz w:val="24"/>
          <w:szCs w:val="24"/>
        </w:rPr>
        <w:t xml:space="preserve"> </w:t>
      </w:r>
      <w:proofErr w:type="spellStart"/>
      <w:r w:rsidR="00B40ACA" w:rsidRPr="00B40ACA">
        <w:rPr>
          <w:rFonts w:asciiTheme="majorBidi" w:hAnsiTheme="majorBidi" w:cstheme="majorBidi"/>
          <w:sz w:val="24"/>
          <w:szCs w:val="24"/>
          <w:lang w:val="en-ID"/>
        </w:rPr>
        <w:t>Kompetensi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profesional</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merujuk</w:t>
      </w:r>
      <w:proofErr w:type="spellEnd"/>
      <w:r w:rsidR="00B40ACA" w:rsidRPr="00B40ACA">
        <w:rPr>
          <w:rFonts w:asciiTheme="majorBidi" w:hAnsiTheme="majorBidi" w:cstheme="majorBidi"/>
          <w:sz w:val="24"/>
          <w:szCs w:val="24"/>
          <w:lang w:val="en-ID"/>
        </w:rPr>
        <w:t xml:space="preserve"> pada </w:t>
      </w:r>
      <w:proofErr w:type="spellStart"/>
      <w:r w:rsidR="00B40ACA" w:rsidRPr="00B40ACA">
        <w:rPr>
          <w:rFonts w:asciiTheme="majorBidi" w:hAnsiTheme="majorBidi" w:cstheme="majorBidi"/>
          <w:sz w:val="24"/>
          <w:szCs w:val="24"/>
          <w:lang w:val="en-ID"/>
        </w:rPr>
        <w:t>penguasaan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materi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pelajaran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secara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mendalam</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baik</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secara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konseptual</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maupun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kontekstual</w:t>
      </w:r>
      <w:proofErr w:type="spellEnd"/>
      <w:r w:rsidR="00B40ACA" w:rsidRPr="00B40ACA">
        <w:rPr>
          <w:rFonts w:asciiTheme="majorBidi" w:hAnsiTheme="majorBidi" w:cstheme="majorBidi"/>
          <w:sz w:val="24"/>
          <w:szCs w:val="24"/>
          <w:lang w:val="en-ID"/>
        </w:rPr>
        <w:t xml:space="preserve">. Guru </w:t>
      </w:r>
      <w:proofErr w:type="spellStart"/>
      <w:r w:rsidR="00B40ACA" w:rsidRPr="00B40ACA">
        <w:rPr>
          <w:rFonts w:asciiTheme="majorBidi" w:hAnsiTheme="majorBidi" w:cstheme="majorBidi"/>
          <w:sz w:val="24"/>
          <w:szCs w:val="24"/>
          <w:lang w:val="en-ID"/>
        </w:rPr>
        <w:t>harus</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memahami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secara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menyeluruh</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substansi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keilmuan</w:t>
      </w:r>
      <w:proofErr w:type="spellEnd"/>
      <w:r w:rsidR="00B40ACA" w:rsidRPr="00B40ACA">
        <w:rPr>
          <w:rFonts w:asciiTheme="majorBidi" w:hAnsiTheme="majorBidi" w:cstheme="majorBidi"/>
          <w:sz w:val="24"/>
          <w:szCs w:val="24"/>
          <w:lang w:val="en-ID"/>
        </w:rPr>
        <w:t xml:space="preserve"> yang </w:t>
      </w:r>
      <w:proofErr w:type="spellStart"/>
      <w:r w:rsidR="00B40ACA" w:rsidRPr="00B40ACA">
        <w:rPr>
          <w:rFonts w:asciiTheme="majorBidi" w:hAnsiTheme="majorBidi" w:cstheme="majorBidi"/>
          <w:sz w:val="24"/>
          <w:szCs w:val="24"/>
          <w:lang w:val="en-ID"/>
        </w:rPr>
        <w:t>diajarkan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serta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mampu</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mengaitkan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materi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pelajaran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dengan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kehidupan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nyata</w:t>
      </w:r>
      <w:proofErr w:type="spellEnd"/>
      <w:r w:rsidR="00B40ACA" w:rsidRPr="00B40ACA">
        <w:rPr>
          <w:rFonts w:asciiTheme="majorBidi" w:hAnsiTheme="majorBidi" w:cstheme="majorBidi"/>
          <w:sz w:val="24"/>
          <w:szCs w:val="24"/>
          <w:lang w:val="en-ID"/>
        </w:rPr>
        <w:t xml:space="preserve">. Hal </w:t>
      </w:r>
      <w:proofErr w:type="spellStart"/>
      <w:r w:rsidR="00B40ACA" w:rsidRPr="00B40ACA">
        <w:rPr>
          <w:rFonts w:asciiTheme="majorBidi" w:hAnsiTheme="majorBidi" w:cstheme="majorBidi"/>
          <w:sz w:val="24"/>
          <w:szCs w:val="24"/>
          <w:lang w:val="en-ID"/>
        </w:rPr>
        <w:t>ini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penting</w:t>
      </w:r>
      <w:proofErr w:type="spellEnd"/>
      <w:r w:rsidR="00B40ACA" w:rsidRPr="00B40ACA">
        <w:rPr>
          <w:rFonts w:asciiTheme="majorBidi" w:hAnsiTheme="majorBidi" w:cstheme="majorBidi"/>
          <w:sz w:val="24"/>
          <w:szCs w:val="24"/>
          <w:lang w:val="en-ID"/>
        </w:rPr>
        <w:t xml:space="preserve"> agar proses </w:t>
      </w:r>
      <w:proofErr w:type="spellStart"/>
      <w:r w:rsidR="00B40ACA" w:rsidRPr="00B40ACA">
        <w:rPr>
          <w:rFonts w:asciiTheme="majorBidi" w:hAnsiTheme="majorBidi" w:cstheme="majorBidi"/>
          <w:sz w:val="24"/>
          <w:szCs w:val="24"/>
          <w:lang w:val="en-ID"/>
        </w:rPr>
        <w:t>pembelajaran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tidak</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bersifat</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teoritis</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semata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tetapi</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aplikatif</w:t>
      </w:r>
      <w:proofErr w:type="spellEnd"/>
      <w:r w:rsidR="00B40ACA" w:rsidRPr="00B40ACA">
        <w:rPr>
          <w:rFonts w:asciiTheme="majorBidi" w:hAnsiTheme="majorBidi" w:cstheme="majorBidi"/>
          <w:sz w:val="24"/>
          <w:szCs w:val="24"/>
          <w:lang w:val="en-ID"/>
        </w:rPr>
        <w:t xml:space="preserve"> dan </w:t>
      </w:r>
      <w:proofErr w:type="spellStart"/>
      <w:r w:rsidR="00B40ACA" w:rsidRPr="00B40ACA">
        <w:rPr>
          <w:rFonts w:asciiTheme="majorBidi" w:hAnsiTheme="majorBidi" w:cstheme="majorBidi"/>
          <w:sz w:val="24"/>
          <w:szCs w:val="24"/>
          <w:lang w:val="en-ID"/>
        </w:rPr>
        <w:t>relevan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dengan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kebutuhan</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peserta</w:t>
      </w:r>
      <w:proofErr w:type="spellEnd"/>
      <w:r w:rsidR="00B40ACA" w:rsidRPr="00B40ACA">
        <w:rPr>
          <w:rFonts w:asciiTheme="majorBidi" w:hAnsiTheme="majorBidi" w:cstheme="majorBidi"/>
          <w:sz w:val="24"/>
          <w:szCs w:val="24"/>
          <w:lang w:val="en-ID"/>
        </w:rPr>
        <w:t xml:space="preserve"> </w:t>
      </w:r>
      <w:proofErr w:type="spellStart"/>
      <w:r w:rsidR="00B40ACA" w:rsidRPr="00B40ACA">
        <w:rPr>
          <w:rFonts w:asciiTheme="majorBidi" w:hAnsiTheme="majorBidi" w:cstheme="majorBidi"/>
          <w:sz w:val="24"/>
          <w:szCs w:val="24"/>
          <w:lang w:val="en-ID"/>
        </w:rPr>
        <w:t>didik</w:t>
      </w:r>
      <w:proofErr w:type="spellEnd"/>
      <w:r w:rsidR="00B40ACA" w:rsidRPr="00B40ACA">
        <w:rPr>
          <w:rFonts w:asciiTheme="majorBidi" w:hAnsiTheme="majorBidi" w:cstheme="majorBidi"/>
          <w:sz w:val="24"/>
          <w:szCs w:val="24"/>
          <w:lang w:val="en-ID"/>
        </w:rPr>
        <w:t>.</w:t>
      </w:r>
    </w:p>
    <w:p w14:paraId="5B15EE28" w14:textId="5EA9548E" w:rsidR="00B40ACA" w:rsidRPr="00B40ACA" w:rsidRDefault="001B40FA">
      <w:pPr>
        <w:pStyle w:val="ListParagraph"/>
        <w:numPr>
          <w:ilvl w:val="0"/>
          <w:numId w:val="32"/>
        </w:numPr>
        <w:spacing w:after="0" w:line="480" w:lineRule="auto"/>
        <w:jc w:val="both"/>
        <w:rPr>
          <w:rFonts w:asciiTheme="majorBidi" w:hAnsiTheme="majorBidi" w:cstheme="majorBidi"/>
          <w:bCs/>
          <w:sz w:val="24"/>
          <w:szCs w:val="24"/>
        </w:rPr>
      </w:pPr>
      <w:r w:rsidRPr="00B40ACA">
        <w:rPr>
          <w:rFonts w:asciiTheme="majorBidi" w:hAnsiTheme="majorBidi" w:cstheme="majorBidi"/>
          <w:bCs/>
          <w:sz w:val="24"/>
          <w:szCs w:val="24"/>
        </w:rPr>
        <w:t>Sertifikasi Guru</w:t>
      </w:r>
      <w:r w:rsidR="00B40ACA" w:rsidRPr="00B40ACA">
        <w:rPr>
          <w:rFonts w:asciiTheme="majorBidi" w:hAnsiTheme="majorBidi" w:cstheme="majorBidi"/>
          <w:bCs/>
          <w:sz w:val="24"/>
          <w:szCs w:val="24"/>
        </w:rPr>
        <w:t>. D</w:t>
      </w:r>
      <w:r w:rsidRPr="00B40ACA">
        <w:rPr>
          <w:rFonts w:asciiTheme="majorBidi" w:hAnsiTheme="majorBidi" w:cstheme="majorBidi"/>
          <w:bCs/>
          <w:sz w:val="24"/>
          <w:szCs w:val="24"/>
        </w:rPr>
        <w:t xml:space="preserve">alam peraturan menteri pendidikan nasional nomor 18 tahun 2007 tentang sertifikasi guru pada pasal 1 ayat 1, sertifikasi bagi guru dalam jabatan adalah proses pemberian sertifikat pendidik untuk guru dalam jabatan. Kemudian disebutkan dalam ayat 2, pelaksanaan sertifikasi guru dalam jabatan dapat diikuti oleh guru yang telah memiliki kualifikasi </w:t>
      </w:r>
      <w:r w:rsidRPr="00B40ACA">
        <w:rPr>
          <w:rFonts w:asciiTheme="majorBidi" w:hAnsiTheme="majorBidi" w:cstheme="majorBidi"/>
          <w:bCs/>
          <w:sz w:val="24"/>
          <w:szCs w:val="24"/>
        </w:rPr>
        <w:lastRenderedPageBreak/>
        <w:t xml:space="preserve">akademik sarjana (S1) atau diploma empat (D IV), dan pada ayat 3 menyebutkan bahwa </w:t>
      </w:r>
      <w:proofErr w:type="spellStart"/>
      <w:r w:rsidRPr="00B40ACA">
        <w:rPr>
          <w:rFonts w:asciiTheme="majorBidi" w:hAnsiTheme="majorBidi" w:cstheme="majorBidi"/>
          <w:bCs/>
          <w:sz w:val="24"/>
          <w:szCs w:val="24"/>
        </w:rPr>
        <w:t>setifikasi</w:t>
      </w:r>
      <w:proofErr w:type="spellEnd"/>
      <w:r w:rsidRPr="00B40ACA">
        <w:rPr>
          <w:rFonts w:asciiTheme="majorBidi" w:hAnsiTheme="majorBidi" w:cstheme="majorBidi"/>
          <w:bCs/>
          <w:sz w:val="24"/>
          <w:szCs w:val="24"/>
        </w:rPr>
        <w:t xml:space="preserve"> guru dalam jabatan diselenggarakan oleh perguruan tinggi yang menyelenggarakan program pengadaan tenaga kependidikan yang terakreditasi dan ditetapkan oleh Menteri Pendidikan Nasional.</w:t>
      </w:r>
      <w:r w:rsidR="00B40ACA" w:rsidRPr="00B40ACA">
        <w:rPr>
          <w:rFonts w:asciiTheme="majorBidi" w:hAnsiTheme="majorBidi" w:cstheme="majorBidi"/>
          <w:bCs/>
          <w:sz w:val="24"/>
          <w:szCs w:val="24"/>
        </w:rPr>
        <w:t xml:space="preserve">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merupakan</w:t>
      </w:r>
      <w:proofErr w:type="spellEnd"/>
      <w:r w:rsidR="00B40ACA" w:rsidRPr="00B40ACA">
        <w:rPr>
          <w:rFonts w:asciiTheme="majorBidi" w:hAnsiTheme="majorBidi" w:cstheme="majorBidi"/>
          <w:bCs/>
          <w:sz w:val="24"/>
          <w:szCs w:val="24"/>
          <w:lang w:val="en-ID"/>
        </w:rPr>
        <w:t xml:space="preserve"> salah </w:t>
      </w:r>
      <w:proofErr w:type="spellStart"/>
      <w:r w:rsidR="00B40ACA" w:rsidRPr="00B40ACA">
        <w:rPr>
          <w:rFonts w:asciiTheme="majorBidi" w:hAnsiTheme="majorBidi" w:cstheme="majorBidi"/>
          <w:bCs/>
          <w:sz w:val="24"/>
          <w:szCs w:val="24"/>
          <w:lang w:val="en-ID"/>
        </w:rPr>
        <w:t>satu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instrumen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penting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sistem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nasional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untuk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menjamin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profesionalisme</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tenaga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tidak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hanya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menjadi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simbol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pengakuan</w:t>
      </w:r>
      <w:proofErr w:type="spellEnd"/>
      <w:r w:rsidR="00B40ACA" w:rsidRPr="00B40ACA">
        <w:rPr>
          <w:rFonts w:asciiTheme="majorBidi" w:hAnsiTheme="majorBidi" w:cstheme="majorBidi"/>
          <w:bCs/>
          <w:sz w:val="24"/>
          <w:szCs w:val="24"/>
          <w:lang w:val="en-ID"/>
        </w:rPr>
        <w:t xml:space="preserve"> formal </w:t>
      </w:r>
      <w:proofErr w:type="spellStart"/>
      <w:r w:rsidR="00B40ACA" w:rsidRPr="00B40ACA">
        <w:rPr>
          <w:rFonts w:asciiTheme="majorBidi" w:hAnsiTheme="majorBidi" w:cstheme="majorBidi"/>
          <w:bCs/>
          <w:sz w:val="24"/>
          <w:szCs w:val="24"/>
          <w:lang w:val="en-ID"/>
        </w:rPr>
        <w:t>terhadap</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kompetensi</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tetapi</w:t>
      </w:r>
      <w:proofErr w:type="spellEnd"/>
      <w:r w:rsidR="00B40ACA" w:rsidRPr="00B40ACA">
        <w:rPr>
          <w:rFonts w:asciiTheme="majorBidi" w:hAnsiTheme="majorBidi" w:cstheme="majorBidi"/>
          <w:bCs/>
          <w:sz w:val="24"/>
          <w:szCs w:val="24"/>
          <w:lang w:val="en-ID"/>
        </w:rPr>
        <w:t xml:space="preserve"> juga </w:t>
      </w:r>
      <w:proofErr w:type="spellStart"/>
      <w:r w:rsidR="00B40ACA" w:rsidRPr="00B40ACA">
        <w:rPr>
          <w:rFonts w:asciiTheme="majorBidi" w:hAnsiTheme="majorBidi" w:cstheme="majorBidi"/>
          <w:bCs/>
          <w:sz w:val="24"/>
          <w:szCs w:val="24"/>
          <w:lang w:val="en-ID"/>
        </w:rPr>
        <w:t>menjadi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tolak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ukur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kualitas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kredibilitas</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kelayakan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seorang</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menjalankan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tugas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sebagai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profesional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Menurut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Peraturan</w:t>
      </w:r>
      <w:proofErr w:type="spellEnd"/>
      <w:r w:rsidR="00B40ACA" w:rsidRPr="00B40ACA">
        <w:rPr>
          <w:rFonts w:asciiTheme="majorBidi" w:hAnsiTheme="majorBidi" w:cstheme="majorBidi"/>
          <w:bCs/>
          <w:sz w:val="24"/>
          <w:szCs w:val="24"/>
          <w:lang w:val="en-ID"/>
        </w:rPr>
        <w:t xml:space="preserve"> Menteri Pendidikan Nasional </w:t>
      </w:r>
      <w:proofErr w:type="spellStart"/>
      <w:r w:rsidR="00B40ACA" w:rsidRPr="00B40ACA">
        <w:rPr>
          <w:rFonts w:asciiTheme="majorBidi" w:hAnsiTheme="majorBidi" w:cstheme="majorBidi"/>
          <w:bCs/>
          <w:sz w:val="24"/>
          <w:szCs w:val="24"/>
          <w:lang w:val="en-ID"/>
        </w:rPr>
        <w:t>Nomor</w:t>
      </w:r>
      <w:proofErr w:type="spellEnd"/>
      <w:r w:rsidR="00B40ACA" w:rsidRPr="00B40ACA">
        <w:rPr>
          <w:rFonts w:asciiTheme="majorBidi" w:hAnsiTheme="majorBidi" w:cstheme="majorBidi"/>
          <w:bCs/>
          <w:sz w:val="24"/>
          <w:szCs w:val="24"/>
          <w:lang w:val="en-ID"/>
        </w:rPr>
        <w:t xml:space="preserve"> 18 </w:t>
      </w:r>
      <w:proofErr w:type="spellStart"/>
      <w:r w:rsidR="00B40ACA" w:rsidRPr="00B40ACA">
        <w:rPr>
          <w:rFonts w:asciiTheme="majorBidi" w:hAnsiTheme="majorBidi" w:cstheme="majorBidi"/>
          <w:bCs/>
          <w:sz w:val="24"/>
          <w:szCs w:val="24"/>
          <w:lang w:val="en-ID"/>
        </w:rPr>
        <w:t>Tahun</w:t>
      </w:r>
      <w:proofErr w:type="spellEnd"/>
      <w:r w:rsidR="00B40ACA" w:rsidRPr="00B40ACA">
        <w:rPr>
          <w:rFonts w:asciiTheme="majorBidi" w:hAnsiTheme="majorBidi" w:cstheme="majorBidi"/>
          <w:bCs/>
          <w:sz w:val="24"/>
          <w:szCs w:val="24"/>
          <w:lang w:val="en-ID"/>
        </w:rPr>
        <w:t xml:space="preserve"> 2007,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bagi</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jabatan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adalah</w:t>
      </w:r>
      <w:proofErr w:type="spellEnd"/>
      <w:r w:rsidR="00B40ACA" w:rsidRPr="00B40ACA">
        <w:rPr>
          <w:rFonts w:asciiTheme="majorBidi" w:hAnsiTheme="majorBidi" w:cstheme="majorBidi"/>
          <w:bCs/>
          <w:sz w:val="24"/>
          <w:szCs w:val="24"/>
          <w:lang w:val="en-ID"/>
        </w:rPr>
        <w:t xml:space="preserve"> proses </w:t>
      </w:r>
      <w:proofErr w:type="spellStart"/>
      <w:r w:rsidR="00B40ACA" w:rsidRPr="00B40ACA">
        <w:rPr>
          <w:rFonts w:asciiTheme="majorBidi" w:hAnsiTheme="majorBidi" w:cstheme="majorBidi"/>
          <w:bCs/>
          <w:sz w:val="24"/>
          <w:szCs w:val="24"/>
          <w:lang w:val="en-ID"/>
        </w:rPr>
        <w:t>pemberian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sertifikat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kepada</w:t>
      </w:r>
      <w:proofErr w:type="spellEnd"/>
      <w:r w:rsidR="00B40ACA" w:rsidRPr="00B40ACA">
        <w:rPr>
          <w:rFonts w:asciiTheme="majorBidi" w:hAnsiTheme="majorBidi" w:cstheme="majorBidi"/>
          <w:bCs/>
          <w:sz w:val="24"/>
          <w:szCs w:val="24"/>
          <w:lang w:val="en-ID"/>
        </w:rPr>
        <w:t xml:space="preserve"> guru yang </w:t>
      </w:r>
      <w:proofErr w:type="spellStart"/>
      <w:r w:rsidR="00B40ACA" w:rsidRPr="00B40ACA">
        <w:rPr>
          <w:rFonts w:asciiTheme="majorBidi" w:hAnsiTheme="majorBidi" w:cstheme="majorBidi"/>
          <w:bCs/>
          <w:sz w:val="24"/>
          <w:szCs w:val="24"/>
          <w:lang w:val="en-ID"/>
        </w:rPr>
        <w:t>telah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memenuhi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syarat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tertentu</w:t>
      </w:r>
      <w:proofErr w:type="spellEnd"/>
      <w:r w:rsidR="00B40ACA" w:rsidRPr="00B40ACA">
        <w:rPr>
          <w:rFonts w:asciiTheme="majorBidi" w:hAnsiTheme="majorBidi" w:cstheme="majorBidi"/>
          <w:bCs/>
          <w:sz w:val="24"/>
          <w:szCs w:val="24"/>
          <w:lang w:val="en-ID"/>
        </w:rPr>
        <w:t xml:space="preserve">. Pada Pasal 1 </w:t>
      </w:r>
      <w:proofErr w:type="spellStart"/>
      <w:r w:rsidR="00B40ACA" w:rsidRPr="00B40ACA">
        <w:rPr>
          <w:rFonts w:asciiTheme="majorBidi" w:hAnsiTheme="majorBidi" w:cstheme="majorBidi"/>
          <w:bCs/>
          <w:sz w:val="24"/>
          <w:szCs w:val="24"/>
          <w:lang w:val="en-ID"/>
        </w:rPr>
        <w:t>ayat</w:t>
      </w:r>
      <w:proofErr w:type="spellEnd"/>
      <w:r w:rsidR="00B40ACA" w:rsidRPr="00B40ACA">
        <w:rPr>
          <w:rFonts w:asciiTheme="majorBidi" w:hAnsiTheme="majorBidi" w:cstheme="majorBidi"/>
          <w:bCs/>
          <w:sz w:val="24"/>
          <w:szCs w:val="24"/>
          <w:lang w:val="en-ID"/>
        </w:rPr>
        <w:t xml:space="preserve"> (1) </w:t>
      </w:r>
      <w:proofErr w:type="spellStart"/>
      <w:r w:rsidR="00B40ACA" w:rsidRPr="00B40ACA">
        <w:rPr>
          <w:rFonts w:asciiTheme="majorBidi" w:hAnsiTheme="majorBidi" w:cstheme="majorBidi"/>
          <w:bCs/>
          <w:sz w:val="24"/>
          <w:szCs w:val="24"/>
          <w:lang w:val="en-ID"/>
        </w:rPr>
        <w:t>disebutkan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bahwa</w:t>
      </w:r>
      <w:proofErr w:type="spellEnd"/>
      <w:r w:rsidR="00B40ACA" w:rsidRPr="00B40ACA">
        <w:rPr>
          <w:rFonts w:asciiTheme="majorBidi" w:hAnsiTheme="majorBidi" w:cstheme="majorBidi"/>
          <w:bCs/>
          <w:sz w:val="24"/>
          <w:szCs w:val="24"/>
          <w:lang w:val="en-ID"/>
        </w:rPr>
        <w:t xml:space="preserve"> proses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diperuntukkan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bagi</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jabatan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yaitu</w:t>
      </w:r>
      <w:proofErr w:type="spellEnd"/>
      <w:r w:rsidR="00B40ACA" w:rsidRPr="00B40ACA">
        <w:rPr>
          <w:rFonts w:asciiTheme="majorBidi" w:hAnsiTheme="majorBidi" w:cstheme="majorBidi"/>
          <w:bCs/>
          <w:sz w:val="24"/>
          <w:szCs w:val="24"/>
          <w:lang w:val="en-ID"/>
        </w:rPr>
        <w:t xml:space="preserve"> guru yang </w:t>
      </w:r>
      <w:proofErr w:type="spellStart"/>
      <w:r w:rsidR="00B40ACA" w:rsidRPr="00B40ACA">
        <w:rPr>
          <w:rFonts w:asciiTheme="majorBidi" w:hAnsiTheme="majorBidi" w:cstheme="majorBidi"/>
          <w:bCs/>
          <w:sz w:val="24"/>
          <w:szCs w:val="24"/>
          <w:lang w:val="en-ID"/>
        </w:rPr>
        <w:t>telah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aktif</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mengajar</w:t>
      </w:r>
      <w:proofErr w:type="spellEnd"/>
      <w:r w:rsidR="00B40ACA" w:rsidRPr="00B40ACA">
        <w:rPr>
          <w:rFonts w:asciiTheme="majorBidi" w:hAnsiTheme="majorBidi" w:cstheme="majorBidi"/>
          <w:bCs/>
          <w:sz w:val="24"/>
          <w:szCs w:val="24"/>
          <w:lang w:val="en-ID"/>
        </w:rPr>
        <w:t xml:space="preserve"> pada </w:t>
      </w:r>
      <w:proofErr w:type="spellStart"/>
      <w:r w:rsidR="00B40ACA" w:rsidRPr="00B40ACA">
        <w:rPr>
          <w:rFonts w:asciiTheme="majorBidi" w:hAnsiTheme="majorBidi" w:cstheme="majorBidi"/>
          <w:bCs/>
          <w:sz w:val="24"/>
          <w:szCs w:val="24"/>
          <w:lang w:val="en-ID"/>
        </w:rPr>
        <w:t>satuan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formal.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menjadi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bentuk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validasi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atas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kemampuan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pedagogik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kepribadian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sosial</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profesional</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dimiliki</w:t>
      </w:r>
      <w:proofErr w:type="spellEnd"/>
      <w:r w:rsidR="00B40ACA" w:rsidRPr="00B40ACA">
        <w:rPr>
          <w:rFonts w:asciiTheme="majorBidi" w:hAnsiTheme="majorBidi" w:cstheme="majorBidi"/>
          <w:bCs/>
          <w:sz w:val="24"/>
          <w:szCs w:val="24"/>
          <w:lang w:val="en-ID"/>
        </w:rPr>
        <w:t xml:space="preserve"> oleh guru. </w:t>
      </w:r>
      <w:proofErr w:type="spellStart"/>
      <w:r w:rsidR="00B40ACA" w:rsidRPr="00B40ACA">
        <w:rPr>
          <w:rFonts w:asciiTheme="majorBidi" w:hAnsiTheme="majorBidi" w:cstheme="majorBidi"/>
          <w:bCs/>
          <w:sz w:val="24"/>
          <w:szCs w:val="24"/>
          <w:lang w:val="en-ID"/>
        </w:rPr>
        <w:t>Kemudian</w:t>
      </w:r>
      <w:proofErr w:type="spellEnd"/>
      <w:r w:rsidR="00B40ACA" w:rsidRPr="00B40ACA">
        <w:rPr>
          <w:rFonts w:asciiTheme="majorBidi" w:hAnsiTheme="majorBidi" w:cstheme="majorBidi"/>
          <w:bCs/>
          <w:sz w:val="24"/>
          <w:szCs w:val="24"/>
          <w:lang w:val="en-ID"/>
        </w:rPr>
        <w:t xml:space="preserve"> pada </w:t>
      </w:r>
      <w:proofErr w:type="spellStart"/>
      <w:r w:rsidR="00B40ACA" w:rsidRPr="00B40ACA">
        <w:rPr>
          <w:rFonts w:asciiTheme="majorBidi" w:hAnsiTheme="majorBidi" w:cstheme="majorBidi"/>
          <w:bCs/>
          <w:sz w:val="24"/>
          <w:szCs w:val="24"/>
          <w:lang w:val="en-ID"/>
        </w:rPr>
        <w:t>ayat</w:t>
      </w:r>
      <w:proofErr w:type="spellEnd"/>
      <w:r w:rsidR="00B40ACA" w:rsidRPr="00B40ACA">
        <w:rPr>
          <w:rFonts w:asciiTheme="majorBidi" w:hAnsiTheme="majorBidi" w:cstheme="majorBidi"/>
          <w:bCs/>
          <w:sz w:val="24"/>
          <w:szCs w:val="24"/>
          <w:lang w:val="en-ID"/>
        </w:rPr>
        <w:t xml:space="preserve"> (2) </w:t>
      </w:r>
      <w:proofErr w:type="spellStart"/>
      <w:r w:rsidR="00B40ACA" w:rsidRPr="00B40ACA">
        <w:rPr>
          <w:rFonts w:asciiTheme="majorBidi" w:hAnsiTheme="majorBidi" w:cstheme="majorBidi"/>
          <w:bCs/>
          <w:sz w:val="24"/>
          <w:szCs w:val="24"/>
          <w:lang w:val="en-ID"/>
        </w:rPr>
        <w:t>dijelaskan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bahwa</w:t>
      </w:r>
      <w:proofErr w:type="spellEnd"/>
      <w:r w:rsidR="00B40ACA" w:rsidRPr="00B40ACA">
        <w:rPr>
          <w:rFonts w:asciiTheme="majorBidi" w:hAnsiTheme="majorBidi" w:cstheme="majorBidi"/>
          <w:bCs/>
          <w:sz w:val="24"/>
          <w:szCs w:val="24"/>
          <w:lang w:val="en-ID"/>
        </w:rPr>
        <w:t xml:space="preserve"> guru yang </w:t>
      </w:r>
      <w:proofErr w:type="spellStart"/>
      <w:r w:rsidR="00B40ACA" w:rsidRPr="00B40ACA">
        <w:rPr>
          <w:rFonts w:asciiTheme="majorBidi" w:hAnsiTheme="majorBidi" w:cstheme="majorBidi"/>
          <w:bCs/>
          <w:sz w:val="24"/>
          <w:szCs w:val="24"/>
          <w:lang w:val="en-ID"/>
        </w:rPr>
        <w:t>ingin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mengikuti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harus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memiliki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kualifikasi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akademik</w:t>
      </w:r>
      <w:proofErr w:type="spellEnd"/>
      <w:r w:rsidR="00B40ACA" w:rsidRPr="00B40ACA">
        <w:rPr>
          <w:rFonts w:asciiTheme="majorBidi" w:hAnsiTheme="majorBidi" w:cstheme="majorBidi"/>
          <w:bCs/>
          <w:sz w:val="24"/>
          <w:szCs w:val="24"/>
          <w:lang w:val="en-ID"/>
        </w:rPr>
        <w:t xml:space="preserve"> minimal </w:t>
      </w:r>
      <w:proofErr w:type="spellStart"/>
      <w:r w:rsidR="00B40ACA" w:rsidRPr="00B40ACA">
        <w:rPr>
          <w:rFonts w:asciiTheme="majorBidi" w:hAnsiTheme="majorBidi" w:cstheme="majorBidi"/>
          <w:bCs/>
          <w:sz w:val="24"/>
          <w:szCs w:val="24"/>
          <w:lang w:val="en-ID"/>
        </w:rPr>
        <w:t>sarjana</w:t>
      </w:r>
      <w:proofErr w:type="spellEnd"/>
      <w:r w:rsidR="00B40ACA" w:rsidRPr="00B40ACA">
        <w:rPr>
          <w:rFonts w:asciiTheme="majorBidi" w:hAnsiTheme="majorBidi" w:cstheme="majorBidi"/>
          <w:bCs/>
          <w:sz w:val="24"/>
          <w:szCs w:val="24"/>
          <w:lang w:val="en-ID"/>
        </w:rPr>
        <w:t xml:space="preserve"> (S-1) </w:t>
      </w:r>
      <w:proofErr w:type="spellStart"/>
      <w:r w:rsidR="00B40ACA" w:rsidRPr="00B40ACA">
        <w:rPr>
          <w:rFonts w:asciiTheme="majorBidi" w:hAnsiTheme="majorBidi" w:cstheme="majorBidi"/>
          <w:bCs/>
          <w:sz w:val="24"/>
          <w:szCs w:val="24"/>
          <w:lang w:val="en-ID"/>
        </w:rPr>
        <w:t>atau</w:t>
      </w:r>
      <w:proofErr w:type="spellEnd"/>
      <w:r w:rsidR="00B40ACA" w:rsidRPr="00B40ACA">
        <w:rPr>
          <w:rFonts w:asciiTheme="majorBidi" w:hAnsiTheme="majorBidi" w:cstheme="majorBidi"/>
          <w:bCs/>
          <w:sz w:val="24"/>
          <w:szCs w:val="24"/>
          <w:lang w:val="en-ID"/>
        </w:rPr>
        <w:t xml:space="preserve"> diploma </w:t>
      </w:r>
      <w:proofErr w:type="spellStart"/>
      <w:r w:rsidR="00B40ACA" w:rsidRPr="00B40ACA">
        <w:rPr>
          <w:rFonts w:asciiTheme="majorBidi" w:hAnsiTheme="majorBidi" w:cstheme="majorBidi"/>
          <w:bCs/>
          <w:sz w:val="24"/>
          <w:szCs w:val="24"/>
          <w:lang w:val="en-ID"/>
        </w:rPr>
        <w:t>empat</w:t>
      </w:r>
      <w:proofErr w:type="spellEnd"/>
      <w:r w:rsidR="00B40ACA" w:rsidRPr="00B40ACA">
        <w:rPr>
          <w:rFonts w:asciiTheme="majorBidi" w:hAnsiTheme="majorBidi" w:cstheme="majorBidi"/>
          <w:bCs/>
          <w:sz w:val="24"/>
          <w:szCs w:val="24"/>
          <w:lang w:val="en-ID"/>
        </w:rPr>
        <w:t xml:space="preserve"> (D-IV). </w:t>
      </w:r>
      <w:proofErr w:type="spellStart"/>
      <w:r w:rsidR="00B40ACA" w:rsidRPr="00B40ACA">
        <w:rPr>
          <w:rFonts w:asciiTheme="majorBidi" w:hAnsiTheme="majorBidi" w:cstheme="majorBidi"/>
          <w:bCs/>
          <w:sz w:val="24"/>
          <w:szCs w:val="24"/>
          <w:lang w:val="en-ID"/>
        </w:rPr>
        <w:t>Kualifikasi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menunjukkan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bahwa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hanya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diperuntukkan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bagi</w:t>
      </w:r>
      <w:proofErr w:type="spellEnd"/>
      <w:r w:rsidR="00B40ACA" w:rsidRPr="00B40ACA">
        <w:rPr>
          <w:rFonts w:asciiTheme="majorBidi" w:hAnsiTheme="majorBidi" w:cstheme="majorBidi"/>
          <w:bCs/>
          <w:sz w:val="24"/>
          <w:szCs w:val="24"/>
          <w:lang w:val="en-ID"/>
        </w:rPr>
        <w:t xml:space="preserve"> guru yang </w:t>
      </w:r>
      <w:proofErr w:type="spellStart"/>
      <w:r w:rsidR="00B40ACA" w:rsidRPr="00B40ACA">
        <w:rPr>
          <w:rFonts w:asciiTheme="majorBidi" w:hAnsiTheme="majorBidi" w:cstheme="majorBidi"/>
          <w:bCs/>
          <w:sz w:val="24"/>
          <w:szCs w:val="24"/>
          <w:lang w:val="en-ID"/>
        </w:rPr>
        <w:t>telah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menempuh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tinggi</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memiliki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latar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belakang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akademik</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sesuai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dengan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standar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profesi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Selanjutnya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ayat</w:t>
      </w:r>
      <w:proofErr w:type="spellEnd"/>
      <w:r w:rsidR="00B40ACA" w:rsidRPr="00B40ACA">
        <w:rPr>
          <w:rFonts w:asciiTheme="majorBidi" w:hAnsiTheme="majorBidi" w:cstheme="majorBidi"/>
          <w:bCs/>
          <w:sz w:val="24"/>
          <w:szCs w:val="24"/>
          <w:lang w:val="en-ID"/>
        </w:rPr>
        <w:t xml:space="preserve"> (3) </w:t>
      </w:r>
      <w:proofErr w:type="spellStart"/>
      <w:r w:rsidR="00B40ACA" w:rsidRPr="00B40ACA">
        <w:rPr>
          <w:rFonts w:asciiTheme="majorBidi" w:hAnsiTheme="majorBidi" w:cstheme="majorBidi"/>
          <w:bCs/>
          <w:sz w:val="24"/>
          <w:szCs w:val="24"/>
          <w:lang w:val="en-ID"/>
        </w:rPr>
        <w:t>menyatakan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bahwa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pelaksanaan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jabatan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diselenggarakan</w:t>
      </w:r>
      <w:proofErr w:type="spellEnd"/>
      <w:r w:rsidR="00B40ACA" w:rsidRPr="00B40ACA">
        <w:rPr>
          <w:rFonts w:asciiTheme="majorBidi" w:hAnsiTheme="majorBidi" w:cstheme="majorBidi"/>
          <w:bCs/>
          <w:sz w:val="24"/>
          <w:szCs w:val="24"/>
          <w:lang w:val="en-ID"/>
        </w:rPr>
        <w:t xml:space="preserve"> oleh </w:t>
      </w:r>
      <w:proofErr w:type="spellStart"/>
      <w:r w:rsidR="00B40ACA" w:rsidRPr="00B40ACA">
        <w:rPr>
          <w:rFonts w:asciiTheme="majorBidi" w:hAnsiTheme="majorBidi" w:cstheme="majorBidi"/>
          <w:bCs/>
          <w:sz w:val="24"/>
          <w:szCs w:val="24"/>
          <w:lang w:val="en-ID"/>
        </w:rPr>
        <w:t>perguruan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tinggi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penyelenggara</w:t>
      </w:r>
      <w:proofErr w:type="spellEnd"/>
      <w:r w:rsidR="00B40ACA" w:rsidRPr="00B40ACA">
        <w:rPr>
          <w:rFonts w:asciiTheme="majorBidi" w:hAnsiTheme="majorBidi" w:cstheme="majorBidi"/>
          <w:bCs/>
          <w:sz w:val="24"/>
          <w:szCs w:val="24"/>
          <w:lang w:val="en-ID"/>
        </w:rPr>
        <w:t xml:space="preserve"> </w:t>
      </w:r>
      <w:r w:rsidR="00B40ACA" w:rsidRPr="00B40ACA">
        <w:rPr>
          <w:rFonts w:asciiTheme="majorBidi" w:hAnsiTheme="majorBidi" w:cstheme="majorBidi"/>
          <w:bCs/>
          <w:sz w:val="24"/>
          <w:szCs w:val="24"/>
          <w:lang w:val="en-ID"/>
        </w:rPr>
        <w:lastRenderedPageBreak/>
        <w:t xml:space="preserve">program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tenaga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kependidikan</w:t>
      </w:r>
      <w:proofErr w:type="spellEnd"/>
      <w:r w:rsidR="00B40ACA" w:rsidRPr="00B40ACA">
        <w:rPr>
          <w:rFonts w:asciiTheme="majorBidi" w:hAnsiTheme="majorBidi" w:cstheme="majorBidi"/>
          <w:bCs/>
          <w:sz w:val="24"/>
          <w:szCs w:val="24"/>
          <w:lang w:val="en-ID"/>
        </w:rPr>
        <w:t xml:space="preserve"> (LPTK) yang </w:t>
      </w:r>
      <w:proofErr w:type="spellStart"/>
      <w:r w:rsidR="00B40ACA" w:rsidRPr="00B40ACA">
        <w:rPr>
          <w:rFonts w:asciiTheme="majorBidi" w:hAnsiTheme="majorBidi" w:cstheme="majorBidi"/>
          <w:bCs/>
          <w:sz w:val="24"/>
          <w:szCs w:val="24"/>
          <w:lang w:val="en-ID"/>
        </w:rPr>
        <w:t>terakreditasi</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ditetapkan</w:t>
      </w:r>
      <w:proofErr w:type="spellEnd"/>
      <w:r w:rsidR="00B40ACA" w:rsidRPr="00B40ACA">
        <w:rPr>
          <w:rFonts w:asciiTheme="majorBidi" w:hAnsiTheme="majorBidi" w:cstheme="majorBidi"/>
          <w:bCs/>
          <w:sz w:val="24"/>
          <w:szCs w:val="24"/>
          <w:lang w:val="en-ID"/>
        </w:rPr>
        <w:t xml:space="preserve"> oleh Menteri Pendidikan Nasional. Ini </w:t>
      </w:r>
      <w:proofErr w:type="spellStart"/>
      <w:r w:rsidR="00B40ACA" w:rsidRPr="00B40ACA">
        <w:rPr>
          <w:rFonts w:asciiTheme="majorBidi" w:hAnsiTheme="majorBidi" w:cstheme="majorBidi"/>
          <w:bCs/>
          <w:sz w:val="24"/>
          <w:szCs w:val="24"/>
          <w:lang w:val="en-ID"/>
        </w:rPr>
        <w:t>berarti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tidak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semua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institusi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dapat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menyelenggarakan</w:t>
      </w:r>
      <w:proofErr w:type="spellEnd"/>
      <w:r w:rsidR="00B40ACA" w:rsidRPr="00B40ACA">
        <w:rPr>
          <w:rFonts w:asciiTheme="majorBidi" w:hAnsiTheme="majorBidi" w:cstheme="majorBidi"/>
          <w:bCs/>
          <w:sz w:val="24"/>
          <w:szCs w:val="24"/>
          <w:lang w:val="en-ID"/>
        </w:rPr>
        <w:t xml:space="preserve"> proses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melainkan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harus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memenuhi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kriteria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mutu</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telah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mendapat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pengakuan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resmi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dari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pemerintah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Dengan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melalui</w:t>
      </w:r>
      <w:proofErr w:type="spellEnd"/>
      <w:r w:rsidR="00B40ACA" w:rsidRPr="00B40ACA">
        <w:rPr>
          <w:rFonts w:asciiTheme="majorBidi" w:hAnsiTheme="majorBidi" w:cstheme="majorBidi"/>
          <w:bCs/>
          <w:sz w:val="24"/>
          <w:szCs w:val="24"/>
          <w:lang w:val="en-ID"/>
        </w:rPr>
        <w:t xml:space="preserve"> proses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terstruktur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tidak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hanya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dinilai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dari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pengalaman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mengajar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tetapi</w:t>
      </w:r>
      <w:proofErr w:type="spellEnd"/>
      <w:r w:rsidR="00B40ACA" w:rsidRPr="00B40ACA">
        <w:rPr>
          <w:rFonts w:asciiTheme="majorBidi" w:hAnsiTheme="majorBidi" w:cstheme="majorBidi"/>
          <w:bCs/>
          <w:sz w:val="24"/>
          <w:szCs w:val="24"/>
          <w:lang w:val="en-ID"/>
        </w:rPr>
        <w:t xml:space="preserve"> juga </w:t>
      </w:r>
      <w:proofErr w:type="spellStart"/>
      <w:r w:rsidR="00B40ACA" w:rsidRPr="00B40ACA">
        <w:rPr>
          <w:rFonts w:asciiTheme="majorBidi" w:hAnsiTheme="majorBidi" w:cstheme="majorBidi"/>
          <w:bCs/>
          <w:sz w:val="24"/>
          <w:szCs w:val="24"/>
          <w:lang w:val="en-ID"/>
        </w:rPr>
        <w:t>dari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penguasaan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materi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kemampuan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mengelola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pembelajaran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kepribadian</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matang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kemampuannya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berinteraksi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dengan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berbagai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pihak</w:t>
      </w:r>
      <w:proofErr w:type="spellEnd"/>
      <w:r w:rsidR="00B40ACA" w:rsidRPr="00B40ACA">
        <w:rPr>
          <w:rFonts w:asciiTheme="majorBidi" w:hAnsiTheme="majorBidi" w:cstheme="majorBidi"/>
          <w:bCs/>
          <w:sz w:val="24"/>
          <w:szCs w:val="24"/>
          <w:lang w:val="en-ID"/>
        </w:rPr>
        <w:t xml:space="preserve">. Oleh </w:t>
      </w:r>
      <w:proofErr w:type="spellStart"/>
      <w:r w:rsidR="00B40ACA" w:rsidRPr="00B40ACA">
        <w:rPr>
          <w:rFonts w:asciiTheme="majorBidi" w:hAnsiTheme="majorBidi" w:cstheme="majorBidi"/>
          <w:bCs/>
          <w:sz w:val="24"/>
          <w:szCs w:val="24"/>
          <w:lang w:val="en-ID"/>
        </w:rPr>
        <w:t>karena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itu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menjadi</w:t>
      </w:r>
      <w:proofErr w:type="spellEnd"/>
      <w:r w:rsidR="00B40ACA" w:rsidRPr="00B40ACA">
        <w:rPr>
          <w:rFonts w:asciiTheme="majorBidi" w:hAnsiTheme="majorBidi" w:cstheme="majorBidi"/>
          <w:bCs/>
          <w:sz w:val="24"/>
          <w:szCs w:val="24"/>
          <w:lang w:val="en-ID"/>
        </w:rPr>
        <w:t xml:space="preserve"> salah </w:t>
      </w:r>
      <w:proofErr w:type="spellStart"/>
      <w:r w:rsidR="00B40ACA" w:rsidRPr="00B40ACA">
        <w:rPr>
          <w:rFonts w:asciiTheme="majorBidi" w:hAnsiTheme="majorBidi" w:cstheme="majorBidi"/>
          <w:bCs/>
          <w:sz w:val="24"/>
          <w:szCs w:val="24"/>
          <w:lang w:val="en-ID"/>
        </w:rPr>
        <w:t>satu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bentuk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komitmen</w:t>
      </w:r>
      <w:proofErr w:type="spellEnd"/>
      <w:r w:rsidR="00B40ACA" w:rsidRPr="00B40ACA">
        <w:rPr>
          <w:rFonts w:asciiTheme="majorBidi" w:hAnsiTheme="majorBidi" w:cstheme="majorBidi"/>
          <w:bCs/>
          <w:sz w:val="24"/>
          <w:szCs w:val="24"/>
          <w:lang w:val="en-ID"/>
        </w:rPr>
        <w:t xml:space="preserve"> negara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meningkatkan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kualitas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nasional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melalui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peningkatan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kualitas</w:t>
      </w:r>
      <w:proofErr w:type="spellEnd"/>
      <w:r w:rsidR="00B40ACA" w:rsidRPr="00B40ACA">
        <w:rPr>
          <w:rFonts w:asciiTheme="majorBidi" w:hAnsiTheme="majorBidi" w:cstheme="majorBidi"/>
          <w:bCs/>
          <w:sz w:val="24"/>
          <w:szCs w:val="24"/>
          <w:lang w:val="en-ID"/>
        </w:rPr>
        <w:t xml:space="preserve"> guru.</w:t>
      </w:r>
    </w:p>
    <w:p w14:paraId="502E9ED0" w14:textId="66BD03AC" w:rsidR="00B40ACA" w:rsidRPr="00444293" w:rsidRDefault="001B40FA">
      <w:pPr>
        <w:pStyle w:val="ListParagraph"/>
        <w:numPr>
          <w:ilvl w:val="0"/>
          <w:numId w:val="32"/>
        </w:numPr>
        <w:spacing w:after="0" w:line="480" w:lineRule="auto"/>
        <w:jc w:val="both"/>
        <w:rPr>
          <w:rFonts w:asciiTheme="majorBidi" w:hAnsiTheme="majorBidi" w:cstheme="majorBidi"/>
          <w:bCs/>
          <w:sz w:val="24"/>
          <w:szCs w:val="24"/>
        </w:rPr>
      </w:pPr>
      <w:r w:rsidRPr="00B40ACA">
        <w:rPr>
          <w:rFonts w:asciiTheme="majorBidi" w:hAnsiTheme="majorBidi" w:cstheme="majorBidi"/>
          <w:bCs/>
          <w:sz w:val="24"/>
          <w:szCs w:val="24"/>
        </w:rPr>
        <w:t xml:space="preserve">Sehat Jasmani dan Rohani, dalam penjelasannya yang dimaksud dengan sehat jasmani dan rohani </w:t>
      </w:r>
      <w:proofErr w:type="spellStart"/>
      <w:r w:rsidRPr="00B40ACA">
        <w:rPr>
          <w:rFonts w:asciiTheme="majorBidi" w:hAnsiTheme="majorBidi" w:cstheme="majorBidi"/>
          <w:bCs/>
          <w:sz w:val="24"/>
          <w:szCs w:val="24"/>
        </w:rPr>
        <w:t>disini</w:t>
      </w:r>
      <w:proofErr w:type="spellEnd"/>
      <w:r w:rsidRPr="00B40ACA">
        <w:rPr>
          <w:rFonts w:asciiTheme="majorBidi" w:hAnsiTheme="majorBidi" w:cstheme="majorBidi"/>
          <w:bCs/>
          <w:sz w:val="24"/>
          <w:szCs w:val="24"/>
        </w:rPr>
        <w:t xml:space="preserve"> adalah kondisi kesehatan fisik dan mental yang memungkinkan guru dapat melaksanakan tugas dengan baik. Kondisi kesehatan fisik dan mental tersebut tidak ditujukan kepada penyandang cacat.</w:t>
      </w:r>
      <w:r w:rsidR="00B40ACA" w:rsidRPr="00B40ACA">
        <w:rPr>
          <w:rFonts w:asciiTheme="majorBidi" w:hAnsiTheme="majorBidi" w:cstheme="majorBidi"/>
          <w:bCs/>
          <w:sz w:val="24"/>
          <w:szCs w:val="24"/>
        </w:rPr>
        <w:t xml:space="preserve"> </w:t>
      </w:r>
      <w:r w:rsidR="00B40ACA" w:rsidRPr="00B40ACA">
        <w:rPr>
          <w:rFonts w:asciiTheme="majorBidi" w:hAnsiTheme="majorBidi" w:cstheme="majorBidi"/>
          <w:bCs/>
          <w:sz w:val="24"/>
          <w:szCs w:val="24"/>
          <w:lang w:val="en-ID"/>
        </w:rPr>
        <w:t xml:space="preserve">Salah </w:t>
      </w:r>
      <w:proofErr w:type="spellStart"/>
      <w:r w:rsidR="00B40ACA" w:rsidRPr="00B40ACA">
        <w:rPr>
          <w:rFonts w:asciiTheme="majorBidi" w:hAnsiTheme="majorBidi" w:cstheme="majorBidi"/>
          <w:bCs/>
          <w:sz w:val="24"/>
          <w:szCs w:val="24"/>
          <w:lang w:val="en-ID"/>
        </w:rPr>
        <w:t>satu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persyaratan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penting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bagi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seorang</w:t>
      </w:r>
      <w:proofErr w:type="spellEnd"/>
      <w:r w:rsidR="00B40ACA" w:rsidRPr="00B40ACA">
        <w:rPr>
          <w:rFonts w:asciiTheme="majorBidi" w:hAnsiTheme="majorBidi" w:cstheme="majorBidi"/>
          <w:bCs/>
          <w:sz w:val="24"/>
          <w:szCs w:val="24"/>
          <w:lang w:val="en-ID"/>
        </w:rPr>
        <w:t xml:space="preserve"> guru yang </w:t>
      </w:r>
      <w:proofErr w:type="spellStart"/>
      <w:r w:rsidR="00B40ACA" w:rsidRPr="00B40ACA">
        <w:rPr>
          <w:rFonts w:asciiTheme="majorBidi" w:hAnsiTheme="majorBidi" w:cstheme="majorBidi"/>
          <w:bCs/>
          <w:sz w:val="24"/>
          <w:szCs w:val="24"/>
          <w:lang w:val="en-ID"/>
        </w:rPr>
        <w:t>diatur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berbagai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regulasi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nasional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adalah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kesehatan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jasmani</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rohani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Ketentuan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ditegaskan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Undang-Undang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Nomor</w:t>
      </w:r>
      <w:proofErr w:type="spellEnd"/>
      <w:r w:rsidR="00B40ACA" w:rsidRPr="00B40ACA">
        <w:rPr>
          <w:rFonts w:asciiTheme="majorBidi" w:hAnsiTheme="majorBidi" w:cstheme="majorBidi"/>
          <w:bCs/>
          <w:sz w:val="24"/>
          <w:szCs w:val="24"/>
          <w:lang w:val="en-ID"/>
        </w:rPr>
        <w:t xml:space="preserve"> 14 </w:t>
      </w:r>
      <w:proofErr w:type="spellStart"/>
      <w:r w:rsidR="00B40ACA" w:rsidRPr="00B40ACA">
        <w:rPr>
          <w:rFonts w:asciiTheme="majorBidi" w:hAnsiTheme="majorBidi" w:cstheme="majorBidi"/>
          <w:bCs/>
          <w:sz w:val="24"/>
          <w:szCs w:val="24"/>
          <w:lang w:val="en-ID"/>
        </w:rPr>
        <w:t>Tahun</w:t>
      </w:r>
      <w:proofErr w:type="spellEnd"/>
      <w:r w:rsidR="00B40ACA" w:rsidRPr="00B40ACA">
        <w:rPr>
          <w:rFonts w:asciiTheme="majorBidi" w:hAnsiTheme="majorBidi" w:cstheme="majorBidi"/>
          <w:bCs/>
          <w:sz w:val="24"/>
          <w:szCs w:val="24"/>
          <w:lang w:val="en-ID"/>
        </w:rPr>
        <w:t xml:space="preserve"> 2005 </w:t>
      </w:r>
      <w:proofErr w:type="spellStart"/>
      <w:r w:rsidR="00B40ACA" w:rsidRPr="00B40ACA">
        <w:rPr>
          <w:rFonts w:asciiTheme="majorBidi" w:hAnsiTheme="majorBidi" w:cstheme="majorBidi"/>
          <w:bCs/>
          <w:sz w:val="24"/>
          <w:szCs w:val="24"/>
          <w:lang w:val="en-ID"/>
        </w:rPr>
        <w:t>tentang</w:t>
      </w:r>
      <w:proofErr w:type="spellEnd"/>
      <w:r w:rsidR="00B40ACA" w:rsidRPr="00B40ACA">
        <w:rPr>
          <w:rFonts w:asciiTheme="majorBidi" w:hAnsiTheme="majorBidi" w:cstheme="majorBidi"/>
          <w:bCs/>
          <w:sz w:val="24"/>
          <w:szCs w:val="24"/>
          <w:lang w:val="en-ID"/>
        </w:rPr>
        <w:t xml:space="preserve"> Guru dan Dosen, </w:t>
      </w:r>
      <w:proofErr w:type="spellStart"/>
      <w:r w:rsidR="00B40ACA" w:rsidRPr="00B40ACA">
        <w:rPr>
          <w:rFonts w:asciiTheme="majorBidi" w:hAnsiTheme="majorBidi" w:cstheme="majorBidi"/>
          <w:bCs/>
          <w:sz w:val="24"/>
          <w:szCs w:val="24"/>
          <w:lang w:val="en-ID"/>
        </w:rPr>
        <w:t>khususnya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Pasal 8, yang </w:t>
      </w:r>
      <w:proofErr w:type="spellStart"/>
      <w:r w:rsidR="00B40ACA" w:rsidRPr="00B40ACA">
        <w:rPr>
          <w:rFonts w:asciiTheme="majorBidi" w:hAnsiTheme="majorBidi" w:cstheme="majorBidi"/>
          <w:bCs/>
          <w:sz w:val="24"/>
          <w:szCs w:val="24"/>
          <w:lang w:val="en-ID"/>
        </w:rPr>
        <w:t>menyebutkan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bahwa</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wajib</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memiliki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kualifikasi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akademik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kompetensi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sertifikat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sehat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jasmani</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rohani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memiliki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kemampuan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untuk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mewujudkan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tujuan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nasional</w:t>
      </w:r>
      <w:proofErr w:type="spellEnd"/>
      <w:r w:rsidR="00B40ACA" w:rsidRPr="00B40ACA">
        <w:rPr>
          <w:rFonts w:asciiTheme="majorBidi" w:hAnsiTheme="majorBidi" w:cstheme="majorBidi"/>
          <w:bCs/>
          <w:sz w:val="24"/>
          <w:szCs w:val="24"/>
          <w:lang w:val="en-ID"/>
        </w:rPr>
        <w:t xml:space="preserve">. Dalam </w:t>
      </w:r>
      <w:proofErr w:type="spellStart"/>
      <w:r w:rsidR="00B40ACA" w:rsidRPr="00B40ACA">
        <w:rPr>
          <w:rFonts w:asciiTheme="majorBidi" w:hAnsiTheme="majorBidi" w:cstheme="majorBidi"/>
          <w:bCs/>
          <w:sz w:val="24"/>
          <w:szCs w:val="24"/>
          <w:lang w:val="en-ID"/>
        </w:rPr>
        <w:t>penjelasan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lebih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lanjut</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dimaksud</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dengan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sehat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jasmani</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rohani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lastRenderedPageBreak/>
        <w:t>adalah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kondisi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fisik</w:t>
      </w:r>
      <w:proofErr w:type="spellEnd"/>
      <w:r w:rsidR="00B40ACA" w:rsidRPr="00B40ACA">
        <w:rPr>
          <w:rFonts w:asciiTheme="majorBidi" w:hAnsiTheme="majorBidi" w:cstheme="majorBidi"/>
          <w:bCs/>
          <w:sz w:val="24"/>
          <w:szCs w:val="24"/>
          <w:lang w:val="en-ID"/>
        </w:rPr>
        <w:t xml:space="preserve"> dan mental yang </w:t>
      </w:r>
      <w:proofErr w:type="spellStart"/>
      <w:r w:rsidR="00B40ACA" w:rsidRPr="00B40ACA">
        <w:rPr>
          <w:rFonts w:asciiTheme="majorBidi" w:hAnsiTheme="majorBidi" w:cstheme="majorBidi"/>
          <w:bCs/>
          <w:sz w:val="24"/>
          <w:szCs w:val="24"/>
          <w:lang w:val="en-ID"/>
        </w:rPr>
        <w:t>memungkinkan</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dapat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menjalankan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tugas</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tanggung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jawabnya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secara</w:t>
      </w:r>
      <w:proofErr w:type="spellEnd"/>
      <w:r w:rsidR="00B40ACA" w:rsidRPr="00B40ACA">
        <w:rPr>
          <w:rFonts w:asciiTheme="majorBidi" w:hAnsiTheme="majorBidi" w:cstheme="majorBidi"/>
          <w:bCs/>
          <w:sz w:val="24"/>
          <w:szCs w:val="24"/>
          <w:lang w:val="en-ID"/>
        </w:rPr>
        <w:t xml:space="preserve"> optimal. Sehat </w:t>
      </w:r>
      <w:proofErr w:type="spellStart"/>
      <w:r w:rsidR="00B40ACA" w:rsidRPr="00B40ACA">
        <w:rPr>
          <w:rFonts w:asciiTheme="majorBidi" w:hAnsiTheme="majorBidi" w:cstheme="majorBidi"/>
          <w:bCs/>
          <w:sz w:val="24"/>
          <w:szCs w:val="24"/>
          <w:lang w:val="en-ID"/>
        </w:rPr>
        <w:t>jasmani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mengacu</w:t>
      </w:r>
      <w:proofErr w:type="spellEnd"/>
      <w:r w:rsidR="00B40ACA" w:rsidRPr="00B40ACA">
        <w:rPr>
          <w:rFonts w:asciiTheme="majorBidi" w:hAnsiTheme="majorBidi" w:cstheme="majorBidi"/>
          <w:bCs/>
          <w:sz w:val="24"/>
          <w:szCs w:val="24"/>
          <w:lang w:val="en-ID"/>
        </w:rPr>
        <w:t xml:space="preserve"> pada </w:t>
      </w:r>
      <w:proofErr w:type="spellStart"/>
      <w:r w:rsidR="00B40ACA" w:rsidRPr="00B40ACA">
        <w:rPr>
          <w:rFonts w:asciiTheme="majorBidi" w:hAnsiTheme="majorBidi" w:cstheme="majorBidi"/>
          <w:bCs/>
          <w:sz w:val="24"/>
          <w:szCs w:val="24"/>
          <w:lang w:val="en-ID"/>
        </w:rPr>
        <w:t>kemampuan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fisik</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untuk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hadir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secara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konsisten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aktif</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kegiatan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pembelajaran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mampu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melakukan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berbagai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aktivitas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profesional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tanpa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gangguan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kesehatan</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berarti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Sedangkan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sehat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rohani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merujuk</w:t>
      </w:r>
      <w:proofErr w:type="spellEnd"/>
      <w:r w:rsidR="00B40ACA" w:rsidRPr="00B40ACA">
        <w:rPr>
          <w:rFonts w:asciiTheme="majorBidi" w:hAnsiTheme="majorBidi" w:cstheme="majorBidi"/>
          <w:bCs/>
          <w:sz w:val="24"/>
          <w:szCs w:val="24"/>
          <w:lang w:val="en-ID"/>
        </w:rPr>
        <w:t xml:space="preserve"> pada </w:t>
      </w:r>
      <w:proofErr w:type="spellStart"/>
      <w:r w:rsidR="00B40ACA" w:rsidRPr="00B40ACA">
        <w:rPr>
          <w:rFonts w:asciiTheme="majorBidi" w:hAnsiTheme="majorBidi" w:cstheme="majorBidi"/>
          <w:bCs/>
          <w:sz w:val="24"/>
          <w:szCs w:val="24"/>
          <w:lang w:val="en-ID"/>
        </w:rPr>
        <w:t>stabilitas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psikologis</w:t>
      </w:r>
      <w:proofErr w:type="spellEnd"/>
      <w:r w:rsidR="00B40ACA" w:rsidRPr="00B40ACA">
        <w:rPr>
          <w:rFonts w:asciiTheme="majorBidi" w:hAnsiTheme="majorBidi" w:cstheme="majorBidi"/>
          <w:bCs/>
          <w:sz w:val="24"/>
          <w:szCs w:val="24"/>
          <w:lang w:val="en-ID"/>
        </w:rPr>
        <w:t xml:space="preserve"> dan mental, </w:t>
      </w:r>
      <w:proofErr w:type="spellStart"/>
      <w:r w:rsidR="00B40ACA" w:rsidRPr="00B40ACA">
        <w:rPr>
          <w:rFonts w:asciiTheme="majorBidi" w:hAnsiTheme="majorBidi" w:cstheme="majorBidi"/>
          <w:bCs/>
          <w:sz w:val="24"/>
          <w:szCs w:val="24"/>
          <w:lang w:val="en-ID"/>
        </w:rPr>
        <w:t>termasuk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ketenangan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emosional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kemampuan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mengendalikan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diri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kematangan</w:t>
      </w:r>
      <w:proofErr w:type="spellEnd"/>
      <w:r w:rsidR="00B40ACA" w:rsidRPr="00B40ACA">
        <w:rPr>
          <w:rFonts w:asciiTheme="majorBidi" w:hAnsiTheme="majorBidi" w:cstheme="majorBidi"/>
          <w:bCs/>
          <w:sz w:val="24"/>
          <w:szCs w:val="24"/>
          <w:lang w:val="en-ID"/>
        </w:rPr>
        <w:t xml:space="preserve"> spiritual dan </w:t>
      </w:r>
      <w:proofErr w:type="spellStart"/>
      <w:r w:rsidR="00B40ACA" w:rsidRPr="00B40ACA">
        <w:rPr>
          <w:rFonts w:asciiTheme="majorBidi" w:hAnsiTheme="majorBidi" w:cstheme="majorBidi"/>
          <w:bCs/>
          <w:sz w:val="24"/>
          <w:szCs w:val="24"/>
          <w:lang w:val="en-ID"/>
        </w:rPr>
        <w:t>sosial</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dibutuhkan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berinteraksi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dengan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peserta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didik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rekan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kerja</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lingkungan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masyarakat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Perlu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digarisbawahi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bahwa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ketentuan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tidak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bersifat</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diskriminatif</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terhadap</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penyandang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disabilitas</w:t>
      </w:r>
      <w:proofErr w:type="spellEnd"/>
      <w:r w:rsidR="00B40ACA" w:rsidRPr="00B40ACA">
        <w:rPr>
          <w:rFonts w:asciiTheme="majorBidi" w:hAnsiTheme="majorBidi" w:cstheme="majorBidi"/>
          <w:bCs/>
          <w:sz w:val="24"/>
          <w:szCs w:val="24"/>
          <w:lang w:val="en-ID"/>
        </w:rPr>
        <w:t xml:space="preserve">. Guru yang </w:t>
      </w:r>
      <w:proofErr w:type="spellStart"/>
      <w:r w:rsidR="00B40ACA" w:rsidRPr="00B40ACA">
        <w:rPr>
          <w:rFonts w:asciiTheme="majorBidi" w:hAnsiTheme="majorBidi" w:cstheme="majorBidi"/>
          <w:bCs/>
          <w:sz w:val="24"/>
          <w:szCs w:val="24"/>
          <w:lang w:val="en-ID"/>
        </w:rPr>
        <w:t>memiliki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keterbatasan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fisik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tetapi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tetap</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mampu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melaksanakan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tugasnya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dengan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baik</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profesional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tidak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dikecualikan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dari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persyaratan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Fokus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utama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dari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persyaratan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adalah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kemampuan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fungsional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bukan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kondisi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fisik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secara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mutlak</w:t>
      </w:r>
      <w:proofErr w:type="spellEnd"/>
      <w:r w:rsidR="00B40ACA" w:rsidRPr="00B40ACA">
        <w:rPr>
          <w:rFonts w:asciiTheme="majorBidi" w:hAnsiTheme="majorBidi" w:cstheme="majorBidi"/>
          <w:bCs/>
          <w:sz w:val="24"/>
          <w:szCs w:val="24"/>
          <w:lang w:val="en-ID"/>
        </w:rPr>
        <w:t xml:space="preserve">. Sehat </w:t>
      </w:r>
      <w:proofErr w:type="spellStart"/>
      <w:r w:rsidR="00B40ACA" w:rsidRPr="00B40ACA">
        <w:rPr>
          <w:rFonts w:asciiTheme="majorBidi" w:hAnsiTheme="majorBidi" w:cstheme="majorBidi"/>
          <w:bCs/>
          <w:sz w:val="24"/>
          <w:szCs w:val="24"/>
          <w:lang w:val="en-ID"/>
        </w:rPr>
        <w:t>jasmani</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rohani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menjadi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aspek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krusial</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karena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tugas</w:t>
      </w:r>
      <w:proofErr w:type="spellEnd"/>
      <w:r w:rsidR="00B40ACA" w:rsidRPr="00B40ACA">
        <w:rPr>
          <w:rFonts w:asciiTheme="majorBidi" w:hAnsiTheme="majorBidi" w:cstheme="majorBidi"/>
          <w:bCs/>
          <w:sz w:val="24"/>
          <w:szCs w:val="24"/>
          <w:lang w:val="en-ID"/>
        </w:rPr>
        <w:t xml:space="preserve"> guru </w:t>
      </w:r>
      <w:proofErr w:type="spellStart"/>
      <w:r w:rsidR="00B40ACA" w:rsidRPr="00B40ACA">
        <w:rPr>
          <w:rFonts w:asciiTheme="majorBidi" w:hAnsiTheme="majorBidi" w:cstheme="majorBidi"/>
          <w:bCs/>
          <w:sz w:val="24"/>
          <w:szCs w:val="24"/>
          <w:lang w:val="en-ID"/>
        </w:rPr>
        <w:t>bukan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hanya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mengajar</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tetapi</w:t>
      </w:r>
      <w:proofErr w:type="spellEnd"/>
      <w:r w:rsidR="00B40ACA" w:rsidRPr="00B40ACA">
        <w:rPr>
          <w:rFonts w:asciiTheme="majorBidi" w:hAnsiTheme="majorBidi" w:cstheme="majorBidi"/>
          <w:bCs/>
          <w:sz w:val="24"/>
          <w:szCs w:val="24"/>
          <w:lang w:val="en-ID"/>
        </w:rPr>
        <w:t xml:space="preserve"> juga </w:t>
      </w:r>
      <w:proofErr w:type="spellStart"/>
      <w:r w:rsidR="00B40ACA" w:rsidRPr="00B40ACA">
        <w:rPr>
          <w:rFonts w:asciiTheme="majorBidi" w:hAnsiTheme="majorBidi" w:cstheme="majorBidi"/>
          <w:bCs/>
          <w:sz w:val="24"/>
          <w:szCs w:val="24"/>
          <w:lang w:val="en-ID"/>
        </w:rPr>
        <w:t>mendidik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membimbing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serta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menjadi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teladan</w:t>
      </w:r>
      <w:proofErr w:type="spellEnd"/>
      <w:r w:rsidR="00B40ACA" w:rsidRPr="00B40ACA">
        <w:rPr>
          <w:rFonts w:asciiTheme="majorBidi" w:hAnsiTheme="majorBidi" w:cstheme="majorBidi"/>
          <w:bCs/>
          <w:sz w:val="24"/>
          <w:szCs w:val="24"/>
          <w:lang w:val="en-ID"/>
        </w:rPr>
        <w:t xml:space="preserve"> moral dan spiritual </w:t>
      </w:r>
      <w:proofErr w:type="spellStart"/>
      <w:r w:rsidR="00B40ACA" w:rsidRPr="00B40ACA">
        <w:rPr>
          <w:rFonts w:asciiTheme="majorBidi" w:hAnsiTheme="majorBidi" w:cstheme="majorBidi"/>
          <w:bCs/>
          <w:sz w:val="24"/>
          <w:szCs w:val="24"/>
          <w:lang w:val="en-ID"/>
        </w:rPr>
        <w:t>bagi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peserta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didik</w:t>
      </w:r>
      <w:proofErr w:type="spellEnd"/>
      <w:r w:rsidR="00B40ACA" w:rsidRPr="00B40ACA">
        <w:rPr>
          <w:rFonts w:asciiTheme="majorBidi" w:hAnsiTheme="majorBidi" w:cstheme="majorBidi"/>
          <w:bCs/>
          <w:sz w:val="24"/>
          <w:szCs w:val="24"/>
          <w:lang w:val="en-ID"/>
        </w:rPr>
        <w:t xml:space="preserve">. Guru yang </w:t>
      </w:r>
      <w:proofErr w:type="spellStart"/>
      <w:r w:rsidR="00B40ACA" w:rsidRPr="00B40ACA">
        <w:rPr>
          <w:rFonts w:asciiTheme="majorBidi" w:hAnsiTheme="majorBidi" w:cstheme="majorBidi"/>
          <w:bCs/>
          <w:sz w:val="24"/>
          <w:szCs w:val="24"/>
          <w:lang w:val="en-ID"/>
        </w:rPr>
        <w:t>memiliki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ketahanan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fisik</w:t>
      </w:r>
      <w:proofErr w:type="spellEnd"/>
      <w:r w:rsidR="00B40ACA" w:rsidRPr="00B40ACA">
        <w:rPr>
          <w:rFonts w:asciiTheme="majorBidi" w:hAnsiTheme="majorBidi" w:cstheme="majorBidi"/>
          <w:bCs/>
          <w:sz w:val="24"/>
          <w:szCs w:val="24"/>
          <w:lang w:val="en-ID"/>
        </w:rPr>
        <w:t xml:space="preserve"> dan mental yang </w:t>
      </w:r>
      <w:proofErr w:type="spellStart"/>
      <w:r w:rsidR="00B40ACA" w:rsidRPr="00B40ACA">
        <w:rPr>
          <w:rFonts w:asciiTheme="majorBidi" w:hAnsiTheme="majorBidi" w:cstheme="majorBidi"/>
          <w:bCs/>
          <w:sz w:val="24"/>
          <w:szCs w:val="24"/>
          <w:lang w:val="en-ID"/>
        </w:rPr>
        <w:t>baik</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akan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lebih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mampu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menjalankan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peran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ini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secara</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konsisten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sabar</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penuh</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tanggung</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jawab</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sekaligus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mampu</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menghadapi</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dinamika</w:t>
      </w:r>
      <w:proofErr w:type="spellEnd"/>
      <w:r w:rsidR="00B40ACA" w:rsidRPr="00B40ACA">
        <w:rPr>
          <w:rFonts w:asciiTheme="majorBidi" w:hAnsiTheme="majorBidi" w:cstheme="majorBidi"/>
          <w:bCs/>
          <w:sz w:val="24"/>
          <w:szCs w:val="24"/>
          <w:lang w:val="en-ID"/>
        </w:rPr>
        <w:t xml:space="preserve"> dan </w:t>
      </w:r>
      <w:proofErr w:type="spellStart"/>
      <w:r w:rsidR="00B40ACA" w:rsidRPr="00B40ACA">
        <w:rPr>
          <w:rFonts w:asciiTheme="majorBidi" w:hAnsiTheme="majorBidi" w:cstheme="majorBidi"/>
          <w:bCs/>
          <w:sz w:val="24"/>
          <w:szCs w:val="24"/>
          <w:lang w:val="en-ID"/>
        </w:rPr>
        <w:t>tantangan</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dalam</w:t>
      </w:r>
      <w:proofErr w:type="spellEnd"/>
      <w:r w:rsidR="00B40ACA" w:rsidRPr="00B40ACA">
        <w:rPr>
          <w:rFonts w:asciiTheme="majorBidi" w:hAnsiTheme="majorBidi" w:cstheme="majorBidi"/>
          <w:bCs/>
          <w:sz w:val="24"/>
          <w:szCs w:val="24"/>
          <w:lang w:val="en-ID"/>
        </w:rPr>
        <w:t xml:space="preserve"> dunia </w:t>
      </w:r>
      <w:proofErr w:type="spellStart"/>
      <w:r w:rsidR="00B40ACA" w:rsidRPr="00B40ACA">
        <w:rPr>
          <w:rFonts w:asciiTheme="majorBidi" w:hAnsiTheme="majorBidi" w:cstheme="majorBidi"/>
          <w:bCs/>
          <w:sz w:val="24"/>
          <w:szCs w:val="24"/>
          <w:lang w:val="en-ID"/>
        </w:rPr>
        <w:t>pendidikan</w:t>
      </w:r>
      <w:proofErr w:type="spellEnd"/>
      <w:r w:rsidR="00B40ACA" w:rsidRPr="00B40ACA">
        <w:rPr>
          <w:rFonts w:asciiTheme="majorBidi" w:hAnsiTheme="majorBidi" w:cstheme="majorBidi"/>
          <w:bCs/>
          <w:sz w:val="24"/>
          <w:szCs w:val="24"/>
          <w:lang w:val="en-ID"/>
        </w:rPr>
        <w:t xml:space="preserve"> yang </w:t>
      </w:r>
      <w:proofErr w:type="spellStart"/>
      <w:r w:rsidR="00B40ACA" w:rsidRPr="00B40ACA">
        <w:rPr>
          <w:rFonts w:asciiTheme="majorBidi" w:hAnsiTheme="majorBidi" w:cstheme="majorBidi"/>
          <w:bCs/>
          <w:sz w:val="24"/>
          <w:szCs w:val="24"/>
          <w:lang w:val="en-ID"/>
        </w:rPr>
        <w:t>terus</w:t>
      </w:r>
      <w:proofErr w:type="spellEnd"/>
      <w:r w:rsidR="00B40ACA" w:rsidRPr="00B40ACA">
        <w:rPr>
          <w:rFonts w:asciiTheme="majorBidi" w:hAnsiTheme="majorBidi" w:cstheme="majorBidi"/>
          <w:bCs/>
          <w:sz w:val="24"/>
          <w:szCs w:val="24"/>
          <w:lang w:val="en-ID"/>
        </w:rPr>
        <w:t xml:space="preserve"> </w:t>
      </w:r>
      <w:proofErr w:type="spellStart"/>
      <w:r w:rsidR="00B40ACA" w:rsidRPr="00B40ACA">
        <w:rPr>
          <w:rFonts w:asciiTheme="majorBidi" w:hAnsiTheme="majorBidi" w:cstheme="majorBidi"/>
          <w:bCs/>
          <w:sz w:val="24"/>
          <w:szCs w:val="24"/>
          <w:lang w:val="en-ID"/>
        </w:rPr>
        <w:t>berkembang</w:t>
      </w:r>
      <w:proofErr w:type="spellEnd"/>
      <w:r w:rsidR="00B40ACA" w:rsidRPr="00B40ACA">
        <w:rPr>
          <w:rFonts w:asciiTheme="majorBidi" w:hAnsiTheme="majorBidi" w:cstheme="majorBidi"/>
          <w:bCs/>
          <w:sz w:val="24"/>
          <w:szCs w:val="24"/>
          <w:lang w:val="en-ID"/>
        </w:rPr>
        <w:t>.</w:t>
      </w:r>
    </w:p>
    <w:p w14:paraId="68967028" w14:textId="22CD422F" w:rsidR="006330BD" w:rsidRPr="006330BD" w:rsidRDefault="001B40FA" w:rsidP="006330BD">
      <w:pPr>
        <w:pStyle w:val="ListParagraph"/>
        <w:tabs>
          <w:tab w:val="left" w:pos="1276"/>
        </w:tabs>
        <w:spacing w:after="0" w:line="480" w:lineRule="auto"/>
        <w:ind w:left="567" w:firstLine="709"/>
        <w:jc w:val="both"/>
        <w:rPr>
          <w:rFonts w:asciiTheme="majorBidi" w:hAnsiTheme="majorBidi" w:cstheme="majorBidi"/>
          <w:bCs/>
          <w:sz w:val="24"/>
          <w:szCs w:val="24"/>
        </w:rPr>
      </w:pPr>
      <w:r w:rsidRPr="006330BD">
        <w:rPr>
          <w:rFonts w:asciiTheme="majorBidi" w:hAnsiTheme="majorBidi" w:cstheme="majorBidi"/>
          <w:bCs/>
          <w:sz w:val="24"/>
          <w:szCs w:val="24"/>
        </w:rPr>
        <w:t>Memiliki Kemampuan Untuk Mewujudkan Tujuan Pendidikan Nasional,</w:t>
      </w:r>
      <w:r w:rsidRPr="006330BD">
        <w:rPr>
          <w:rFonts w:asciiTheme="majorBidi" w:hAnsiTheme="majorBidi" w:cstheme="majorBidi"/>
          <w:b/>
          <w:sz w:val="24"/>
          <w:szCs w:val="24"/>
        </w:rPr>
        <w:t xml:space="preserve"> </w:t>
      </w:r>
      <w:r w:rsidRPr="006330BD">
        <w:rPr>
          <w:rFonts w:asciiTheme="majorBidi" w:hAnsiTheme="majorBidi" w:cstheme="majorBidi"/>
          <w:sz w:val="24"/>
          <w:szCs w:val="24"/>
        </w:rPr>
        <w:t xml:space="preserve">Kedudukan guru sebagai tenaga </w:t>
      </w:r>
      <w:proofErr w:type="spellStart"/>
      <w:r w:rsidRPr="006330BD">
        <w:rPr>
          <w:rFonts w:asciiTheme="majorBidi" w:hAnsiTheme="majorBidi" w:cstheme="majorBidi"/>
          <w:sz w:val="24"/>
          <w:szCs w:val="24"/>
        </w:rPr>
        <w:t>professional</w:t>
      </w:r>
      <w:proofErr w:type="spellEnd"/>
      <w:r w:rsidRPr="006330BD">
        <w:rPr>
          <w:rFonts w:asciiTheme="majorBidi" w:hAnsiTheme="majorBidi" w:cstheme="majorBidi"/>
          <w:sz w:val="24"/>
          <w:szCs w:val="24"/>
        </w:rPr>
        <w:t xml:space="preserve"> berfungsi untuk meningkatkan martabat dan peran guru sebagai agen pembelajaran </w:t>
      </w:r>
      <w:r w:rsidRPr="006330BD">
        <w:rPr>
          <w:rFonts w:asciiTheme="majorBidi" w:hAnsiTheme="majorBidi" w:cstheme="majorBidi"/>
          <w:sz w:val="24"/>
          <w:szCs w:val="24"/>
        </w:rPr>
        <w:lastRenderedPageBreak/>
        <w:t xml:space="preserve">berfungsi untuk meningkatkan mutu pendidikan nasional. Sementara itu, kedudukan guru sebagai tenaga </w:t>
      </w:r>
      <w:proofErr w:type="spellStart"/>
      <w:r w:rsidRPr="006330BD">
        <w:rPr>
          <w:rFonts w:asciiTheme="majorBidi" w:hAnsiTheme="majorBidi" w:cstheme="majorBidi"/>
          <w:sz w:val="24"/>
          <w:szCs w:val="24"/>
        </w:rPr>
        <w:t>professional</w:t>
      </w:r>
      <w:proofErr w:type="spellEnd"/>
      <w:r w:rsidRPr="006330BD">
        <w:rPr>
          <w:rFonts w:asciiTheme="majorBidi" w:hAnsiTheme="majorBidi" w:cstheme="majorBidi"/>
          <w:sz w:val="24"/>
          <w:szCs w:val="24"/>
        </w:rPr>
        <w:t xml:space="preserve"> bertujuan untuk melaksanakan sistem pendidikan nasional dan mewujudkan tujuan pendidikan nasional, yaitu berkembangnya peserta didik menjadi manusia yang beriman dan </w:t>
      </w:r>
      <w:proofErr w:type="spellStart"/>
      <w:r w:rsidRPr="006330BD">
        <w:rPr>
          <w:rFonts w:asciiTheme="majorBidi" w:hAnsiTheme="majorBidi" w:cstheme="majorBidi"/>
          <w:sz w:val="24"/>
          <w:szCs w:val="24"/>
        </w:rPr>
        <w:t>bertaqwa</w:t>
      </w:r>
      <w:proofErr w:type="spellEnd"/>
      <w:r w:rsidRPr="006330BD">
        <w:rPr>
          <w:rFonts w:asciiTheme="majorBidi" w:hAnsiTheme="majorBidi" w:cstheme="majorBidi"/>
          <w:sz w:val="24"/>
          <w:szCs w:val="24"/>
        </w:rPr>
        <w:t>, berakhlak mulia, sehat, berilmu, cakap, kreatif, mandiri, serta menjadi warga Negara yang demokratis dan bertanggung jawab. Sebagaimana tercantum dalam Undang-undang Republik Indonesia nomor 14 tahun 2005 dalam bab II pasal 4 dan 6.</w:t>
      </w:r>
    </w:p>
    <w:p w14:paraId="72B68B4E" w14:textId="240D009C" w:rsidR="001B40FA" w:rsidRPr="006330BD" w:rsidRDefault="001B40FA" w:rsidP="006330BD">
      <w:pPr>
        <w:pStyle w:val="ListParagraph"/>
        <w:spacing w:after="0" w:line="480" w:lineRule="auto"/>
        <w:ind w:left="567" w:firstLine="851"/>
        <w:jc w:val="both"/>
        <w:rPr>
          <w:rFonts w:asciiTheme="majorBidi" w:hAnsiTheme="majorBidi" w:cstheme="majorBidi"/>
          <w:b/>
          <w:bCs/>
          <w:sz w:val="24"/>
          <w:szCs w:val="24"/>
        </w:rPr>
      </w:pPr>
      <w:r w:rsidRPr="006330BD">
        <w:rPr>
          <w:rFonts w:asciiTheme="majorBidi" w:hAnsiTheme="majorBidi" w:cstheme="majorBidi"/>
          <w:bCs/>
          <w:noProof/>
          <w:sz w:val="24"/>
          <w:szCs w:val="24"/>
        </w:rPr>
        <w:t xml:space="preserve">Relevansi antara konsep guru </w:t>
      </w:r>
      <w:r w:rsidR="006330BD">
        <w:rPr>
          <w:rFonts w:asciiTheme="majorBidi" w:hAnsiTheme="majorBidi" w:cstheme="majorBidi"/>
          <w:bCs/>
          <w:noProof/>
          <w:sz w:val="24"/>
          <w:szCs w:val="24"/>
        </w:rPr>
        <w:t>teladan</w:t>
      </w:r>
      <w:r w:rsidRPr="006330BD">
        <w:rPr>
          <w:rFonts w:asciiTheme="majorBidi" w:hAnsiTheme="majorBidi" w:cstheme="majorBidi"/>
          <w:bCs/>
          <w:noProof/>
          <w:sz w:val="24"/>
          <w:szCs w:val="24"/>
        </w:rPr>
        <w:t xml:space="preserve"> menurut Syaikh Al Zarnuji dengan Undang-undang nomor 14 tahun 2005 Tentang Guru dan Dosen, yaitu :</w:t>
      </w:r>
    </w:p>
    <w:p w14:paraId="0257450C" w14:textId="77777777" w:rsidR="006330BD" w:rsidRDefault="001B40FA">
      <w:pPr>
        <w:pStyle w:val="ListParagraph"/>
        <w:numPr>
          <w:ilvl w:val="0"/>
          <w:numId w:val="29"/>
        </w:numPr>
        <w:spacing w:after="0" w:line="480" w:lineRule="auto"/>
        <w:ind w:left="851" w:hanging="283"/>
        <w:jc w:val="both"/>
        <w:rPr>
          <w:rFonts w:asciiTheme="majorBidi" w:hAnsiTheme="majorBidi" w:cstheme="majorBidi"/>
          <w:bCs/>
          <w:noProof/>
          <w:sz w:val="24"/>
          <w:szCs w:val="24"/>
        </w:rPr>
      </w:pPr>
      <w:r w:rsidRPr="00B70A30">
        <w:rPr>
          <w:rFonts w:asciiTheme="majorBidi" w:hAnsiTheme="majorBidi" w:cstheme="majorBidi"/>
          <w:bCs/>
          <w:noProof/>
          <w:sz w:val="24"/>
          <w:szCs w:val="24"/>
        </w:rPr>
        <w:t>Berilmu / memiliki ilmu pengetahuan sama halnya dengan memiliki kualifikasi akademik dan kompetensi pedagogik. Berilmu/memiliki ilmu pengetahuan sama halnya dengan memiliki kualifikasi akademik dan kompetensi pedagogik yaitu Seseorang guru yang memiliki ilmu pengetahuan pada umumnya memiliki ijazah karena menurut Undang-undang nomor 14 tahun 2005 tentang guru dan dosen, seorang guru wajib memiliki kualifikasi akademik yaitu diperoleh melalui pendidikan tinggi program sarjana (S1) atau diploma empat (D-4)</w:t>
      </w:r>
      <w:r w:rsidRPr="00B70A30">
        <w:rPr>
          <w:rStyle w:val="FootnoteReference"/>
          <w:rFonts w:asciiTheme="majorBidi" w:hAnsiTheme="majorBidi" w:cstheme="majorBidi"/>
          <w:bCs/>
          <w:sz w:val="24"/>
          <w:szCs w:val="24"/>
        </w:rPr>
        <w:t xml:space="preserve">. </w:t>
      </w:r>
      <w:r w:rsidRPr="00B70A30">
        <w:rPr>
          <w:rFonts w:asciiTheme="majorBidi" w:hAnsiTheme="majorBidi" w:cstheme="majorBidi"/>
          <w:bCs/>
          <w:noProof/>
          <w:sz w:val="24"/>
          <w:szCs w:val="24"/>
        </w:rPr>
        <w:t>Dan seseorang memiliki ilmu pengetahuan pastinya ia memiliki kompetensi pedagogik yang dimana seorang guru dituntut untuk membekali dirinya dengan penguasaan materi yang memadai.</w:t>
      </w:r>
    </w:p>
    <w:p w14:paraId="1A3D55C9" w14:textId="77777777" w:rsidR="006330BD" w:rsidRDefault="001B40FA">
      <w:pPr>
        <w:pStyle w:val="ListParagraph"/>
        <w:numPr>
          <w:ilvl w:val="0"/>
          <w:numId w:val="29"/>
        </w:numPr>
        <w:spacing w:after="0" w:line="480" w:lineRule="auto"/>
        <w:ind w:left="851" w:hanging="283"/>
        <w:jc w:val="both"/>
        <w:rPr>
          <w:rFonts w:asciiTheme="majorBidi" w:hAnsiTheme="majorBidi" w:cstheme="majorBidi"/>
          <w:bCs/>
          <w:noProof/>
          <w:sz w:val="24"/>
          <w:szCs w:val="24"/>
        </w:rPr>
      </w:pPr>
      <w:r w:rsidRPr="006330BD">
        <w:rPr>
          <w:rFonts w:asciiTheme="majorBidi" w:hAnsiTheme="majorBidi" w:cstheme="majorBidi"/>
          <w:bCs/>
          <w:noProof/>
          <w:sz w:val="24"/>
          <w:szCs w:val="24"/>
        </w:rPr>
        <w:lastRenderedPageBreak/>
        <w:t xml:space="preserve">Bersifat </w:t>
      </w:r>
      <w:r w:rsidRPr="006330BD">
        <w:rPr>
          <w:rFonts w:asciiTheme="majorBidi" w:hAnsiTheme="majorBidi" w:cstheme="majorBidi"/>
          <w:bCs/>
          <w:i/>
          <w:noProof/>
          <w:sz w:val="24"/>
          <w:szCs w:val="24"/>
        </w:rPr>
        <w:t>Wara’</w:t>
      </w:r>
      <w:r w:rsidRPr="006330BD">
        <w:rPr>
          <w:rFonts w:asciiTheme="majorBidi" w:hAnsiTheme="majorBidi" w:cstheme="majorBidi"/>
          <w:bCs/>
          <w:noProof/>
          <w:sz w:val="24"/>
          <w:szCs w:val="24"/>
        </w:rPr>
        <w:t xml:space="preserve">, berbudi pekerti luhur, bijaksana dan penyabar berarti telah memiliki salah satu standar kompetensi guru (kompetensi kepribadian). Bersifat </w:t>
      </w:r>
      <w:r w:rsidRPr="006330BD">
        <w:rPr>
          <w:rFonts w:asciiTheme="majorBidi" w:hAnsiTheme="majorBidi" w:cstheme="majorBidi"/>
          <w:bCs/>
          <w:i/>
          <w:noProof/>
          <w:sz w:val="24"/>
          <w:szCs w:val="24"/>
        </w:rPr>
        <w:t>Wara’</w:t>
      </w:r>
      <w:r w:rsidRPr="006330BD">
        <w:rPr>
          <w:rFonts w:asciiTheme="majorBidi" w:hAnsiTheme="majorBidi" w:cstheme="majorBidi"/>
          <w:bCs/>
          <w:noProof/>
          <w:sz w:val="24"/>
          <w:szCs w:val="24"/>
        </w:rPr>
        <w:t xml:space="preserve">, berbudi pekerti luhur, bijaksana dan penyabar berarti telah memiliki salah satu standar kompetensi guru (kompetensi kepribadian) yaitu Seorang guru yang memiliki kompetensi kepribadian, sesuai dengan </w:t>
      </w:r>
      <w:r w:rsidRPr="006330BD">
        <w:rPr>
          <w:rFonts w:asciiTheme="majorBidi" w:hAnsiTheme="majorBidi" w:cstheme="majorBidi"/>
          <w:bCs/>
          <w:sz w:val="24"/>
          <w:szCs w:val="24"/>
        </w:rPr>
        <w:t xml:space="preserve">kompetensi guru sebagaimana dimaksudkan dalam pasal 8 Undang-undang nomor 14 tahun 2005 tentang guru dan dosen meliputi kompetensi </w:t>
      </w:r>
      <w:proofErr w:type="spellStart"/>
      <w:r w:rsidRPr="006330BD">
        <w:rPr>
          <w:rFonts w:asciiTheme="majorBidi" w:hAnsiTheme="majorBidi" w:cstheme="majorBidi"/>
          <w:bCs/>
          <w:sz w:val="24"/>
          <w:szCs w:val="24"/>
        </w:rPr>
        <w:t>pedagogik</w:t>
      </w:r>
      <w:proofErr w:type="spellEnd"/>
      <w:r w:rsidRPr="006330BD">
        <w:rPr>
          <w:rFonts w:asciiTheme="majorBidi" w:hAnsiTheme="majorBidi" w:cstheme="majorBidi"/>
          <w:bCs/>
          <w:sz w:val="24"/>
          <w:szCs w:val="24"/>
        </w:rPr>
        <w:t xml:space="preserve">, kompetensi kepribadian, kompetensi sosial dan kompetensi </w:t>
      </w:r>
      <w:proofErr w:type="spellStart"/>
      <w:r w:rsidRPr="006330BD">
        <w:rPr>
          <w:rFonts w:asciiTheme="majorBidi" w:hAnsiTheme="majorBidi" w:cstheme="majorBidi"/>
          <w:bCs/>
          <w:sz w:val="24"/>
          <w:szCs w:val="24"/>
        </w:rPr>
        <w:t>professional</w:t>
      </w:r>
      <w:proofErr w:type="spellEnd"/>
      <w:r w:rsidRPr="006330BD">
        <w:rPr>
          <w:rFonts w:asciiTheme="majorBidi" w:hAnsiTheme="majorBidi" w:cstheme="majorBidi"/>
          <w:bCs/>
          <w:sz w:val="24"/>
          <w:szCs w:val="24"/>
        </w:rPr>
        <w:t xml:space="preserve"> yang diperoleh melalui pendidikan profesi.</w:t>
      </w:r>
    </w:p>
    <w:p w14:paraId="050388BA" w14:textId="53B80BF4" w:rsidR="001B40FA" w:rsidRPr="00B40ACA" w:rsidRDefault="001B40FA">
      <w:pPr>
        <w:pStyle w:val="ListParagraph"/>
        <w:numPr>
          <w:ilvl w:val="0"/>
          <w:numId w:val="29"/>
        </w:numPr>
        <w:spacing w:after="0" w:line="480" w:lineRule="auto"/>
        <w:ind w:left="851" w:hanging="283"/>
        <w:jc w:val="both"/>
        <w:rPr>
          <w:rFonts w:asciiTheme="majorBidi" w:hAnsiTheme="majorBidi" w:cstheme="majorBidi"/>
          <w:bCs/>
          <w:noProof/>
          <w:sz w:val="24"/>
          <w:szCs w:val="24"/>
        </w:rPr>
      </w:pPr>
      <w:r w:rsidRPr="006330BD">
        <w:rPr>
          <w:rFonts w:asciiTheme="majorBidi" w:hAnsiTheme="majorBidi" w:cstheme="majorBidi"/>
          <w:bCs/>
          <w:noProof/>
          <w:sz w:val="24"/>
          <w:szCs w:val="24"/>
        </w:rPr>
        <w:t xml:space="preserve">Berpengalaman/lebih tua dapat dikatakan telah memiliki kompetensi profesional dan kemampuan untuk mewujudkan tujuan pendidikan nasional. Berpengalaman/lebih tua dapat dikatakan telah memiliki kompetensi profesional dan kemampuan untuk mewujudkan tujuan pendidikan nasional yaitu Seorang guru yang berpengalaman tentu memiliki keahlian, dan memiliki kompetensi profesional karena menurut Undang-undang RI nomor 14 tahun 2005 tentang guru dan dosen menyebutkan bahwa profesional artinya pekerjaan atau kegiatan yang dilakukan oleh seseorang dan menjadi sumber penghasilan kehidupan yang memerlukan keahlian, kemahiran, atau kecakapan yang memenuhi standar mutu atau norma tertentu serta memerlukan pendidikan profesi. Dan memiliki </w:t>
      </w:r>
      <w:r w:rsidRPr="006330BD">
        <w:rPr>
          <w:rFonts w:asciiTheme="majorBidi" w:hAnsiTheme="majorBidi" w:cstheme="majorBidi"/>
          <w:bCs/>
          <w:sz w:val="24"/>
          <w:szCs w:val="24"/>
        </w:rPr>
        <w:t>kemampuan untuk mewujudkan tujuan pendidikan nasional</w:t>
      </w:r>
      <w:r w:rsidR="00B40ACA">
        <w:rPr>
          <w:rFonts w:asciiTheme="majorBidi" w:hAnsiTheme="majorBidi" w:cstheme="majorBidi"/>
          <w:bCs/>
          <w:sz w:val="24"/>
          <w:szCs w:val="24"/>
        </w:rPr>
        <w:t>.</w:t>
      </w:r>
    </w:p>
    <w:p w14:paraId="3C217E96" w14:textId="215791E7" w:rsidR="001B40FA" w:rsidRPr="000D5602" w:rsidRDefault="00B40ACA" w:rsidP="001B40FA">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rPr>
        <w:lastRenderedPageBreak/>
        <mc:AlternateContent>
          <mc:Choice Requires="wps">
            <w:drawing>
              <wp:anchor distT="0" distB="0" distL="114300" distR="114300" simplePos="0" relativeHeight="251680768" behindDoc="0" locked="0" layoutInCell="1" allowOverlap="1" wp14:anchorId="37850E0E" wp14:editId="74397EF3">
                <wp:simplePos x="0" y="0"/>
                <wp:positionH relativeFrom="column">
                  <wp:posOffset>4665198</wp:posOffset>
                </wp:positionH>
                <wp:positionV relativeFrom="paragraph">
                  <wp:posOffset>-1109589</wp:posOffset>
                </wp:positionV>
                <wp:extent cx="682284" cy="562707"/>
                <wp:effectExtent l="0" t="0" r="22860" b="27940"/>
                <wp:wrapNone/>
                <wp:docPr id="1332483136" name="Text Box 47"/>
                <wp:cNvGraphicFramePr/>
                <a:graphic xmlns:a="http://schemas.openxmlformats.org/drawingml/2006/main">
                  <a:graphicData uri="http://schemas.microsoft.com/office/word/2010/wordprocessingShape">
                    <wps:wsp>
                      <wps:cNvSpPr txBox="1"/>
                      <wps:spPr>
                        <a:xfrm>
                          <a:off x="0" y="0"/>
                          <a:ext cx="682284" cy="562707"/>
                        </a:xfrm>
                        <a:prstGeom prst="rect">
                          <a:avLst/>
                        </a:prstGeom>
                        <a:solidFill>
                          <a:schemeClr val="lt1"/>
                        </a:solidFill>
                        <a:ln w="6350">
                          <a:solidFill>
                            <a:schemeClr val="bg1"/>
                          </a:solidFill>
                        </a:ln>
                      </wps:spPr>
                      <wps:txbx>
                        <w:txbxContent>
                          <w:p w14:paraId="6D1195F3" w14:textId="77777777" w:rsidR="00B40ACA" w:rsidRDefault="00B40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50E0E" id="Text Box 47" o:spid="_x0000_s1069" type="#_x0000_t202" style="position:absolute;left:0;text-align:left;margin-left:367.35pt;margin-top:-87.35pt;width:53.7pt;height:44.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" fillcolor="white [3201]" strokecolor="white [3212]" strokeweight=".5pt">
                <v:textbox>
                  <w:txbxContent>
                    <w:p w14:paraId="6D1195F3" w14:textId="77777777" w:rsidR="00B40ACA" w:rsidRDefault="00B40ACA"/>
                  </w:txbxContent>
                </v:textbox>
              </v:shape>
            </w:pict>
          </mc:Fallback>
        </mc:AlternateContent>
      </w:r>
      <w:r w:rsidR="001B40FA">
        <w:rPr>
          <w:rFonts w:asciiTheme="majorBidi" w:hAnsiTheme="majorBidi" w:cstheme="majorBidi"/>
          <w:b/>
          <w:sz w:val="24"/>
          <w:szCs w:val="24"/>
        </w:rPr>
        <w:t xml:space="preserve">BAB </w:t>
      </w:r>
      <w:r w:rsidR="001B40FA" w:rsidRPr="000D5602">
        <w:rPr>
          <w:rFonts w:asciiTheme="majorBidi" w:hAnsiTheme="majorBidi" w:cstheme="majorBidi"/>
          <w:b/>
          <w:sz w:val="24"/>
          <w:szCs w:val="24"/>
        </w:rPr>
        <w:t>V</w:t>
      </w:r>
    </w:p>
    <w:p w14:paraId="6C021B14" w14:textId="77777777" w:rsidR="001B40FA" w:rsidRDefault="001B40FA" w:rsidP="001B40FA">
      <w:pPr>
        <w:jc w:val="center"/>
        <w:rPr>
          <w:rFonts w:asciiTheme="majorBidi" w:hAnsiTheme="majorBidi" w:cstheme="majorBidi"/>
          <w:b/>
          <w:sz w:val="24"/>
          <w:szCs w:val="24"/>
        </w:rPr>
      </w:pPr>
      <w:r w:rsidRPr="000D5602">
        <w:rPr>
          <w:rFonts w:asciiTheme="majorBidi" w:hAnsiTheme="majorBidi" w:cstheme="majorBidi"/>
          <w:b/>
          <w:sz w:val="24"/>
          <w:szCs w:val="24"/>
        </w:rPr>
        <w:t>PENUTUP</w:t>
      </w:r>
    </w:p>
    <w:p w14:paraId="07C305DD" w14:textId="018B662D" w:rsidR="001B40FA" w:rsidRDefault="001B40FA">
      <w:pPr>
        <w:pStyle w:val="ListParagraph"/>
        <w:numPr>
          <w:ilvl w:val="3"/>
          <w:numId w:val="18"/>
        </w:numPr>
        <w:spacing w:line="480" w:lineRule="auto"/>
        <w:ind w:left="0" w:hanging="315"/>
        <w:jc w:val="both"/>
        <w:rPr>
          <w:rFonts w:asciiTheme="majorBidi" w:hAnsiTheme="majorBidi" w:cstheme="majorBidi"/>
          <w:b/>
          <w:sz w:val="24"/>
          <w:szCs w:val="24"/>
        </w:rPr>
      </w:pPr>
      <w:r w:rsidRPr="00912A15">
        <w:rPr>
          <w:rFonts w:asciiTheme="majorBidi" w:hAnsiTheme="majorBidi" w:cstheme="majorBidi"/>
          <w:b/>
          <w:sz w:val="24"/>
          <w:szCs w:val="24"/>
        </w:rPr>
        <w:t>Kesimpulan</w:t>
      </w:r>
    </w:p>
    <w:p w14:paraId="77596376" w14:textId="77777777" w:rsidR="00444293" w:rsidRDefault="00444293" w:rsidP="00444293">
      <w:pPr>
        <w:pStyle w:val="ListParagraph"/>
        <w:spacing w:line="480" w:lineRule="auto"/>
        <w:ind w:left="0" w:firstLine="851"/>
        <w:jc w:val="both"/>
        <w:rPr>
          <w:rFonts w:asciiTheme="majorBidi" w:hAnsiTheme="majorBidi" w:cstheme="majorBidi"/>
          <w:bCs/>
          <w:sz w:val="24"/>
          <w:szCs w:val="24"/>
        </w:rPr>
      </w:pPr>
      <w:r w:rsidRPr="00444293">
        <w:rPr>
          <w:rFonts w:asciiTheme="majorBidi" w:hAnsiTheme="majorBidi" w:cstheme="majorBidi"/>
          <w:bCs/>
          <w:sz w:val="24"/>
          <w:szCs w:val="24"/>
        </w:rPr>
        <w:t>Adapun kesimpulan dari kajian ini</w:t>
      </w:r>
      <w:r>
        <w:rPr>
          <w:rFonts w:asciiTheme="majorBidi" w:hAnsiTheme="majorBidi" w:cstheme="majorBidi"/>
          <w:bCs/>
          <w:sz w:val="24"/>
          <w:szCs w:val="24"/>
        </w:rPr>
        <w:t xml:space="preserve"> penulis akan menjawab sesuai hasil penelitian:</w:t>
      </w:r>
    </w:p>
    <w:p w14:paraId="1195CF70" w14:textId="06F742EB" w:rsidR="00444293" w:rsidRPr="00444293" w:rsidRDefault="00444293">
      <w:pPr>
        <w:pStyle w:val="ListParagraph"/>
        <w:numPr>
          <w:ilvl w:val="0"/>
          <w:numId w:val="43"/>
        </w:numPr>
        <w:spacing w:line="480" w:lineRule="auto"/>
        <w:jc w:val="both"/>
        <w:rPr>
          <w:rFonts w:asciiTheme="majorBidi" w:hAnsiTheme="majorBidi" w:cstheme="majorBidi"/>
          <w:bCs/>
          <w:sz w:val="24"/>
          <w:szCs w:val="24"/>
        </w:rPr>
      </w:pPr>
      <w:proofErr w:type="spellStart"/>
      <w:r w:rsidRPr="00444293">
        <w:rPr>
          <w:rFonts w:ascii="Times New Roman" w:eastAsia="Times New Roman" w:hAnsi="Times New Roman" w:cs="Times New Roman"/>
          <w:sz w:val="24"/>
          <w:szCs w:val="24"/>
          <w:lang w:val="en-ID" w:eastAsia="en-ID"/>
        </w:rPr>
        <w:t>Konsep</w:t>
      </w:r>
      <w:proofErr w:type="spellEnd"/>
      <w:r w:rsidRPr="00444293">
        <w:rPr>
          <w:rFonts w:ascii="Times New Roman" w:eastAsia="Times New Roman" w:hAnsi="Times New Roman" w:cs="Times New Roman"/>
          <w:sz w:val="24"/>
          <w:szCs w:val="24"/>
          <w:lang w:val="en-ID" w:eastAsia="en-ID"/>
        </w:rPr>
        <w:t xml:space="preserve"> guru </w:t>
      </w:r>
      <w:proofErr w:type="spellStart"/>
      <w:r w:rsidRPr="00444293">
        <w:rPr>
          <w:rFonts w:ascii="Times New Roman" w:eastAsia="Times New Roman" w:hAnsi="Times New Roman" w:cs="Times New Roman"/>
          <w:sz w:val="24"/>
          <w:szCs w:val="24"/>
          <w:lang w:val="en-ID" w:eastAsia="en-ID"/>
        </w:rPr>
        <w:t>teladan</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menurut</w:t>
      </w:r>
      <w:proofErr w:type="spellEnd"/>
      <w:r w:rsidRPr="00444293">
        <w:rPr>
          <w:rFonts w:ascii="Times New Roman" w:eastAsia="Times New Roman" w:hAnsi="Times New Roman" w:cs="Times New Roman"/>
          <w:sz w:val="24"/>
          <w:szCs w:val="24"/>
          <w:lang w:val="en-ID" w:eastAsia="en-ID"/>
        </w:rPr>
        <w:t xml:space="preserve"> Imam Al-</w:t>
      </w:r>
      <w:proofErr w:type="spellStart"/>
      <w:r w:rsidRPr="00444293">
        <w:rPr>
          <w:rFonts w:ascii="Times New Roman" w:eastAsia="Times New Roman" w:hAnsi="Times New Roman" w:cs="Times New Roman"/>
          <w:sz w:val="24"/>
          <w:szCs w:val="24"/>
          <w:lang w:val="en-ID" w:eastAsia="en-ID"/>
        </w:rPr>
        <w:t>Zarnuji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dalam</w:t>
      </w:r>
      <w:proofErr w:type="spellEnd"/>
      <w:r w:rsidRPr="00444293">
        <w:rPr>
          <w:rFonts w:ascii="Times New Roman" w:eastAsia="Times New Roman" w:hAnsi="Times New Roman" w:cs="Times New Roman"/>
          <w:sz w:val="24"/>
          <w:szCs w:val="24"/>
          <w:lang w:val="en-ID" w:eastAsia="en-ID"/>
        </w:rPr>
        <w:t xml:space="preserve"> kitab </w:t>
      </w:r>
      <w:r w:rsidRPr="00444293">
        <w:rPr>
          <w:rFonts w:ascii="Times New Roman" w:eastAsia="Times New Roman" w:hAnsi="Times New Roman" w:cs="Times New Roman"/>
          <w:i/>
          <w:iCs/>
          <w:sz w:val="24"/>
          <w:szCs w:val="24"/>
          <w:lang w:val="en-ID" w:eastAsia="en-ID"/>
        </w:rPr>
        <w:t>Ta’līm al-</w:t>
      </w:r>
      <w:proofErr w:type="spellStart"/>
      <w:r w:rsidRPr="00444293">
        <w:rPr>
          <w:rFonts w:ascii="Times New Roman" w:eastAsia="Times New Roman" w:hAnsi="Times New Roman" w:cs="Times New Roman"/>
          <w:i/>
          <w:iCs/>
          <w:sz w:val="24"/>
          <w:szCs w:val="24"/>
          <w:lang w:val="en-ID" w:eastAsia="en-ID"/>
        </w:rPr>
        <w:t>Muta’allim</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menempatkan</w:t>
      </w:r>
      <w:proofErr w:type="spellEnd"/>
      <w:r w:rsidRPr="00444293">
        <w:rPr>
          <w:rFonts w:ascii="Times New Roman" w:eastAsia="Times New Roman" w:hAnsi="Times New Roman" w:cs="Times New Roman"/>
          <w:sz w:val="24"/>
          <w:szCs w:val="24"/>
          <w:lang w:val="en-ID" w:eastAsia="en-ID"/>
        </w:rPr>
        <w:t xml:space="preserve"> guru </w:t>
      </w:r>
      <w:proofErr w:type="spellStart"/>
      <w:r w:rsidRPr="00444293">
        <w:rPr>
          <w:rFonts w:ascii="Times New Roman" w:eastAsia="Times New Roman" w:hAnsi="Times New Roman" w:cs="Times New Roman"/>
          <w:sz w:val="24"/>
          <w:szCs w:val="24"/>
          <w:lang w:val="en-ID" w:eastAsia="en-ID"/>
        </w:rPr>
        <w:t>sebagai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sosok</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sentral</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dalam</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keberhasilan</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pendidikan</w:t>
      </w:r>
      <w:proofErr w:type="spellEnd"/>
      <w:r w:rsidRPr="00444293">
        <w:rPr>
          <w:rFonts w:ascii="Times New Roman" w:eastAsia="Times New Roman" w:hAnsi="Times New Roman" w:cs="Times New Roman"/>
          <w:sz w:val="24"/>
          <w:szCs w:val="24"/>
          <w:lang w:val="en-ID" w:eastAsia="en-ID"/>
        </w:rPr>
        <w:t xml:space="preserve">. Guru </w:t>
      </w:r>
      <w:proofErr w:type="spellStart"/>
      <w:r w:rsidRPr="00444293">
        <w:rPr>
          <w:rFonts w:ascii="Times New Roman" w:eastAsia="Times New Roman" w:hAnsi="Times New Roman" w:cs="Times New Roman"/>
          <w:sz w:val="24"/>
          <w:szCs w:val="24"/>
          <w:lang w:val="en-ID" w:eastAsia="en-ID"/>
        </w:rPr>
        <w:t>bukan</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hanya</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penyampai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ilmu</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tetapi</w:t>
      </w:r>
      <w:proofErr w:type="spellEnd"/>
      <w:r w:rsidRPr="00444293">
        <w:rPr>
          <w:rFonts w:ascii="Times New Roman" w:eastAsia="Times New Roman" w:hAnsi="Times New Roman" w:cs="Times New Roman"/>
          <w:sz w:val="24"/>
          <w:szCs w:val="24"/>
          <w:lang w:val="en-ID" w:eastAsia="en-ID"/>
        </w:rPr>
        <w:t xml:space="preserve"> juga </w:t>
      </w:r>
      <w:proofErr w:type="spellStart"/>
      <w:r w:rsidRPr="00444293">
        <w:rPr>
          <w:rFonts w:ascii="Times New Roman" w:eastAsia="Times New Roman" w:hAnsi="Times New Roman" w:cs="Times New Roman"/>
          <w:sz w:val="24"/>
          <w:szCs w:val="24"/>
          <w:lang w:val="en-ID" w:eastAsia="en-ID"/>
        </w:rPr>
        <w:t>pembimbing</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akhlak</w:t>
      </w:r>
      <w:proofErr w:type="spellEnd"/>
      <w:r w:rsidRPr="00444293">
        <w:rPr>
          <w:rFonts w:ascii="Times New Roman" w:eastAsia="Times New Roman" w:hAnsi="Times New Roman" w:cs="Times New Roman"/>
          <w:sz w:val="24"/>
          <w:szCs w:val="24"/>
          <w:lang w:val="en-ID" w:eastAsia="en-ID"/>
        </w:rPr>
        <w:t xml:space="preserve"> dan spiritual murid.</w:t>
      </w:r>
      <w:r>
        <w:rPr>
          <w:rFonts w:ascii="Times New Roman" w:eastAsia="Times New Roman" w:hAnsi="Times New Roman" w:cs="Times New Roman"/>
          <w:sz w:val="24"/>
          <w:szCs w:val="24"/>
          <w:lang w:val="en-ID" w:eastAsia="en-ID"/>
        </w:rPr>
        <w:t xml:space="preserve"> </w:t>
      </w:r>
      <w:r w:rsidRPr="00444293">
        <w:rPr>
          <w:rFonts w:ascii="Times New Roman" w:eastAsia="Times New Roman" w:hAnsi="Times New Roman" w:cs="Times New Roman"/>
          <w:sz w:val="24"/>
          <w:szCs w:val="24"/>
          <w:lang w:val="en-ID" w:eastAsia="en-ID"/>
        </w:rPr>
        <w:t>Al-</w:t>
      </w:r>
      <w:proofErr w:type="spellStart"/>
      <w:r w:rsidRPr="00444293">
        <w:rPr>
          <w:rFonts w:ascii="Times New Roman" w:eastAsia="Times New Roman" w:hAnsi="Times New Roman" w:cs="Times New Roman"/>
          <w:sz w:val="24"/>
          <w:szCs w:val="24"/>
          <w:lang w:val="en-ID" w:eastAsia="en-ID"/>
        </w:rPr>
        <w:t>Zarnuji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menekankan</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bahwa</w:t>
      </w:r>
      <w:proofErr w:type="spellEnd"/>
      <w:r w:rsidRPr="00444293">
        <w:rPr>
          <w:rFonts w:ascii="Times New Roman" w:eastAsia="Times New Roman" w:hAnsi="Times New Roman" w:cs="Times New Roman"/>
          <w:sz w:val="24"/>
          <w:szCs w:val="24"/>
          <w:lang w:val="en-ID" w:eastAsia="en-ID"/>
        </w:rPr>
        <w:t xml:space="preserve"> guru </w:t>
      </w:r>
      <w:proofErr w:type="spellStart"/>
      <w:r w:rsidRPr="00444293">
        <w:rPr>
          <w:rFonts w:ascii="Times New Roman" w:eastAsia="Times New Roman" w:hAnsi="Times New Roman" w:cs="Times New Roman"/>
          <w:sz w:val="24"/>
          <w:szCs w:val="24"/>
          <w:lang w:val="en-ID" w:eastAsia="en-ID"/>
        </w:rPr>
        <w:t>teladan</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harus</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memiliki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tiga</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sifat</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utama</w:t>
      </w:r>
      <w:proofErr w:type="spellEnd"/>
      <w:r w:rsidRPr="00444293">
        <w:rPr>
          <w:rFonts w:ascii="Times New Roman" w:eastAsia="Times New Roman" w:hAnsi="Times New Roman" w:cs="Times New Roman"/>
          <w:sz w:val="24"/>
          <w:szCs w:val="24"/>
          <w:lang w:val="en-ID" w:eastAsia="en-ID"/>
        </w:rPr>
        <w:t>: alim (</w:t>
      </w:r>
      <w:proofErr w:type="spellStart"/>
      <w:r w:rsidRPr="00444293">
        <w:rPr>
          <w:rFonts w:ascii="Times New Roman" w:eastAsia="Times New Roman" w:hAnsi="Times New Roman" w:cs="Times New Roman"/>
          <w:sz w:val="24"/>
          <w:szCs w:val="24"/>
          <w:lang w:val="en-ID" w:eastAsia="en-ID"/>
        </w:rPr>
        <w:t>berilmu</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luas</w:t>
      </w:r>
      <w:proofErr w:type="spellEnd"/>
      <w:r w:rsidRPr="00444293">
        <w:rPr>
          <w:rFonts w:ascii="Times New Roman" w:eastAsia="Times New Roman" w:hAnsi="Times New Roman" w:cs="Times New Roman"/>
          <w:sz w:val="24"/>
          <w:szCs w:val="24"/>
          <w:lang w:val="en-ID" w:eastAsia="en-ID"/>
        </w:rPr>
        <w:t xml:space="preserve"> dan </w:t>
      </w:r>
      <w:proofErr w:type="spellStart"/>
      <w:r w:rsidRPr="00444293">
        <w:rPr>
          <w:rFonts w:ascii="Times New Roman" w:eastAsia="Times New Roman" w:hAnsi="Times New Roman" w:cs="Times New Roman"/>
          <w:sz w:val="24"/>
          <w:szCs w:val="24"/>
          <w:lang w:val="en-ID" w:eastAsia="en-ID"/>
        </w:rPr>
        <w:t>mendalam</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wara</w:t>
      </w:r>
      <w:proofErr w:type="spellEnd"/>
      <w:r w:rsidRPr="00444293">
        <w:rPr>
          <w:rFonts w:ascii="Times New Roman" w:eastAsia="Times New Roman" w:hAnsi="Times New Roman" w:cs="Times New Roman"/>
          <w:sz w:val="24"/>
          <w:szCs w:val="24"/>
          <w:lang w:val="en-ID" w:eastAsia="en-ID"/>
        </w:rPr>
        <w:t>’ (</w:t>
      </w:r>
      <w:proofErr w:type="spellStart"/>
      <w:r w:rsidRPr="00444293">
        <w:rPr>
          <w:rFonts w:ascii="Times New Roman" w:eastAsia="Times New Roman" w:hAnsi="Times New Roman" w:cs="Times New Roman"/>
          <w:sz w:val="24"/>
          <w:szCs w:val="24"/>
          <w:lang w:val="en-ID" w:eastAsia="en-ID"/>
        </w:rPr>
        <w:t>menjaga</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diri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dari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hal-hal</w:t>
      </w:r>
      <w:proofErr w:type="spellEnd"/>
      <w:r w:rsidRPr="00444293">
        <w:rPr>
          <w:rFonts w:ascii="Times New Roman" w:eastAsia="Times New Roman" w:hAnsi="Times New Roman" w:cs="Times New Roman"/>
          <w:sz w:val="24"/>
          <w:szCs w:val="24"/>
          <w:lang w:val="en-ID" w:eastAsia="en-ID"/>
        </w:rPr>
        <w:t xml:space="preserve"> yang </w:t>
      </w:r>
      <w:proofErr w:type="spellStart"/>
      <w:r w:rsidRPr="00444293">
        <w:rPr>
          <w:rFonts w:ascii="Times New Roman" w:eastAsia="Times New Roman" w:hAnsi="Times New Roman" w:cs="Times New Roman"/>
          <w:sz w:val="24"/>
          <w:szCs w:val="24"/>
          <w:lang w:val="en-ID" w:eastAsia="en-ID"/>
        </w:rPr>
        <w:t>meragukan</w:t>
      </w:r>
      <w:proofErr w:type="spellEnd"/>
      <w:r w:rsidRPr="00444293">
        <w:rPr>
          <w:rFonts w:ascii="Times New Roman" w:eastAsia="Times New Roman" w:hAnsi="Times New Roman" w:cs="Times New Roman"/>
          <w:sz w:val="24"/>
          <w:szCs w:val="24"/>
          <w:lang w:val="en-ID" w:eastAsia="en-ID"/>
        </w:rPr>
        <w:t xml:space="preserve"> dan </w:t>
      </w:r>
      <w:proofErr w:type="spellStart"/>
      <w:r w:rsidRPr="00444293">
        <w:rPr>
          <w:rFonts w:ascii="Times New Roman" w:eastAsia="Times New Roman" w:hAnsi="Times New Roman" w:cs="Times New Roman"/>
          <w:sz w:val="24"/>
          <w:szCs w:val="24"/>
          <w:lang w:val="en-ID" w:eastAsia="en-ID"/>
        </w:rPr>
        <w:t>tidak</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baik</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serta</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berpengalaman</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matang</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secara</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usia</w:t>
      </w:r>
      <w:proofErr w:type="spellEnd"/>
      <w:r w:rsidRPr="00444293">
        <w:rPr>
          <w:rFonts w:ascii="Times New Roman" w:eastAsia="Times New Roman" w:hAnsi="Times New Roman" w:cs="Times New Roman"/>
          <w:sz w:val="24"/>
          <w:szCs w:val="24"/>
          <w:lang w:val="en-ID" w:eastAsia="en-ID"/>
        </w:rPr>
        <w:t xml:space="preserve"> dan </w:t>
      </w:r>
      <w:proofErr w:type="spellStart"/>
      <w:r w:rsidRPr="00444293">
        <w:rPr>
          <w:rFonts w:ascii="Times New Roman" w:eastAsia="Times New Roman" w:hAnsi="Times New Roman" w:cs="Times New Roman"/>
          <w:sz w:val="24"/>
          <w:szCs w:val="24"/>
          <w:lang w:val="en-ID" w:eastAsia="en-ID"/>
        </w:rPr>
        <w:t>kebijaksanaan</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Ketiga</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sifat</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ini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menjadikan</w:t>
      </w:r>
      <w:proofErr w:type="spellEnd"/>
      <w:r w:rsidRPr="00444293">
        <w:rPr>
          <w:rFonts w:ascii="Times New Roman" w:eastAsia="Times New Roman" w:hAnsi="Times New Roman" w:cs="Times New Roman"/>
          <w:sz w:val="24"/>
          <w:szCs w:val="24"/>
          <w:lang w:val="en-ID" w:eastAsia="en-ID"/>
        </w:rPr>
        <w:t xml:space="preserve"> guru </w:t>
      </w:r>
      <w:proofErr w:type="spellStart"/>
      <w:r w:rsidRPr="00444293">
        <w:rPr>
          <w:rFonts w:ascii="Times New Roman" w:eastAsia="Times New Roman" w:hAnsi="Times New Roman" w:cs="Times New Roman"/>
          <w:sz w:val="24"/>
          <w:szCs w:val="24"/>
          <w:lang w:val="en-ID" w:eastAsia="en-ID"/>
        </w:rPr>
        <w:t>tidak</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hanya</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mampu</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mengajar</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tetapi</w:t>
      </w:r>
      <w:proofErr w:type="spellEnd"/>
      <w:r w:rsidRPr="00444293">
        <w:rPr>
          <w:rFonts w:ascii="Times New Roman" w:eastAsia="Times New Roman" w:hAnsi="Times New Roman" w:cs="Times New Roman"/>
          <w:sz w:val="24"/>
          <w:szCs w:val="24"/>
          <w:lang w:val="en-ID" w:eastAsia="en-ID"/>
        </w:rPr>
        <w:t xml:space="preserve"> juga </w:t>
      </w:r>
      <w:proofErr w:type="spellStart"/>
      <w:r w:rsidRPr="00444293">
        <w:rPr>
          <w:rFonts w:ascii="Times New Roman" w:eastAsia="Times New Roman" w:hAnsi="Times New Roman" w:cs="Times New Roman"/>
          <w:sz w:val="24"/>
          <w:szCs w:val="24"/>
          <w:lang w:val="en-ID" w:eastAsia="en-ID"/>
        </w:rPr>
        <w:t>menjadi</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panutan</w:t>
      </w:r>
      <w:proofErr w:type="spellEnd"/>
      <w:r w:rsidRPr="00444293">
        <w:rPr>
          <w:rFonts w:ascii="Times New Roman" w:eastAsia="Times New Roman" w:hAnsi="Times New Roman" w:cs="Times New Roman"/>
          <w:sz w:val="24"/>
          <w:szCs w:val="24"/>
          <w:lang w:val="en-ID" w:eastAsia="en-ID"/>
        </w:rPr>
        <w:t xml:space="preserve"> yang </w:t>
      </w:r>
      <w:proofErr w:type="spellStart"/>
      <w:r w:rsidRPr="00444293">
        <w:rPr>
          <w:rFonts w:ascii="Times New Roman" w:eastAsia="Times New Roman" w:hAnsi="Times New Roman" w:cs="Times New Roman"/>
          <w:sz w:val="24"/>
          <w:szCs w:val="24"/>
          <w:lang w:val="en-ID" w:eastAsia="en-ID"/>
        </w:rPr>
        <w:t>membentuk</w:t>
      </w:r>
      <w:proofErr w:type="spellEnd"/>
      <w:r w:rsidRPr="00444293">
        <w:rPr>
          <w:rFonts w:ascii="Times New Roman" w:eastAsia="Times New Roman" w:hAnsi="Times New Roman" w:cs="Times New Roman"/>
          <w:sz w:val="24"/>
          <w:szCs w:val="24"/>
          <w:lang w:val="en-ID" w:eastAsia="en-ID"/>
        </w:rPr>
        <w:t xml:space="preserve"> </w:t>
      </w:r>
      <w:proofErr w:type="spellStart"/>
      <w:r w:rsidRPr="00444293">
        <w:rPr>
          <w:rFonts w:ascii="Times New Roman" w:eastAsia="Times New Roman" w:hAnsi="Times New Roman" w:cs="Times New Roman"/>
          <w:sz w:val="24"/>
          <w:szCs w:val="24"/>
          <w:lang w:val="en-ID" w:eastAsia="en-ID"/>
        </w:rPr>
        <w:t>karakter</w:t>
      </w:r>
      <w:proofErr w:type="spellEnd"/>
      <w:r w:rsidRPr="00444293">
        <w:rPr>
          <w:rFonts w:ascii="Times New Roman" w:eastAsia="Times New Roman" w:hAnsi="Times New Roman" w:cs="Times New Roman"/>
          <w:sz w:val="24"/>
          <w:szCs w:val="24"/>
          <w:lang w:val="en-ID" w:eastAsia="en-ID"/>
        </w:rPr>
        <w:t xml:space="preserve"> dan </w:t>
      </w:r>
      <w:proofErr w:type="spellStart"/>
      <w:r w:rsidRPr="00444293">
        <w:rPr>
          <w:rFonts w:ascii="Times New Roman" w:eastAsia="Times New Roman" w:hAnsi="Times New Roman" w:cs="Times New Roman"/>
          <w:sz w:val="24"/>
          <w:szCs w:val="24"/>
          <w:lang w:val="en-ID" w:eastAsia="en-ID"/>
        </w:rPr>
        <w:t>spiritualitas</w:t>
      </w:r>
      <w:proofErr w:type="spellEnd"/>
      <w:r w:rsidRPr="00444293">
        <w:rPr>
          <w:rFonts w:ascii="Times New Roman" w:eastAsia="Times New Roman" w:hAnsi="Times New Roman" w:cs="Times New Roman"/>
          <w:sz w:val="24"/>
          <w:szCs w:val="24"/>
          <w:lang w:val="en-ID" w:eastAsia="en-ID"/>
        </w:rPr>
        <w:t xml:space="preserve"> murid.</w:t>
      </w:r>
    </w:p>
    <w:p w14:paraId="5CE8B694" w14:textId="64EA2656" w:rsidR="00444293" w:rsidRDefault="00444293">
      <w:pPr>
        <w:pStyle w:val="ListParagraph"/>
        <w:numPr>
          <w:ilvl w:val="0"/>
          <w:numId w:val="43"/>
        </w:numPr>
        <w:spacing w:line="480" w:lineRule="auto"/>
        <w:jc w:val="both"/>
        <w:rPr>
          <w:rFonts w:asciiTheme="majorBidi" w:hAnsiTheme="majorBidi" w:cstheme="majorBidi"/>
          <w:bCs/>
          <w:sz w:val="24"/>
          <w:szCs w:val="24"/>
        </w:rPr>
      </w:pPr>
      <w:r>
        <w:rPr>
          <w:rFonts w:asciiTheme="majorBidi" w:hAnsiTheme="majorBidi" w:cstheme="majorBidi"/>
          <w:bCs/>
          <w:noProof/>
          <w:sz w:val="24"/>
          <w:szCs w:val="24"/>
        </w:rPr>
        <mc:AlternateContent>
          <mc:Choice Requires="wps">
            <w:drawing>
              <wp:anchor distT="0" distB="0" distL="114300" distR="114300" simplePos="0" relativeHeight="251681792" behindDoc="0" locked="0" layoutInCell="1" allowOverlap="1" wp14:anchorId="05CD93DA" wp14:editId="5CC837F9">
                <wp:simplePos x="0" y="0"/>
                <wp:positionH relativeFrom="column">
                  <wp:posOffset>2294646</wp:posOffset>
                </wp:positionH>
                <wp:positionV relativeFrom="paragraph">
                  <wp:posOffset>3394808</wp:posOffset>
                </wp:positionV>
                <wp:extent cx="731520" cy="527538"/>
                <wp:effectExtent l="0" t="0" r="11430" b="25400"/>
                <wp:wrapNone/>
                <wp:docPr id="1776144738" name="Text Box 49"/>
                <wp:cNvGraphicFramePr/>
                <a:graphic xmlns:a="http://schemas.openxmlformats.org/drawingml/2006/main">
                  <a:graphicData uri="http://schemas.microsoft.com/office/word/2010/wordprocessingShape">
                    <wps:wsp>
                      <wps:cNvSpPr txBox="1"/>
                      <wps:spPr>
                        <a:xfrm>
                          <a:off x="0" y="0"/>
                          <a:ext cx="731520" cy="527538"/>
                        </a:xfrm>
                        <a:prstGeom prst="rect">
                          <a:avLst/>
                        </a:prstGeom>
                        <a:solidFill>
                          <a:schemeClr val="lt1"/>
                        </a:solidFill>
                        <a:ln w="6350">
                          <a:solidFill>
                            <a:schemeClr val="bg1"/>
                          </a:solidFill>
                        </a:ln>
                      </wps:spPr>
                      <wps:txbx>
                        <w:txbxContent>
                          <w:p w14:paraId="37BEA692" w14:textId="1B825DA3" w:rsidR="00444293" w:rsidRDefault="00444293" w:rsidP="00444293">
                            <w:pPr>
                              <w:jc w:val="center"/>
                            </w:pPr>
                            <w: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D93DA" id="Text Box 49" o:spid="_x0000_s1070" type="#_x0000_t202" style="position:absolute;left:0;text-align:left;margin-left:180.7pt;margin-top:267.3pt;width:57.6pt;height:41.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" fillcolor="white [3201]" strokecolor="white [3212]" strokeweight=".5pt">
                <v:textbox>
                  <w:txbxContent>
                    <w:p w14:paraId="37BEA692" w14:textId="1B825DA3" w:rsidR="00444293" w:rsidRDefault="00444293" w:rsidP="00444293">
                      <w:pPr>
                        <w:jc w:val="center"/>
                      </w:pPr>
                      <w:r>
                        <w:t>99</w:t>
                      </w:r>
                    </w:p>
                  </w:txbxContent>
                </v:textbox>
              </v:shape>
            </w:pict>
          </mc:Fallback>
        </mc:AlternateContent>
      </w:r>
      <w:r w:rsidRPr="00444293">
        <w:rPr>
          <w:rFonts w:asciiTheme="majorBidi" w:hAnsiTheme="majorBidi" w:cstheme="majorBidi"/>
          <w:bCs/>
          <w:sz w:val="24"/>
          <w:szCs w:val="24"/>
        </w:rPr>
        <w:t>Adapun kriteria dan sifat-sifat guru teladan menurut Imam Al-</w:t>
      </w:r>
      <w:proofErr w:type="spellStart"/>
      <w:r w:rsidRPr="00444293">
        <w:rPr>
          <w:rFonts w:asciiTheme="majorBidi" w:hAnsiTheme="majorBidi" w:cstheme="majorBidi"/>
          <w:bCs/>
          <w:sz w:val="24"/>
          <w:szCs w:val="24"/>
        </w:rPr>
        <w:t>Zarnuji</w:t>
      </w:r>
      <w:proofErr w:type="spellEnd"/>
      <w:r w:rsidRPr="00444293">
        <w:rPr>
          <w:rFonts w:asciiTheme="majorBidi" w:hAnsiTheme="majorBidi" w:cstheme="majorBidi"/>
          <w:bCs/>
          <w:sz w:val="24"/>
          <w:szCs w:val="24"/>
        </w:rPr>
        <w:t xml:space="preserve"> dalam kitab </w:t>
      </w:r>
      <w:proofErr w:type="spellStart"/>
      <w:r w:rsidRPr="00444293">
        <w:rPr>
          <w:rFonts w:asciiTheme="majorBidi" w:hAnsiTheme="majorBidi" w:cstheme="majorBidi"/>
          <w:bCs/>
          <w:i/>
          <w:iCs/>
          <w:sz w:val="24"/>
          <w:szCs w:val="24"/>
        </w:rPr>
        <w:t>Ta’līm</w:t>
      </w:r>
      <w:proofErr w:type="spellEnd"/>
      <w:r w:rsidRPr="00444293">
        <w:rPr>
          <w:rFonts w:asciiTheme="majorBidi" w:hAnsiTheme="majorBidi" w:cstheme="majorBidi"/>
          <w:bCs/>
          <w:i/>
          <w:iCs/>
          <w:sz w:val="24"/>
          <w:szCs w:val="24"/>
        </w:rPr>
        <w:t xml:space="preserve"> </w:t>
      </w:r>
      <w:proofErr w:type="spellStart"/>
      <w:r w:rsidRPr="00444293">
        <w:rPr>
          <w:rFonts w:asciiTheme="majorBidi" w:hAnsiTheme="majorBidi" w:cstheme="majorBidi"/>
          <w:bCs/>
          <w:i/>
          <w:iCs/>
          <w:sz w:val="24"/>
          <w:szCs w:val="24"/>
        </w:rPr>
        <w:t>al-Muta’allim</w:t>
      </w:r>
      <w:proofErr w:type="spellEnd"/>
      <w:r w:rsidRPr="00444293">
        <w:rPr>
          <w:rFonts w:asciiTheme="majorBidi" w:hAnsiTheme="majorBidi" w:cstheme="majorBidi"/>
          <w:bCs/>
          <w:sz w:val="24"/>
          <w:szCs w:val="24"/>
        </w:rPr>
        <w:t xml:space="preserve"> meliputi tiga hal utama. Pertama, alim, yaitu memiliki keluasan ilmu dan pemahaman yang mendalam, sehingga mampu mengajarkan ilmu yang bermanfaat dan bernilai. Kedua, wara’, yakni menjaga diri dari perbuatan dosa dan hal-hal yang syubhat, sehingga menjadi pribadi yang bersih dan layak diteladani. Ketiga, berpengalaman, yaitu guru yang telah matang secara usia dan kebijaksanaan, sehingga mampu membimbing murid dengan hikmah dan keteladanan dalam praktik kehidupan sehari-hari. Ketiga sifat ini menjadi dasar dalam memilih guru </w:t>
      </w:r>
      <w:r w:rsidRPr="00444293">
        <w:rPr>
          <w:rFonts w:asciiTheme="majorBidi" w:hAnsiTheme="majorBidi" w:cstheme="majorBidi"/>
          <w:bCs/>
          <w:sz w:val="24"/>
          <w:szCs w:val="24"/>
        </w:rPr>
        <w:lastRenderedPageBreak/>
        <w:t>yang dapat membentuk murid secara utuh, baik secara intelektual maupun spiritual.</w:t>
      </w:r>
    </w:p>
    <w:p w14:paraId="5FC4A4EF" w14:textId="32677E9F" w:rsidR="001B40FA" w:rsidRPr="00444293" w:rsidRDefault="00444293">
      <w:pPr>
        <w:pStyle w:val="ListParagraph"/>
        <w:numPr>
          <w:ilvl w:val="0"/>
          <w:numId w:val="43"/>
        </w:numPr>
        <w:spacing w:after="0" w:line="480" w:lineRule="auto"/>
        <w:jc w:val="both"/>
        <w:rPr>
          <w:rFonts w:asciiTheme="majorBidi" w:hAnsiTheme="majorBidi" w:cstheme="majorBidi"/>
          <w:bCs/>
          <w:sz w:val="24"/>
          <w:szCs w:val="24"/>
        </w:rPr>
      </w:pPr>
      <w:r w:rsidRPr="00444293">
        <w:rPr>
          <w:rFonts w:asciiTheme="majorBidi" w:hAnsiTheme="majorBidi" w:cstheme="majorBidi"/>
          <w:bCs/>
          <w:sz w:val="24"/>
          <w:szCs w:val="24"/>
        </w:rPr>
        <w:t xml:space="preserve">Relevansi konsep guru teladan menurut </w:t>
      </w:r>
      <w:proofErr w:type="spellStart"/>
      <w:r w:rsidRPr="00444293">
        <w:rPr>
          <w:rFonts w:asciiTheme="majorBidi" w:hAnsiTheme="majorBidi" w:cstheme="majorBidi"/>
          <w:bCs/>
          <w:sz w:val="24"/>
          <w:szCs w:val="24"/>
        </w:rPr>
        <w:t>Syaikh</w:t>
      </w:r>
      <w:proofErr w:type="spellEnd"/>
      <w:r w:rsidRPr="00444293">
        <w:rPr>
          <w:rFonts w:asciiTheme="majorBidi" w:hAnsiTheme="majorBidi" w:cstheme="majorBidi"/>
          <w:bCs/>
          <w:sz w:val="24"/>
          <w:szCs w:val="24"/>
        </w:rPr>
        <w:t xml:space="preserve"> Al-</w:t>
      </w:r>
      <w:proofErr w:type="spellStart"/>
      <w:r w:rsidRPr="00444293">
        <w:rPr>
          <w:rFonts w:asciiTheme="majorBidi" w:hAnsiTheme="majorBidi" w:cstheme="majorBidi"/>
          <w:bCs/>
          <w:sz w:val="24"/>
          <w:szCs w:val="24"/>
        </w:rPr>
        <w:t>Zarnuji</w:t>
      </w:r>
      <w:proofErr w:type="spellEnd"/>
      <w:r w:rsidRPr="00444293">
        <w:rPr>
          <w:rFonts w:asciiTheme="majorBidi" w:hAnsiTheme="majorBidi" w:cstheme="majorBidi"/>
          <w:bCs/>
          <w:sz w:val="24"/>
          <w:szCs w:val="24"/>
        </w:rPr>
        <w:t xml:space="preserve"> dengan </w:t>
      </w:r>
      <w:proofErr w:type="spellStart"/>
      <w:r w:rsidRPr="00444293">
        <w:rPr>
          <w:rFonts w:asciiTheme="majorBidi" w:hAnsiTheme="majorBidi" w:cstheme="majorBidi"/>
          <w:bCs/>
          <w:sz w:val="24"/>
          <w:szCs w:val="24"/>
        </w:rPr>
        <w:t>Undang-Undang</w:t>
      </w:r>
      <w:proofErr w:type="spellEnd"/>
      <w:r w:rsidRPr="00444293">
        <w:rPr>
          <w:rFonts w:asciiTheme="majorBidi" w:hAnsiTheme="majorBidi" w:cstheme="majorBidi"/>
          <w:bCs/>
          <w:sz w:val="24"/>
          <w:szCs w:val="24"/>
        </w:rPr>
        <w:t xml:space="preserve"> Nomor 14 Tahun 2005 tentang Guru dan Dosen Konsep guru teladan menurut Imam Al-</w:t>
      </w:r>
      <w:proofErr w:type="spellStart"/>
      <w:r w:rsidRPr="00444293">
        <w:rPr>
          <w:rFonts w:asciiTheme="majorBidi" w:hAnsiTheme="majorBidi" w:cstheme="majorBidi"/>
          <w:bCs/>
          <w:sz w:val="24"/>
          <w:szCs w:val="24"/>
        </w:rPr>
        <w:t>Zarnuji</w:t>
      </w:r>
      <w:proofErr w:type="spellEnd"/>
      <w:r w:rsidRPr="00444293">
        <w:rPr>
          <w:rFonts w:asciiTheme="majorBidi" w:hAnsiTheme="majorBidi" w:cstheme="majorBidi"/>
          <w:bCs/>
          <w:sz w:val="24"/>
          <w:szCs w:val="24"/>
        </w:rPr>
        <w:t xml:space="preserve"> memiliki relevansi yang kuat dengan standar profesionalisme guru sebagaimana diatur dalam Undang-undang Nomor 14 Tahun 2005. Kriteria guru yang berilmu sesuai dengan tuntutan kualifikasi akademik dan kompetensi </w:t>
      </w:r>
      <w:proofErr w:type="spellStart"/>
      <w:r w:rsidRPr="00444293">
        <w:rPr>
          <w:rFonts w:asciiTheme="majorBidi" w:hAnsiTheme="majorBidi" w:cstheme="majorBidi"/>
          <w:bCs/>
          <w:sz w:val="24"/>
          <w:szCs w:val="24"/>
        </w:rPr>
        <w:t>pedagogik</w:t>
      </w:r>
      <w:proofErr w:type="spellEnd"/>
      <w:r w:rsidRPr="00444293">
        <w:rPr>
          <w:rFonts w:asciiTheme="majorBidi" w:hAnsiTheme="majorBidi" w:cstheme="majorBidi"/>
          <w:bCs/>
          <w:sz w:val="24"/>
          <w:szCs w:val="24"/>
        </w:rPr>
        <w:t xml:space="preserve"> dalam undang-undang tersebut. Sifat wara’ dan akhlak mulia mencerminkan kompetensi kepribadian yang wajib dimiliki setiap guru. Sementara itu, guru yang berpengalaman dan bijaksana sejalan dengan penguatan kompetensi profesional, yaitu kemampuan mengajar yang berbasis pada keahlian dan kecakapan yang diperoleh melalui pendidikan dan pengalaman. Dengan demikian, nilai-nilai keteladanan guru dalam pandangan Al-</w:t>
      </w:r>
      <w:proofErr w:type="spellStart"/>
      <w:r w:rsidRPr="00444293">
        <w:rPr>
          <w:rFonts w:asciiTheme="majorBidi" w:hAnsiTheme="majorBidi" w:cstheme="majorBidi"/>
          <w:bCs/>
          <w:sz w:val="24"/>
          <w:szCs w:val="24"/>
        </w:rPr>
        <w:t>Zarnuji</w:t>
      </w:r>
      <w:proofErr w:type="spellEnd"/>
      <w:r w:rsidRPr="00444293">
        <w:rPr>
          <w:rFonts w:asciiTheme="majorBidi" w:hAnsiTheme="majorBidi" w:cstheme="majorBidi"/>
          <w:bCs/>
          <w:sz w:val="24"/>
          <w:szCs w:val="24"/>
        </w:rPr>
        <w:t xml:space="preserve"> tetap</w:t>
      </w:r>
      <w:r w:rsidRPr="00444293">
        <w:rPr>
          <w:rFonts w:asciiTheme="majorBidi" w:hAnsiTheme="majorBidi" w:cstheme="majorBidi"/>
          <w:sz w:val="24"/>
          <w:szCs w:val="24"/>
        </w:rPr>
        <w:t xml:space="preserve"> relevan dan selaras dengan regulasi pendidikan modern di Indonesia.</w:t>
      </w:r>
    </w:p>
    <w:p w14:paraId="15F840C4" w14:textId="2F07CCC4" w:rsidR="001B40FA" w:rsidRPr="000F1981" w:rsidRDefault="001B40FA">
      <w:pPr>
        <w:pStyle w:val="NoSpacing"/>
        <w:numPr>
          <w:ilvl w:val="3"/>
          <w:numId w:val="18"/>
        </w:numPr>
        <w:spacing w:line="480" w:lineRule="auto"/>
        <w:ind w:left="0"/>
        <w:jc w:val="both"/>
        <w:rPr>
          <w:rFonts w:asciiTheme="majorBidi" w:hAnsiTheme="majorBidi" w:cstheme="majorBidi"/>
          <w:b/>
          <w:bCs/>
          <w:sz w:val="24"/>
          <w:szCs w:val="24"/>
        </w:rPr>
      </w:pPr>
      <w:r w:rsidRPr="000F1981">
        <w:rPr>
          <w:rFonts w:asciiTheme="majorBidi" w:hAnsiTheme="majorBidi" w:cstheme="majorBidi"/>
          <w:b/>
          <w:bCs/>
          <w:sz w:val="24"/>
          <w:szCs w:val="24"/>
        </w:rPr>
        <w:t>Saran</w:t>
      </w:r>
    </w:p>
    <w:p w14:paraId="6FD94DCE" w14:textId="77777777" w:rsidR="001B40FA" w:rsidRDefault="001B40FA" w:rsidP="001B40FA">
      <w:pPr>
        <w:pStyle w:val="NoSpacing"/>
        <w:spacing w:line="480" w:lineRule="auto"/>
        <w:ind w:firstLine="851"/>
        <w:jc w:val="both"/>
        <w:rPr>
          <w:rFonts w:asciiTheme="majorBidi" w:hAnsiTheme="majorBidi" w:cstheme="majorBidi"/>
          <w:sz w:val="24"/>
          <w:szCs w:val="24"/>
        </w:rPr>
      </w:pPr>
      <w:r w:rsidRPr="000F1981">
        <w:rPr>
          <w:rFonts w:asciiTheme="majorBidi" w:hAnsiTheme="majorBidi" w:cstheme="majorBidi"/>
          <w:sz w:val="24"/>
          <w:szCs w:val="24"/>
        </w:rPr>
        <w:t>Berkaitan dengan masalah ini, penulis</w:t>
      </w:r>
      <w:r>
        <w:rPr>
          <w:rFonts w:asciiTheme="majorBidi" w:hAnsiTheme="majorBidi" w:cstheme="majorBidi"/>
          <w:sz w:val="24"/>
          <w:szCs w:val="24"/>
        </w:rPr>
        <w:t xml:space="preserve"> </w:t>
      </w:r>
      <w:r w:rsidRPr="000F1981">
        <w:rPr>
          <w:rFonts w:asciiTheme="majorBidi" w:hAnsiTheme="majorBidi" w:cstheme="majorBidi"/>
          <w:sz w:val="24"/>
          <w:szCs w:val="24"/>
        </w:rPr>
        <w:t>menyarankan kepada beberapa komponen pendidikan :</w:t>
      </w:r>
    </w:p>
    <w:p w14:paraId="66037055" w14:textId="47BF0B52" w:rsidR="00444293" w:rsidRPr="00444293" w:rsidRDefault="00444293">
      <w:pPr>
        <w:pStyle w:val="NoSpacing"/>
        <w:numPr>
          <w:ilvl w:val="0"/>
          <w:numId w:val="44"/>
        </w:numPr>
        <w:spacing w:line="480" w:lineRule="auto"/>
        <w:jc w:val="both"/>
        <w:rPr>
          <w:rFonts w:asciiTheme="majorBidi" w:hAnsiTheme="majorBidi" w:cstheme="majorBidi"/>
          <w:sz w:val="24"/>
          <w:szCs w:val="24"/>
          <w:lang w:val="en-ID"/>
        </w:rPr>
      </w:pPr>
      <w:r w:rsidRPr="00444293">
        <w:rPr>
          <w:rFonts w:asciiTheme="majorBidi" w:hAnsiTheme="majorBidi" w:cstheme="majorBidi"/>
          <w:sz w:val="24"/>
          <w:szCs w:val="24"/>
          <w:lang w:val="en-ID"/>
        </w:rPr>
        <w:t xml:space="preserve">Bagi para guru dan </w:t>
      </w:r>
      <w:proofErr w:type="spellStart"/>
      <w:r w:rsidRPr="00444293">
        <w:rPr>
          <w:rFonts w:asciiTheme="majorBidi" w:hAnsiTheme="majorBidi" w:cstheme="majorBidi"/>
          <w:sz w:val="24"/>
          <w:szCs w:val="24"/>
          <w:lang w:val="en-ID"/>
        </w:rPr>
        <w:t>calon</w:t>
      </w:r>
      <w:proofErr w:type="spellEnd"/>
      <w:r w:rsidRPr="00444293">
        <w:rPr>
          <w:rFonts w:asciiTheme="majorBidi" w:hAnsiTheme="majorBidi" w:cstheme="majorBidi"/>
          <w:sz w:val="24"/>
          <w:szCs w:val="24"/>
          <w:lang w:val="en-ID"/>
        </w:rPr>
        <w:t xml:space="preserve"> guru, </w:t>
      </w:r>
      <w:proofErr w:type="spellStart"/>
      <w:r w:rsidRPr="00444293">
        <w:rPr>
          <w:rFonts w:asciiTheme="majorBidi" w:hAnsiTheme="majorBidi" w:cstheme="majorBidi"/>
          <w:sz w:val="24"/>
          <w:szCs w:val="24"/>
          <w:lang w:val="en-ID"/>
        </w:rPr>
        <w:t>penting</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untuk</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meneladani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konsep</w:t>
      </w:r>
      <w:proofErr w:type="spellEnd"/>
      <w:r w:rsidRPr="00444293">
        <w:rPr>
          <w:rFonts w:asciiTheme="majorBidi" w:hAnsiTheme="majorBidi" w:cstheme="majorBidi"/>
          <w:sz w:val="24"/>
          <w:szCs w:val="24"/>
          <w:lang w:val="en-ID"/>
        </w:rPr>
        <w:t xml:space="preserve"> guru ideal </w:t>
      </w:r>
      <w:proofErr w:type="spellStart"/>
      <w:r w:rsidRPr="00444293">
        <w:rPr>
          <w:rFonts w:asciiTheme="majorBidi" w:hAnsiTheme="majorBidi" w:cstheme="majorBidi"/>
          <w:sz w:val="24"/>
          <w:szCs w:val="24"/>
          <w:lang w:val="en-ID"/>
        </w:rPr>
        <w:t>menurut</w:t>
      </w:r>
      <w:proofErr w:type="spellEnd"/>
      <w:r w:rsidRPr="00444293">
        <w:rPr>
          <w:rFonts w:asciiTheme="majorBidi" w:hAnsiTheme="majorBidi" w:cstheme="majorBidi"/>
          <w:sz w:val="24"/>
          <w:szCs w:val="24"/>
          <w:lang w:val="en-ID"/>
        </w:rPr>
        <w:t xml:space="preserve"> Imam Al-</w:t>
      </w:r>
      <w:proofErr w:type="spellStart"/>
      <w:r w:rsidRPr="00444293">
        <w:rPr>
          <w:rFonts w:asciiTheme="majorBidi" w:hAnsiTheme="majorBidi" w:cstheme="majorBidi"/>
          <w:sz w:val="24"/>
          <w:szCs w:val="24"/>
          <w:lang w:val="en-ID"/>
        </w:rPr>
        <w:t>Zarnuji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yaitu</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memiliki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keluasan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ilmu</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akhlak</w:t>
      </w:r>
      <w:proofErr w:type="spellEnd"/>
      <w:r w:rsidRPr="00444293">
        <w:rPr>
          <w:rFonts w:asciiTheme="majorBidi" w:hAnsiTheme="majorBidi" w:cstheme="majorBidi"/>
          <w:sz w:val="24"/>
          <w:szCs w:val="24"/>
          <w:lang w:val="en-ID"/>
        </w:rPr>
        <w:t xml:space="preserve"> yang </w:t>
      </w:r>
      <w:proofErr w:type="spellStart"/>
      <w:r w:rsidRPr="00444293">
        <w:rPr>
          <w:rFonts w:asciiTheme="majorBidi" w:hAnsiTheme="majorBidi" w:cstheme="majorBidi"/>
          <w:sz w:val="24"/>
          <w:szCs w:val="24"/>
          <w:lang w:val="en-ID"/>
        </w:rPr>
        <w:t>mulia</w:t>
      </w:r>
      <w:proofErr w:type="spellEnd"/>
      <w:r w:rsidRPr="00444293">
        <w:rPr>
          <w:rFonts w:asciiTheme="majorBidi" w:hAnsiTheme="majorBidi" w:cstheme="majorBidi"/>
          <w:sz w:val="24"/>
          <w:szCs w:val="24"/>
          <w:lang w:val="en-ID"/>
        </w:rPr>
        <w:t xml:space="preserve">, dan </w:t>
      </w:r>
      <w:proofErr w:type="spellStart"/>
      <w:r w:rsidRPr="00444293">
        <w:rPr>
          <w:rFonts w:asciiTheme="majorBidi" w:hAnsiTheme="majorBidi" w:cstheme="majorBidi"/>
          <w:sz w:val="24"/>
          <w:szCs w:val="24"/>
          <w:lang w:val="en-ID"/>
        </w:rPr>
        <w:t>pengalaman</w:t>
      </w:r>
      <w:proofErr w:type="spellEnd"/>
      <w:r w:rsidRPr="00444293">
        <w:rPr>
          <w:rFonts w:asciiTheme="majorBidi" w:hAnsiTheme="majorBidi" w:cstheme="majorBidi"/>
          <w:sz w:val="24"/>
          <w:szCs w:val="24"/>
          <w:lang w:val="en-ID"/>
        </w:rPr>
        <w:t xml:space="preserve"> yang </w:t>
      </w:r>
      <w:proofErr w:type="spellStart"/>
      <w:r w:rsidRPr="00444293">
        <w:rPr>
          <w:rFonts w:asciiTheme="majorBidi" w:hAnsiTheme="majorBidi" w:cstheme="majorBidi"/>
          <w:sz w:val="24"/>
          <w:szCs w:val="24"/>
          <w:lang w:val="en-ID"/>
        </w:rPr>
        <w:t>matang</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Ketiga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sifat</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ini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hendaknya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dijadikan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landasan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dalam</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menjalankan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tugas</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sebagai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pendidik</w:t>
      </w:r>
      <w:proofErr w:type="spellEnd"/>
      <w:r w:rsidRPr="00444293">
        <w:rPr>
          <w:rFonts w:asciiTheme="majorBidi" w:hAnsiTheme="majorBidi" w:cstheme="majorBidi"/>
          <w:sz w:val="24"/>
          <w:szCs w:val="24"/>
          <w:lang w:val="en-ID"/>
        </w:rPr>
        <w:t xml:space="preserve"> agar </w:t>
      </w:r>
      <w:proofErr w:type="spellStart"/>
      <w:r w:rsidRPr="00444293">
        <w:rPr>
          <w:rFonts w:asciiTheme="majorBidi" w:hAnsiTheme="majorBidi" w:cstheme="majorBidi"/>
          <w:sz w:val="24"/>
          <w:szCs w:val="24"/>
          <w:lang w:val="en-ID"/>
        </w:rPr>
        <w:t>mampu</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membentuk</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generasi</w:t>
      </w:r>
      <w:proofErr w:type="spellEnd"/>
      <w:r w:rsidRPr="00444293">
        <w:rPr>
          <w:rFonts w:asciiTheme="majorBidi" w:hAnsiTheme="majorBidi" w:cstheme="majorBidi"/>
          <w:sz w:val="24"/>
          <w:szCs w:val="24"/>
          <w:lang w:val="en-ID"/>
        </w:rPr>
        <w:t xml:space="preserve"> yang </w:t>
      </w:r>
      <w:proofErr w:type="spellStart"/>
      <w:r w:rsidRPr="00444293">
        <w:rPr>
          <w:rFonts w:asciiTheme="majorBidi" w:hAnsiTheme="majorBidi" w:cstheme="majorBidi"/>
          <w:sz w:val="24"/>
          <w:szCs w:val="24"/>
          <w:lang w:val="en-ID"/>
        </w:rPr>
        <w:t>cerdas</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secara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intelektual</w:t>
      </w:r>
      <w:proofErr w:type="spellEnd"/>
      <w:r w:rsidRPr="00444293">
        <w:rPr>
          <w:rFonts w:asciiTheme="majorBidi" w:hAnsiTheme="majorBidi" w:cstheme="majorBidi"/>
          <w:sz w:val="24"/>
          <w:szCs w:val="24"/>
          <w:lang w:val="en-ID"/>
        </w:rPr>
        <w:t xml:space="preserve"> dan </w:t>
      </w:r>
      <w:proofErr w:type="spellStart"/>
      <w:r w:rsidRPr="00444293">
        <w:rPr>
          <w:rFonts w:asciiTheme="majorBidi" w:hAnsiTheme="majorBidi" w:cstheme="majorBidi"/>
          <w:sz w:val="24"/>
          <w:szCs w:val="24"/>
          <w:lang w:val="en-ID"/>
        </w:rPr>
        <w:t>kuat</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secara</w:t>
      </w:r>
      <w:proofErr w:type="spellEnd"/>
      <w:r w:rsidRPr="00444293">
        <w:rPr>
          <w:rFonts w:asciiTheme="majorBidi" w:hAnsiTheme="majorBidi" w:cstheme="majorBidi"/>
          <w:sz w:val="24"/>
          <w:szCs w:val="24"/>
          <w:lang w:val="en-ID"/>
        </w:rPr>
        <w:t xml:space="preserve"> spiritual.</w:t>
      </w:r>
    </w:p>
    <w:p w14:paraId="2CF95867" w14:textId="072217B1" w:rsidR="00444293" w:rsidRPr="00444293" w:rsidRDefault="00444293">
      <w:pPr>
        <w:pStyle w:val="NoSpacing"/>
        <w:numPr>
          <w:ilvl w:val="0"/>
          <w:numId w:val="44"/>
        </w:numPr>
        <w:spacing w:line="480" w:lineRule="auto"/>
        <w:jc w:val="both"/>
        <w:rPr>
          <w:rFonts w:asciiTheme="majorBidi" w:hAnsiTheme="majorBidi" w:cstheme="majorBidi"/>
          <w:sz w:val="24"/>
          <w:szCs w:val="24"/>
          <w:lang w:val="en-ID"/>
        </w:rPr>
      </w:pPr>
      <w:r w:rsidRPr="00444293">
        <w:rPr>
          <w:rFonts w:asciiTheme="majorBidi" w:hAnsiTheme="majorBidi" w:cstheme="majorBidi"/>
          <w:sz w:val="24"/>
          <w:szCs w:val="24"/>
          <w:lang w:val="en-ID"/>
        </w:rPr>
        <w:lastRenderedPageBreak/>
        <w:t xml:space="preserve">Lembaga </w:t>
      </w:r>
      <w:proofErr w:type="spellStart"/>
      <w:r w:rsidRPr="00444293">
        <w:rPr>
          <w:rFonts w:asciiTheme="majorBidi" w:hAnsiTheme="majorBidi" w:cstheme="majorBidi"/>
          <w:sz w:val="24"/>
          <w:szCs w:val="24"/>
          <w:lang w:val="en-ID"/>
        </w:rPr>
        <w:t>pendidikan</w:t>
      </w:r>
      <w:proofErr w:type="spellEnd"/>
      <w:r w:rsidRPr="00444293">
        <w:rPr>
          <w:rFonts w:asciiTheme="majorBidi" w:hAnsiTheme="majorBidi" w:cstheme="majorBidi"/>
          <w:sz w:val="24"/>
          <w:szCs w:val="24"/>
          <w:lang w:val="en-ID"/>
        </w:rPr>
        <w:t xml:space="preserve"> dan </w:t>
      </w:r>
      <w:proofErr w:type="spellStart"/>
      <w:r w:rsidRPr="00444293">
        <w:rPr>
          <w:rFonts w:asciiTheme="majorBidi" w:hAnsiTheme="majorBidi" w:cstheme="majorBidi"/>
          <w:sz w:val="24"/>
          <w:szCs w:val="24"/>
          <w:lang w:val="en-ID"/>
        </w:rPr>
        <w:t>pengelola</w:t>
      </w:r>
      <w:proofErr w:type="spellEnd"/>
      <w:r w:rsidRPr="00444293">
        <w:rPr>
          <w:rFonts w:asciiTheme="majorBidi" w:hAnsiTheme="majorBidi" w:cstheme="majorBidi"/>
          <w:sz w:val="24"/>
          <w:szCs w:val="24"/>
          <w:lang w:val="en-ID"/>
        </w:rPr>
        <w:t xml:space="preserve"> program </w:t>
      </w:r>
      <w:proofErr w:type="spellStart"/>
      <w:r w:rsidRPr="00444293">
        <w:rPr>
          <w:rFonts w:asciiTheme="majorBidi" w:hAnsiTheme="majorBidi" w:cstheme="majorBidi"/>
          <w:sz w:val="24"/>
          <w:szCs w:val="24"/>
          <w:lang w:val="en-ID"/>
        </w:rPr>
        <w:t>studi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kependidikan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diharapkan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dapat</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menjadikan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nilai-nilai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keteladanan</w:t>
      </w:r>
      <w:proofErr w:type="spellEnd"/>
      <w:r w:rsidRPr="00444293">
        <w:rPr>
          <w:rFonts w:asciiTheme="majorBidi" w:hAnsiTheme="majorBidi" w:cstheme="majorBidi"/>
          <w:sz w:val="24"/>
          <w:szCs w:val="24"/>
          <w:lang w:val="en-ID"/>
        </w:rPr>
        <w:t xml:space="preserve"> guru </w:t>
      </w:r>
      <w:proofErr w:type="spellStart"/>
      <w:r w:rsidRPr="00444293">
        <w:rPr>
          <w:rFonts w:asciiTheme="majorBidi" w:hAnsiTheme="majorBidi" w:cstheme="majorBidi"/>
          <w:sz w:val="24"/>
          <w:szCs w:val="24"/>
          <w:lang w:val="en-ID"/>
        </w:rPr>
        <w:t>menurut</w:t>
      </w:r>
      <w:proofErr w:type="spellEnd"/>
      <w:r w:rsidRPr="00444293">
        <w:rPr>
          <w:rFonts w:asciiTheme="majorBidi" w:hAnsiTheme="majorBidi" w:cstheme="majorBidi"/>
          <w:sz w:val="24"/>
          <w:szCs w:val="24"/>
          <w:lang w:val="en-ID"/>
        </w:rPr>
        <w:t xml:space="preserve"> Al-</w:t>
      </w:r>
      <w:proofErr w:type="spellStart"/>
      <w:r w:rsidRPr="00444293">
        <w:rPr>
          <w:rFonts w:asciiTheme="majorBidi" w:hAnsiTheme="majorBidi" w:cstheme="majorBidi"/>
          <w:sz w:val="24"/>
          <w:szCs w:val="24"/>
          <w:lang w:val="en-ID"/>
        </w:rPr>
        <w:t>Zarnuji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sebagai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bagian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dari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penguatan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kurikulum</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khususnya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dalam</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pembentukan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karakter</w:t>
      </w:r>
      <w:proofErr w:type="spellEnd"/>
      <w:r w:rsidRPr="00444293">
        <w:rPr>
          <w:rFonts w:asciiTheme="majorBidi" w:hAnsiTheme="majorBidi" w:cstheme="majorBidi"/>
          <w:sz w:val="24"/>
          <w:szCs w:val="24"/>
          <w:lang w:val="en-ID"/>
        </w:rPr>
        <w:t xml:space="preserve"> dan </w:t>
      </w:r>
      <w:proofErr w:type="spellStart"/>
      <w:r w:rsidRPr="00444293">
        <w:rPr>
          <w:rFonts w:asciiTheme="majorBidi" w:hAnsiTheme="majorBidi" w:cstheme="majorBidi"/>
          <w:sz w:val="24"/>
          <w:szCs w:val="24"/>
          <w:lang w:val="en-ID"/>
        </w:rPr>
        <w:t>kompetensi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kepribadian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mahasiswa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calon</w:t>
      </w:r>
      <w:proofErr w:type="spellEnd"/>
      <w:r w:rsidRPr="00444293">
        <w:rPr>
          <w:rFonts w:asciiTheme="majorBidi" w:hAnsiTheme="majorBidi" w:cstheme="majorBidi"/>
          <w:sz w:val="24"/>
          <w:szCs w:val="24"/>
          <w:lang w:val="en-ID"/>
        </w:rPr>
        <w:t xml:space="preserve"> guru.</w:t>
      </w:r>
    </w:p>
    <w:p w14:paraId="74C133FE" w14:textId="41F39F0B" w:rsidR="00444293" w:rsidRPr="00444293" w:rsidRDefault="00444293">
      <w:pPr>
        <w:pStyle w:val="NoSpacing"/>
        <w:numPr>
          <w:ilvl w:val="0"/>
          <w:numId w:val="44"/>
        </w:numPr>
        <w:spacing w:line="480" w:lineRule="auto"/>
        <w:jc w:val="both"/>
        <w:rPr>
          <w:rFonts w:asciiTheme="majorBidi" w:hAnsiTheme="majorBidi" w:cstheme="majorBidi"/>
          <w:sz w:val="24"/>
          <w:szCs w:val="24"/>
          <w:lang w:val="en-ID"/>
        </w:rPr>
      </w:pPr>
      <w:proofErr w:type="spellStart"/>
      <w:r w:rsidRPr="00444293">
        <w:rPr>
          <w:rFonts w:asciiTheme="majorBidi" w:hAnsiTheme="majorBidi" w:cstheme="majorBidi"/>
          <w:sz w:val="24"/>
          <w:szCs w:val="24"/>
          <w:lang w:val="en-ID"/>
        </w:rPr>
        <w:t>Pembuat</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kebijakan</w:t>
      </w:r>
      <w:proofErr w:type="spellEnd"/>
      <w:r w:rsidRPr="00444293">
        <w:rPr>
          <w:rFonts w:asciiTheme="majorBidi" w:hAnsiTheme="majorBidi" w:cstheme="majorBidi"/>
          <w:sz w:val="24"/>
          <w:szCs w:val="24"/>
          <w:lang w:val="en-ID"/>
        </w:rPr>
        <w:t xml:space="preserve"> di </w:t>
      </w:r>
      <w:proofErr w:type="spellStart"/>
      <w:r w:rsidRPr="00444293">
        <w:rPr>
          <w:rFonts w:asciiTheme="majorBidi" w:hAnsiTheme="majorBidi" w:cstheme="majorBidi"/>
          <w:sz w:val="24"/>
          <w:szCs w:val="24"/>
          <w:lang w:val="en-ID"/>
        </w:rPr>
        <w:t>bidang</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pendidikan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khususnya</w:t>
      </w:r>
      <w:proofErr w:type="spellEnd"/>
      <w:r w:rsidRPr="00444293">
        <w:rPr>
          <w:rFonts w:asciiTheme="majorBidi" w:hAnsiTheme="majorBidi" w:cstheme="majorBidi"/>
          <w:sz w:val="24"/>
          <w:szCs w:val="24"/>
          <w:lang w:val="en-ID"/>
        </w:rPr>
        <w:t xml:space="preserve"> yang </w:t>
      </w:r>
      <w:proofErr w:type="spellStart"/>
      <w:r w:rsidRPr="00444293">
        <w:rPr>
          <w:rFonts w:asciiTheme="majorBidi" w:hAnsiTheme="majorBidi" w:cstheme="majorBidi"/>
          <w:sz w:val="24"/>
          <w:szCs w:val="24"/>
          <w:lang w:val="en-ID"/>
        </w:rPr>
        <w:t>berkaitan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dengan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sertifikasi</w:t>
      </w:r>
      <w:proofErr w:type="spellEnd"/>
      <w:r w:rsidRPr="00444293">
        <w:rPr>
          <w:rFonts w:asciiTheme="majorBidi" w:hAnsiTheme="majorBidi" w:cstheme="majorBidi"/>
          <w:sz w:val="24"/>
          <w:szCs w:val="24"/>
          <w:lang w:val="en-ID"/>
        </w:rPr>
        <w:t xml:space="preserve"> dan </w:t>
      </w:r>
      <w:proofErr w:type="spellStart"/>
      <w:r w:rsidRPr="00444293">
        <w:rPr>
          <w:rFonts w:asciiTheme="majorBidi" w:hAnsiTheme="majorBidi" w:cstheme="majorBidi"/>
          <w:sz w:val="24"/>
          <w:szCs w:val="24"/>
          <w:lang w:val="en-ID"/>
        </w:rPr>
        <w:t>pembinaan</w:t>
      </w:r>
      <w:proofErr w:type="spellEnd"/>
      <w:r w:rsidRPr="00444293">
        <w:rPr>
          <w:rFonts w:asciiTheme="majorBidi" w:hAnsiTheme="majorBidi" w:cstheme="majorBidi"/>
          <w:sz w:val="24"/>
          <w:szCs w:val="24"/>
          <w:lang w:val="en-ID"/>
        </w:rPr>
        <w:t xml:space="preserve"> guru, </w:t>
      </w:r>
      <w:proofErr w:type="spellStart"/>
      <w:r w:rsidRPr="00444293">
        <w:rPr>
          <w:rFonts w:asciiTheme="majorBidi" w:hAnsiTheme="majorBidi" w:cstheme="majorBidi"/>
          <w:sz w:val="24"/>
          <w:szCs w:val="24"/>
          <w:lang w:val="en-ID"/>
        </w:rPr>
        <w:t>hendaknya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tidak</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hanya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menekankan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aspek</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akademik</w:t>
      </w:r>
      <w:proofErr w:type="spellEnd"/>
      <w:r w:rsidRPr="00444293">
        <w:rPr>
          <w:rFonts w:asciiTheme="majorBidi" w:hAnsiTheme="majorBidi" w:cstheme="majorBidi"/>
          <w:sz w:val="24"/>
          <w:szCs w:val="24"/>
          <w:lang w:val="en-ID"/>
        </w:rPr>
        <w:t xml:space="preserve"> dan </w:t>
      </w:r>
      <w:proofErr w:type="spellStart"/>
      <w:r w:rsidRPr="00444293">
        <w:rPr>
          <w:rFonts w:asciiTheme="majorBidi" w:hAnsiTheme="majorBidi" w:cstheme="majorBidi"/>
          <w:sz w:val="24"/>
          <w:szCs w:val="24"/>
          <w:lang w:val="en-ID"/>
        </w:rPr>
        <w:t>profesionalisme</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semata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tetapi</w:t>
      </w:r>
      <w:proofErr w:type="spellEnd"/>
      <w:r w:rsidRPr="00444293">
        <w:rPr>
          <w:rFonts w:asciiTheme="majorBidi" w:hAnsiTheme="majorBidi" w:cstheme="majorBidi"/>
          <w:sz w:val="24"/>
          <w:szCs w:val="24"/>
          <w:lang w:val="en-ID"/>
        </w:rPr>
        <w:t xml:space="preserve"> juga </w:t>
      </w:r>
      <w:proofErr w:type="spellStart"/>
      <w:r w:rsidRPr="00444293">
        <w:rPr>
          <w:rFonts w:asciiTheme="majorBidi" w:hAnsiTheme="majorBidi" w:cstheme="majorBidi"/>
          <w:sz w:val="24"/>
          <w:szCs w:val="24"/>
          <w:lang w:val="en-ID"/>
        </w:rPr>
        <w:t>memberi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perhatian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serius</w:t>
      </w:r>
      <w:proofErr w:type="spellEnd"/>
      <w:r w:rsidRPr="00444293">
        <w:rPr>
          <w:rFonts w:asciiTheme="majorBidi" w:hAnsiTheme="majorBidi" w:cstheme="majorBidi"/>
          <w:sz w:val="24"/>
          <w:szCs w:val="24"/>
          <w:lang w:val="en-ID"/>
        </w:rPr>
        <w:t xml:space="preserve"> pada </w:t>
      </w:r>
      <w:proofErr w:type="spellStart"/>
      <w:r w:rsidRPr="00444293">
        <w:rPr>
          <w:rFonts w:asciiTheme="majorBidi" w:hAnsiTheme="majorBidi" w:cstheme="majorBidi"/>
          <w:sz w:val="24"/>
          <w:szCs w:val="24"/>
          <w:lang w:val="en-ID"/>
        </w:rPr>
        <w:t>aspek</w:t>
      </w:r>
      <w:proofErr w:type="spellEnd"/>
      <w:r w:rsidRPr="00444293">
        <w:rPr>
          <w:rFonts w:asciiTheme="majorBidi" w:hAnsiTheme="majorBidi" w:cstheme="majorBidi"/>
          <w:sz w:val="24"/>
          <w:szCs w:val="24"/>
          <w:lang w:val="en-ID"/>
        </w:rPr>
        <w:t xml:space="preserve"> moral, spiritual, dan </w:t>
      </w:r>
      <w:proofErr w:type="spellStart"/>
      <w:r w:rsidRPr="00444293">
        <w:rPr>
          <w:rFonts w:asciiTheme="majorBidi" w:hAnsiTheme="majorBidi" w:cstheme="majorBidi"/>
          <w:sz w:val="24"/>
          <w:szCs w:val="24"/>
          <w:lang w:val="en-ID"/>
        </w:rPr>
        <w:t>integritas</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pribadi</w:t>
      </w:r>
      <w:proofErr w:type="spellEnd"/>
      <w:r w:rsidRPr="00444293">
        <w:rPr>
          <w:rFonts w:asciiTheme="majorBidi" w:hAnsiTheme="majorBidi" w:cstheme="majorBidi"/>
          <w:sz w:val="24"/>
          <w:szCs w:val="24"/>
          <w:lang w:val="en-ID"/>
        </w:rPr>
        <w:t xml:space="preserve"> guru </w:t>
      </w:r>
      <w:proofErr w:type="spellStart"/>
      <w:r w:rsidRPr="00444293">
        <w:rPr>
          <w:rFonts w:asciiTheme="majorBidi" w:hAnsiTheme="majorBidi" w:cstheme="majorBidi"/>
          <w:sz w:val="24"/>
          <w:szCs w:val="24"/>
          <w:lang w:val="en-ID"/>
        </w:rPr>
        <w:t>sebagaimana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diajarkan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dalam</w:t>
      </w:r>
      <w:proofErr w:type="spellEnd"/>
      <w:r w:rsidRPr="00444293">
        <w:rPr>
          <w:rFonts w:asciiTheme="majorBidi" w:hAnsiTheme="majorBidi" w:cstheme="majorBidi"/>
          <w:sz w:val="24"/>
          <w:szCs w:val="24"/>
          <w:lang w:val="en-ID"/>
        </w:rPr>
        <w:t xml:space="preserve"> kitab </w:t>
      </w:r>
      <w:r w:rsidRPr="00444293">
        <w:rPr>
          <w:rFonts w:asciiTheme="majorBidi" w:hAnsiTheme="majorBidi" w:cstheme="majorBidi"/>
          <w:i/>
          <w:iCs/>
          <w:sz w:val="24"/>
          <w:szCs w:val="24"/>
          <w:lang w:val="en-ID"/>
        </w:rPr>
        <w:t>Ta’līm al-</w:t>
      </w:r>
      <w:proofErr w:type="spellStart"/>
      <w:r w:rsidRPr="00444293">
        <w:rPr>
          <w:rFonts w:asciiTheme="majorBidi" w:hAnsiTheme="majorBidi" w:cstheme="majorBidi"/>
          <w:i/>
          <w:iCs/>
          <w:sz w:val="24"/>
          <w:szCs w:val="24"/>
          <w:lang w:val="en-ID"/>
        </w:rPr>
        <w:t>Muta’allim</w:t>
      </w:r>
      <w:proofErr w:type="spellEnd"/>
      <w:r w:rsidRPr="00444293">
        <w:rPr>
          <w:rFonts w:asciiTheme="majorBidi" w:hAnsiTheme="majorBidi" w:cstheme="majorBidi"/>
          <w:sz w:val="24"/>
          <w:szCs w:val="24"/>
          <w:lang w:val="en-ID"/>
        </w:rPr>
        <w:t>.</w:t>
      </w:r>
    </w:p>
    <w:p w14:paraId="32F4898A" w14:textId="3A29363F" w:rsidR="00444293" w:rsidRPr="00444293" w:rsidRDefault="00444293">
      <w:pPr>
        <w:pStyle w:val="NoSpacing"/>
        <w:numPr>
          <w:ilvl w:val="0"/>
          <w:numId w:val="44"/>
        </w:numPr>
        <w:spacing w:line="480" w:lineRule="auto"/>
        <w:jc w:val="both"/>
        <w:rPr>
          <w:rFonts w:asciiTheme="majorBidi" w:hAnsiTheme="majorBidi" w:cstheme="majorBidi"/>
          <w:sz w:val="24"/>
          <w:szCs w:val="24"/>
          <w:lang w:val="en-ID"/>
        </w:rPr>
      </w:pPr>
      <w:proofErr w:type="spellStart"/>
      <w:r w:rsidRPr="00444293">
        <w:rPr>
          <w:rFonts w:asciiTheme="majorBidi" w:hAnsiTheme="majorBidi" w:cstheme="majorBidi"/>
          <w:sz w:val="24"/>
          <w:szCs w:val="24"/>
          <w:lang w:val="en-ID"/>
        </w:rPr>
        <w:t>Peneliti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selanjutnya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disarankan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untuk</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menggali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lebih</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dalam</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relevansi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pemikiran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klasik</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seperti</w:t>
      </w:r>
      <w:proofErr w:type="spellEnd"/>
      <w:r w:rsidRPr="00444293">
        <w:rPr>
          <w:rFonts w:asciiTheme="majorBidi" w:hAnsiTheme="majorBidi" w:cstheme="majorBidi"/>
          <w:sz w:val="24"/>
          <w:szCs w:val="24"/>
          <w:lang w:val="en-ID"/>
        </w:rPr>
        <w:t xml:space="preserve"> yang </w:t>
      </w:r>
      <w:proofErr w:type="spellStart"/>
      <w:r w:rsidRPr="00444293">
        <w:rPr>
          <w:rFonts w:asciiTheme="majorBidi" w:hAnsiTheme="majorBidi" w:cstheme="majorBidi"/>
          <w:sz w:val="24"/>
          <w:szCs w:val="24"/>
          <w:lang w:val="en-ID"/>
        </w:rPr>
        <w:t>dimiliki</w:t>
      </w:r>
      <w:proofErr w:type="spellEnd"/>
      <w:r w:rsidRPr="00444293">
        <w:rPr>
          <w:rFonts w:asciiTheme="majorBidi" w:hAnsiTheme="majorBidi" w:cstheme="majorBidi"/>
          <w:sz w:val="24"/>
          <w:szCs w:val="24"/>
          <w:lang w:val="en-ID"/>
        </w:rPr>
        <w:t xml:space="preserve"> Imam Al-</w:t>
      </w:r>
      <w:proofErr w:type="spellStart"/>
      <w:r w:rsidRPr="00444293">
        <w:rPr>
          <w:rFonts w:asciiTheme="majorBidi" w:hAnsiTheme="majorBidi" w:cstheme="majorBidi"/>
          <w:sz w:val="24"/>
          <w:szCs w:val="24"/>
          <w:lang w:val="en-ID"/>
        </w:rPr>
        <w:t>Zarnuji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dengan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tantangan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pendidikan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kontemporer</w:t>
      </w:r>
      <w:proofErr w:type="spellEnd"/>
      <w:r w:rsidRPr="00444293">
        <w:rPr>
          <w:rFonts w:asciiTheme="majorBidi" w:hAnsiTheme="majorBidi" w:cstheme="majorBidi"/>
          <w:sz w:val="24"/>
          <w:szCs w:val="24"/>
          <w:lang w:val="en-ID"/>
        </w:rPr>
        <w:t xml:space="preserve">, agar </w:t>
      </w:r>
      <w:proofErr w:type="spellStart"/>
      <w:r w:rsidRPr="00444293">
        <w:rPr>
          <w:rFonts w:asciiTheme="majorBidi" w:hAnsiTheme="majorBidi" w:cstheme="majorBidi"/>
          <w:sz w:val="24"/>
          <w:szCs w:val="24"/>
          <w:lang w:val="en-ID"/>
        </w:rPr>
        <w:t>warisan</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pemikiran</w:t>
      </w:r>
      <w:proofErr w:type="spellEnd"/>
      <w:r w:rsidRPr="00444293">
        <w:rPr>
          <w:rFonts w:asciiTheme="majorBidi" w:hAnsiTheme="majorBidi" w:cstheme="majorBidi"/>
          <w:sz w:val="24"/>
          <w:szCs w:val="24"/>
          <w:lang w:val="en-ID"/>
        </w:rPr>
        <w:t xml:space="preserve"> Islam </w:t>
      </w:r>
      <w:proofErr w:type="spellStart"/>
      <w:r w:rsidRPr="00444293">
        <w:rPr>
          <w:rFonts w:asciiTheme="majorBidi" w:hAnsiTheme="majorBidi" w:cstheme="majorBidi"/>
          <w:sz w:val="24"/>
          <w:szCs w:val="24"/>
          <w:lang w:val="en-ID"/>
        </w:rPr>
        <w:t>klasik</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terus</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hidup</w:t>
      </w:r>
      <w:proofErr w:type="spellEnd"/>
      <w:r w:rsidRPr="00444293">
        <w:rPr>
          <w:rFonts w:asciiTheme="majorBidi" w:hAnsiTheme="majorBidi" w:cstheme="majorBidi"/>
          <w:sz w:val="24"/>
          <w:szCs w:val="24"/>
          <w:lang w:val="en-ID"/>
        </w:rPr>
        <w:t xml:space="preserve"> dan </w:t>
      </w:r>
      <w:proofErr w:type="spellStart"/>
      <w:r w:rsidRPr="00444293">
        <w:rPr>
          <w:rFonts w:asciiTheme="majorBidi" w:hAnsiTheme="majorBidi" w:cstheme="majorBidi"/>
          <w:sz w:val="24"/>
          <w:szCs w:val="24"/>
          <w:lang w:val="en-ID"/>
        </w:rPr>
        <w:t>memberi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kontribusi</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nyata</w:t>
      </w:r>
      <w:proofErr w:type="spellEnd"/>
      <w:r w:rsidRPr="00444293">
        <w:rPr>
          <w:rFonts w:asciiTheme="majorBidi" w:hAnsiTheme="majorBidi" w:cstheme="majorBidi"/>
          <w:sz w:val="24"/>
          <w:szCs w:val="24"/>
          <w:lang w:val="en-ID"/>
        </w:rPr>
        <w:t xml:space="preserve"> </w:t>
      </w:r>
      <w:proofErr w:type="spellStart"/>
      <w:r w:rsidRPr="00444293">
        <w:rPr>
          <w:rFonts w:asciiTheme="majorBidi" w:hAnsiTheme="majorBidi" w:cstheme="majorBidi"/>
          <w:sz w:val="24"/>
          <w:szCs w:val="24"/>
          <w:lang w:val="en-ID"/>
        </w:rPr>
        <w:t>dalam</w:t>
      </w:r>
      <w:proofErr w:type="spellEnd"/>
      <w:r w:rsidRPr="00444293">
        <w:rPr>
          <w:rFonts w:asciiTheme="majorBidi" w:hAnsiTheme="majorBidi" w:cstheme="majorBidi"/>
          <w:sz w:val="24"/>
          <w:szCs w:val="24"/>
          <w:lang w:val="en-ID"/>
        </w:rPr>
        <w:t xml:space="preserve"> dunia </w:t>
      </w:r>
      <w:proofErr w:type="spellStart"/>
      <w:r w:rsidRPr="00444293">
        <w:rPr>
          <w:rFonts w:asciiTheme="majorBidi" w:hAnsiTheme="majorBidi" w:cstheme="majorBidi"/>
          <w:sz w:val="24"/>
          <w:szCs w:val="24"/>
          <w:lang w:val="en-ID"/>
        </w:rPr>
        <w:t>pendidikan</w:t>
      </w:r>
      <w:proofErr w:type="spellEnd"/>
      <w:r w:rsidRPr="00444293">
        <w:rPr>
          <w:rFonts w:asciiTheme="majorBidi" w:hAnsiTheme="majorBidi" w:cstheme="majorBidi"/>
          <w:sz w:val="24"/>
          <w:szCs w:val="24"/>
          <w:lang w:val="en-ID"/>
        </w:rPr>
        <w:t xml:space="preserve"> masa </w:t>
      </w:r>
      <w:proofErr w:type="spellStart"/>
      <w:r w:rsidRPr="00444293">
        <w:rPr>
          <w:rFonts w:asciiTheme="majorBidi" w:hAnsiTheme="majorBidi" w:cstheme="majorBidi"/>
          <w:sz w:val="24"/>
          <w:szCs w:val="24"/>
          <w:lang w:val="en-ID"/>
        </w:rPr>
        <w:t>kini</w:t>
      </w:r>
      <w:proofErr w:type="spellEnd"/>
      <w:r w:rsidRPr="00444293">
        <w:rPr>
          <w:rFonts w:asciiTheme="majorBidi" w:hAnsiTheme="majorBidi" w:cstheme="majorBidi"/>
          <w:sz w:val="24"/>
          <w:szCs w:val="24"/>
          <w:lang w:val="en-ID"/>
        </w:rPr>
        <w:t>.</w:t>
      </w:r>
    </w:p>
    <w:p w14:paraId="5C9203B0" w14:textId="77777777" w:rsidR="00444293" w:rsidRDefault="00444293" w:rsidP="001B40FA">
      <w:pPr>
        <w:pStyle w:val="NoSpacing"/>
        <w:spacing w:line="480" w:lineRule="auto"/>
        <w:ind w:firstLine="851"/>
        <w:jc w:val="both"/>
        <w:rPr>
          <w:rFonts w:asciiTheme="majorBidi" w:hAnsiTheme="majorBidi" w:cstheme="majorBidi"/>
          <w:sz w:val="24"/>
          <w:szCs w:val="24"/>
        </w:rPr>
      </w:pPr>
    </w:p>
    <w:p w14:paraId="0F3E6FF3"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27756BB8"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74DB3A9C"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3E894242"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00D334E7"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602599E4"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7737B9C3"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046F7F77"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0D32941B" w14:textId="77777777" w:rsidR="00444293" w:rsidRDefault="00444293" w:rsidP="008361F3">
      <w:pPr>
        <w:tabs>
          <w:tab w:val="left" w:pos="142"/>
        </w:tabs>
        <w:spacing w:after="0" w:line="480" w:lineRule="auto"/>
        <w:ind w:firstLine="851"/>
        <w:jc w:val="center"/>
        <w:rPr>
          <w:rFonts w:ascii="Times New Roman" w:eastAsia="Times New Roman" w:hAnsi="Times New Roman" w:cs="Times New Roman"/>
          <w:b/>
          <w:iCs/>
          <w:sz w:val="24"/>
          <w:szCs w:val="24"/>
          <w:lang w:val="en-US"/>
        </w:rPr>
      </w:pPr>
    </w:p>
    <w:p w14:paraId="70004C61" w14:textId="3E5CB993" w:rsidR="001C027A" w:rsidRPr="00693B6F" w:rsidRDefault="001C0538" w:rsidP="00693B6F">
      <w:pPr>
        <w:tabs>
          <w:tab w:val="left" w:pos="142"/>
        </w:tabs>
        <w:spacing w:after="0" w:line="480" w:lineRule="auto"/>
        <w:ind w:firstLine="851"/>
        <w:jc w:val="center"/>
        <w:rPr>
          <w:rFonts w:ascii="Times New Roman" w:eastAsia="Times New Roman" w:hAnsi="Times New Roman" w:cs="Times New Roman"/>
          <w:b/>
          <w:iCs/>
          <w:sz w:val="24"/>
          <w:szCs w:val="24"/>
        </w:rPr>
      </w:pPr>
      <w:r>
        <w:rPr>
          <w:rFonts w:ascii="Times New Roman" w:eastAsia="Times New Roman" w:hAnsi="Times New Roman" w:cs="Times New Roman"/>
          <w:b/>
          <w:iCs/>
          <w:noProof/>
          <w:sz w:val="24"/>
          <w:szCs w:val="24"/>
          <w:lang w:val="en-US"/>
        </w:rPr>
        <w:lastRenderedPageBreak/>
        <mc:AlternateContent>
          <mc:Choice Requires="wps">
            <w:drawing>
              <wp:anchor distT="0" distB="0" distL="114300" distR="114300" simplePos="0" relativeHeight="251634688" behindDoc="0" locked="0" layoutInCell="1" allowOverlap="1" wp14:anchorId="7875A405" wp14:editId="1B1689D8">
                <wp:simplePos x="0" y="0"/>
                <wp:positionH relativeFrom="column">
                  <wp:posOffset>4686300</wp:posOffset>
                </wp:positionH>
                <wp:positionV relativeFrom="paragraph">
                  <wp:posOffset>-1137725</wp:posOffset>
                </wp:positionV>
                <wp:extent cx="403860" cy="381837"/>
                <wp:effectExtent l="0" t="0" r="15240" b="18415"/>
                <wp:wrapNone/>
                <wp:docPr id="8" name="Text Box 8"/>
                <wp:cNvGraphicFramePr/>
                <a:graphic xmlns:a="http://schemas.openxmlformats.org/drawingml/2006/main">
                  <a:graphicData uri="http://schemas.microsoft.com/office/word/2010/wordprocessingShape">
                    <wps:wsp>
                      <wps:cNvSpPr txBox="1"/>
                      <wps:spPr>
                        <a:xfrm>
                          <a:off x="0" y="0"/>
                          <a:ext cx="403860" cy="3818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A7C228" w14:textId="77777777" w:rsidR="001C0538" w:rsidRDefault="001C0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75A405" id="_x0000_s1071" type="#_x0000_t202" style="position:absolute;left:0;text-align:left;margin-left:369pt;margin-top:-89.6pt;width:31.8pt;height:30.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" fillcolor="white [3201]" strokecolor="white [3212]" strokeweight=".5pt">
                <v:textbox>
                  <w:txbxContent>
                    <w:p w14:paraId="6FA7C228" w14:textId="77777777" w:rsidR="001C0538" w:rsidRDefault="001C0538"/>
                  </w:txbxContent>
                </v:textbox>
              </v:shape>
            </w:pict>
          </mc:Fallback>
        </mc:AlternateContent>
      </w:r>
      <w:r w:rsidR="001B40FA" w:rsidRPr="008361F3">
        <w:rPr>
          <w:rFonts w:ascii="Times New Roman" w:eastAsia="Times New Roman" w:hAnsi="Times New Roman" w:cs="Times New Roman"/>
          <w:b/>
          <w:iCs/>
          <w:sz w:val="24"/>
          <w:szCs w:val="24"/>
          <w:lang w:val="en-US"/>
        </w:rPr>
        <w:t>DAFTAR KEPUSTAKAAN</w:t>
      </w:r>
    </w:p>
    <w:p w14:paraId="567F0AC4" w14:textId="77777777"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Abuddin</w:t>
      </w:r>
      <w:proofErr w:type="spellEnd"/>
      <w:r w:rsidRPr="008361F3">
        <w:rPr>
          <w:rFonts w:ascii="Times New Roman" w:hAnsi="Times New Roman" w:cs="Times New Roman"/>
          <w:sz w:val="24"/>
          <w:szCs w:val="24"/>
          <w:lang w:val="en-US"/>
        </w:rPr>
        <w:t xml:space="preserve"> Nata</w:t>
      </w:r>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Pemikiran</w:t>
      </w:r>
      <w:proofErr w:type="spellEnd"/>
      <w:r w:rsidRPr="00C83D1D">
        <w:rPr>
          <w:rFonts w:ascii="Times New Roman" w:hAnsi="Times New Roman" w:cs="Times New Roman"/>
          <w:i/>
          <w:sz w:val="24"/>
          <w:szCs w:val="24"/>
          <w:lang w:val="en-US"/>
        </w:rPr>
        <w:t xml:space="preserve"> Para </w:t>
      </w:r>
      <w:proofErr w:type="spellStart"/>
      <w:r w:rsidRPr="00C83D1D">
        <w:rPr>
          <w:rFonts w:ascii="Times New Roman" w:hAnsi="Times New Roman" w:cs="Times New Roman"/>
          <w:i/>
          <w:sz w:val="24"/>
          <w:szCs w:val="24"/>
          <w:lang w:val="en-US"/>
        </w:rPr>
        <w:t>Tokoh</w:t>
      </w:r>
      <w:proofErr w:type="spellEnd"/>
      <w:r w:rsidRPr="00C83D1D">
        <w:rPr>
          <w:rFonts w:ascii="Times New Roman" w:hAnsi="Times New Roman" w:cs="Times New Roman"/>
          <w:i/>
          <w:sz w:val="24"/>
          <w:szCs w:val="24"/>
          <w:lang w:val="en-US"/>
        </w:rPr>
        <w:t xml:space="preserve"> Pendidikan Islam</w:t>
      </w:r>
      <w:r w:rsidRPr="008361F3">
        <w:rPr>
          <w:rFonts w:ascii="Times New Roman" w:hAnsi="Times New Roman" w:cs="Times New Roman"/>
          <w:sz w:val="24"/>
          <w:szCs w:val="24"/>
          <w:lang w:val="en-US"/>
        </w:rPr>
        <w:t xml:space="preserve">; Seri Kajian </w:t>
      </w:r>
      <w:proofErr w:type="spellStart"/>
      <w:r w:rsidRPr="008361F3">
        <w:rPr>
          <w:rFonts w:ascii="Times New Roman" w:hAnsi="Times New Roman" w:cs="Times New Roman"/>
          <w:sz w:val="24"/>
          <w:szCs w:val="24"/>
          <w:lang w:val="en-US"/>
        </w:rPr>
        <w:t>Filsafat</w:t>
      </w:r>
      <w:proofErr w:type="spellEnd"/>
      <w:r w:rsidRPr="008361F3">
        <w:rPr>
          <w:rFonts w:ascii="Times New Roman" w:hAnsi="Times New Roman" w:cs="Times New Roman"/>
          <w:sz w:val="24"/>
          <w:szCs w:val="24"/>
          <w:lang w:val="en-US"/>
        </w:rPr>
        <w:t xml:space="preserve"> Pendidikan Islam, (Jakarta: </w:t>
      </w:r>
      <w:proofErr w:type="spellStart"/>
      <w:r w:rsidRPr="008361F3">
        <w:rPr>
          <w:rFonts w:ascii="Times New Roman" w:hAnsi="Times New Roman" w:cs="Times New Roman"/>
          <w:sz w:val="24"/>
          <w:szCs w:val="24"/>
          <w:lang w:val="en-US"/>
        </w:rPr>
        <w:t>RajaGrafindo</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Persada</w:t>
      </w:r>
      <w:proofErr w:type="spellEnd"/>
      <w:r w:rsidRPr="008361F3">
        <w:rPr>
          <w:rFonts w:ascii="Times New Roman" w:hAnsi="Times New Roman" w:cs="Times New Roman"/>
          <w:sz w:val="24"/>
          <w:szCs w:val="24"/>
          <w:lang w:val="en-US"/>
        </w:rPr>
        <w:t>, 2003)</w:t>
      </w:r>
      <w:r>
        <w:rPr>
          <w:rFonts w:ascii="Times New Roman" w:hAnsi="Times New Roman" w:cs="Times New Roman"/>
          <w:sz w:val="24"/>
          <w:szCs w:val="24"/>
          <w:lang w:val="en-US"/>
        </w:rPr>
        <w:t>,</w:t>
      </w:r>
    </w:p>
    <w:p w14:paraId="62CCDFD6"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68B3FE64"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Ahmad Tafsir, </w:t>
      </w:r>
      <w:proofErr w:type="spellStart"/>
      <w:r w:rsidRPr="00C83D1D">
        <w:rPr>
          <w:rFonts w:ascii="Times New Roman" w:hAnsi="Times New Roman" w:cs="Times New Roman"/>
          <w:i/>
          <w:sz w:val="24"/>
          <w:szCs w:val="24"/>
          <w:lang w:val="en-US"/>
        </w:rPr>
        <w:t>Ilmu</w:t>
      </w:r>
      <w:proofErr w:type="spellEnd"/>
      <w:r w:rsidRPr="00C83D1D">
        <w:rPr>
          <w:rFonts w:ascii="Times New Roman" w:hAnsi="Times New Roman" w:cs="Times New Roman"/>
          <w:i/>
          <w:sz w:val="24"/>
          <w:szCs w:val="24"/>
          <w:lang w:val="en-US"/>
        </w:rPr>
        <w:t xml:space="preserve"> Pendidikan </w:t>
      </w:r>
      <w:proofErr w:type="spellStart"/>
      <w:r w:rsidRPr="00C83D1D">
        <w:rPr>
          <w:rFonts w:ascii="Times New Roman" w:hAnsi="Times New Roman" w:cs="Times New Roman"/>
          <w:i/>
          <w:sz w:val="24"/>
          <w:szCs w:val="24"/>
          <w:lang w:val="en-US"/>
        </w:rPr>
        <w:t>dalam</w:t>
      </w:r>
      <w:proofErr w:type="spellEnd"/>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Perspektif</w:t>
      </w:r>
      <w:proofErr w:type="spellEnd"/>
      <w:r w:rsidRPr="00C83D1D">
        <w:rPr>
          <w:rFonts w:ascii="Times New Roman" w:hAnsi="Times New Roman" w:cs="Times New Roman"/>
          <w:i/>
          <w:sz w:val="24"/>
          <w:szCs w:val="24"/>
          <w:lang w:val="en-US"/>
        </w:rPr>
        <w:t xml:space="preserve"> Islam,</w:t>
      </w:r>
      <w:r w:rsidRPr="008361F3">
        <w:rPr>
          <w:rFonts w:ascii="Times New Roman" w:hAnsi="Times New Roman" w:cs="Times New Roman"/>
          <w:sz w:val="24"/>
          <w:szCs w:val="24"/>
          <w:lang w:val="en-US"/>
        </w:rPr>
        <w:t xml:space="preserve"> (Bandung: </w:t>
      </w:r>
      <w:proofErr w:type="spellStart"/>
      <w:r w:rsidRPr="008361F3">
        <w:rPr>
          <w:rFonts w:ascii="Times New Roman" w:hAnsi="Times New Roman" w:cs="Times New Roman"/>
          <w:sz w:val="24"/>
          <w:szCs w:val="24"/>
          <w:lang w:val="en-US"/>
        </w:rPr>
        <w:t>Rema</w:t>
      </w:r>
      <w:r>
        <w:rPr>
          <w:rFonts w:ascii="Times New Roman" w:hAnsi="Times New Roman" w:cs="Times New Roman"/>
          <w:sz w:val="24"/>
          <w:szCs w:val="24"/>
          <w:lang w:val="en-US"/>
        </w:rPr>
        <w:t>jaRosdakarya</w:t>
      </w:r>
      <w:proofErr w:type="spellEnd"/>
      <w:r>
        <w:rPr>
          <w:rFonts w:ascii="Times New Roman" w:hAnsi="Times New Roman" w:cs="Times New Roman"/>
          <w:sz w:val="24"/>
          <w:szCs w:val="24"/>
          <w:lang w:val="en-US"/>
        </w:rPr>
        <w:t xml:space="preserve">, 2010), </w:t>
      </w:r>
    </w:p>
    <w:p w14:paraId="5C332083"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307327CB" w14:textId="77777777" w:rsidR="00C83D1D" w:rsidRPr="008361F3"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Burhan </w:t>
      </w:r>
      <w:proofErr w:type="spellStart"/>
      <w:r w:rsidRPr="008361F3">
        <w:rPr>
          <w:rFonts w:ascii="Times New Roman" w:hAnsi="Times New Roman" w:cs="Times New Roman"/>
          <w:sz w:val="24"/>
          <w:szCs w:val="24"/>
          <w:lang w:val="en-US"/>
        </w:rPr>
        <w:t>Bungin</w:t>
      </w:r>
      <w:proofErr w:type="spellEnd"/>
      <w:r w:rsidRPr="008361F3">
        <w:rPr>
          <w:rFonts w:ascii="Times New Roman" w:hAnsi="Times New Roman" w:cs="Times New Roman"/>
          <w:sz w:val="24"/>
          <w:szCs w:val="24"/>
          <w:lang w:val="en-US"/>
        </w:rPr>
        <w:t xml:space="preserve">, </w:t>
      </w:r>
      <w:r w:rsidRPr="00C83D1D">
        <w:rPr>
          <w:rFonts w:ascii="Times New Roman" w:hAnsi="Times New Roman" w:cs="Times New Roman"/>
          <w:i/>
          <w:sz w:val="24"/>
          <w:szCs w:val="24"/>
          <w:lang w:val="en-US"/>
        </w:rPr>
        <w:t xml:space="preserve">Metode </w:t>
      </w:r>
      <w:proofErr w:type="spellStart"/>
      <w:r w:rsidRPr="00C83D1D">
        <w:rPr>
          <w:rFonts w:ascii="Times New Roman" w:hAnsi="Times New Roman" w:cs="Times New Roman"/>
          <w:i/>
          <w:sz w:val="24"/>
          <w:szCs w:val="24"/>
          <w:lang w:val="en-US"/>
        </w:rPr>
        <w:t>Penelitian</w:t>
      </w:r>
      <w:proofErr w:type="spellEnd"/>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Kualitatif</w:t>
      </w:r>
      <w:proofErr w:type="spellEnd"/>
      <w:r w:rsidRPr="008361F3">
        <w:rPr>
          <w:rFonts w:ascii="Times New Roman" w:hAnsi="Times New Roman" w:cs="Times New Roman"/>
          <w:sz w:val="24"/>
          <w:szCs w:val="24"/>
          <w:lang w:val="en-US"/>
        </w:rPr>
        <w:t xml:space="preserve">, Jakarta, Raja </w:t>
      </w:r>
      <w:proofErr w:type="spellStart"/>
      <w:r w:rsidRPr="008361F3">
        <w:rPr>
          <w:rFonts w:ascii="Times New Roman" w:hAnsi="Times New Roman" w:cs="Times New Roman"/>
          <w:sz w:val="24"/>
          <w:szCs w:val="24"/>
          <w:lang w:val="en-US"/>
        </w:rPr>
        <w:t>Grafindo</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Persada</w:t>
      </w:r>
      <w:proofErr w:type="spellEnd"/>
      <w:r w:rsidRPr="008361F3">
        <w:rPr>
          <w:rFonts w:ascii="Times New Roman" w:hAnsi="Times New Roman" w:cs="Times New Roman"/>
          <w:sz w:val="24"/>
          <w:szCs w:val="24"/>
          <w:lang w:val="en-US"/>
        </w:rPr>
        <w:t xml:space="preserve">, 2004, </w:t>
      </w:r>
    </w:p>
    <w:p w14:paraId="4CCA674B"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0BE98C34" w14:textId="77777777" w:rsidR="00C83D1D" w:rsidRDefault="00C83D1D" w:rsidP="001C0538">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Departemen</w:t>
      </w:r>
      <w:proofErr w:type="spellEnd"/>
      <w:r w:rsidRPr="008361F3">
        <w:rPr>
          <w:rFonts w:ascii="Times New Roman" w:hAnsi="Times New Roman" w:cs="Times New Roman"/>
          <w:sz w:val="24"/>
          <w:szCs w:val="24"/>
          <w:lang w:val="en-US"/>
        </w:rPr>
        <w:t xml:space="preserve"> Agama RI, </w:t>
      </w:r>
      <w:r w:rsidRPr="001C0538">
        <w:rPr>
          <w:rFonts w:ascii="Times New Roman" w:hAnsi="Times New Roman" w:cs="Times New Roman"/>
          <w:i/>
          <w:sz w:val="24"/>
          <w:szCs w:val="24"/>
          <w:lang w:val="en-US"/>
        </w:rPr>
        <w:t xml:space="preserve">Al-Qur’ān dan </w:t>
      </w:r>
      <w:proofErr w:type="spellStart"/>
      <w:proofErr w:type="gramStart"/>
      <w:r w:rsidRPr="001C0538">
        <w:rPr>
          <w:rFonts w:ascii="Times New Roman" w:hAnsi="Times New Roman" w:cs="Times New Roman"/>
          <w:i/>
          <w:sz w:val="24"/>
          <w:szCs w:val="24"/>
          <w:lang w:val="en-US"/>
        </w:rPr>
        <w:t>Terjemahnya</w:t>
      </w:r>
      <w:proofErr w:type="spellEnd"/>
      <w:r w:rsidRPr="008361F3">
        <w:rPr>
          <w:rFonts w:ascii="Times New Roman" w:hAnsi="Times New Roman" w:cs="Times New Roman"/>
          <w:sz w:val="24"/>
          <w:szCs w:val="24"/>
          <w:lang w:val="en-US"/>
        </w:rPr>
        <w:t>,(</w:t>
      </w:r>
      <w:proofErr w:type="gramEnd"/>
      <w:r w:rsidRPr="008361F3">
        <w:rPr>
          <w:rFonts w:ascii="Times New Roman" w:hAnsi="Times New Roman" w:cs="Times New Roman"/>
          <w:sz w:val="24"/>
          <w:szCs w:val="24"/>
          <w:lang w:val="en-US"/>
        </w:rPr>
        <w:t>Semarang: PT Karya Toha Putra, 2002),</w:t>
      </w:r>
    </w:p>
    <w:p w14:paraId="19B46635"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38C1C563" w14:textId="77777777"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Departemen</w:t>
      </w:r>
      <w:proofErr w:type="spellEnd"/>
      <w:r w:rsidRPr="008361F3">
        <w:rPr>
          <w:rFonts w:ascii="Times New Roman" w:hAnsi="Times New Roman" w:cs="Times New Roman"/>
          <w:sz w:val="24"/>
          <w:szCs w:val="24"/>
          <w:lang w:val="en-US"/>
        </w:rPr>
        <w:t xml:space="preserve"> Pendidikan Nasional, </w:t>
      </w:r>
      <w:r w:rsidRPr="001C0538">
        <w:rPr>
          <w:rFonts w:ascii="Times New Roman" w:hAnsi="Times New Roman" w:cs="Times New Roman"/>
          <w:i/>
          <w:sz w:val="24"/>
          <w:szCs w:val="24"/>
          <w:lang w:val="en-US"/>
        </w:rPr>
        <w:t>Kamus Besar Bahasa Indonesia</w:t>
      </w:r>
      <w:r w:rsidRPr="008361F3">
        <w:rPr>
          <w:rFonts w:ascii="Times New Roman" w:hAnsi="Times New Roman" w:cs="Times New Roman"/>
          <w:sz w:val="24"/>
          <w:szCs w:val="24"/>
          <w:lang w:val="en-US"/>
        </w:rPr>
        <w:t>, ed. III, (Jakarta:</w:t>
      </w:r>
      <w:r>
        <w:rPr>
          <w:rFonts w:ascii="Times New Roman" w:hAnsi="Times New Roman" w:cs="Times New Roman"/>
          <w:sz w:val="24"/>
          <w:szCs w:val="24"/>
          <w:lang w:val="en-US"/>
        </w:rPr>
        <w:t xml:space="preserve"> Balai Pustaka, 2005), </w:t>
      </w:r>
    </w:p>
    <w:p w14:paraId="7CBE4166"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29DFEF7A"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Badawi </w:t>
      </w:r>
      <w:proofErr w:type="spellStart"/>
      <w:r w:rsidRPr="008361F3">
        <w:rPr>
          <w:rFonts w:ascii="Times New Roman" w:hAnsi="Times New Roman" w:cs="Times New Roman"/>
          <w:sz w:val="24"/>
          <w:szCs w:val="24"/>
          <w:lang w:val="en-US"/>
        </w:rPr>
        <w:t>Thobanah</w:t>
      </w:r>
      <w:proofErr w:type="spellEnd"/>
      <w:r w:rsidRPr="008361F3">
        <w:rPr>
          <w:rFonts w:ascii="Times New Roman" w:hAnsi="Times New Roman" w:cs="Times New Roman"/>
          <w:sz w:val="24"/>
          <w:szCs w:val="24"/>
          <w:lang w:val="en-US"/>
        </w:rPr>
        <w:t xml:space="preserve">, </w:t>
      </w:r>
      <w:proofErr w:type="spellStart"/>
      <w:r w:rsidRPr="001C0538">
        <w:rPr>
          <w:rFonts w:ascii="Times New Roman" w:hAnsi="Times New Roman" w:cs="Times New Roman"/>
          <w:i/>
          <w:sz w:val="24"/>
          <w:szCs w:val="24"/>
          <w:lang w:val="en-US"/>
        </w:rPr>
        <w:t>Ihya</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Ulum</w:t>
      </w:r>
      <w:proofErr w:type="spellEnd"/>
      <w:r w:rsidRPr="001C0538">
        <w:rPr>
          <w:rFonts w:ascii="Times New Roman" w:hAnsi="Times New Roman" w:cs="Times New Roman"/>
          <w:i/>
          <w:sz w:val="24"/>
          <w:szCs w:val="24"/>
          <w:lang w:val="en-US"/>
        </w:rPr>
        <w:t xml:space="preserve"> ad-Diin Lil Imam al-</w:t>
      </w:r>
      <w:proofErr w:type="spellStart"/>
      <w:proofErr w:type="gramStart"/>
      <w:r w:rsidRPr="001C0538">
        <w:rPr>
          <w:rFonts w:ascii="Times New Roman" w:hAnsi="Times New Roman" w:cs="Times New Roman"/>
          <w:i/>
          <w:sz w:val="24"/>
          <w:szCs w:val="24"/>
          <w:lang w:val="en-US"/>
        </w:rPr>
        <w:t>Ghozaliy</w:t>
      </w:r>
      <w:proofErr w:type="spellEnd"/>
      <w:r w:rsidRPr="008361F3">
        <w:rPr>
          <w:rFonts w:ascii="Times New Roman" w:hAnsi="Times New Roman" w:cs="Times New Roman"/>
          <w:sz w:val="24"/>
          <w:szCs w:val="24"/>
          <w:lang w:val="en-US"/>
        </w:rPr>
        <w:t>,(</w:t>
      </w:r>
      <w:proofErr w:type="gramEnd"/>
      <w:r w:rsidRPr="008361F3">
        <w:rPr>
          <w:rFonts w:ascii="Times New Roman" w:hAnsi="Times New Roman" w:cs="Times New Roman"/>
          <w:sz w:val="24"/>
          <w:szCs w:val="24"/>
          <w:lang w:val="en-US"/>
        </w:rPr>
        <w:t xml:space="preserve">Semarang: Usaha </w:t>
      </w:r>
      <w:proofErr w:type="spellStart"/>
      <w:r w:rsidRPr="008361F3">
        <w:rPr>
          <w:rFonts w:ascii="Times New Roman" w:hAnsi="Times New Roman" w:cs="Times New Roman"/>
          <w:sz w:val="24"/>
          <w:szCs w:val="24"/>
          <w:lang w:val="en-US"/>
        </w:rPr>
        <w:t>Keluarga</w:t>
      </w:r>
      <w:proofErr w:type="spellEnd"/>
      <w:r w:rsidRPr="008361F3">
        <w:rPr>
          <w:rFonts w:ascii="Times New Roman" w:hAnsi="Times New Roman" w:cs="Times New Roman"/>
          <w:sz w:val="24"/>
          <w:szCs w:val="24"/>
          <w:lang w:val="en-US"/>
        </w:rPr>
        <w:t xml:space="preserve">, t. </w:t>
      </w:r>
      <w:proofErr w:type="spellStart"/>
      <w:r w:rsidRPr="008361F3">
        <w:rPr>
          <w:rFonts w:ascii="Times New Roman" w:hAnsi="Times New Roman" w:cs="Times New Roman"/>
          <w:sz w:val="24"/>
          <w:szCs w:val="24"/>
          <w:lang w:val="en-US"/>
        </w:rPr>
        <w:t>th.</w:t>
      </w:r>
      <w:proofErr w:type="spellEnd"/>
      <w:r w:rsidRPr="008361F3">
        <w:rPr>
          <w:rFonts w:ascii="Times New Roman" w:hAnsi="Times New Roman" w:cs="Times New Roman"/>
          <w:sz w:val="24"/>
          <w:szCs w:val="24"/>
          <w:lang w:val="en-US"/>
        </w:rPr>
        <w:t xml:space="preserve">), </w:t>
      </w:r>
    </w:p>
    <w:p w14:paraId="0EF2D3E5"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14B7B0FD"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Hamzah B. Uno, </w:t>
      </w:r>
      <w:proofErr w:type="spellStart"/>
      <w:r w:rsidRPr="001C0538">
        <w:rPr>
          <w:rFonts w:ascii="Times New Roman" w:hAnsi="Times New Roman" w:cs="Times New Roman"/>
          <w:i/>
          <w:sz w:val="24"/>
          <w:szCs w:val="24"/>
          <w:lang w:val="en-US"/>
        </w:rPr>
        <w:t>Profesi</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Kependidikan</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Problema</w:t>
      </w:r>
      <w:proofErr w:type="spellEnd"/>
      <w:r w:rsidRPr="001C0538">
        <w:rPr>
          <w:rFonts w:ascii="Times New Roman" w:hAnsi="Times New Roman" w:cs="Times New Roman"/>
          <w:i/>
          <w:sz w:val="24"/>
          <w:szCs w:val="24"/>
          <w:lang w:val="en-US"/>
        </w:rPr>
        <w:t xml:space="preserve">, Solusi, dan Reformasi Pendidikan di </w:t>
      </w:r>
      <w:proofErr w:type="gramStart"/>
      <w:r w:rsidRPr="001C0538">
        <w:rPr>
          <w:rFonts w:ascii="Times New Roman" w:hAnsi="Times New Roman" w:cs="Times New Roman"/>
          <w:i/>
          <w:sz w:val="24"/>
          <w:szCs w:val="24"/>
          <w:lang w:val="en-US"/>
        </w:rPr>
        <w:t>Indonesia,(</w:t>
      </w:r>
      <w:proofErr w:type="gramEnd"/>
      <w:r w:rsidRPr="008361F3">
        <w:rPr>
          <w:rFonts w:ascii="Times New Roman" w:hAnsi="Times New Roman" w:cs="Times New Roman"/>
          <w:sz w:val="24"/>
          <w:szCs w:val="24"/>
          <w:lang w:val="en-US"/>
        </w:rPr>
        <w:t>Jakarta: Bumi Aksara, 2011)</w:t>
      </w:r>
    </w:p>
    <w:p w14:paraId="660DA79C"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34E3F360"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Hasan </w:t>
      </w:r>
      <w:proofErr w:type="spellStart"/>
      <w:r w:rsidRPr="008361F3">
        <w:rPr>
          <w:rFonts w:ascii="Times New Roman" w:hAnsi="Times New Roman" w:cs="Times New Roman"/>
          <w:sz w:val="24"/>
          <w:szCs w:val="24"/>
          <w:lang w:val="en-US"/>
        </w:rPr>
        <w:t>Langgulung</w:t>
      </w:r>
      <w:proofErr w:type="spellEnd"/>
      <w:r w:rsidRPr="008361F3">
        <w:rPr>
          <w:rFonts w:ascii="Times New Roman" w:hAnsi="Times New Roman" w:cs="Times New Roman"/>
          <w:sz w:val="24"/>
          <w:szCs w:val="24"/>
          <w:lang w:val="en-US"/>
        </w:rPr>
        <w:t xml:space="preserve">, </w:t>
      </w:r>
      <w:r w:rsidRPr="001C0538">
        <w:rPr>
          <w:rFonts w:ascii="Times New Roman" w:hAnsi="Times New Roman" w:cs="Times New Roman"/>
          <w:i/>
          <w:sz w:val="24"/>
          <w:szCs w:val="24"/>
          <w:lang w:val="en-US"/>
        </w:rPr>
        <w:t xml:space="preserve">Pendidikan Islam </w:t>
      </w:r>
      <w:proofErr w:type="spellStart"/>
      <w:r w:rsidRPr="001C0538">
        <w:rPr>
          <w:rFonts w:ascii="Times New Roman" w:hAnsi="Times New Roman" w:cs="Times New Roman"/>
          <w:i/>
          <w:sz w:val="24"/>
          <w:szCs w:val="24"/>
          <w:lang w:val="en-US"/>
        </w:rPr>
        <w:t>dalam</w:t>
      </w:r>
      <w:proofErr w:type="spellEnd"/>
      <w:r w:rsidRPr="001C0538">
        <w:rPr>
          <w:rFonts w:ascii="Times New Roman" w:hAnsi="Times New Roman" w:cs="Times New Roman"/>
          <w:i/>
          <w:sz w:val="24"/>
          <w:szCs w:val="24"/>
          <w:lang w:val="en-US"/>
        </w:rPr>
        <w:t xml:space="preserve"> Abad ke-21, (</w:t>
      </w:r>
      <w:r w:rsidRPr="008361F3">
        <w:rPr>
          <w:rFonts w:ascii="Times New Roman" w:hAnsi="Times New Roman" w:cs="Times New Roman"/>
          <w:sz w:val="24"/>
          <w:szCs w:val="24"/>
          <w:lang w:val="en-US"/>
        </w:rPr>
        <w:t>Jakarta: Pustaka Al-Husna Baru, 2003), cet. Ke-3</w:t>
      </w:r>
    </w:p>
    <w:p w14:paraId="27FC6C57"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19D4FD81"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Ibnu </w:t>
      </w:r>
      <w:proofErr w:type="spellStart"/>
      <w:r w:rsidRPr="008361F3">
        <w:rPr>
          <w:rFonts w:ascii="Times New Roman" w:hAnsi="Times New Roman" w:cs="Times New Roman"/>
          <w:sz w:val="24"/>
          <w:szCs w:val="24"/>
          <w:lang w:val="en-US"/>
        </w:rPr>
        <w:t>hadjar</w:t>
      </w:r>
      <w:proofErr w:type="spellEnd"/>
      <w:r w:rsidRPr="008361F3">
        <w:rPr>
          <w:rFonts w:ascii="Times New Roman" w:hAnsi="Times New Roman" w:cs="Times New Roman"/>
          <w:sz w:val="24"/>
          <w:szCs w:val="24"/>
          <w:lang w:val="en-US"/>
        </w:rPr>
        <w:t xml:space="preserve">, </w:t>
      </w:r>
      <w:r w:rsidRPr="001C0538">
        <w:rPr>
          <w:rFonts w:ascii="Times New Roman" w:hAnsi="Times New Roman" w:cs="Times New Roman"/>
          <w:i/>
          <w:sz w:val="24"/>
          <w:szCs w:val="24"/>
          <w:lang w:val="en-US"/>
        </w:rPr>
        <w:t>Dasar-</w:t>
      </w:r>
      <w:proofErr w:type="spellStart"/>
      <w:r w:rsidRPr="001C0538">
        <w:rPr>
          <w:rFonts w:ascii="Times New Roman" w:hAnsi="Times New Roman" w:cs="Times New Roman"/>
          <w:i/>
          <w:sz w:val="24"/>
          <w:szCs w:val="24"/>
          <w:lang w:val="en-US"/>
        </w:rPr>
        <w:t>dasar</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Metodologi</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Penelitian</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Kwantitatif</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dalam</w:t>
      </w:r>
      <w:proofErr w:type="spellEnd"/>
      <w:r w:rsidRPr="001C0538">
        <w:rPr>
          <w:rFonts w:ascii="Times New Roman" w:hAnsi="Times New Roman" w:cs="Times New Roman"/>
          <w:i/>
          <w:sz w:val="24"/>
          <w:szCs w:val="24"/>
          <w:lang w:val="en-US"/>
        </w:rPr>
        <w:t xml:space="preserve"> Pendidikan</w:t>
      </w:r>
      <w:r w:rsidRPr="008361F3">
        <w:rPr>
          <w:rFonts w:ascii="Times New Roman" w:hAnsi="Times New Roman" w:cs="Times New Roman"/>
          <w:sz w:val="24"/>
          <w:szCs w:val="24"/>
          <w:lang w:val="en-US"/>
        </w:rPr>
        <w:t xml:space="preserve">, </w:t>
      </w:r>
      <w:proofErr w:type="gramStart"/>
      <w:r w:rsidRPr="008361F3">
        <w:rPr>
          <w:rFonts w:ascii="Times New Roman" w:hAnsi="Times New Roman" w:cs="Times New Roman"/>
          <w:sz w:val="24"/>
          <w:szCs w:val="24"/>
          <w:lang w:val="en-US"/>
        </w:rPr>
        <w:t>Jakarta :</w:t>
      </w:r>
      <w:proofErr w:type="gramEnd"/>
      <w:r>
        <w:rPr>
          <w:rFonts w:ascii="Times New Roman" w:hAnsi="Times New Roman" w:cs="Times New Roman"/>
          <w:sz w:val="24"/>
          <w:szCs w:val="24"/>
          <w:lang w:val="en-US"/>
        </w:rPr>
        <w:t xml:space="preserve"> Raja </w:t>
      </w:r>
      <w:proofErr w:type="spellStart"/>
      <w:r>
        <w:rPr>
          <w:rFonts w:ascii="Times New Roman" w:hAnsi="Times New Roman" w:cs="Times New Roman"/>
          <w:sz w:val="24"/>
          <w:szCs w:val="24"/>
          <w:lang w:val="en-US"/>
        </w:rPr>
        <w:t>grafindo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persada</w:t>
      </w:r>
      <w:proofErr w:type="spellEnd"/>
      <w:r>
        <w:rPr>
          <w:rFonts w:ascii="Times New Roman" w:hAnsi="Times New Roman" w:cs="Times New Roman"/>
          <w:sz w:val="24"/>
          <w:szCs w:val="24"/>
          <w:lang w:val="en-US"/>
        </w:rPr>
        <w:t xml:space="preserve">, </w:t>
      </w:r>
      <w:r w:rsidR="001C0538" w:rsidRPr="008361F3">
        <w:rPr>
          <w:rFonts w:ascii="Times New Roman" w:hAnsi="Times New Roman" w:cs="Times New Roman"/>
          <w:sz w:val="24"/>
          <w:szCs w:val="24"/>
          <w:lang w:val="en-US"/>
        </w:rPr>
        <w:t>1996,</w:t>
      </w:r>
    </w:p>
    <w:p w14:paraId="1B0E04AC"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03D606EA" w14:textId="77777777"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Isjoni</w:t>
      </w:r>
      <w:proofErr w:type="spellEnd"/>
      <w:r w:rsidRPr="008361F3">
        <w:rPr>
          <w:rFonts w:ascii="Times New Roman" w:hAnsi="Times New Roman" w:cs="Times New Roman"/>
          <w:sz w:val="24"/>
          <w:szCs w:val="24"/>
          <w:lang w:val="en-US"/>
        </w:rPr>
        <w:t xml:space="preserve">, </w:t>
      </w:r>
      <w:r w:rsidRPr="001C0538">
        <w:rPr>
          <w:rFonts w:ascii="Times New Roman" w:hAnsi="Times New Roman" w:cs="Times New Roman"/>
          <w:i/>
          <w:sz w:val="24"/>
          <w:szCs w:val="24"/>
          <w:lang w:val="en-US"/>
        </w:rPr>
        <w:t xml:space="preserve">Guru </w:t>
      </w:r>
      <w:proofErr w:type="spellStart"/>
      <w:r w:rsidRPr="001C0538">
        <w:rPr>
          <w:rFonts w:ascii="Times New Roman" w:hAnsi="Times New Roman" w:cs="Times New Roman"/>
          <w:i/>
          <w:sz w:val="24"/>
          <w:szCs w:val="24"/>
          <w:lang w:val="en-US"/>
        </w:rPr>
        <w:t>Sebagai</w:t>
      </w:r>
      <w:proofErr w:type="spellEnd"/>
      <w:r w:rsidRPr="001C0538">
        <w:rPr>
          <w:rFonts w:ascii="Times New Roman" w:hAnsi="Times New Roman" w:cs="Times New Roman"/>
          <w:i/>
          <w:sz w:val="24"/>
          <w:szCs w:val="24"/>
          <w:lang w:val="en-US"/>
        </w:rPr>
        <w:t xml:space="preserve"> Motivator </w:t>
      </w:r>
      <w:proofErr w:type="spellStart"/>
      <w:proofErr w:type="gramStart"/>
      <w:r w:rsidRPr="001C0538">
        <w:rPr>
          <w:rFonts w:ascii="Times New Roman" w:hAnsi="Times New Roman" w:cs="Times New Roman"/>
          <w:i/>
          <w:sz w:val="24"/>
          <w:szCs w:val="24"/>
          <w:lang w:val="en-US"/>
        </w:rPr>
        <w:t>Perubahan</w:t>
      </w:r>
      <w:proofErr w:type="spellEnd"/>
      <w:r w:rsidRPr="008361F3">
        <w:rPr>
          <w:rFonts w:ascii="Times New Roman" w:hAnsi="Times New Roman" w:cs="Times New Roman"/>
          <w:sz w:val="24"/>
          <w:szCs w:val="24"/>
          <w:lang w:val="en-US"/>
        </w:rPr>
        <w:t>,(</w:t>
      </w:r>
      <w:proofErr w:type="gramEnd"/>
      <w:r w:rsidRPr="008361F3">
        <w:rPr>
          <w:rFonts w:ascii="Times New Roman" w:hAnsi="Times New Roman" w:cs="Times New Roman"/>
          <w:sz w:val="24"/>
          <w:szCs w:val="24"/>
          <w:lang w:val="en-US"/>
        </w:rPr>
        <w:t xml:space="preserve">Yogyakarta: Pustaka </w:t>
      </w:r>
      <w:proofErr w:type="spellStart"/>
      <w:r w:rsidRPr="008361F3">
        <w:rPr>
          <w:rFonts w:ascii="Times New Roman" w:hAnsi="Times New Roman" w:cs="Times New Roman"/>
          <w:sz w:val="24"/>
          <w:szCs w:val="24"/>
          <w:lang w:val="en-US"/>
        </w:rPr>
        <w:t>Pelajar</w:t>
      </w:r>
      <w:proofErr w:type="spellEnd"/>
      <w:r w:rsidRPr="008361F3">
        <w:rPr>
          <w:rFonts w:ascii="Times New Roman" w:hAnsi="Times New Roman" w:cs="Times New Roman"/>
          <w:sz w:val="24"/>
          <w:szCs w:val="24"/>
          <w:lang w:val="en-US"/>
        </w:rPr>
        <w:t xml:space="preserve">, 2009), </w:t>
      </w:r>
    </w:p>
    <w:p w14:paraId="44D3FCF9"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139CBE9E"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Jamal </w:t>
      </w:r>
      <w:proofErr w:type="spellStart"/>
      <w:r w:rsidRPr="008361F3">
        <w:rPr>
          <w:rFonts w:ascii="Times New Roman" w:hAnsi="Times New Roman" w:cs="Times New Roman"/>
          <w:sz w:val="24"/>
          <w:szCs w:val="24"/>
          <w:lang w:val="en-US"/>
        </w:rPr>
        <w:t>Ma’mur</w:t>
      </w:r>
      <w:proofErr w:type="spellEnd"/>
      <w:r w:rsidRPr="008361F3">
        <w:rPr>
          <w:rFonts w:ascii="Times New Roman" w:hAnsi="Times New Roman" w:cs="Times New Roman"/>
          <w:sz w:val="24"/>
          <w:szCs w:val="24"/>
          <w:lang w:val="en-US"/>
        </w:rPr>
        <w:t xml:space="preserve"> Asmani, </w:t>
      </w:r>
      <w:r w:rsidRPr="00C83D1D">
        <w:rPr>
          <w:rFonts w:ascii="Times New Roman" w:hAnsi="Times New Roman" w:cs="Times New Roman"/>
          <w:i/>
          <w:sz w:val="24"/>
          <w:szCs w:val="24"/>
          <w:lang w:val="en-US"/>
        </w:rPr>
        <w:t xml:space="preserve">Tips </w:t>
      </w:r>
      <w:proofErr w:type="spellStart"/>
      <w:r w:rsidRPr="00C83D1D">
        <w:rPr>
          <w:rFonts w:ascii="Times New Roman" w:hAnsi="Times New Roman" w:cs="Times New Roman"/>
          <w:i/>
          <w:sz w:val="24"/>
          <w:szCs w:val="24"/>
          <w:lang w:val="en-US"/>
        </w:rPr>
        <w:t>Menjadi</w:t>
      </w:r>
      <w:proofErr w:type="spellEnd"/>
      <w:r w:rsidRPr="00C83D1D">
        <w:rPr>
          <w:rFonts w:ascii="Times New Roman" w:hAnsi="Times New Roman" w:cs="Times New Roman"/>
          <w:i/>
          <w:sz w:val="24"/>
          <w:szCs w:val="24"/>
          <w:lang w:val="en-US"/>
        </w:rPr>
        <w:t xml:space="preserve"> Guru </w:t>
      </w:r>
      <w:proofErr w:type="spellStart"/>
      <w:r w:rsidRPr="00C83D1D">
        <w:rPr>
          <w:rFonts w:ascii="Times New Roman" w:hAnsi="Times New Roman" w:cs="Times New Roman"/>
          <w:i/>
          <w:sz w:val="24"/>
          <w:szCs w:val="24"/>
          <w:lang w:val="en-US"/>
        </w:rPr>
        <w:t>Inspiratif</w:t>
      </w:r>
      <w:proofErr w:type="spellEnd"/>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Kreatif</w:t>
      </w:r>
      <w:proofErr w:type="spellEnd"/>
      <w:r w:rsidRPr="00C83D1D">
        <w:rPr>
          <w:rFonts w:ascii="Times New Roman" w:hAnsi="Times New Roman" w:cs="Times New Roman"/>
          <w:i/>
          <w:sz w:val="24"/>
          <w:szCs w:val="24"/>
          <w:lang w:val="en-US"/>
        </w:rPr>
        <w:t xml:space="preserve">, dan </w:t>
      </w:r>
      <w:proofErr w:type="spellStart"/>
      <w:proofErr w:type="gramStart"/>
      <w:r w:rsidRPr="00C83D1D">
        <w:rPr>
          <w:rFonts w:ascii="Times New Roman" w:hAnsi="Times New Roman" w:cs="Times New Roman"/>
          <w:i/>
          <w:sz w:val="24"/>
          <w:szCs w:val="24"/>
          <w:lang w:val="en-US"/>
        </w:rPr>
        <w:t>Inovatif</w:t>
      </w:r>
      <w:proofErr w:type="spellEnd"/>
      <w:r w:rsidRPr="00C83D1D">
        <w:rPr>
          <w:rFonts w:ascii="Times New Roman" w:hAnsi="Times New Roman" w:cs="Times New Roman"/>
          <w:i/>
          <w:sz w:val="24"/>
          <w:szCs w:val="24"/>
          <w:lang w:val="en-US"/>
        </w:rPr>
        <w:t xml:space="preserve">  Moh</w:t>
      </w:r>
      <w:proofErr w:type="gramEnd"/>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Roqib</w:t>
      </w:r>
      <w:proofErr w:type="spellEnd"/>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Ilmu</w:t>
      </w:r>
      <w:proofErr w:type="spellEnd"/>
      <w:r w:rsidRPr="00C83D1D">
        <w:rPr>
          <w:rFonts w:ascii="Times New Roman" w:hAnsi="Times New Roman" w:cs="Times New Roman"/>
          <w:i/>
          <w:sz w:val="24"/>
          <w:szCs w:val="24"/>
          <w:lang w:val="en-US"/>
        </w:rPr>
        <w:t xml:space="preserve"> Pendidikan Islam </w:t>
      </w:r>
      <w:proofErr w:type="spellStart"/>
      <w:r w:rsidRPr="00C83D1D">
        <w:rPr>
          <w:rFonts w:ascii="Times New Roman" w:hAnsi="Times New Roman" w:cs="Times New Roman"/>
          <w:i/>
          <w:sz w:val="24"/>
          <w:szCs w:val="24"/>
          <w:lang w:val="en-US"/>
        </w:rPr>
        <w:t>Pengembangan</w:t>
      </w:r>
      <w:proofErr w:type="spellEnd"/>
      <w:r w:rsidRPr="00C83D1D">
        <w:rPr>
          <w:rFonts w:ascii="Times New Roman" w:hAnsi="Times New Roman" w:cs="Times New Roman"/>
          <w:i/>
          <w:sz w:val="24"/>
          <w:szCs w:val="24"/>
          <w:lang w:val="en-US"/>
        </w:rPr>
        <w:t xml:space="preserve"> Pendidikan </w:t>
      </w:r>
      <w:proofErr w:type="spellStart"/>
      <w:r w:rsidRPr="00C83D1D">
        <w:rPr>
          <w:rFonts w:ascii="Times New Roman" w:hAnsi="Times New Roman" w:cs="Times New Roman"/>
          <w:i/>
          <w:sz w:val="24"/>
          <w:szCs w:val="24"/>
          <w:lang w:val="en-US"/>
        </w:rPr>
        <w:t>Integratif</w:t>
      </w:r>
      <w:proofErr w:type="spellEnd"/>
      <w:r w:rsidRPr="00C83D1D">
        <w:rPr>
          <w:rFonts w:ascii="Times New Roman" w:hAnsi="Times New Roman" w:cs="Times New Roman"/>
          <w:i/>
          <w:sz w:val="24"/>
          <w:szCs w:val="24"/>
          <w:lang w:val="en-US"/>
        </w:rPr>
        <w:t xml:space="preserve"> di </w:t>
      </w:r>
      <w:proofErr w:type="spellStart"/>
      <w:r w:rsidRPr="00C83D1D">
        <w:rPr>
          <w:rFonts w:ascii="Times New Roman" w:hAnsi="Times New Roman" w:cs="Times New Roman"/>
          <w:i/>
          <w:sz w:val="24"/>
          <w:szCs w:val="24"/>
          <w:lang w:val="en-US"/>
        </w:rPr>
        <w:t>Sekolah</w:t>
      </w:r>
      <w:proofErr w:type="spellEnd"/>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Keluarga</w:t>
      </w:r>
      <w:proofErr w:type="spellEnd"/>
      <w:r w:rsidRPr="00C83D1D">
        <w:rPr>
          <w:rFonts w:ascii="Times New Roman" w:hAnsi="Times New Roman" w:cs="Times New Roman"/>
          <w:i/>
          <w:sz w:val="24"/>
          <w:szCs w:val="24"/>
          <w:lang w:val="en-US"/>
        </w:rPr>
        <w:t xml:space="preserve"> dan </w:t>
      </w:r>
      <w:proofErr w:type="gramStart"/>
      <w:r w:rsidRPr="00C83D1D">
        <w:rPr>
          <w:rFonts w:ascii="Times New Roman" w:hAnsi="Times New Roman" w:cs="Times New Roman"/>
          <w:i/>
          <w:sz w:val="24"/>
          <w:szCs w:val="24"/>
          <w:lang w:val="en-US"/>
        </w:rPr>
        <w:t>Masyarakat,(</w:t>
      </w:r>
      <w:proofErr w:type="gramEnd"/>
      <w:r w:rsidRPr="008361F3">
        <w:rPr>
          <w:rFonts w:ascii="Times New Roman" w:hAnsi="Times New Roman" w:cs="Times New Roman"/>
          <w:sz w:val="24"/>
          <w:szCs w:val="24"/>
          <w:lang w:val="en-US"/>
        </w:rPr>
        <w:t xml:space="preserve">Yogyakarta: </w:t>
      </w:r>
      <w:proofErr w:type="spellStart"/>
      <w:r w:rsidRPr="008361F3">
        <w:rPr>
          <w:rFonts w:ascii="Times New Roman" w:hAnsi="Times New Roman" w:cs="Times New Roman"/>
          <w:sz w:val="24"/>
          <w:szCs w:val="24"/>
          <w:lang w:val="en-US"/>
        </w:rPr>
        <w:t>LKiS</w:t>
      </w:r>
      <w:proofErr w:type="spellEnd"/>
      <w:r w:rsidRPr="008361F3">
        <w:rPr>
          <w:rFonts w:ascii="Times New Roman" w:hAnsi="Times New Roman" w:cs="Times New Roman"/>
          <w:sz w:val="24"/>
          <w:szCs w:val="24"/>
          <w:lang w:val="en-US"/>
        </w:rPr>
        <w:t xml:space="preserve">, 2009), </w:t>
      </w:r>
    </w:p>
    <w:p w14:paraId="7F4964EC"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3DB1B469" w14:textId="78FD8AD6"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Kholil</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Bisri</w:t>
      </w:r>
      <w:proofErr w:type="spellEnd"/>
      <w:r w:rsidRPr="008361F3">
        <w:rPr>
          <w:rFonts w:ascii="Times New Roman" w:hAnsi="Times New Roman" w:cs="Times New Roman"/>
          <w:sz w:val="24"/>
          <w:szCs w:val="24"/>
          <w:lang w:val="en-US"/>
        </w:rPr>
        <w:t xml:space="preserve">, </w:t>
      </w:r>
      <w:proofErr w:type="spellStart"/>
      <w:r w:rsidRPr="001C0538">
        <w:rPr>
          <w:rFonts w:ascii="Times New Roman" w:hAnsi="Times New Roman" w:cs="Times New Roman"/>
          <w:i/>
          <w:sz w:val="24"/>
          <w:szCs w:val="24"/>
          <w:lang w:val="en-US"/>
        </w:rPr>
        <w:t>Konsep</w:t>
      </w:r>
      <w:proofErr w:type="spellEnd"/>
      <w:r w:rsidRPr="001C0538">
        <w:rPr>
          <w:rFonts w:ascii="Times New Roman" w:hAnsi="Times New Roman" w:cs="Times New Roman"/>
          <w:i/>
          <w:sz w:val="24"/>
          <w:szCs w:val="24"/>
          <w:lang w:val="en-US"/>
        </w:rPr>
        <w:t xml:space="preserve"> Pendidikan </w:t>
      </w:r>
      <w:proofErr w:type="spellStart"/>
      <w:r w:rsidRPr="001C0538">
        <w:rPr>
          <w:rFonts w:ascii="Times New Roman" w:hAnsi="Times New Roman" w:cs="Times New Roman"/>
          <w:i/>
          <w:sz w:val="24"/>
          <w:szCs w:val="24"/>
          <w:lang w:val="en-US"/>
        </w:rPr>
        <w:t>dalam</w:t>
      </w:r>
      <w:proofErr w:type="spellEnd"/>
      <w:r w:rsidRPr="001C0538">
        <w:rPr>
          <w:rFonts w:ascii="Times New Roman" w:hAnsi="Times New Roman" w:cs="Times New Roman"/>
          <w:i/>
          <w:sz w:val="24"/>
          <w:szCs w:val="24"/>
          <w:lang w:val="en-US"/>
        </w:rPr>
        <w:t xml:space="preserve"> Kitab “</w:t>
      </w:r>
      <w:proofErr w:type="spellStart"/>
      <w:r w:rsidRPr="001C0538">
        <w:rPr>
          <w:rFonts w:ascii="Times New Roman" w:hAnsi="Times New Roman" w:cs="Times New Roman"/>
          <w:i/>
          <w:sz w:val="24"/>
          <w:szCs w:val="24"/>
          <w:lang w:val="en-US"/>
        </w:rPr>
        <w:t>Ta’lim</w:t>
      </w:r>
      <w:proofErr w:type="spellEnd"/>
      <w:r w:rsidRPr="001C0538">
        <w:rPr>
          <w:rFonts w:ascii="Times New Roman" w:hAnsi="Times New Roman" w:cs="Times New Roman"/>
          <w:i/>
          <w:sz w:val="24"/>
          <w:szCs w:val="24"/>
          <w:lang w:val="en-US"/>
        </w:rPr>
        <w:t xml:space="preserve"> al-</w:t>
      </w:r>
      <w:proofErr w:type="spellStart"/>
      <w:r w:rsidRPr="001C0538">
        <w:rPr>
          <w:rFonts w:ascii="Times New Roman" w:hAnsi="Times New Roman" w:cs="Times New Roman"/>
          <w:i/>
          <w:sz w:val="24"/>
          <w:szCs w:val="24"/>
          <w:lang w:val="en-US"/>
        </w:rPr>
        <w:t>Muta’allim</w:t>
      </w:r>
      <w:proofErr w:type="spellEnd"/>
      <w:r w:rsidRPr="001C0538">
        <w:rPr>
          <w:rFonts w:ascii="Times New Roman" w:hAnsi="Times New Roman" w:cs="Times New Roman"/>
          <w:i/>
          <w:sz w:val="24"/>
          <w:szCs w:val="24"/>
          <w:lang w:val="en-US"/>
        </w:rPr>
        <w:t xml:space="preserve">” dan </w:t>
      </w:r>
      <w:proofErr w:type="spellStart"/>
      <w:r w:rsidRPr="001C0538">
        <w:rPr>
          <w:rFonts w:ascii="Times New Roman" w:hAnsi="Times New Roman" w:cs="Times New Roman"/>
          <w:i/>
          <w:sz w:val="24"/>
          <w:szCs w:val="24"/>
          <w:lang w:val="en-US"/>
        </w:rPr>
        <w:t>Relevansinya</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dengan</w:t>
      </w:r>
      <w:proofErr w:type="spellEnd"/>
      <w:r w:rsidRPr="001C0538">
        <w:rPr>
          <w:rFonts w:ascii="Times New Roman" w:hAnsi="Times New Roman" w:cs="Times New Roman"/>
          <w:i/>
          <w:sz w:val="24"/>
          <w:szCs w:val="24"/>
          <w:lang w:val="en-US"/>
        </w:rPr>
        <w:t xml:space="preserve"> Dunia Pendidikan </w:t>
      </w:r>
      <w:proofErr w:type="spellStart"/>
      <w:r w:rsidRPr="001C0538">
        <w:rPr>
          <w:rFonts w:ascii="Times New Roman" w:hAnsi="Times New Roman" w:cs="Times New Roman"/>
          <w:i/>
          <w:sz w:val="24"/>
          <w:szCs w:val="24"/>
          <w:lang w:val="en-US"/>
        </w:rPr>
        <w:t>Dewasa</w:t>
      </w:r>
      <w:proofErr w:type="spellEnd"/>
      <w:r w:rsidRPr="001C0538">
        <w:rPr>
          <w:rFonts w:ascii="Times New Roman" w:hAnsi="Times New Roman" w:cs="Times New Roman"/>
          <w:i/>
          <w:sz w:val="24"/>
          <w:szCs w:val="24"/>
          <w:lang w:val="en-US"/>
        </w:rPr>
        <w:t xml:space="preserve"> Ini</w:t>
      </w:r>
      <w:r w:rsidRPr="008361F3">
        <w:rPr>
          <w:rFonts w:ascii="Times New Roman" w:hAnsi="Times New Roman" w:cs="Times New Roman"/>
          <w:sz w:val="24"/>
          <w:szCs w:val="24"/>
          <w:lang w:val="en-US"/>
        </w:rPr>
        <w:t>, (</w:t>
      </w:r>
      <w:proofErr w:type="spellStart"/>
      <w:r w:rsidRPr="008361F3">
        <w:rPr>
          <w:rFonts w:ascii="Times New Roman" w:hAnsi="Times New Roman" w:cs="Times New Roman"/>
          <w:sz w:val="24"/>
          <w:szCs w:val="24"/>
          <w:lang w:val="en-US"/>
        </w:rPr>
        <w:t>Rembang</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tp</w:t>
      </w:r>
      <w:proofErr w:type="spellEnd"/>
      <w:r w:rsidRPr="008361F3">
        <w:rPr>
          <w:rFonts w:ascii="Times New Roman" w:hAnsi="Times New Roman" w:cs="Times New Roman"/>
          <w:sz w:val="24"/>
          <w:szCs w:val="24"/>
          <w:lang w:val="en-US"/>
        </w:rPr>
        <w:t>, 1414 H)</w:t>
      </w:r>
    </w:p>
    <w:p w14:paraId="6562F197" w14:textId="56A55313"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Khoiron</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Rosyadi</w:t>
      </w:r>
      <w:proofErr w:type="spellEnd"/>
      <w:r w:rsidRPr="008361F3">
        <w:rPr>
          <w:rFonts w:ascii="Times New Roman" w:hAnsi="Times New Roman" w:cs="Times New Roman"/>
          <w:sz w:val="24"/>
          <w:szCs w:val="24"/>
          <w:lang w:val="en-US"/>
        </w:rPr>
        <w:t xml:space="preserve">, </w:t>
      </w:r>
      <w:r w:rsidRPr="001C0538">
        <w:rPr>
          <w:rFonts w:ascii="Times New Roman" w:hAnsi="Times New Roman" w:cs="Times New Roman"/>
          <w:i/>
          <w:sz w:val="24"/>
          <w:szCs w:val="24"/>
          <w:lang w:val="en-US"/>
        </w:rPr>
        <w:t xml:space="preserve">Pendidikan </w:t>
      </w:r>
      <w:proofErr w:type="spellStart"/>
      <w:r w:rsidRPr="001C0538">
        <w:rPr>
          <w:rFonts w:ascii="Times New Roman" w:hAnsi="Times New Roman" w:cs="Times New Roman"/>
          <w:i/>
          <w:sz w:val="24"/>
          <w:szCs w:val="24"/>
          <w:lang w:val="en-US"/>
        </w:rPr>
        <w:t>Profetik</w:t>
      </w:r>
      <w:proofErr w:type="spellEnd"/>
      <w:r w:rsidRPr="008361F3">
        <w:rPr>
          <w:rFonts w:ascii="Times New Roman" w:hAnsi="Times New Roman" w:cs="Times New Roman"/>
          <w:sz w:val="24"/>
          <w:szCs w:val="24"/>
          <w:lang w:val="en-US"/>
        </w:rPr>
        <w:t xml:space="preserve">, (Yogyakarta: Pustaka </w:t>
      </w:r>
      <w:proofErr w:type="spellStart"/>
      <w:r w:rsidRPr="008361F3">
        <w:rPr>
          <w:rFonts w:ascii="Times New Roman" w:hAnsi="Times New Roman" w:cs="Times New Roman"/>
          <w:sz w:val="24"/>
          <w:szCs w:val="24"/>
          <w:lang w:val="en-US"/>
        </w:rPr>
        <w:t>Pelajar</w:t>
      </w:r>
      <w:proofErr w:type="spellEnd"/>
      <w:r w:rsidRPr="008361F3">
        <w:rPr>
          <w:rFonts w:ascii="Times New Roman" w:hAnsi="Times New Roman" w:cs="Times New Roman"/>
          <w:sz w:val="24"/>
          <w:szCs w:val="24"/>
          <w:lang w:val="en-US"/>
        </w:rPr>
        <w:t xml:space="preserve">, 2004), M. </w:t>
      </w:r>
      <w:proofErr w:type="spellStart"/>
      <w:r w:rsidRPr="008361F3">
        <w:rPr>
          <w:rFonts w:ascii="Times New Roman" w:hAnsi="Times New Roman" w:cs="Times New Roman"/>
          <w:sz w:val="24"/>
          <w:szCs w:val="24"/>
          <w:lang w:val="en-US"/>
        </w:rPr>
        <w:t>Sudiyono</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Ilmu</w:t>
      </w:r>
      <w:proofErr w:type="spellEnd"/>
      <w:r w:rsidRPr="008361F3">
        <w:rPr>
          <w:rFonts w:ascii="Times New Roman" w:hAnsi="Times New Roman" w:cs="Times New Roman"/>
          <w:sz w:val="24"/>
          <w:szCs w:val="24"/>
          <w:lang w:val="en-US"/>
        </w:rPr>
        <w:t xml:space="preserve"> Pendidikan Islam–Jilid I.</w:t>
      </w:r>
    </w:p>
    <w:p w14:paraId="1FDB18B5"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334F8BFB"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M. </w:t>
      </w:r>
      <w:proofErr w:type="spellStart"/>
      <w:r w:rsidRPr="008361F3">
        <w:rPr>
          <w:rFonts w:ascii="Times New Roman" w:hAnsi="Times New Roman" w:cs="Times New Roman"/>
          <w:sz w:val="24"/>
          <w:szCs w:val="24"/>
          <w:lang w:val="en-US"/>
        </w:rPr>
        <w:t>Sudiyono</w:t>
      </w:r>
      <w:proofErr w:type="spellEnd"/>
      <w:r w:rsidRPr="008361F3">
        <w:rPr>
          <w:rFonts w:ascii="Times New Roman" w:hAnsi="Times New Roman" w:cs="Times New Roman"/>
          <w:sz w:val="24"/>
          <w:szCs w:val="24"/>
          <w:lang w:val="en-US"/>
        </w:rPr>
        <w:t xml:space="preserve">, </w:t>
      </w:r>
      <w:proofErr w:type="spellStart"/>
      <w:r w:rsidRPr="001C0538">
        <w:rPr>
          <w:rFonts w:ascii="Times New Roman" w:hAnsi="Times New Roman" w:cs="Times New Roman"/>
          <w:i/>
          <w:sz w:val="24"/>
          <w:szCs w:val="24"/>
          <w:lang w:val="en-US"/>
        </w:rPr>
        <w:t>Ilmu</w:t>
      </w:r>
      <w:proofErr w:type="spellEnd"/>
      <w:r w:rsidRPr="001C0538">
        <w:rPr>
          <w:rFonts w:ascii="Times New Roman" w:hAnsi="Times New Roman" w:cs="Times New Roman"/>
          <w:i/>
          <w:sz w:val="24"/>
          <w:szCs w:val="24"/>
          <w:lang w:val="en-US"/>
        </w:rPr>
        <w:t xml:space="preserve"> Pendidikan Islam–</w:t>
      </w:r>
      <w:r w:rsidRPr="008361F3">
        <w:rPr>
          <w:rFonts w:ascii="Times New Roman" w:hAnsi="Times New Roman" w:cs="Times New Roman"/>
          <w:sz w:val="24"/>
          <w:szCs w:val="24"/>
          <w:lang w:val="en-US"/>
        </w:rPr>
        <w:t>Jilid I, (Jakart</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Rineka</w:t>
      </w:r>
      <w:proofErr w:type="spellEnd"/>
      <w:r>
        <w:rPr>
          <w:rFonts w:ascii="Times New Roman" w:hAnsi="Times New Roman" w:cs="Times New Roman"/>
          <w:sz w:val="24"/>
          <w:szCs w:val="24"/>
          <w:lang w:val="en-US"/>
        </w:rPr>
        <w:t xml:space="preserve"> Cipta, 2009), </w:t>
      </w:r>
    </w:p>
    <w:p w14:paraId="0DB9E6D1"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2FD8901B" w14:textId="02140832"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Muhammad </w:t>
      </w:r>
      <w:proofErr w:type="spellStart"/>
      <w:r w:rsidRPr="001C0538">
        <w:rPr>
          <w:rFonts w:ascii="Times New Roman" w:hAnsi="Times New Roman" w:cs="Times New Roman"/>
          <w:i/>
          <w:sz w:val="24"/>
          <w:szCs w:val="24"/>
          <w:lang w:val="en-US"/>
        </w:rPr>
        <w:t>Muntahibun</w:t>
      </w:r>
      <w:proofErr w:type="spellEnd"/>
      <w:r w:rsidRPr="001C0538">
        <w:rPr>
          <w:rFonts w:ascii="Times New Roman" w:hAnsi="Times New Roman" w:cs="Times New Roman"/>
          <w:i/>
          <w:sz w:val="24"/>
          <w:szCs w:val="24"/>
          <w:lang w:val="en-US"/>
        </w:rPr>
        <w:t xml:space="preserve"> Nafis, </w:t>
      </w:r>
      <w:proofErr w:type="spellStart"/>
      <w:r w:rsidRPr="001C0538">
        <w:rPr>
          <w:rFonts w:ascii="Times New Roman" w:hAnsi="Times New Roman" w:cs="Times New Roman"/>
          <w:i/>
          <w:sz w:val="24"/>
          <w:szCs w:val="24"/>
          <w:lang w:val="en-US"/>
        </w:rPr>
        <w:t>Ilmu</w:t>
      </w:r>
      <w:proofErr w:type="spellEnd"/>
      <w:r w:rsidRPr="001C0538">
        <w:rPr>
          <w:rFonts w:ascii="Times New Roman" w:hAnsi="Times New Roman" w:cs="Times New Roman"/>
          <w:i/>
          <w:sz w:val="24"/>
          <w:szCs w:val="24"/>
          <w:lang w:val="en-US"/>
        </w:rPr>
        <w:t xml:space="preserve"> Pendidikan </w:t>
      </w:r>
      <w:proofErr w:type="gramStart"/>
      <w:r w:rsidRPr="001C0538">
        <w:rPr>
          <w:rFonts w:ascii="Times New Roman" w:hAnsi="Times New Roman" w:cs="Times New Roman"/>
          <w:i/>
          <w:sz w:val="24"/>
          <w:szCs w:val="24"/>
          <w:lang w:val="en-US"/>
        </w:rPr>
        <w:t>Islam</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Yogyakarta: Teras, 2011),</w:t>
      </w:r>
    </w:p>
    <w:p w14:paraId="221D2DC8" w14:textId="17668FC6" w:rsidR="00C83D1D" w:rsidRDefault="00C83D1D" w:rsidP="00C83D1D">
      <w:pPr>
        <w:pStyle w:val="FootnoteText"/>
        <w:ind w:left="720" w:hanging="720"/>
        <w:jc w:val="both"/>
        <w:rPr>
          <w:rFonts w:ascii="Times New Roman" w:hAnsi="Times New Roman" w:cs="Times New Roman"/>
          <w:sz w:val="24"/>
          <w:szCs w:val="24"/>
          <w:lang w:val="en-US"/>
        </w:rPr>
      </w:pPr>
    </w:p>
    <w:p w14:paraId="5472208E" w14:textId="31C432E6" w:rsidR="00C83D1D" w:rsidRDefault="002317B6" w:rsidP="00C83D1D">
      <w:pPr>
        <w:pStyle w:val="FootnoteText"/>
        <w:ind w:left="720" w:hanging="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59264" behindDoc="0" locked="0" layoutInCell="1" allowOverlap="1" wp14:anchorId="434EBD87" wp14:editId="5DA95085">
                <wp:simplePos x="0" y="0"/>
                <wp:positionH relativeFrom="column">
                  <wp:posOffset>4608928</wp:posOffset>
                </wp:positionH>
                <wp:positionV relativeFrom="paragraph">
                  <wp:posOffset>-1137774</wp:posOffset>
                </wp:positionV>
                <wp:extent cx="724486" cy="393895"/>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724486" cy="393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A404DD" w14:textId="77777777" w:rsidR="001C0538" w:rsidRDefault="001C0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BD87" id="_x0000_s1072" type="#_x0000_t202" style="position:absolute;left:0;text-align:left;margin-left:362.9pt;margin-top:-89.6pt;width:57.05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" fillcolor="white [3201]" strokecolor="white [3212]" strokeweight=".5pt">
                <v:textbox>
                  <w:txbxContent>
                    <w:p w14:paraId="01A404DD" w14:textId="77777777" w:rsidR="001C0538" w:rsidRDefault="001C0538"/>
                  </w:txbxContent>
                </v:textbox>
              </v:shape>
            </w:pict>
          </mc:Fallback>
        </mc:AlternateContent>
      </w:r>
      <w:r w:rsidR="00C83D1D" w:rsidRPr="008361F3">
        <w:rPr>
          <w:rFonts w:ascii="Times New Roman" w:hAnsi="Times New Roman" w:cs="Times New Roman"/>
          <w:sz w:val="24"/>
          <w:szCs w:val="24"/>
          <w:lang w:val="en-US"/>
        </w:rPr>
        <w:t xml:space="preserve">Martinis Yamin, </w:t>
      </w:r>
      <w:proofErr w:type="spellStart"/>
      <w:r w:rsidR="00C83D1D" w:rsidRPr="001C0538">
        <w:rPr>
          <w:rFonts w:ascii="Times New Roman" w:hAnsi="Times New Roman" w:cs="Times New Roman"/>
          <w:i/>
          <w:sz w:val="24"/>
          <w:szCs w:val="24"/>
          <w:lang w:val="en-US"/>
        </w:rPr>
        <w:t>Profesionalisasi</w:t>
      </w:r>
      <w:proofErr w:type="spellEnd"/>
      <w:r w:rsidR="00C83D1D" w:rsidRPr="001C0538">
        <w:rPr>
          <w:rFonts w:ascii="Times New Roman" w:hAnsi="Times New Roman" w:cs="Times New Roman"/>
          <w:i/>
          <w:sz w:val="24"/>
          <w:szCs w:val="24"/>
          <w:lang w:val="en-US"/>
        </w:rPr>
        <w:t xml:space="preserve"> Guru dan </w:t>
      </w:r>
      <w:proofErr w:type="spellStart"/>
      <w:r w:rsidR="00C83D1D" w:rsidRPr="001C0538">
        <w:rPr>
          <w:rFonts w:ascii="Times New Roman" w:hAnsi="Times New Roman" w:cs="Times New Roman"/>
          <w:i/>
          <w:sz w:val="24"/>
          <w:szCs w:val="24"/>
          <w:lang w:val="en-US"/>
        </w:rPr>
        <w:t>Implementasi</w:t>
      </w:r>
      <w:proofErr w:type="spellEnd"/>
      <w:r w:rsidR="00C83D1D" w:rsidRPr="001C0538">
        <w:rPr>
          <w:rFonts w:ascii="Times New Roman" w:hAnsi="Times New Roman" w:cs="Times New Roman"/>
          <w:i/>
          <w:sz w:val="24"/>
          <w:szCs w:val="24"/>
          <w:lang w:val="en-US"/>
        </w:rPr>
        <w:t xml:space="preserve"> KTSP</w:t>
      </w:r>
      <w:r w:rsidR="00C83D1D" w:rsidRPr="008361F3">
        <w:rPr>
          <w:rFonts w:ascii="Times New Roman" w:hAnsi="Times New Roman" w:cs="Times New Roman"/>
          <w:sz w:val="24"/>
          <w:szCs w:val="24"/>
          <w:lang w:val="en-US"/>
        </w:rPr>
        <w:t xml:space="preserve">, (Jakarta: </w:t>
      </w:r>
      <w:proofErr w:type="spellStart"/>
      <w:r w:rsidR="00C83D1D" w:rsidRPr="008361F3">
        <w:rPr>
          <w:rFonts w:ascii="Times New Roman" w:hAnsi="Times New Roman" w:cs="Times New Roman"/>
          <w:sz w:val="24"/>
          <w:szCs w:val="24"/>
          <w:lang w:val="en-US"/>
        </w:rPr>
        <w:t>Gaun</w:t>
      </w:r>
      <w:r w:rsidR="00C83D1D">
        <w:rPr>
          <w:rFonts w:ascii="Times New Roman" w:hAnsi="Times New Roman" w:cs="Times New Roman"/>
          <w:sz w:val="24"/>
          <w:szCs w:val="24"/>
          <w:lang w:val="en-US"/>
        </w:rPr>
        <w:t>g</w:t>
      </w:r>
      <w:proofErr w:type="spellEnd"/>
      <w:r w:rsidR="00C83D1D">
        <w:rPr>
          <w:rFonts w:ascii="Times New Roman" w:hAnsi="Times New Roman" w:cs="Times New Roman"/>
          <w:sz w:val="24"/>
          <w:szCs w:val="24"/>
          <w:lang w:val="en-US"/>
        </w:rPr>
        <w:t xml:space="preserve"> </w:t>
      </w:r>
      <w:proofErr w:type="spellStart"/>
      <w:r w:rsidR="00C83D1D">
        <w:rPr>
          <w:rFonts w:ascii="Times New Roman" w:hAnsi="Times New Roman" w:cs="Times New Roman"/>
          <w:sz w:val="24"/>
          <w:szCs w:val="24"/>
          <w:lang w:val="en-US"/>
        </w:rPr>
        <w:t>Persada</w:t>
      </w:r>
      <w:proofErr w:type="spellEnd"/>
      <w:r w:rsidR="00C83D1D">
        <w:rPr>
          <w:rFonts w:ascii="Times New Roman" w:hAnsi="Times New Roman" w:cs="Times New Roman"/>
          <w:sz w:val="24"/>
          <w:szCs w:val="24"/>
          <w:lang w:val="en-US"/>
        </w:rPr>
        <w:t xml:space="preserve"> Press, 2008), </w:t>
      </w:r>
    </w:p>
    <w:p w14:paraId="3957CBB1" w14:textId="77777777" w:rsidR="008361F3" w:rsidRDefault="008361F3" w:rsidP="00C83D1D">
      <w:pPr>
        <w:pStyle w:val="FootnoteText"/>
        <w:jc w:val="both"/>
        <w:rPr>
          <w:rFonts w:ascii="Times New Roman" w:hAnsi="Times New Roman" w:cs="Times New Roman"/>
          <w:sz w:val="24"/>
          <w:szCs w:val="24"/>
          <w:lang w:val="en-US"/>
        </w:rPr>
      </w:pPr>
    </w:p>
    <w:p w14:paraId="782E128C" w14:textId="77777777" w:rsidR="008361F3" w:rsidRDefault="008361F3" w:rsidP="008361F3">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Moch. </w:t>
      </w:r>
      <w:proofErr w:type="spellStart"/>
      <w:r w:rsidRPr="008361F3">
        <w:rPr>
          <w:rFonts w:ascii="Times New Roman" w:hAnsi="Times New Roman" w:cs="Times New Roman"/>
          <w:sz w:val="24"/>
          <w:szCs w:val="24"/>
          <w:lang w:val="en-US"/>
        </w:rPr>
        <w:t>Uzer</w:t>
      </w:r>
      <w:proofErr w:type="spellEnd"/>
      <w:r w:rsidRPr="008361F3">
        <w:rPr>
          <w:rFonts w:ascii="Times New Roman" w:hAnsi="Times New Roman" w:cs="Times New Roman"/>
          <w:sz w:val="24"/>
          <w:szCs w:val="24"/>
          <w:lang w:val="en-US"/>
        </w:rPr>
        <w:t xml:space="preserve"> Usman, </w:t>
      </w:r>
      <w:proofErr w:type="spellStart"/>
      <w:r w:rsidRPr="00C83D1D">
        <w:rPr>
          <w:rFonts w:ascii="Times New Roman" w:hAnsi="Times New Roman" w:cs="Times New Roman"/>
          <w:i/>
          <w:sz w:val="24"/>
          <w:szCs w:val="24"/>
          <w:lang w:val="en-US"/>
        </w:rPr>
        <w:t>Menjadi</w:t>
      </w:r>
      <w:proofErr w:type="spellEnd"/>
      <w:r w:rsidRPr="00C83D1D">
        <w:rPr>
          <w:rFonts w:ascii="Times New Roman" w:hAnsi="Times New Roman" w:cs="Times New Roman"/>
          <w:i/>
          <w:sz w:val="24"/>
          <w:szCs w:val="24"/>
          <w:lang w:val="en-US"/>
        </w:rPr>
        <w:t xml:space="preserve"> Guru </w:t>
      </w:r>
      <w:proofErr w:type="spellStart"/>
      <w:r w:rsidRPr="00C83D1D">
        <w:rPr>
          <w:rFonts w:ascii="Times New Roman" w:hAnsi="Times New Roman" w:cs="Times New Roman"/>
          <w:i/>
          <w:sz w:val="24"/>
          <w:szCs w:val="24"/>
          <w:lang w:val="en-US"/>
        </w:rPr>
        <w:t>Profesional</w:t>
      </w:r>
      <w:proofErr w:type="spellEnd"/>
      <w:r w:rsidRPr="008361F3">
        <w:rPr>
          <w:rFonts w:ascii="Times New Roman" w:hAnsi="Times New Roman" w:cs="Times New Roman"/>
          <w:sz w:val="24"/>
          <w:szCs w:val="24"/>
          <w:lang w:val="en-US"/>
        </w:rPr>
        <w:t xml:space="preserve">, (Bandung: </w:t>
      </w:r>
      <w:proofErr w:type="spellStart"/>
      <w:r w:rsidRPr="008361F3">
        <w:rPr>
          <w:rFonts w:ascii="Times New Roman" w:hAnsi="Times New Roman" w:cs="Times New Roman"/>
          <w:sz w:val="24"/>
          <w:szCs w:val="24"/>
          <w:lang w:val="en-US"/>
        </w:rPr>
        <w:t>Remaja</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Rosdakarya</w:t>
      </w:r>
      <w:proofErr w:type="spellEnd"/>
      <w:r w:rsidRPr="008361F3">
        <w:rPr>
          <w:rFonts w:ascii="Times New Roman" w:hAnsi="Times New Roman" w:cs="Times New Roman"/>
          <w:sz w:val="24"/>
          <w:szCs w:val="24"/>
          <w:lang w:val="en-US"/>
        </w:rPr>
        <w:t>, 2011</w:t>
      </w:r>
    </w:p>
    <w:p w14:paraId="1A8A8F7B" w14:textId="77777777" w:rsidR="00C83D1D" w:rsidRDefault="00C83D1D" w:rsidP="008361F3">
      <w:pPr>
        <w:pStyle w:val="FootnoteText"/>
        <w:ind w:left="720" w:hanging="720"/>
        <w:jc w:val="both"/>
        <w:rPr>
          <w:rFonts w:ascii="Times New Roman" w:hAnsi="Times New Roman" w:cs="Times New Roman"/>
          <w:sz w:val="24"/>
          <w:szCs w:val="24"/>
          <w:lang w:val="en-US"/>
        </w:rPr>
      </w:pPr>
    </w:p>
    <w:p w14:paraId="50AF16A8"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Moh. Slamet Untung, </w:t>
      </w:r>
      <w:r w:rsidRPr="00C83D1D">
        <w:rPr>
          <w:rFonts w:ascii="Times New Roman" w:hAnsi="Times New Roman" w:cs="Times New Roman"/>
          <w:i/>
          <w:sz w:val="24"/>
          <w:szCs w:val="24"/>
          <w:lang w:val="en-US"/>
        </w:rPr>
        <w:t xml:space="preserve">Muhammad Sang </w:t>
      </w:r>
      <w:proofErr w:type="spellStart"/>
      <w:proofErr w:type="gramStart"/>
      <w:r w:rsidRPr="00C83D1D">
        <w:rPr>
          <w:rFonts w:ascii="Times New Roman" w:hAnsi="Times New Roman" w:cs="Times New Roman"/>
          <w:i/>
          <w:sz w:val="24"/>
          <w:szCs w:val="24"/>
          <w:lang w:val="en-US"/>
        </w:rPr>
        <w:t>Pendidik</w:t>
      </w:r>
      <w:proofErr w:type="spellEnd"/>
      <w:r w:rsidRPr="00C83D1D">
        <w:rPr>
          <w:rFonts w:ascii="Times New Roman" w:hAnsi="Times New Roman" w:cs="Times New Roman"/>
          <w:i/>
          <w:sz w:val="24"/>
          <w:szCs w:val="24"/>
          <w:lang w:val="en-US"/>
        </w:rPr>
        <w:t>,(</w:t>
      </w:r>
      <w:proofErr w:type="gramEnd"/>
      <w:r w:rsidRPr="008361F3">
        <w:rPr>
          <w:rFonts w:ascii="Times New Roman" w:hAnsi="Times New Roman" w:cs="Times New Roman"/>
          <w:sz w:val="24"/>
          <w:szCs w:val="24"/>
          <w:lang w:val="en-US"/>
        </w:rPr>
        <w:t>Semarang: PT. Pustak</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Rizki</w:t>
      </w:r>
      <w:proofErr w:type="spellEnd"/>
      <w:r>
        <w:rPr>
          <w:rFonts w:ascii="Times New Roman" w:hAnsi="Times New Roman" w:cs="Times New Roman"/>
          <w:sz w:val="24"/>
          <w:szCs w:val="24"/>
          <w:lang w:val="en-US"/>
        </w:rPr>
        <w:t xml:space="preserve"> Putra, 2005),</w:t>
      </w:r>
    </w:p>
    <w:p w14:paraId="680514FA"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2602B4E1"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Mohamad Surya, </w:t>
      </w:r>
      <w:proofErr w:type="spellStart"/>
      <w:r w:rsidRPr="001C0538">
        <w:rPr>
          <w:rFonts w:ascii="Times New Roman" w:hAnsi="Times New Roman" w:cs="Times New Roman"/>
          <w:i/>
          <w:sz w:val="24"/>
          <w:szCs w:val="24"/>
          <w:lang w:val="en-US"/>
        </w:rPr>
        <w:t>Percikan</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Perjuangan</w:t>
      </w:r>
      <w:proofErr w:type="spellEnd"/>
      <w:r w:rsidRPr="001C0538">
        <w:rPr>
          <w:rFonts w:ascii="Times New Roman" w:hAnsi="Times New Roman" w:cs="Times New Roman"/>
          <w:i/>
          <w:sz w:val="24"/>
          <w:szCs w:val="24"/>
          <w:lang w:val="en-US"/>
        </w:rPr>
        <w:t xml:space="preserve"> Guru,</w:t>
      </w:r>
      <w:r w:rsidRPr="008361F3">
        <w:rPr>
          <w:rFonts w:ascii="Times New Roman" w:hAnsi="Times New Roman" w:cs="Times New Roman"/>
          <w:sz w:val="24"/>
          <w:szCs w:val="24"/>
          <w:lang w:val="en-US"/>
        </w:rPr>
        <w:t xml:space="preserve"> (Semarang: Aneka </w:t>
      </w:r>
      <w:proofErr w:type="spellStart"/>
      <w:r w:rsidRPr="008361F3">
        <w:rPr>
          <w:rFonts w:ascii="Times New Roman" w:hAnsi="Times New Roman" w:cs="Times New Roman"/>
          <w:sz w:val="24"/>
          <w:szCs w:val="24"/>
          <w:lang w:val="en-US"/>
        </w:rPr>
        <w:t>Ilmu</w:t>
      </w:r>
      <w:proofErr w:type="spellEnd"/>
      <w:r w:rsidRPr="008361F3">
        <w:rPr>
          <w:rFonts w:ascii="Times New Roman" w:hAnsi="Times New Roman" w:cs="Times New Roman"/>
          <w:sz w:val="24"/>
          <w:szCs w:val="24"/>
          <w:lang w:val="en-US"/>
        </w:rPr>
        <w:t xml:space="preserve">, 2003), </w:t>
      </w:r>
    </w:p>
    <w:p w14:paraId="50E1F175"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06F8E78E"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Muhaimin, </w:t>
      </w:r>
      <w:proofErr w:type="spellStart"/>
      <w:r w:rsidRPr="001C0538">
        <w:rPr>
          <w:rFonts w:ascii="Times New Roman" w:hAnsi="Times New Roman" w:cs="Times New Roman"/>
          <w:i/>
          <w:sz w:val="24"/>
          <w:szCs w:val="24"/>
          <w:lang w:val="en-US"/>
        </w:rPr>
        <w:t>Pemikiran</w:t>
      </w:r>
      <w:proofErr w:type="spellEnd"/>
      <w:r w:rsidRPr="001C0538">
        <w:rPr>
          <w:rFonts w:ascii="Times New Roman" w:hAnsi="Times New Roman" w:cs="Times New Roman"/>
          <w:i/>
          <w:sz w:val="24"/>
          <w:szCs w:val="24"/>
          <w:lang w:val="en-US"/>
        </w:rPr>
        <w:t xml:space="preserve"> dan </w:t>
      </w:r>
      <w:proofErr w:type="spellStart"/>
      <w:r w:rsidRPr="001C0538">
        <w:rPr>
          <w:rFonts w:ascii="Times New Roman" w:hAnsi="Times New Roman" w:cs="Times New Roman"/>
          <w:i/>
          <w:sz w:val="24"/>
          <w:szCs w:val="24"/>
          <w:lang w:val="en-US"/>
        </w:rPr>
        <w:t>Aktualisasi</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Pengembangan</w:t>
      </w:r>
      <w:proofErr w:type="spellEnd"/>
      <w:r w:rsidRPr="001C0538">
        <w:rPr>
          <w:rFonts w:ascii="Times New Roman" w:hAnsi="Times New Roman" w:cs="Times New Roman"/>
          <w:i/>
          <w:sz w:val="24"/>
          <w:szCs w:val="24"/>
          <w:lang w:val="en-US"/>
        </w:rPr>
        <w:t xml:space="preserve"> Pendidikan Islam</w:t>
      </w:r>
      <w:r w:rsidRPr="008361F3">
        <w:rPr>
          <w:rFonts w:ascii="Times New Roman" w:hAnsi="Times New Roman" w:cs="Times New Roman"/>
          <w:sz w:val="24"/>
          <w:szCs w:val="24"/>
          <w:lang w:val="en-US"/>
        </w:rPr>
        <w:t xml:space="preserve">, (Jakarta: </w:t>
      </w:r>
      <w:proofErr w:type="spellStart"/>
      <w:r w:rsidRPr="008361F3">
        <w:rPr>
          <w:rFonts w:ascii="Times New Roman" w:hAnsi="Times New Roman" w:cs="Times New Roman"/>
          <w:sz w:val="24"/>
          <w:szCs w:val="24"/>
          <w:lang w:val="en-US"/>
        </w:rPr>
        <w:t>Rajawali</w:t>
      </w:r>
      <w:proofErr w:type="spellEnd"/>
      <w:r w:rsidRPr="008361F3">
        <w:rPr>
          <w:rFonts w:ascii="Times New Roman" w:hAnsi="Times New Roman" w:cs="Times New Roman"/>
          <w:sz w:val="24"/>
          <w:szCs w:val="24"/>
          <w:lang w:val="en-US"/>
        </w:rPr>
        <w:t xml:space="preserve"> Pers, 2012), </w:t>
      </w:r>
    </w:p>
    <w:p w14:paraId="15D7E218"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16096C57" w14:textId="77777777" w:rsidR="00C83D1D" w:rsidRDefault="00C83D1D" w:rsidP="00C83D1D">
      <w:pPr>
        <w:pStyle w:val="FootnoteText"/>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Nana </w:t>
      </w:r>
      <w:proofErr w:type="spellStart"/>
      <w:r w:rsidRPr="008361F3">
        <w:rPr>
          <w:rFonts w:ascii="Times New Roman" w:hAnsi="Times New Roman" w:cs="Times New Roman"/>
          <w:sz w:val="24"/>
          <w:szCs w:val="24"/>
          <w:lang w:val="en-US"/>
        </w:rPr>
        <w:t>Sudjana</w:t>
      </w:r>
      <w:proofErr w:type="spellEnd"/>
      <w:r w:rsidRPr="008361F3">
        <w:rPr>
          <w:rFonts w:ascii="Times New Roman" w:hAnsi="Times New Roman" w:cs="Times New Roman"/>
          <w:sz w:val="24"/>
          <w:szCs w:val="24"/>
          <w:lang w:val="en-US"/>
        </w:rPr>
        <w:t xml:space="preserve">, </w:t>
      </w:r>
      <w:proofErr w:type="spellStart"/>
      <w:r w:rsidRPr="001C0538">
        <w:rPr>
          <w:rFonts w:ascii="Times New Roman" w:hAnsi="Times New Roman" w:cs="Times New Roman"/>
          <w:i/>
          <w:sz w:val="24"/>
          <w:szCs w:val="24"/>
          <w:lang w:val="en-US"/>
        </w:rPr>
        <w:t>Pedoman</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Praktis</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Mengajar</w:t>
      </w:r>
      <w:proofErr w:type="spellEnd"/>
      <w:r w:rsidRPr="008361F3">
        <w:rPr>
          <w:rFonts w:ascii="Times New Roman" w:hAnsi="Times New Roman" w:cs="Times New Roman"/>
          <w:sz w:val="24"/>
          <w:szCs w:val="24"/>
          <w:lang w:val="en-US"/>
        </w:rPr>
        <w:t xml:space="preserve"> (Bandung: </w:t>
      </w:r>
      <w:proofErr w:type="spellStart"/>
      <w:r w:rsidRPr="008361F3">
        <w:rPr>
          <w:rFonts w:ascii="Times New Roman" w:hAnsi="Times New Roman" w:cs="Times New Roman"/>
          <w:sz w:val="24"/>
          <w:szCs w:val="24"/>
          <w:lang w:val="en-US"/>
        </w:rPr>
        <w:t>Derm</w:t>
      </w:r>
      <w:r>
        <w:rPr>
          <w:rFonts w:ascii="Times New Roman" w:hAnsi="Times New Roman" w:cs="Times New Roman"/>
          <w:sz w:val="24"/>
          <w:szCs w:val="24"/>
          <w:lang w:val="en-US"/>
        </w:rPr>
        <w:t>aga</w:t>
      </w:r>
      <w:proofErr w:type="spellEnd"/>
      <w:r>
        <w:rPr>
          <w:rFonts w:ascii="Times New Roman" w:hAnsi="Times New Roman" w:cs="Times New Roman"/>
          <w:sz w:val="24"/>
          <w:szCs w:val="24"/>
          <w:lang w:val="en-US"/>
        </w:rPr>
        <w:t xml:space="preserve"> Cet k IV, 2004),</w:t>
      </w:r>
    </w:p>
    <w:p w14:paraId="028E133C" w14:textId="77777777" w:rsidR="008361F3" w:rsidRDefault="008361F3" w:rsidP="008361F3">
      <w:pPr>
        <w:pStyle w:val="FootnoteText"/>
        <w:ind w:left="720" w:hanging="720"/>
        <w:jc w:val="both"/>
        <w:rPr>
          <w:rFonts w:ascii="Times New Roman" w:hAnsi="Times New Roman" w:cs="Times New Roman"/>
          <w:sz w:val="24"/>
          <w:szCs w:val="24"/>
          <w:lang w:val="en-US"/>
        </w:rPr>
      </w:pPr>
    </w:p>
    <w:p w14:paraId="1F849F2B" w14:textId="77777777" w:rsidR="008361F3" w:rsidRDefault="008361F3" w:rsidP="008361F3">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Ngainun</w:t>
      </w:r>
      <w:proofErr w:type="spellEnd"/>
      <w:r w:rsidRPr="008361F3">
        <w:rPr>
          <w:rFonts w:ascii="Times New Roman" w:hAnsi="Times New Roman" w:cs="Times New Roman"/>
          <w:sz w:val="24"/>
          <w:szCs w:val="24"/>
          <w:lang w:val="en-US"/>
        </w:rPr>
        <w:t xml:space="preserve"> Naim</w:t>
      </w:r>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Menjadi</w:t>
      </w:r>
      <w:proofErr w:type="spellEnd"/>
      <w:r w:rsidRPr="00C83D1D">
        <w:rPr>
          <w:rFonts w:ascii="Times New Roman" w:hAnsi="Times New Roman" w:cs="Times New Roman"/>
          <w:i/>
          <w:sz w:val="24"/>
          <w:szCs w:val="24"/>
          <w:lang w:val="en-US"/>
        </w:rPr>
        <w:t xml:space="preserve"> Guru </w:t>
      </w:r>
      <w:proofErr w:type="spellStart"/>
      <w:r w:rsidRPr="00C83D1D">
        <w:rPr>
          <w:rFonts w:ascii="Times New Roman" w:hAnsi="Times New Roman" w:cs="Times New Roman"/>
          <w:i/>
          <w:sz w:val="24"/>
          <w:szCs w:val="24"/>
          <w:lang w:val="en-US"/>
        </w:rPr>
        <w:t>Inspiratif</w:t>
      </w:r>
      <w:proofErr w:type="spellEnd"/>
      <w:r w:rsidRPr="008361F3">
        <w:rPr>
          <w:rFonts w:ascii="Times New Roman" w:hAnsi="Times New Roman" w:cs="Times New Roman"/>
          <w:sz w:val="24"/>
          <w:szCs w:val="24"/>
          <w:lang w:val="en-US"/>
        </w:rPr>
        <w:t xml:space="preserve">: </w:t>
      </w:r>
      <w:proofErr w:type="spellStart"/>
      <w:proofErr w:type="gramStart"/>
      <w:r w:rsidRPr="008361F3">
        <w:rPr>
          <w:rFonts w:ascii="Times New Roman" w:hAnsi="Times New Roman" w:cs="Times New Roman"/>
          <w:sz w:val="24"/>
          <w:szCs w:val="24"/>
          <w:lang w:val="en-US"/>
        </w:rPr>
        <w:t>Memberdayakan</w:t>
      </w:r>
      <w:proofErr w:type="spellEnd"/>
      <w:r w:rsidRPr="008361F3">
        <w:rPr>
          <w:rFonts w:ascii="Times New Roman" w:hAnsi="Times New Roman" w:cs="Times New Roman"/>
          <w:sz w:val="24"/>
          <w:szCs w:val="24"/>
          <w:lang w:val="en-US"/>
        </w:rPr>
        <w:t xml:space="preserve">  dan</w:t>
      </w:r>
      <w:proofErr w:type="gram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Mengubah</w:t>
      </w:r>
      <w:proofErr w:type="spellEnd"/>
      <w:r w:rsidRPr="008361F3">
        <w:rPr>
          <w:rFonts w:ascii="Times New Roman" w:hAnsi="Times New Roman" w:cs="Times New Roman"/>
          <w:sz w:val="24"/>
          <w:szCs w:val="24"/>
          <w:lang w:val="en-US"/>
        </w:rPr>
        <w:t xml:space="preserve"> Jalan Hidup </w:t>
      </w:r>
      <w:proofErr w:type="spellStart"/>
      <w:proofErr w:type="gramStart"/>
      <w:r w:rsidRPr="008361F3">
        <w:rPr>
          <w:rFonts w:ascii="Times New Roman" w:hAnsi="Times New Roman" w:cs="Times New Roman"/>
          <w:sz w:val="24"/>
          <w:szCs w:val="24"/>
          <w:lang w:val="en-US"/>
        </w:rPr>
        <w:t>Siswa</w:t>
      </w:r>
      <w:proofErr w:type="spellEnd"/>
      <w:r w:rsidRPr="008361F3">
        <w:rPr>
          <w:rFonts w:ascii="Times New Roman" w:hAnsi="Times New Roman" w:cs="Times New Roman"/>
          <w:sz w:val="24"/>
          <w:szCs w:val="24"/>
          <w:lang w:val="en-US"/>
        </w:rPr>
        <w:t>,(</w:t>
      </w:r>
      <w:proofErr w:type="gramEnd"/>
      <w:r w:rsidRPr="008361F3">
        <w:rPr>
          <w:rFonts w:ascii="Times New Roman" w:hAnsi="Times New Roman" w:cs="Times New Roman"/>
          <w:sz w:val="24"/>
          <w:szCs w:val="24"/>
          <w:lang w:val="en-US"/>
        </w:rPr>
        <w:t>Yogyakarta: Pus</w:t>
      </w:r>
      <w:r>
        <w:rPr>
          <w:rFonts w:ascii="Times New Roman" w:hAnsi="Times New Roman" w:cs="Times New Roman"/>
          <w:sz w:val="24"/>
          <w:szCs w:val="24"/>
          <w:lang w:val="en-US"/>
        </w:rPr>
        <w:t xml:space="preserve">taka </w:t>
      </w:r>
      <w:proofErr w:type="spellStart"/>
      <w:r>
        <w:rPr>
          <w:rFonts w:ascii="Times New Roman" w:hAnsi="Times New Roman" w:cs="Times New Roman"/>
          <w:sz w:val="24"/>
          <w:szCs w:val="24"/>
          <w:lang w:val="en-US"/>
        </w:rPr>
        <w:t>Pelajar</w:t>
      </w:r>
      <w:proofErr w:type="spellEnd"/>
      <w:r>
        <w:rPr>
          <w:rFonts w:ascii="Times New Roman" w:hAnsi="Times New Roman" w:cs="Times New Roman"/>
          <w:sz w:val="24"/>
          <w:szCs w:val="24"/>
          <w:lang w:val="en-US"/>
        </w:rPr>
        <w:t>, 2011),</w:t>
      </w:r>
    </w:p>
    <w:p w14:paraId="3DDAFB35" w14:textId="77777777" w:rsidR="00C83D1D" w:rsidRDefault="00C83D1D" w:rsidP="008361F3">
      <w:pPr>
        <w:pStyle w:val="FootnoteText"/>
        <w:ind w:left="720" w:hanging="720"/>
        <w:jc w:val="both"/>
        <w:rPr>
          <w:rFonts w:ascii="Times New Roman" w:hAnsi="Times New Roman" w:cs="Times New Roman"/>
          <w:sz w:val="24"/>
          <w:szCs w:val="24"/>
          <w:lang w:val="en-US"/>
        </w:rPr>
      </w:pPr>
    </w:p>
    <w:p w14:paraId="14E3EEC8" w14:textId="77777777"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Ngalim</w:t>
      </w:r>
      <w:proofErr w:type="spellEnd"/>
      <w:r w:rsidRPr="008361F3">
        <w:rPr>
          <w:rFonts w:ascii="Times New Roman" w:hAnsi="Times New Roman" w:cs="Times New Roman"/>
          <w:sz w:val="24"/>
          <w:szCs w:val="24"/>
          <w:lang w:val="en-US"/>
        </w:rPr>
        <w:t xml:space="preserve"> Purwanto, </w:t>
      </w:r>
      <w:proofErr w:type="spellStart"/>
      <w:r w:rsidRPr="001C0538">
        <w:rPr>
          <w:rFonts w:ascii="Times New Roman" w:hAnsi="Times New Roman" w:cs="Times New Roman"/>
          <w:i/>
          <w:sz w:val="24"/>
          <w:szCs w:val="24"/>
          <w:lang w:val="en-US"/>
        </w:rPr>
        <w:t>Ilmu</w:t>
      </w:r>
      <w:proofErr w:type="spellEnd"/>
      <w:r w:rsidRPr="001C0538">
        <w:rPr>
          <w:rFonts w:ascii="Times New Roman" w:hAnsi="Times New Roman" w:cs="Times New Roman"/>
          <w:i/>
          <w:sz w:val="24"/>
          <w:szCs w:val="24"/>
          <w:lang w:val="en-US"/>
        </w:rPr>
        <w:t xml:space="preserve"> Pendidikan </w:t>
      </w:r>
      <w:proofErr w:type="spellStart"/>
      <w:r w:rsidRPr="001C0538">
        <w:rPr>
          <w:rFonts w:ascii="Times New Roman" w:hAnsi="Times New Roman" w:cs="Times New Roman"/>
          <w:i/>
          <w:sz w:val="24"/>
          <w:szCs w:val="24"/>
          <w:lang w:val="en-US"/>
        </w:rPr>
        <w:t>Teoritis</w:t>
      </w:r>
      <w:proofErr w:type="spellEnd"/>
      <w:r w:rsidRPr="001C0538">
        <w:rPr>
          <w:rFonts w:ascii="Times New Roman" w:hAnsi="Times New Roman" w:cs="Times New Roman"/>
          <w:i/>
          <w:sz w:val="24"/>
          <w:szCs w:val="24"/>
          <w:lang w:val="en-US"/>
        </w:rPr>
        <w:t xml:space="preserve"> dan </w:t>
      </w:r>
      <w:proofErr w:type="spellStart"/>
      <w:r w:rsidRPr="001C0538">
        <w:rPr>
          <w:rFonts w:ascii="Times New Roman" w:hAnsi="Times New Roman" w:cs="Times New Roman"/>
          <w:i/>
          <w:sz w:val="24"/>
          <w:szCs w:val="24"/>
          <w:lang w:val="en-US"/>
        </w:rPr>
        <w:t>Praktis</w:t>
      </w:r>
      <w:proofErr w:type="spellEnd"/>
      <w:r w:rsidRPr="001C0538">
        <w:rPr>
          <w:rFonts w:ascii="Times New Roman" w:hAnsi="Times New Roman" w:cs="Times New Roman"/>
          <w:i/>
          <w:sz w:val="24"/>
          <w:szCs w:val="24"/>
          <w:lang w:val="en-US"/>
        </w:rPr>
        <w:t>, (</w:t>
      </w:r>
      <w:r w:rsidRPr="008361F3">
        <w:rPr>
          <w:rFonts w:ascii="Times New Roman" w:hAnsi="Times New Roman" w:cs="Times New Roman"/>
          <w:sz w:val="24"/>
          <w:szCs w:val="24"/>
          <w:lang w:val="en-US"/>
        </w:rPr>
        <w:t xml:space="preserve">Bandung: </w:t>
      </w:r>
      <w:proofErr w:type="spellStart"/>
      <w:r w:rsidRPr="008361F3">
        <w:rPr>
          <w:rFonts w:ascii="Times New Roman" w:hAnsi="Times New Roman" w:cs="Times New Roman"/>
          <w:sz w:val="24"/>
          <w:szCs w:val="24"/>
          <w:lang w:val="en-US"/>
        </w:rPr>
        <w:t>Rosda</w:t>
      </w:r>
      <w:proofErr w:type="spellEnd"/>
      <w:r w:rsidRPr="008361F3">
        <w:rPr>
          <w:rFonts w:ascii="Times New Roman" w:hAnsi="Times New Roman" w:cs="Times New Roman"/>
          <w:sz w:val="24"/>
          <w:szCs w:val="24"/>
          <w:lang w:val="en-US"/>
        </w:rPr>
        <w:t xml:space="preserve"> Karya, 2002), </w:t>
      </w:r>
    </w:p>
    <w:p w14:paraId="074C2FEC" w14:textId="77777777" w:rsidR="00C83D1D" w:rsidRDefault="00C83D1D" w:rsidP="00C83D1D">
      <w:pPr>
        <w:pStyle w:val="FootnoteText"/>
        <w:jc w:val="both"/>
        <w:rPr>
          <w:rFonts w:ascii="Times New Roman" w:hAnsi="Times New Roman" w:cs="Times New Roman"/>
          <w:sz w:val="24"/>
          <w:szCs w:val="24"/>
          <w:lang w:val="en-US"/>
        </w:rPr>
      </w:pPr>
    </w:p>
    <w:p w14:paraId="10D72C3B" w14:textId="77777777"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Syamsul</w:t>
      </w:r>
      <w:proofErr w:type="spellEnd"/>
      <w:r w:rsidRPr="008361F3">
        <w:rPr>
          <w:rFonts w:ascii="Times New Roman" w:hAnsi="Times New Roman" w:cs="Times New Roman"/>
          <w:sz w:val="24"/>
          <w:szCs w:val="24"/>
          <w:lang w:val="en-US"/>
        </w:rPr>
        <w:t xml:space="preserve"> Maarif, </w:t>
      </w:r>
      <w:r w:rsidRPr="001C0538">
        <w:rPr>
          <w:rFonts w:ascii="Times New Roman" w:hAnsi="Times New Roman" w:cs="Times New Roman"/>
          <w:i/>
          <w:sz w:val="24"/>
          <w:szCs w:val="24"/>
          <w:lang w:val="en-US"/>
        </w:rPr>
        <w:t xml:space="preserve">Guru </w:t>
      </w:r>
      <w:proofErr w:type="spellStart"/>
      <w:r w:rsidRPr="001C0538">
        <w:rPr>
          <w:rFonts w:ascii="Times New Roman" w:hAnsi="Times New Roman" w:cs="Times New Roman"/>
          <w:i/>
          <w:sz w:val="24"/>
          <w:szCs w:val="24"/>
          <w:lang w:val="en-US"/>
        </w:rPr>
        <w:t>Profesional</w:t>
      </w:r>
      <w:proofErr w:type="spellEnd"/>
      <w:r w:rsidRPr="001C0538">
        <w:rPr>
          <w:rFonts w:ascii="Times New Roman" w:hAnsi="Times New Roman" w:cs="Times New Roman"/>
          <w:i/>
          <w:sz w:val="24"/>
          <w:szCs w:val="24"/>
          <w:lang w:val="en-US"/>
        </w:rPr>
        <w:t xml:space="preserve"> Harapan &amp;</w:t>
      </w:r>
      <w:proofErr w:type="spellStart"/>
      <w:proofErr w:type="gramStart"/>
      <w:r w:rsidRPr="001C0538">
        <w:rPr>
          <w:rFonts w:ascii="Times New Roman" w:hAnsi="Times New Roman" w:cs="Times New Roman"/>
          <w:i/>
          <w:sz w:val="24"/>
          <w:szCs w:val="24"/>
          <w:lang w:val="en-US"/>
        </w:rPr>
        <w:t>Kenyataan</w:t>
      </w:r>
      <w:proofErr w:type="spellEnd"/>
      <w:r w:rsidRPr="008361F3">
        <w:rPr>
          <w:rFonts w:ascii="Times New Roman" w:hAnsi="Times New Roman" w:cs="Times New Roman"/>
          <w:sz w:val="24"/>
          <w:szCs w:val="24"/>
          <w:lang w:val="en-US"/>
        </w:rPr>
        <w:t>,(</w:t>
      </w:r>
      <w:proofErr w:type="gramEnd"/>
      <w:r w:rsidRPr="008361F3">
        <w:rPr>
          <w:rFonts w:ascii="Times New Roman" w:hAnsi="Times New Roman" w:cs="Times New Roman"/>
          <w:sz w:val="24"/>
          <w:szCs w:val="24"/>
          <w:lang w:val="en-US"/>
        </w:rPr>
        <w:t xml:space="preserve">Semarang: NEED’S </w:t>
      </w:r>
      <w:r>
        <w:rPr>
          <w:rFonts w:ascii="Times New Roman" w:hAnsi="Times New Roman" w:cs="Times New Roman"/>
          <w:sz w:val="24"/>
          <w:szCs w:val="24"/>
          <w:lang w:val="en-US"/>
        </w:rPr>
        <w:t xml:space="preserve">PRESS, 2012). Cet. Ke-2, </w:t>
      </w:r>
    </w:p>
    <w:p w14:paraId="29C88F74" w14:textId="77777777" w:rsidR="008361F3" w:rsidRDefault="008361F3" w:rsidP="008361F3">
      <w:pPr>
        <w:pStyle w:val="FootnoteText"/>
        <w:ind w:left="720" w:hanging="720"/>
        <w:jc w:val="both"/>
        <w:rPr>
          <w:rFonts w:ascii="Times New Roman" w:hAnsi="Times New Roman" w:cs="Times New Roman"/>
          <w:sz w:val="24"/>
          <w:szCs w:val="24"/>
          <w:lang w:val="en-US"/>
        </w:rPr>
      </w:pPr>
    </w:p>
    <w:p w14:paraId="0E341B94" w14:textId="77777777" w:rsidR="008361F3" w:rsidRDefault="008361F3" w:rsidP="008361F3">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Syafruddin</w:t>
      </w:r>
      <w:proofErr w:type="spellEnd"/>
      <w:r w:rsidRPr="008361F3">
        <w:rPr>
          <w:rFonts w:ascii="Times New Roman" w:hAnsi="Times New Roman" w:cs="Times New Roman"/>
          <w:sz w:val="24"/>
          <w:szCs w:val="24"/>
          <w:lang w:val="en-US"/>
        </w:rPr>
        <w:t xml:space="preserve"> Nurdin, </w:t>
      </w:r>
      <w:r w:rsidRPr="001C0538">
        <w:rPr>
          <w:rFonts w:ascii="Times New Roman" w:hAnsi="Times New Roman" w:cs="Times New Roman"/>
          <w:i/>
          <w:sz w:val="24"/>
          <w:szCs w:val="24"/>
          <w:lang w:val="en-US"/>
        </w:rPr>
        <w:t xml:space="preserve">Guru </w:t>
      </w:r>
      <w:proofErr w:type="spellStart"/>
      <w:r w:rsidRPr="001C0538">
        <w:rPr>
          <w:rFonts w:ascii="Times New Roman" w:hAnsi="Times New Roman" w:cs="Times New Roman"/>
          <w:i/>
          <w:sz w:val="24"/>
          <w:szCs w:val="24"/>
          <w:lang w:val="en-US"/>
        </w:rPr>
        <w:t>Profesional</w:t>
      </w:r>
      <w:proofErr w:type="spellEnd"/>
      <w:r w:rsidRPr="001C0538">
        <w:rPr>
          <w:rFonts w:ascii="Times New Roman" w:hAnsi="Times New Roman" w:cs="Times New Roman"/>
          <w:i/>
          <w:sz w:val="24"/>
          <w:szCs w:val="24"/>
          <w:lang w:val="en-US"/>
        </w:rPr>
        <w:t xml:space="preserve"> dan </w:t>
      </w:r>
      <w:proofErr w:type="spellStart"/>
      <w:r w:rsidRPr="001C0538">
        <w:rPr>
          <w:rFonts w:ascii="Times New Roman" w:hAnsi="Times New Roman" w:cs="Times New Roman"/>
          <w:i/>
          <w:sz w:val="24"/>
          <w:szCs w:val="24"/>
          <w:lang w:val="en-US"/>
        </w:rPr>
        <w:t>Implementasi</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Kurikulum</w:t>
      </w:r>
      <w:proofErr w:type="spellEnd"/>
      <w:r w:rsidRPr="008361F3">
        <w:rPr>
          <w:rFonts w:ascii="Times New Roman" w:hAnsi="Times New Roman" w:cs="Times New Roman"/>
          <w:sz w:val="24"/>
          <w:szCs w:val="24"/>
          <w:lang w:val="en-US"/>
        </w:rPr>
        <w:t xml:space="preserve">, (Jakarta: </w:t>
      </w:r>
      <w:proofErr w:type="spellStart"/>
      <w:r w:rsidRPr="008361F3">
        <w:rPr>
          <w:rFonts w:ascii="Times New Roman" w:hAnsi="Times New Roman" w:cs="Times New Roman"/>
          <w:sz w:val="24"/>
          <w:szCs w:val="24"/>
          <w:lang w:val="en-US"/>
        </w:rPr>
        <w:t>Ciputat</w:t>
      </w:r>
      <w:proofErr w:type="spellEnd"/>
      <w:r w:rsidRPr="008361F3">
        <w:rPr>
          <w:rFonts w:ascii="Times New Roman" w:hAnsi="Times New Roman" w:cs="Times New Roman"/>
          <w:sz w:val="24"/>
          <w:szCs w:val="24"/>
          <w:lang w:val="en-US"/>
        </w:rPr>
        <w:t xml:space="preserve"> Press, 2002), </w:t>
      </w:r>
    </w:p>
    <w:p w14:paraId="0012A65B" w14:textId="77777777" w:rsidR="00C83D1D" w:rsidRDefault="00C83D1D" w:rsidP="00C83D1D">
      <w:pPr>
        <w:pStyle w:val="FootnoteText"/>
        <w:jc w:val="both"/>
        <w:rPr>
          <w:rFonts w:ascii="Times New Roman" w:hAnsi="Times New Roman" w:cs="Times New Roman"/>
          <w:sz w:val="24"/>
          <w:szCs w:val="24"/>
          <w:lang w:val="en-US"/>
        </w:rPr>
      </w:pPr>
    </w:p>
    <w:p w14:paraId="66849D44" w14:textId="77777777" w:rsidR="008361F3" w:rsidRDefault="008361F3" w:rsidP="008361F3">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Syaikh</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az-Zarnuji</w:t>
      </w:r>
      <w:proofErr w:type="spellEnd"/>
      <w:r w:rsidRPr="008361F3">
        <w:rPr>
          <w:rFonts w:ascii="Times New Roman" w:hAnsi="Times New Roman" w:cs="Times New Roman"/>
          <w:sz w:val="24"/>
          <w:szCs w:val="24"/>
          <w:lang w:val="en-US"/>
        </w:rPr>
        <w:t xml:space="preserve">, </w:t>
      </w:r>
      <w:proofErr w:type="spellStart"/>
      <w:r w:rsidRPr="001C0538">
        <w:rPr>
          <w:rFonts w:ascii="Times New Roman" w:hAnsi="Times New Roman" w:cs="Times New Roman"/>
          <w:i/>
          <w:sz w:val="24"/>
          <w:szCs w:val="24"/>
          <w:lang w:val="en-US"/>
        </w:rPr>
        <w:t>Syarkh</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Ta’limul</w:t>
      </w:r>
      <w:proofErr w:type="spellEnd"/>
      <w:r w:rsidRPr="001C0538">
        <w:rPr>
          <w:rFonts w:ascii="Times New Roman" w:hAnsi="Times New Roman" w:cs="Times New Roman"/>
          <w:i/>
          <w:sz w:val="24"/>
          <w:szCs w:val="24"/>
          <w:lang w:val="en-US"/>
        </w:rPr>
        <w:t xml:space="preserve"> </w:t>
      </w:r>
      <w:proofErr w:type="spellStart"/>
      <w:r w:rsidRPr="001C0538">
        <w:rPr>
          <w:rFonts w:ascii="Times New Roman" w:hAnsi="Times New Roman" w:cs="Times New Roman"/>
          <w:i/>
          <w:sz w:val="24"/>
          <w:szCs w:val="24"/>
          <w:lang w:val="en-US"/>
        </w:rPr>
        <w:t>Muta’allim</w:t>
      </w:r>
      <w:proofErr w:type="spellEnd"/>
      <w:r w:rsidRPr="001C0538">
        <w:rPr>
          <w:rFonts w:ascii="Times New Roman" w:hAnsi="Times New Roman" w:cs="Times New Roman"/>
          <w:i/>
          <w:sz w:val="24"/>
          <w:szCs w:val="24"/>
          <w:lang w:val="en-US"/>
        </w:rPr>
        <w:t>,</w:t>
      </w:r>
      <w:r w:rsidRPr="008361F3">
        <w:rPr>
          <w:rFonts w:ascii="Times New Roman" w:hAnsi="Times New Roman" w:cs="Times New Roman"/>
          <w:sz w:val="24"/>
          <w:szCs w:val="24"/>
          <w:lang w:val="en-US"/>
        </w:rPr>
        <w:t xml:space="preserve"> (Indonesia: </w:t>
      </w:r>
      <w:proofErr w:type="spellStart"/>
      <w:r w:rsidRPr="008361F3">
        <w:rPr>
          <w:rFonts w:ascii="Times New Roman" w:hAnsi="Times New Roman" w:cs="Times New Roman"/>
          <w:sz w:val="24"/>
          <w:szCs w:val="24"/>
          <w:lang w:val="en-US"/>
        </w:rPr>
        <w:t>DaarIhya</w:t>
      </w:r>
      <w:proofErr w:type="spellEnd"/>
      <w:r w:rsidRPr="008361F3">
        <w:rPr>
          <w:rFonts w:ascii="Times New Roman" w:hAnsi="Times New Roman" w:cs="Times New Roman"/>
          <w:sz w:val="24"/>
          <w:szCs w:val="24"/>
          <w:lang w:val="en-US"/>
        </w:rPr>
        <w:t>’ al-</w:t>
      </w:r>
      <w:proofErr w:type="spellStart"/>
      <w:r w:rsidRPr="008361F3">
        <w:rPr>
          <w:rFonts w:ascii="Times New Roman" w:hAnsi="Times New Roman" w:cs="Times New Roman"/>
          <w:sz w:val="24"/>
          <w:szCs w:val="24"/>
          <w:lang w:val="en-US"/>
        </w:rPr>
        <w:t>Kutub</w:t>
      </w:r>
      <w:proofErr w:type="spellEnd"/>
      <w:r w:rsidRPr="008361F3">
        <w:rPr>
          <w:rFonts w:ascii="Times New Roman" w:hAnsi="Times New Roman" w:cs="Times New Roman"/>
          <w:sz w:val="24"/>
          <w:szCs w:val="24"/>
          <w:lang w:val="en-US"/>
        </w:rPr>
        <w:t xml:space="preserve"> al-</w:t>
      </w:r>
      <w:proofErr w:type="spellStart"/>
      <w:r w:rsidRPr="008361F3">
        <w:rPr>
          <w:rFonts w:ascii="Times New Roman" w:hAnsi="Times New Roman" w:cs="Times New Roman"/>
          <w:sz w:val="24"/>
          <w:szCs w:val="24"/>
          <w:lang w:val="en-US"/>
        </w:rPr>
        <w:t>Arabiyyah</w:t>
      </w:r>
      <w:proofErr w:type="spellEnd"/>
      <w:r w:rsidRPr="008361F3">
        <w:rPr>
          <w:rFonts w:ascii="Times New Roman" w:hAnsi="Times New Roman" w:cs="Times New Roman"/>
          <w:sz w:val="24"/>
          <w:szCs w:val="24"/>
          <w:lang w:val="en-US"/>
        </w:rPr>
        <w:t>),</w:t>
      </w:r>
    </w:p>
    <w:p w14:paraId="089219FE" w14:textId="77777777" w:rsidR="00C83D1D" w:rsidRDefault="00C83D1D" w:rsidP="00C83D1D">
      <w:pPr>
        <w:pStyle w:val="FootnoteText"/>
        <w:jc w:val="both"/>
        <w:rPr>
          <w:rFonts w:ascii="Times New Roman" w:hAnsi="Times New Roman" w:cs="Times New Roman"/>
          <w:sz w:val="24"/>
          <w:szCs w:val="24"/>
          <w:lang w:val="en-US"/>
        </w:rPr>
      </w:pPr>
    </w:p>
    <w:p w14:paraId="67FBCFAE" w14:textId="77777777" w:rsidR="00C83D1D" w:rsidRDefault="00C83D1D" w:rsidP="00C83D1D">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Syaiful</w:t>
      </w:r>
      <w:proofErr w:type="spellEnd"/>
      <w:r w:rsidRPr="008361F3">
        <w:rPr>
          <w:rFonts w:ascii="Times New Roman" w:hAnsi="Times New Roman" w:cs="Times New Roman"/>
          <w:sz w:val="24"/>
          <w:szCs w:val="24"/>
          <w:lang w:val="en-US"/>
        </w:rPr>
        <w:t xml:space="preserve"> Bahri </w:t>
      </w:r>
      <w:proofErr w:type="spellStart"/>
      <w:r w:rsidRPr="008361F3">
        <w:rPr>
          <w:rFonts w:ascii="Times New Roman" w:hAnsi="Times New Roman" w:cs="Times New Roman"/>
          <w:sz w:val="24"/>
          <w:szCs w:val="24"/>
          <w:lang w:val="en-US"/>
        </w:rPr>
        <w:t>Djamarah</w:t>
      </w:r>
      <w:proofErr w:type="spellEnd"/>
      <w:r w:rsidRPr="008361F3">
        <w:rPr>
          <w:rFonts w:ascii="Times New Roman" w:hAnsi="Times New Roman" w:cs="Times New Roman"/>
          <w:sz w:val="24"/>
          <w:szCs w:val="24"/>
          <w:lang w:val="en-US"/>
        </w:rPr>
        <w:t xml:space="preserve">, </w:t>
      </w:r>
      <w:r w:rsidRPr="00C83D1D">
        <w:rPr>
          <w:rFonts w:ascii="Times New Roman" w:hAnsi="Times New Roman" w:cs="Times New Roman"/>
          <w:i/>
          <w:sz w:val="24"/>
          <w:szCs w:val="24"/>
          <w:lang w:val="en-US"/>
        </w:rPr>
        <w:t xml:space="preserve">Guru dan Anak Didik </w:t>
      </w:r>
      <w:proofErr w:type="spellStart"/>
      <w:r w:rsidRPr="00C83D1D">
        <w:rPr>
          <w:rFonts w:ascii="Times New Roman" w:hAnsi="Times New Roman" w:cs="Times New Roman"/>
          <w:i/>
          <w:sz w:val="24"/>
          <w:szCs w:val="24"/>
          <w:lang w:val="en-US"/>
        </w:rPr>
        <w:t>dalam</w:t>
      </w:r>
      <w:proofErr w:type="spellEnd"/>
      <w:r w:rsidRPr="00C83D1D">
        <w:rPr>
          <w:rFonts w:ascii="Times New Roman" w:hAnsi="Times New Roman" w:cs="Times New Roman"/>
          <w:i/>
          <w:sz w:val="24"/>
          <w:szCs w:val="24"/>
          <w:lang w:val="en-US"/>
        </w:rPr>
        <w:t xml:space="preserve"> </w:t>
      </w:r>
      <w:proofErr w:type="spellStart"/>
      <w:r w:rsidRPr="00C83D1D">
        <w:rPr>
          <w:rFonts w:ascii="Times New Roman" w:hAnsi="Times New Roman" w:cs="Times New Roman"/>
          <w:i/>
          <w:sz w:val="24"/>
          <w:szCs w:val="24"/>
          <w:lang w:val="en-US"/>
        </w:rPr>
        <w:t>Interaksi</w:t>
      </w:r>
      <w:proofErr w:type="spellEnd"/>
      <w:r w:rsidRPr="00C83D1D">
        <w:rPr>
          <w:rFonts w:ascii="Times New Roman" w:hAnsi="Times New Roman" w:cs="Times New Roman"/>
          <w:i/>
          <w:sz w:val="24"/>
          <w:szCs w:val="24"/>
          <w:lang w:val="en-US"/>
        </w:rPr>
        <w:t xml:space="preserve"> </w:t>
      </w:r>
      <w:proofErr w:type="spellStart"/>
      <w:proofErr w:type="gramStart"/>
      <w:r w:rsidRPr="00C83D1D">
        <w:rPr>
          <w:rFonts w:ascii="Times New Roman" w:hAnsi="Times New Roman" w:cs="Times New Roman"/>
          <w:i/>
          <w:sz w:val="24"/>
          <w:szCs w:val="24"/>
          <w:lang w:val="en-US"/>
        </w:rPr>
        <w:t>Edukatif</w:t>
      </w:r>
      <w:proofErr w:type="spellEnd"/>
      <w:r w:rsidRPr="008361F3">
        <w:rPr>
          <w:rFonts w:ascii="Times New Roman" w:hAnsi="Times New Roman" w:cs="Times New Roman"/>
          <w:sz w:val="24"/>
          <w:szCs w:val="24"/>
          <w:lang w:val="en-US"/>
        </w:rPr>
        <w:t>,(</w:t>
      </w:r>
      <w:proofErr w:type="gramEnd"/>
      <w:r w:rsidRPr="008361F3">
        <w:rPr>
          <w:rFonts w:ascii="Times New Roman" w:hAnsi="Times New Roman" w:cs="Times New Roman"/>
          <w:sz w:val="24"/>
          <w:szCs w:val="24"/>
          <w:lang w:val="en-US"/>
        </w:rPr>
        <w:t>Jakart</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Rineka</w:t>
      </w:r>
      <w:proofErr w:type="spellEnd"/>
      <w:r>
        <w:rPr>
          <w:rFonts w:ascii="Times New Roman" w:hAnsi="Times New Roman" w:cs="Times New Roman"/>
          <w:sz w:val="24"/>
          <w:szCs w:val="24"/>
          <w:lang w:val="en-US"/>
        </w:rPr>
        <w:t xml:space="preserve"> Cipta, 2005)</w:t>
      </w:r>
    </w:p>
    <w:p w14:paraId="425B3F12" w14:textId="77777777" w:rsidR="008361F3" w:rsidRDefault="008361F3" w:rsidP="00C83D1D">
      <w:pPr>
        <w:pStyle w:val="FootnoteText"/>
        <w:jc w:val="both"/>
        <w:rPr>
          <w:rFonts w:ascii="Times New Roman" w:hAnsi="Times New Roman" w:cs="Times New Roman"/>
          <w:sz w:val="24"/>
          <w:szCs w:val="24"/>
          <w:lang w:val="en-US"/>
        </w:rPr>
      </w:pPr>
    </w:p>
    <w:p w14:paraId="418F6EDB" w14:textId="77777777" w:rsidR="00C83D1D" w:rsidRDefault="008361F3"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S. M. </w:t>
      </w:r>
      <w:proofErr w:type="spellStart"/>
      <w:r w:rsidRPr="008361F3">
        <w:rPr>
          <w:rFonts w:ascii="Times New Roman" w:hAnsi="Times New Roman" w:cs="Times New Roman"/>
          <w:sz w:val="24"/>
          <w:szCs w:val="24"/>
          <w:lang w:val="en-US"/>
        </w:rPr>
        <w:t>Zianuddin</w:t>
      </w:r>
      <w:proofErr w:type="spellEnd"/>
      <w:r w:rsidRPr="008361F3">
        <w:rPr>
          <w:rFonts w:ascii="Times New Roman" w:hAnsi="Times New Roman" w:cs="Times New Roman"/>
          <w:sz w:val="24"/>
          <w:szCs w:val="24"/>
          <w:lang w:val="en-US"/>
        </w:rPr>
        <w:t xml:space="preserve"> Alavi, Muslim Educational </w:t>
      </w:r>
      <w:proofErr w:type="spellStart"/>
      <w:r w:rsidRPr="008361F3">
        <w:rPr>
          <w:rFonts w:ascii="Times New Roman" w:hAnsi="Times New Roman" w:cs="Times New Roman"/>
          <w:sz w:val="24"/>
          <w:szCs w:val="24"/>
          <w:lang w:val="en-US"/>
        </w:rPr>
        <w:t>Thoght</w:t>
      </w:r>
      <w:proofErr w:type="spellEnd"/>
      <w:r w:rsidRPr="008361F3">
        <w:rPr>
          <w:rFonts w:ascii="Times New Roman" w:hAnsi="Times New Roman" w:cs="Times New Roman"/>
          <w:sz w:val="24"/>
          <w:szCs w:val="24"/>
          <w:lang w:val="en-US"/>
        </w:rPr>
        <w:t xml:space="preserve"> in the Middle Age, Terj. </w:t>
      </w:r>
      <w:proofErr w:type="spellStart"/>
      <w:r w:rsidRPr="008361F3">
        <w:rPr>
          <w:rFonts w:ascii="Times New Roman" w:hAnsi="Times New Roman" w:cs="Times New Roman"/>
          <w:sz w:val="24"/>
          <w:szCs w:val="24"/>
          <w:lang w:val="en-US"/>
        </w:rPr>
        <w:t>Abuddin</w:t>
      </w:r>
      <w:proofErr w:type="spellEnd"/>
      <w:r w:rsidRPr="008361F3">
        <w:rPr>
          <w:rFonts w:ascii="Times New Roman" w:hAnsi="Times New Roman" w:cs="Times New Roman"/>
          <w:sz w:val="24"/>
          <w:szCs w:val="24"/>
          <w:lang w:val="en-US"/>
        </w:rPr>
        <w:t xml:space="preserve"> Nata </w:t>
      </w:r>
      <w:proofErr w:type="spellStart"/>
      <w:r w:rsidRPr="008361F3">
        <w:rPr>
          <w:rFonts w:ascii="Times New Roman" w:hAnsi="Times New Roman" w:cs="Times New Roman"/>
          <w:sz w:val="24"/>
          <w:szCs w:val="24"/>
          <w:lang w:val="en-US"/>
        </w:rPr>
        <w:t>dalam</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bahasa</w:t>
      </w:r>
      <w:proofErr w:type="spellEnd"/>
      <w:r w:rsidRPr="008361F3">
        <w:rPr>
          <w:rFonts w:ascii="Times New Roman" w:hAnsi="Times New Roman" w:cs="Times New Roman"/>
          <w:sz w:val="24"/>
          <w:szCs w:val="24"/>
          <w:lang w:val="en-US"/>
        </w:rPr>
        <w:t xml:space="preserve"> Indonesia </w:t>
      </w:r>
      <w:proofErr w:type="spellStart"/>
      <w:r w:rsidRPr="008361F3">
        <w:rPr>
          <w:rFonts w:ascii="Times New Roman" w:hAnsi="Times New Roman" w:cs="Times New Roman"/>
          <w:sz w:val="24"/>
          <w:szCs w:val="24"/>
          <w:lang w:val="en-US"/>
        </w:rPr>
        <w:t>dengan</w:t>
      </w:r>
      <w:proofErr w:type="spellEnd"/>
      <w:r w:rsidRPr="008361F3">
        <w:rPr>
          <w:rFonts w:ascii="Times New Roman" w:hAnsi="Times New Roman" w:cs="Times New Roman"/>
          <w:sz w:val="24"/>
          <w:szCs w:val="24"/>
          <w:lang w:val="en-US"/>
        </w:rPr>
        <w:t xml:space="preserve"> </w:t>
      </w:r>
      <w:proofErr w:type="spellStart"/>
      <w:r w:rsidRPr="008361F3">
        <w:rPr>
          <w:rFonts w:ascii="Times New Roman" w:hAnsi="Times New Roman" w:cs="Times New Roman"/>
          <w:sz w:val="24"/>
          <w:szCs w:val="24"/>
          <w:lang w:val="en-US"/>
        </w:rPr>
        <w:t>judul</w:t>
      </w:r>
      <w:proofErr w:type="spellEnd"/>
      <w:r w:rsidRPr="008361F3">
        <w:rPr>
          <w:rFonts w:ascii="Times New Roman" w:hAnsi="Times New Roman" w:cs="Times New Roman"/>
          <w:sz w:val="24"/>
          <w:szCs w:val="24"/>
          <w:lang w:val="en-US"/>
        </w:rPr>
        <w:t xml:space="preserve"> “</w:t>
      </w:r>
      <w:proofErr w:type="spellStart"/>
      <w:r w:rsidRPr="001C0538">
        <w:rPr>
          <w:rFonts w:ascii="Times New Roman" w:hAnsi="Times New Roman" w:cs="Times New Roman"/>
          <w:i/>
          <w:sz w:val="24"/>
          <w:szCs w:val="24"/>
          <w:lang w:val="en-US"/>
        </w:rPr>
        <w:t>Pemikiran</w:t>
      </w:r>
      <w:proofErr w:type="spellEnd"/>
      <w:r w:rsidRPr="001C0538">
        <w:rPr>
          <w:rFonts w:ascii="Times New Roman" w:hAnsi="Times New Roman" w:cs="Times New Roman"/>
          <w:i/>
          <w:sz w:val="24"/>
          <w:szCs w:val="24"/>
          <w:lang w:val="en-US"/>
        </w:rPr>
        <w:t xml:space="preserve"> Pendidikan Islam Pada Abad </w:t>
      </w:r>
      <w:proofErr w:type="spellStart"/>
      <w:r w:rsidRPr="001C0538">
        <w:rPr>
          <w:rFonts w:ascii="Times New Roman" w:hAnsi="Times New Roman" w:cs="Times New Roman"/>
          <w:i/>
          <w:sz w:val="24"/>
          <w:szCs w:val="24"/>
          <w:lang w:val="en-US"/>
        </w:rPr>
        <w:t>Klasik</w:t>
      </w:r>
      <w:proofErr w:type="spellEnd"/>
      <w:r w:rsidRPr="001C0538">
        <w:rPr>
          <w:rFonts w:ascii="Times New Roman" w:hAnsi="Times New Roman" w:cs="Times New Roman"/>
          <w:i/>
          <w:sz w:val="24"/>
          <w:szCs w:val="24"/>
          <w:lang w:val="en-US"/>
        </w:rPr>
        <w:t xml:space="preserve"> dan </w:t>
      </w:r>
      <w:proofErr w:type="spellStart"/>
      <w:r w:rsidRPr="001C0538">
        <w:rPr>
          <w:rFonts w:ascii="Times New Roman" w:hAnsi="Times New Roman" w:cs="Times New Roman"/>
          <w:i/>
          <w:sz w:val="24"/>
          <w:szCs w:val="24"/>
          <w:lang w:val="en-US"/>
        </w:rPr>
        <w:t>Pertengahan</w:t>
      </w:r>
      <w:proofErr w:type="spellEnd"/>
      <w:r w:rsidRPr="008361F3">
        <w:rPr>
          <w:rFonts w:ascii="Times New Roman" w:hAnsi="Times New Roman" w:cs="Times New Roman"/>
          <w:sz w:val="24"/>
          <w:szCs w:val="24"/>
          <w:lang w:val="en-US"/>
        </w:rPr>
        <w:t>”, (Ban</w:t>
      </w:r>
      <w:r w:rsidR="00C83D1D">
        <w:rPr>
          <w:rFonts w:ascii="Times New Roman" w:hAnsi="Times New Roman" w:cs="Times New Roman"/>
          <w:sz w:val="24"/>
          <w:szCs w:val="24"/>
          <w:lang w:val="en-US"/>
        </w:rPr>
        <w:t>dung: Angkasa, 2003</w:t>
      </w:r>
    </w:p>
    <w:p w14:paraId="369C8ED1" w14:textId="77777777" w:rsidR="00C83D1D" w:rsidRDefault="00C83D1D" w:rsidP="00C83D1D">
      <w:pPr>
        <w:pStyle w:val="FootnoteText"/>
        <w:ind w:left="720" w:hanging="720"/>
        <w:jc w:val="both"/>
        <w:rPr>
          <w:rFonts w:ascii="Times New Roman" w:hAnsi="Times New Roman" w:cs="Times New Roman"/>
          <w:sz w:val="24"/>
          <w:szCs w:val="24"/>
          <w:lang w:val="en-US"/>
        </w:rPr>
      </w:pPr>
    </w:p>
    <w:p w14:paraId="2F1FB7CD" w14:textId="77777777" w:rsidR="00C83D1D" w:rsidRDefault="00C83D1D" w:rsidP="001C0538">
      <w:pPr>
        <w:pStyle w:val="FootnoteText"/>
        <w:ind w:left="720" w:hanging="720"/>
        <w:jc w:val="both"/>
        <w:rPr>
          <w:rFonts w:ascii="Times New Roman" w:hAnsi="Times New Roman" w:cs="Times New Roman"/>
          <w:sz w:val="24"/>
          <w:szCs w:val="24"/>
          <w:lang w:val="en-US"/>
        </w:rPr>
      </w:pPr>
      <w:proofErr w:type="spellStart"/>
      <w:r w:rsidRPr="008361F3">
        <w:rPr>
          <w:rFonts w:ascii="Times New Roman" w:hAnsi="Times New Roman" w:cs="Times New Roman"/>
          <w:sz w:val="24"/>
          <w:szCs w:val="24"/>
          <w:lang w:val="en-US"/>
        </w:rPr>
        <w:t>Undang-Undang</w:t>
      </w:r>
      <w:proofErr w:type="spellEnd"/>
      <w:r w:rsidRPr="008361F3">
        <w:rPr>
          <w:rFonts w:ascii="Times New Roman" w:hAnsi="Times New Roman" w:cs="Times New Roman"/>
          <w:sz w:val="24"/>
          <w:szCs w:val="24"/>
          <w:lang w:val="en-US"/>
        </w:rPr>
        <w:t xml:space="preserve"> Guru dan Dosen (UU </w:t>
      </w:r>
      <w:proofErr w:type="spellStart"/>
      <w:r w:rsidRPr="008361F3">
        <w:rPr>
          <w:rFonts w:ascii="Times New Roman" w:hAnsi="Times New Roman" w:cs="Times New Roman"/>
          <w:sz w:val="24"/>
          <w:szCs w:val="24"/>
          <w:lang w:val="en-US"/>
        </w:rPr>
        <w:t>RINo</w:t>
      </w:r>
      <w:proofErr w:type="spellEnd"/>
      <w:r w:rsidRPr="008361F3">
        <w:rPr>
          <w:rFonts w:ascii="Times New Roman" w:hAnsi="Times New Roman" w:cs="Times New Roman"/>
          <w:sz w:val="24"/>
          <w:szCs w:val="24"/>
          <w:lang w:val="en-US"/>
        </w:rPr>
        <w:t>. 14 Th. 2005), (Jakart</w:t>
      </w:r>
      <w:r>
        <w:rPr>
          <w:rFonts w:ascii="Times New Roman" w:hAnsi="Times New Roman" w:cs="Times New Roman"/>
          <w:sz w:val="24"/>
          <w:szCs w:val="24"/>
          <w:lang w:val="en-US"/>
        </w:rPr>
        <w:t xml:space="preserve">a: Sinar </w:t>
      </w:r>
      <w:proofErr w:type="spellStart"/>
      <w:r>
        <w:rPr>
          <w:rFonts w:ascii="Times New Roman" w:hAnsi="Times New Roman" w:cs="Times New Roman"/>
          <w:sz w:val="24"/>
          <w:szCs w:val="24"/>
          <w:lang w:val="en-US"/>
        </w:rPr>
        <w:t>Grafika</w:t>
      </w:r>
      <w:proofErr w:type="spellEnd"/>
      <w:r>
        <w:rPr>
          <w:rFonts w:ascii="Times New Roman" w:hAnsi="Times New Roman" w:cs="Times New Roman"/>
          <w:sz w:val="24"/>
          <w:szCs w:val="24"/>
          <w:lang w:val="en-US"/>
        </w:rPr>
        <w:t>, 2010),</w:t>
      </w:r>
    </w:p>
    <w:p w14:paraId="6EDAFF13" w14:textId="77777777" w:rsidR="001C0538" w:rsidRDefault="001C0538" w:rsidP="001C0538">
      <w:pPr>
        <w:pStyle w:val="FootnoteText"/>
        <w:ind w:left="720" w:hanging="720"/>
        <w:jc w:val="both"/>
        <w:rPr>
          <w:rFonts w:ascii="Times New Roman" w:hAnsi="Times New Roman" w:cs="Times New Roman"/>
          <w:sz w:val="24"/>
          <w:szCs w:val="24"/>
          <w:lang w:val="en-US"/>
        </w:rPr>
      </w:pPr>
    </w:p>
    <w:p w14:paraId="6278604E" w14:textId="77777777" w:rsidR="00C83D1D" w:rsidRDefault="00C83D1D" w:rsidP="00C83D1D">
      <w:pPr>
        <w:pStyle w:val="FootnoteText"/>
        <w:ind w:left="720" w:hanging="720"/>
        <w:jc w:val="both"/>
        <w:rPr>
          <w:rFonts w:ascii="Times New Roman" w:hAnsi="Times New Roman" w:cs="Times New Roman"/>
          <w:sz w:val="24"/>
          <w:szCs w:val="24"/>
          <w:lang w:val="en-US"/>
        </w:rPr>
      </w:pPr>
      <w:r w:rsidRPr="008361F3">
        <w:rPr>
          <w:rFonts w:ascii="Times New Roman" w:hAnsi="Times New Roman" w:cs="Times New Roman"/>
          <w:sz w:val="24"/>
          <w:szCs w:val="24"/>
          <w:lang w:val="en-US"/>
        </w:rPr>
        <w:t xml:space="preserve">Zakiah </w:t>
      </w:r>
      <w:proofErr w:type="spellStart"/>
      <w:r w:rsidRPr="008361F3">
        <w:rPr>
          <w:rFonts w:ascii="Times New Roman" w:hAnsi="Times New Roman" w:cs="Times New Roman"/>
          <w:sz w:val="24"/>
          <w:szCs w:val="24"/>
          <w:lang w:val="en-US"/>
        </w:rPr>
        <w:t>Daradjat</w:t>
      </w:r>
      <w:proofErr w:type="spellEnd"/>
      <w:r w:rsidRPr="008361F3">
        <w:rPr>
          <w:rFonts w:ascii="Times New Roman" w:hAnsi="Times New Roman" w:cs="Times New Roman"/>
          <w:sz w:val="24"/>
          <w:szCs w:val="24"/>
          <w:lang w:val="en-US"/>
        </w:rPr>
        <w:t xml:space="preserve">, </w:t>
      </w:r>
      <w:proofErr w:type="spellStart"/>
      <w:r w:rsidRPr="001C0538">
        <w:rPr>
          <w:rFonts w:ascii="Times New Roman" w:hAnsi="Times New Roman" w:cs="Times New Roman"/>
          <w:i/>
          <w:sz w:val="24"/>
          <w:szCs w:val="24"/>
          <w:lang w:val="en-US"/>
        </w:rPr>
        <w:t>Ilmu</w:t>
      </w:r>
      <w:proofErr w:type="spellEnd"/>
      <w:r w:rsidRPr="001C0538">
        <w:rPr>
          <w:rFonts w:ascii="Times New Roman" w:hAnsi="Times New Roman" w:cs="Times New Roman"/>
          <w:i/>
          <w:sz w:val="24"/>
          <w:szCs w:val="24"/>
          <w:lang w:val="en-US"/>
        </w:rPr>
        <w:t xml:space="preserve"> Pendidikan Islam</w:t>
      </w:r>
      <w:r w:rsidRPr="008361F3">
        <w:rPr>
          <w:rFonts w:ascii="Times New Roman" w:hAnsi="Times New Roman" w:cs="Times New Roman"/>
          <w:sz w:val="24"/>
          <w:szCs w:val="24"/>
          <w:lang w:val="en-US"/>
        </w:rPr>
        <w:t>, (Jakarta: PT Bumi Aksara, 2011)</w:t>
      </w:r>
    </w:p>
    <w:p w14:paraId="182AE772" w14:textId="77777777" w:rsidR="00693B6F" w:rsidRDefault="00693B6F" w:rsidP="00C83D1D">
      <w:pPr>
        <w:pStyle w:val="FootnoteText"/>
        <w:ind w:left="720" w:hanging="720"/>
        <w:jc w:val="both"/>
        <w:rPr>
          <w:rFonts w:ascii="Times New Roman" w:hAnsi="Times New Roman" w:cs="Times New Roman"/>
          <w:sz w:val="24"/>
          <w:szCs w:val="24"/>
          <w:lang w:val="en-US"/>
        </w:rPr>
      </w:pPr>
    </w:p>
    <w:p w14:paraId="3F137976" w14:textId="77777777" w:rsidR="0049755F" w:rsidRDefault="0049755F" w:rsidP="001C0538">
      <w:pPr>
        <w:pStyle w:val="FootnoteText"/>
        <w:jc w:val="both"/>
        <w:rPr>
          <w:rFonts w:ascii="Times New Roman" w:hAnsi="Times New Roman" w:cs="Times New Roman"/>
          <w:sz w:val="24"/>
          <w:szCs w:val="24"/>
          <w:lang w:val="en-US"/>
        </w:rPr>
      </w:pPr>
    </w:p>
    <w:p w14:paraId="692777A3" w14:textId="77777777" w:rsidR="00BC2040" w:rsidRDefault="00BC2040" w:rsidP="001C0538">
      <w:pPr>
        <w:pStyle w:val="FootnoteText"/>
        <w:jc w:val="both"/>
        <w:rPr>
          <w:rFonts w:ascii="Times New Roman" w:hAnsi="Times New Roman" w:cs="Times New Roman"/>
          <w:sz w:val="24"/>
          <w:szCs w:val="24"/>
          <w:lang w:val="en-US"/>
        </w:rPr>
      </w:pPr>
    </w:p>
    <w:p w14:paraId="2A2584E7" w14:textId="77777777" w:rsidR="00BC2040" w:rsidRPr="00BC2040" w:rsidRDefault="00BC2040" w:rsidP="00BC2040">
      <w:pPr>
        <w:pStyle w:val="FootnoteText"/>
        <w:spacing w:line="480" w:lineRule="auto"/>
        <w:jc w:val="both"/>
        <w:rPr>
          <w:rFonts w:ascii="Times New Roman" w:hAnsi="Times New Roman" w:cs="Times New Roman"/>
          <w:b/>
          <w:sz w:val="24"/>
          <w:szCs w:val="24"/>
          <w:lang w:val="en-US"/>
        </w:rPr>
      </w:pPr>
      <w:r w:rsidRPr="00BC2040">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39808" behindDoc="0" locked="0" layoutInCell="1" allowOverlap="1" wp14:anchorId="5BF97F1C" wp14:editId="0397A4C8">
                <wp:simplePos x="0" y="0"/>
                <wp:positionH relativeFrom="column">
                  <wp:posOffset>4749605</wp:posOffset>
                </wp:positionH>
                <wp:positionV relativeFrom="paragraph">
                  <wp:posOffset>-1098536</wp:posOffset>
                </wp:positionV>
                <wp:extent cx="452175" cy="341644"/>
                <wp:effectExtent l="0" t="0" r="24130" b="20320"/>
                <wp:wrapNone/>
                <wp:docPr id="12" name="Text Box 12"/>
                <wp:cNvGraphicFramePr/>
                <a:graphic xmlns:a="http://schemas.openxmlformats.org/drawingml/2006/main">
                  <a:graphicData uri="http://schemas.microsoft.com/office/word/2010/wordprocessingShape">
                    <wps:wsp>
                      <wps:cNvSpPr txBox="1"/>
                      <wps:spPr>
                        <a:xfrm>
                          <a:off x="0" y="0"/>
                          <a:ext cx="452175" cy="3416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E377C4" w14:textId="77777777" w:rsidR="00BC2040" w:rsidRDefault="00BC2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97F1C" id="_x0000_s1073" type="#_x0000_t202" style="position:absolute;left:0;text-align:left;margin-left:374pt;margin-top:-86.5pt;width:35.6pt;height:26.9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" fillcolor="white [3201]" strokecolor="white [3212]" strokeweight=".5pt">
                <v:textbox>
                  <w:txbxContent>
                    <w:p w14:paraId="24E377C4" w14:textId="77777777" w:rsidR="00BC2040" w:rsidRDefault="00BC2040"/>
                  </w:txbxContent>
                </v:textbox>
              </v:shape>
            </w:pict>
          </mc:Fallback>
        </mc:AlternateContent>
      </w:r>
      <w:proofErr w:type="spellStart"/>
      <w:r w:rsidRPr="00BC2040">
        <w:rPr>
          <w:rFonts w:ascii="Times New Roman" w:hAnsi="Times New Roman" w:cs="Times New Roman"/>
          <w:b/>
          <w:sz w:val="24"/>
          <w:szCs w:val="24"/>
          <w:lang w:val="en-US"/>
        </w:rPr>
        <w:t>Profil</w:t>
      </w:r>
      <w:proofErr w:type="spellEnd"/>
      <w:r w:rsidRPr="00BC2040">
        <w:rPr>
          <w:rFonts w:ascii="Times New Roman" w:hAnsi="Times New Roman" w:cs="Times New Roman"/>
          <w:b/>
          <w:sz w:val="24"/>
          <w:szCs w:val="24"/>
          <w:lang w:val="en-US"/>
        </w:rPr>
        <w:t xml:space="preserve"> </w:t>
      </w:r>
      <w:proofErr w:type="spellStart"/>
      <w:r w:rsidRPr="00BC2040">
        <w:rPr>
          <w:rFonts w:ascii="Times New Roman" w:hAnsi="Times New Roman" w:cs="Times New Roman"/>
          <w:b/>
          <w:sz w:val="24"/>
          <w:szCs w:val="24"/>
          <w:lang w:val="en-US"/>
        </w:rPr>
        <w:t>Mahasiswa</w:t>
      </w:r>
      <w:proofErr w:type="spellEnd"/>
    </w:p>
    <w:p w14:paraId="7C685FD7" w14:textId="4CC98043" w:rsidR="00BC2040" w:rsidRPr="00BC2040" w:rsidRDefault="00BC2040" w:rsidP="00BC2040">
      <w:pPr>
        <w:pStyle w:val="FootnoteText"/>
        <w:spacing w:line="480" w:lineRule="auto"/>
        <w:jc w:val="both"/>
        <w:rPr>
          <w:rFonts w:ascii="Times New Roman" w:hAnsi="Times New Roman" w:cs="Times New Roman"/>
          <w:sz w:val="24"/>
          <w:szCs w:val="24"/>
          <w:lang w:val="en-US"/>
        </w:rPr>
      </w:pPr>
      <w:r w:rsidRPr="00BC2040">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C2040">
        <w:rPr>
          <w:rFonts w:ascii="Times New Roman" w:hAnsi="Times New Roman" w:cs="Times New Roman"/>
          <w:sz w:val="24"/>
          <w:szCs w:val="24"/>
          <w:lang w:val="en-US"/>
        </w:rPr>
        <w:t xml:space="preserve">: Muhammad Alawi </w:t>
      </w:r>
      <w:proofErr w:type="spellStart"/>
      <w:r w:rsidRPr="00BC2040">
        <w:rPr>
          <w:rFonts w:ascii="Times New Roman" w:hAnsi="Times New Roman" w:cs="Times New Roman"/>
          <w:sz w:val="24"/>
          <w:szCs w:val="24"/>
          <w:lang w:val="en-US"/>
        </w:rPr>
        <w:t>Mubarok</w:t>
      </w:r>
      <w:proofErr w:type="spellEnd"/>
      <w:r w:rsidRPr="00BC2040">
        <w:rPr>
          <w:rFonts w:ascii="Times New Roman" w:hAnsi="Times New Roman" w:cs="Times New Roman"/>
          <w:sz w:val="24"/>
          <w:szCs w:val="24"/>
          <w:lang w:val="en-US"/>
        </w:rPr>
        <w:t>,</w:t>
      </w:r>
      <w:r w:rsidR="00A64347">
        <w:rPr>
          <w:rFonts w:ascii="Times New Roman" w:hAnsi="Times New Roman" w:cs="Times New Roman"/>
          <w:sz w:val="24"/>
          <w:szCs w:val="24"/>
          <w:lang w:val="en-US"/>
        </w:rPr>
        <w:t xml:space="preserve"> </w:t>
      </w:r>
      <w:proofErr w:type="spellStart"/>
      <w:proofErr w:type="gramStart"/>
      <w:r w:rsidRPr="00BC2040">
        <w:rPr>
          <w:rFonts w:ascii="Times New Roman" w:hAnsi="Times New Roman" w:cs="Times New Roman"/>
          <w:sz w:val="24"/>
          <w:szCs w:val="24"/>
          <w:lang w:val="en-US"/>
        </w:rPr>
        <w:t>S.Pd</w:t>
      </w:r>
      <w:proofErr w:type="spellEnd"/>
      <w:proofErr w:type="gramEnd"/>
    </w:p>
    <w:p w14:paraId="4B31B7B6" w14:textId="466B27AE" w:rsidR="00BC2040" w:rsidRPr="00BC2040" w:rsidRDefault="00BC2040" w:rsidP="00BC2040">
      <w:pPr>
        <w:pStyle w:val="FootnoteText"/>
        <w:spacing w:line="480" w:lineRule="auto"/>
        <w:jc w:val="both"/>
        <w:rPr>
          <w:rFonts w:ascii="Times New Roman" w:hAnsi="Times New Roman" w:cs="Times New Roman"/>
          <w:sz w:val="24"/>
          <w:szCs w:val="24"/>
          <w:lang w:val="en-US"/>
        </w:rPr>
      </w:pPr>
      <w:proofErr w:type="spellStart"/>
      <w:r w:rsidRPr="00BC2040">
        <w:rPr>
          <w:rFonts w:ascii="Times New Roman" w:hAnsi="Times New Roman" w:cs="Times New Roman"/>
          <w:sz w:val="24"/>
          <w:szCs w:val="24"/>
          <w:lang w:val="en-US"/>
        </w:rPr>
        <w:t>Ttl</w:t>
      </w:r>
      <w:proofErr w:type="spellEnd"/>
      <w:r w:rsidRPr="00BC2040">
        <w:rPr>
          <w:rFonts w:ascii="Times New Roman" w:hAnsi="Times New Roman" w:cs="Times New Roman"/>
          <w:sz w:val="24"/>
          <w:szCs w:val="24"/>
          <w:lang w:val="en-US"/>
        </w:rPr>
        <w:t xml:space="preserve"> </w:t>
      </w:r>
      <w:proofErr w:type="spellStart"/>
      <w:r w:rsidRPr="00BC2040">
        <w:rPr>
          <w:rFonts w:ascii="Times New Roman" w:hAnsi="Times New Roman" w:cs="Times New Roman"/>
          <w:sz w:val="24"/>
          <w:szCs w:val="24"/>
          <w:lang w:val="en-US"/>
        </w:rPr>
        <w:t>lhir</w:t>
      </w:r>
      <w:proofErr w:type="spellEnd"/>
      <w:r w:rsidRPr="00BC2040">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C2040">
        <w:rPr>
          <w:rFonts w:ascii="Times New Roman" w:hAnsi="Times New Roman" w:cs="Times New Roman"/>
          <w:sz w:val="24"/>
          <w:szCs w:val="24"/>
          <w:lang w:val="en-US"/>
        </w:rPr>
        <w:t xml:space="preserve">: </w:t>
      </w:r>
      <w:proofErr w:type="spellStart"/>
      <w:r w:rsidRPr="00BC2040">
        <w:rPr>
          <w:rFonts w:ascii="Times New Roman" w:hAnsi="Times New Roman" w:cs="Times New Roman"/>
          <w:sz w:val="24"/>
          <w:szCs w:val="24"/>
          <w:lang w:val="en-US"/>
        </w:rPr>
        <w:t>Jambur</w:t>
      </w:r>
      <w:proofErr w:type="spellEnd"/>
      <w:r w:rsidRPr="00BC2040">
        <w:rPr>
          <w:rFonts w:ascii="Times New Roman" w:hAnsi="Times New Roman" w:cs="Times New Roman"/>
          <w:sz w:val="24"/>
          <w:szCs w:val="24"/>
          <w:lang w:val="en-US"/>
        </w:rPr>
        <w:t xml:space="preserve"> Padang </w:t>
      </w:r>
      <w:proofErr w:type="spellStart"/>
      <w:r w:rsidRPr="00BC2040">
        <w:rPr>
          <w:rFonts w:ascii="Times New Roman" w:hAnsi="Times New Roman" w:cs="Times New Roman"/>
          <w:sz w:val="24"/>
          <w:szCs w:val="24"/>
          <w:lang w:val="en-US"/>
        </w:rPr>
        <w:t>Matinggi</w:t>
      </w:r>
      <w:proofErr w:type="spellEnd"/>
      <w:r w:rsidRPr="00BC2040">
        <w:rPr>
          <w:rFonts w:ascii="Times New Roman" w:hAnsi="Times New Roman" w:cs="Times New Roman"/>
          <w:sz w:val="24"/>
          <w:szCs w:val="24"/>
          <w:lang w:val="en-US"/>
        </w:rPr>
        <w:t>,</w:t>
      </w:r>
      <w:r w:rsidR="00584DE7">
        <w:rPr>
          <w:rFonts w:ascii="Times New Roman" w:hAnsi="Times New Roman" w:cs="Times New Roman"/>
          <w:sz w:val="24"/>
          <w:szCs w:val="24"/>
          <w:lang w:val="en-US"/>
        </w:rPr>
        <w:t xml:space="preserve"> </w:t>
      </w:r>
      <w:r w:rsidRPr="00BC2040">
        <w:rPr>
          <w:rFonts w:ascii="Times New Roman" w:hAnsi="Times New Roman" w:cs="Times New Roman"/>
          <w:sz w:val="24"/>
          <w:szCs w:val="24"/>
          <w:lang w:val="en-US"/>
        </w:rPr>
        <w:t>09 Juni 1987</w:t>
      </w:r>
    </w:p>
    <w:p w14:paraId="4D619DA7" w14:textId="071EC113" w:rsidR="00BC2040" w:rsidRPr="00BC2040" w:rsidRDefault="00BC2040" w:rsidP="00BC2040">
      <w:pPr>
        <w:pStyle w:val="FootnoteText"/>
        <w:spacing w:line="480" w:lineRule="auto"/>
        <w:ind w:left="2160" w:hanging="2160"/>
        <w:jc w:val="both"/>
        <w:rPr>
          <w:rFonts w:ascii="Times New Roman" w:hAnsi="Times New Roman" w:cs="Times New Roman"/>
          <w:sz w:val="24"/>
          <w:szCs w:val="24"/>
          <w:lang w:val="en-US"/>
        </w:rPr>
      </w:pPr>
      <w:r w:rsidRPr="00BC2040">
        <w:rPr>
          <w:rFonts w:ascii="Times New Roman" w:hAnsi="Times New Roman" w:cs="Times New Roman"/>
          <w:sz w:val="24"/>
          <w:szCs w:val="24"/>
          <w:lang w:val="en-US"/>
        </w:rPr>
        <w:t xml:space="preserve">Alamat </w:t>
      </w:r>
      <w:proofErr w:type="gramStart"/>
      <w:r>
        <w:rPr>
          <w:rFonts w:ascii="Times New Roman" w:hAnsi="Times New Roman" w:cs="Times New Roman"/>
          <w:sz w:val="24"/>
          <w:szCs w:val="24"/>
          <w:lang w:val="en-US"/>
        </w:rPr>
        <w:tab/>
      </w:r>
      <w:r w:rsidRPr="00BC2040">
        <w:rPr>
          <w:rFonts w:ascii="Times New Roman" w:hAnsi="Times New Roman" w:cs="Times New Roman"/>
          <w:sz w:val="24"/>
          <w:szCs w:val="24"/>
          <w:lang w:val="en-US"/>
        </w:rPr>
        <w:t>:</w:t>
      </w:r>
      <w:proofErr w:type="spellStart"/>
      <w:r w:rsidRPr="00BC2040">
        <w:rPr>
          <w:rFonts w:ascii="Times New Roman" w:hAnsi="Times New Roman" w:cs="Times New Roman"/>
          <w:sz w:val="24"/>
          <w:szCs w:val="24"/>
          <w:lang w:val="en-US"/>
        </w:rPr>
        <w:t>Jln</w:t>
      </w:r>
      <w:proofErr w:type="spellEnd"/>
      <w:proofErr w:type="gramEnd"/>
      <w:r w:rsidRPr="00BC2040">
        <w:rPr>
          <w:rFonts w:ascii="Times New Roman" w:hAnsi="Times New Roman" w:cs="Times New Roman"/>
          <w:sz w:val="24"/>
          <w:szCs w:val="24"/>
          <w:lang w:val="en-US"/>
        </w:rPr>
        <w:t xml:space="preserve"> H.M.</w:t>
      </w:r>
      <w:r w:rsidR="00584DE7">
        <w:rPr>
          <w:rFonts w:ascii="Times New Roman" w:hAnsi="Times New Roman" w:cs="Times New Roman"/>
          <w:sz w:val="24"/>
          <w:szCs w:val="24"/>
          <w:lang w:val="en-US"/>
        </w:rPr>
        <w:t xml:space="preserve"> </w:t>
      </w:r>
      <w:r w:rsidRPr="00BC2040">
        <w:rPr>
          <w:rFonts w:ascii="Times New Roman" w:hAnsi="Times New Roman" w:cs="Times New Roman"/>
          <w:sz w:val="24"/>
          <w:szCs w:val="24"/>
          <w:lang w:val="en-US"/>
        </w:rPr>
        <w:t xml:space="preserve">Ali </w:t>
      </w:r>
      <w:proofErr w:type="spellStart"/>
      <w:r w:rsidRPr="00BC2040">
        <w:rPr>
          <w:rFonts w:ascii="Times New Roman" w:hAnsi="Times New Roman" w:cs="Times New Roman"/>
          <w:sz w:val="24"/>
          <w:szCs w:val="24"/>
          <w:lang w:val="en-US"/>
        </w:rPr>
        <w:t>Nst</w:t>
      </w:r>
      <w:proofErr w:type="spellEnd"/>
      <w:r w:rsidRPr="00BC2040">
        <w:rPr>
          <w:rFonts w:ascii="Times New Roman" w:hAnsi="Times New Roman" w:cs="Times New Roman"/>
          <w:sz w:val="24"/>
          <w:szCs w:val="24"/>
          <w:lang w:val="en-US"/>
        </w:rPr>
        <w:t xml:space="preserve"> Km 07 </w:t>
      </w:r>
      <w:proofErr w:type="spellStart"/>
      <w:r w:rsidRPr="00BC2040">
        <w:rPr>
          <w:rFonts w:ascii="Times New Roman" w:hAnsi="Times New Roman" w:cs="Times New Roman"/>
          <w:sz w:val="24"/>
          <w:szCs w:val="24"/>
          <w:lang w:val="en-US"/>
        </w:rPr>
        <w:t>Jambur</w:t>
      </w:r>
      <w:proofErr w:type="spellEnd"/>
      <w:r w:rsidRPr="00BC2040">
        <w:rPr>
          <w:rFonts w:ascii="Times New Roman" w:hAnsi="Times New Roman" w:cs="Times New Roman"/>
          <w:sz w:val="24"/>
          <w:szCs w:val="24"/>
          <w:lang w:val="en-US"/>
        </w:rPr>
        <w:t xml:space="preserve"> Padang </w:t>
      </w:r>
      <w:proofErr w:type="spellStart"/>
      <w:r w:rsidRPr="00BC2040">
        <w:rPr>
          <w:rFonts w:ascii="Times New Roman" w:hAnsi="Times New Roman" w:cs="Times New Roman"/>
          <w:sz w:val="24"/>
          <w:szCs w:val="24"/>
          <w:lang w:val="en-US"/>
        </w:rPr>
        <w:t>Matinggi</w:t>
      </w:r>
      <w:proofErr w:type="spellEnd"/>
      <w:r w:rsidRPr="00BC2040">
        <w:rPr>
          <w:rFonts w:ascii="Times New Roman" w:hAnsi="Times New Roman" w:cs="Times New Roman"/>
          <w:sz w:val="24"/>
          <w:szCs w:val="24"/>
          <w:lang w:val="en-US"/>
        </w:rPr>
        <w:t xml:space="preserve"> </w:t>
      </w:r>
      <w:proofErr w:type="spellStart"/>
      <w:r w:rsidRPr="00BC2040">
        <w:rPr>
          <w:rFonts w:ascii="Times New Roman" w:hAnsi="Times New Roman" w:cs="Times New Roman"/>
          <w:sz w:val="24"/>
          <w:szCs w:val="24"/>
          <w:lang w:val="en-US"/>
        </w:rPr>
        <w:t>Kec</w:t>
      </w:r>
      <w:proofErr w:type="spellEnd"/>
      <w:r w:rsidRPr="00BC2040">
        <w:rPr>
          <w:rFonts w:ascii="Times New Roman" w:hAnsi="Times New Roman" w:cs="Times New Roman"/>
          <w:sz w:val="24"/>
          <w:szCs w:val="24"/>
          <w:lang w:val="en-US"/>
        </w:rPr>
        <w:t>.</w:t>
      </w:r>
      <w:r w:rsidR="00584DE7">
        <w:rPr>
          <w:rFonts w:ascii="Times New Roman" w:hAnsi="Times New Roman" w:cs="Times New Roman"/>
          <w:sz w:val="24"/>
          <w:szCs w:val="24"/>
          <w:lang w:val="en-US"/>
        </w:rPr>
        <w:t xml:space="preserve"> </w:t>
      </w:r>
      <w:proofErr w:type="spellStart"/>
      <w:r w:rsidRPr="00BC2040">
        <w:rPr>
          <w:rFonts w:ascii="Times New Roman" w:hAnsi="Times New Roman" w:cs="Times New Roman"/>
          <w:sz w:val="24"/>
          <w:szCs w:val="24"/>
          <w:lang w:val="en-US"/>
        </w:rPr>
        <w:t>Panyabungan</w:t>
      </w:r>
      <w:proofErr w:type="spellEnd"/>
      <w:r w:rsidRPr="00BC2040">
        <w:rPr>
          <w:rFonts w:ascii="Times New Roman" w:hAnsi="Times New Roman" w:cs="Times New Roman"/>
          <w:sz w:val="24"/>
          <w:szCs w:val="24"/>
          <w:lang w:val="en-US"/>
        </w:rPr>
        <w:t xml:space="preserve"> Utara Madina </w:t>
      </w:r>
      <w:proofErr w:type="spellStart"/>
      <w:r w:rsidRPr="00BC2040">
        <w:rPr>
          <w:rFonts w:ascii="Times New Roman" w:hAnsi="Times New Roman" w:cs="Times New Roman"/>
          <w:sz w:val="24"/>
          <w:szCs w:val="24"/>
          <w:lang w:val="en-US"/>
        </w:rPr>
        <w:t>Sumut</w:t>
      </w:r>
      <w:proofErr w:type="spellEnd"/>
    </w:p>
    <w:p w14:paraId="34E9F605" w14:textId="77777777" w:rsidR="00BC2040" w:rsidRPr="00BC2040" w:rsidRDefault="00BC2040" w:rsidP="00BC2040">
      <w:pPr>
        <w:pStyle w:val="FootnoteText"/>
        <w:spacing w:line="480" w:lineRule="auto"/>
        <w:jc w:val="both"/>
        <w:rPr>
          <w:rFonts w:ascii="Times New Roman" w:hAnsi="Times New Roman" w:cs="Times New Roman"/>
          <w:sz w:val="24"/>
          <w:szCs w:val="24"/>
          <w:lang w:val="en-US"/>
        </w:rPr>
      </w:pPr>
      <w:proofErr w:type="spellStart"/>
      <w:r w:rsidRPr="00BC2040">
        <w:rPr>
          <w:rFonts w:ascii="Times New Roman" w:hAnsi="Times New Roman" w:cs="Times New Roman"/>
          <w:sz w:val="24"/>
          <w:szCs w:val="24"/>
          <w:lang w:val="en-US"/>
        </w:rPr>
        <w:t>Usia</w:t>
      </w:r>
      <w:proofErr w:type="spellEnd"/>
      <w:r w:rsidRPr="00BC2040">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C2040">
        <w:rPr>
          <w:rFonts w:ascii="Times New Roman" w:hAnsi="Times New Roman" w:cs="Times New Roman"/>
          <w:sz w:val="24"/>
          <w:szCs w:val="24"/>
          <w:lang w:val="en-US"/>
        </w:rPr>
        <w:t xml:space="preserve">: 37 </w:t>
      </w:r>
      <w:proofErr w:type="spellStart"/>
      <w:r w:rsidRPr="00BC2040">
        <w:rPr>
          <w:rFonts w:ascii="Times New Roman" w:hAnsi="Times New Roman" w:cs="Times New Roman"/>
          <w:sz w:val="24"/>
          <w:szCs w:val="24"/>
          <w:lang w:val="en-US"/>
        </w:rPr>
        <w:t>tahun</w:t>
      </w:r>
      <w:proofErr w:type="spellEnd"/>
    </w:p>
    <w:p w14:paraId="0E8FFC4E" w14:textId="092E9FC9" w:rsidR="00BC2040" w:rsidRPr="00BC2040" w:rsidRDefault="00BC2040" w:rsidP="00BC2040">
      <w:pPr>
        <w:pStyle w:val="FootnoteText"/>
        <w:spacing w:line="480" w:lineRule="auto"/>
        <w:jc w:val="both"/>
        <w:rPr>
          <w:rFonts w:ascii="Times New Roman" w:hAnsi="Times New Roman" w:cs="Times New Roman"/>
          <w:sz w:val="24"/>
          <w:szCs w:val="24"/>
          <w:lang w:val="en-US"/>
        </w:rPr>
      </w:pPr>
      <w:r w:rsidRPr="00BC2040">
        <w:rPr>
          <w:rFonts w:ascii="Times New Roman" w:hAnsi="Times New Roman" w:cs="Times New Roman"/>
          <w:sz w:val="24"/>
          <w:szCs w:val="24"/>
          <w:lang w:val="en-US"/>
        </w:rPr>
        <w:t xml:space="preserve">Nama ayah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C2040">
        <w:rPr>
          <w:rFonts w:ascii="Times New Roman" w:hAnsi="Times New Roman" w:cs="Times New Roman"/>
          <w:sz w:val="24"/>
          <w:szCs w:val="24"/>
          <w:lang w:val="en-US"/>
        </w:rPr>
        <w:t>: Alm.</w:t>
      </w:r>
      <w:r w:rsidR="00584DE7">
        <w:rPr>
          <w:rFonts w:ascii="Times New Roman" w:hAnsi="Times New Roman" w:cs="Times New Roman"/>
          <w:sz w:val="24"/>
          <w:szCs w:val="24"/>
          <w:lang w:val="en-US"/>
        </w:rPr>
        <w:t xml:space="preserve"> </w:t>
      </w:r>
      <w:proofErr w:type="spellStart"/>
      <w:r w:rsidRPr="00BC2040">
        <w:rPr>
          <w:rFonts w:ascii="Times New Roman" w:hAnsi="Times New Roman" w:cs="Times New Roman"/>
          <w:sz w:val="24"/>
          <w:szCs w:val="24"/>
          <w:lang w:val="en-US"/>
        </w:rPr>
        <w:t>Syekh</w:t>
      </w:r>
      <w:proofErr w:type="spellEnd"/>
      <w:r w:rsidRPr="00BC2040">
        <w:rPr>
          <w:rFonts w:ascii="Times New Roman" w:hAnsi="Times New Roman" w:cs="Times New Roman"/>
          <w:sz w:val="24"/>
          <w:szCs w:val="24"/>
          <w:lang w:val="en-US"/>
        </w:rPr>
        <w:t xml:space="preserve"> H.</w:t>
      </w:r>
      <w:r w:rsidR="00584DE7">
        <w:rPr>
          <w:rFonts w:ascii="Times New Roman" w:hAnsi="Times New Roman" w:cs="Times New Roman"/>
          <w:sz w:val="24"/>
          <w:szCs w:val="24"/>
          <w:lang w:val="en-US"/>
        </w:rPr>
        <w:t xml:space="preserve"> </w:t>
      </w:r>
      <w:r w:rsidRPr="00BC2040">
        <w:rPr>
          <w:rFonts w:ascii="Times New Roman" w:hAnsi="Times New Roman" w:cs="Times New Roman"/>
          <w:sz w:val="24"/>
          <w:szCs w:val="24"/>
          <w:lang w:val="en-US"/>
        </w:rPr>
        <w:t>Abdul Qodir Lubis</w:t>
      </w:r>
    </w:p>
    <w:p w14:paraId="44CEF1AF" w14:textId="5CB490EC" w:rsidR="00BC2040" w:rsidRPr="00BC2040" w:rsidRDefault="00BC2040" w:rsidP="00BC2040">
      <w:pPr>
        <w:pStyle w:val="FootnoteText"/>
        <w:spacing w:line="480" w:lineRule="auto"/>
        <w:jc w:val="both"/>
        <w:rPr>
          <w:rFonts w:ascii="Times New Roman" w:hAnsi="Times New Roman" w:cs="Times New Roman"/>
          <w:sz w:val="24"/>
          <w:szCs w:val="24"/>
          <w:lang w:val="en-US"/>
        </w:rPr>
      </w:pPr>
      <w:r w:rsidRPr="00BC2040">
        <w:rPr>
          <w:rFonts w:ascii="Times New Roman" w:hAnsi="Times New Roman" w:cs="Times New Roman"/>
          <w:sz w:val="24"/>
          <w:szCs w:val="24"/>
          <w:lang w:val="en-US"/>
        </w:rPr>
        <w:t xml:space="preserve">Nama </w:t>
      </w:r>
      <w:proofErr w:type="spellStart"/>
      <w:r w:rsidRPr="00BC2040">
        <w:rPr>
          <w:rFonts w:ascii="Times New Roman" w:hAnsi="Times New Roman" w:cs="Times New Roman"/>
          <w:sz w:val="24"/>
          <w:szCs w:val="24"/>
          <w:lang w:val="en-US"/>
        </w:rPr>
        <w:t>ibu</w:t>
      </w:r>
      <w:proofErr w:type="spellEnd"/>
      <w:r w:rsidRPr="00BC2040">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C2040">
        <w:rPr>
          <w:rFonts w:ascii="Times New Roman" w:hAnsi="Times New Roman" w:cs="Times New Roman"/>
          <w:sz w:val="24"/>
          <w:szCs w:val="24"/>
          <w:lang w:val="en-US"/>
        </w:rPr>
        <w:t xml:space="preserve">: </w:t>
      </w:r>
      <w:proofErr w:type="spellStart"/>
      <w:r w:rsidRPr="00BC2040">
        <w:rPr>
          <w:rFonts w:ascii="Times New Roman" w:hAnsi="Times New Roman" w:cs="Times New Roman"/>
          <w:sz w:val="24"/>
          <w:szCs w:val="24"/>
          <w:lang w:val="en-US"/>
        </w:rPr>
        <w:t>Hj</w:t>
      </w:r>
      <w:proofErr w:type="spellEnd"/>
      <w:r w:rsidRPr="00BC2040">
        <w:rPr>
          <w:rFonts w:ascii="Times New Roman" w:hAnsi="Times New Roman" w:cs="Times New Roman"/>
          <w:sz w:val="24"/>
          <w:szCs w:val="24"/>
          <w:lang w:val="en-US"/>
        </w:rPr>
        <w:t>.</w:t>
      </w:r>
      <w:r w:rsidR="00584DE7">
        <w:rPr>
          <w:rFonts w:ascii="Times New Roman" w:hAnsi="Times New Roman" w:cs="Times New Roman"/>
          <w:sz w:val="24"/>
          <w:szCs w:val="24"/>
          <w:lang w:val="en-US"/>
        </w:rPr>
        <w:t xml:space="preserve"> </w:t>
      </w:r>
      <w:r w:rsidRPr="00BC2040">
        <w:rPr>
          <w:rFonts w:ascii="Times New Roman" w:hAnsi="Times New Roman" w:cs="Times New Roman"/>
          <w:sz w:val="24"/>
          <w:szCs w:val="24"/>
          <w:lang w:val="en-US"/>
        </w:rPr>
        <w:t xml:space="preserve">Ummu Salamah </w:t>
      </w:r>
      <w:proofErr w:type="spellStart"/>
      <w:proofErr w:type="gramStart"/>
      <w:r w:rsidRPr="00BC2040">
        <w:rPr>
          <w:rFonts w:ascii="Times New Roman" w:hAnsi="Times New Roman" w:cs="Times New Roman"/>
          <w:sz w:val="24"/>
          <w:szCs w:val="24"/>
          <w:lang w:val="en-US"/>
        </w:rPr>
        <w:t>Nst,S</w:t>
      </w:r>
      <w:proofErr w:type="gramEnd"/>
      <w:r w:rsidRPr="00BC2040">
        <w:rPr>
          <w:rFonts w:ascii="Times New Roman" w:hAnsi="Times New Roman" w:cs="Times New Roman"/>
          <w:sz w:val="24"/>
          <w:szCs w:val="24"/>
          <w:lang w:val="en-US"/>
        </w:rPr>
        <w:t>.Ag</w:t>
      </w:r>
      <w:proofErr w:type="spellEnd"/>
    </w:p>
    <w:p w14:paraId="521AAD00" w14:textId="77777777" w:rsidR="00BC2040" w:rsidRPr="00BC2040" w:rsidRDefault="00BC2040" w:rsidP="00BC2040">
      <w:pPr>
        <w:pStyle w:val="FootnoteText"/>
        <w:spacing w:line="480" w:lineRule="auto"/>
        <w:jc w:val="both"/>
        <w:rPr>
          <w:rFonts w:ascii="Times New Roman" w:hAnsi="Times New Roman" w:cs="Times New Roman"/>
          <w:sz w:val="24"/>
          <w:szCs w:val="24"/>
          <w:lang w:val="en-US"/>
        </w:rPr>
      </w:pPr>
      <w:r w:rsidRPr="00BC2040">
        <w:rPr>
          <w:rFonts w:ascii="Times New Roman" w:hAnsi="Times New Roman" w:cs="Times New Roman"/>
          <w:sz w:val="24"/>
          <w:szCs w:val="24"/>
          <w:lang w:val="en-US"/>
        </w:rPr>
        <w:t xml:space="preserve">Asal kampung </w:t>
      </w:r>
      <w:proofErr w:type="gramStart"/>
      <w:r>
        <w:rPr>
          <w:rFonts w:ascii="Times New Roman" w:hAnsi="Times New Roman" w:cs="Times New Roman"/>
          <w:sz w:val="24"/>
          <w:szCs w:val="24"/>
          <w:lang w:val="en-US"/>
        </w:rPr>
        <w:tab/>
      </w:r>
      <w:r w:rsidRPr="00BC2040">
        <w:rPr>
          <w:rFonts w:ascii="Times New Roman" w:hAnsi="Times New Roman" w:cs="Times New Roman"/>
          <w:sz w:val="24"/>
          <w:szCs w:val="24"/>
          <w:lang w:val="en-US"/>
        </w:rPr>
        <w:t>:</w:t>
      </w:r>
      <w:proofErr w:type="spellStart"/>
      <w:r w:rsidRPr="00BC2040">
        <w:rPr>
          <w:rFonts w:ascii="Times New Roman" w:hAnsi="Times New Roman" w:cs="Times New Roman"/>
          <w:sz w:val="24"/>
          <w:szCs w:val="24"/>
          <w:lang w:val="en-US"/>
        </w:rPr>
        <w:t>Jambur</w:t>
      </w:r>
      <w:proofErr w:type="spellEnd"/>
      <w:proofErr w:type="gramEnd"/>
      <w:r w:rsidRPr="00BC2040">
        <w:rPr>
          <w:rFonts w:ascii="Times New Roman" w:hAnsi="Times New Roman" w:cs="Times New Roman"/>
          <w:sz w:val="24"/>
          <w:szCs w:val="24"/>
          <w:lang w:val="en-US"/>
        </w:rPr>
        <w:t xml:space="preserve"> Padang </w:t>
      </w:r>
      <w:proofErr w:type="spellStart"/>
      <w:r w:rsidRPr="00BC2040">
        <w:rPr>
          <w:rFonts w:ascii="Times New Roman" w:hAnsi="Times New Roman" w:cs="Times New Roman"/>
          <w:sz w:val="24"/>
          <w:szCs w:val="24"/>
          <w:lang w:val="en-US"/>
        </w:rPr>
        <w:t>Matinggi</w:t>
      </w:r>
      <w:proofErr w:type="spellEnd"/>
    </w:p>
    <w:p w14:paraId="646BBE73" w14:textId="1628A2B3" w:rsidR="00BC2040" w:rsidRPr="00BC2040" w:rsidRDefault="00BC2040" w:rsidP="00BC2040">
      <w:pPr>
        <w:pStyle w:val="FootnoteText"/>
        <w:spacing w:line="480" w:lineRule="auto"/>
        <w:jc w:val="both"/>
        <w:rPr>
          <w:rFonts w:ascii="Times New Roman" w:hAnsi="Times New Roman" w:cs="Times New Roman"/>
          <w:sz w:val="24"/>
          <w:szCs w:val="24"/>
          <w:lang w:val="en-US"/>
        </w:rPr>
      </w:pPr>
      <w:proofErr w:type="spellStart"/>
      <w:r w:rsidRPr="00BC2040">
        <w:rPr>
          <w:rFonts w:ascii="Times New Roman" w:hAnsi="Times New Roman" w:cs="Times New Roman"/>
          <w:sz w:val="24"/>
          <w:szCs w:val="24"/>
          <w:lang w:val="en-US"/>
        </w:rPr>
        <w:t>Istri</w:t>
      </w:r>
      <w:proofErr w:type="spellEnd"/>
      <w:r w:rsidRPr="00BC2040">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C2040">
        <w:rPr>
          <w:rFonts w:ascii="Times New Roman" w:hAnsi="Times New Roman" w:cs="Times New Roman"/>
          <w:sz w:val="24"/>
          <w:szCs w:val="24"/>
          <w:lang w:val="en-US"/>
        </w:rPr>
        <w:t>: Suhailah Lubis,</w:t>
      </w:r>
      <w:r w:rsidR="00584DE7">
        <w:rPr>
          <w:rFonts w:ascii="Times New Roman" w:hAnsi="Times New Roman" w:cs="Times New Roman"/>
          <w:sz w:val="24"/>
          <w:szCs w:val="24"/>
          <w:lang w:val="en-US"/>
        </w:rPr>
        <w:t xml:space="preserve"> </w:t>
      </w:r>
      <w:proofErr w:type="spellStart"/>
      <w:proofErr w:type="gramStart"/>
      <w:r w:rsidRPr="00BC2040">
        <w:rPr>
          <w:rFonts w:ascii="Times New Roman" w:hAnsi="Times New Roman" w:cs="Times New Roman"/>
          <w:sz w:val="24"/>
          <w:szCs w:val="24"/>
          <w:lang w:val="en-US"/>
        </w:rPr>
        <w:t>S.Pd</w:t>
      </w:r>
      <w:proofErr w:type="spellEnd"/>
      <w:proofErr w:type="gramEnd"/>
    </w:p>
    <w:p w14:paraId="14763FBC" w14:textId="72FDFD69" w:rsidR="00BC2040" w:rsidRPr="00BC2040" w:rsidRDefault="00BC2040" w:rsidP="00BC2040">
      <w:pPr>
        <w:pStyle w:val="FootnoteText"/>
        <w:spacing w:line="480" w:lineRule="auto"/>
        <w:jc w:val="both"/>
        <w:rPr>
          <w:rFonts w:ascii="Times New Roman" w:hAnsi="Times New Roman" w:cs="Times New Roman"/>
          <w:sz w:val="24"/>
          <w:szCs w:val="24"/>
          <w:lang w:val="en-US"/>
        </w:rPr>
      </w:pPr>
      <w:proofErr w:type="spellStart"/>
      <w:r w:rsidRPr="00BC2040">
        <w:rPr>
          <w:rFonts w:ascii="Times New Roman" w:hAnsi="Times New Roman" w:cs="Times New Roman"/>
          <w:sz w:val="24"/>
          <w:szCs w:val="24"/>
          <w:lang w:val="en-US"/>
        </w:rPr>
        <w:t>Pekerjaan</w:t>
      </w:r>
      <w:proofErr w:type="spellEnd"/>
      <w:r w:rsidRPr="00BC2040">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C2040">
        <w:rPr>
          <w:rFonts w:ascii="Times New Roman" w:hAnsi="Times New Roman" w:cs="Times New Roman"/>
          <w:sz w:val="24"/>
          <w:szCs w:val="24"/>
          <w:lang w:val="en-US"/>
        </w:rPr>
        <w:t>:</w:t>
      </w:r>
      <w:r w:rsidR="00584DE7">
        <w:rPr>
          <w:rFonts w:ascii="Times New Roman" w:hAnsi="Times New Roman" w:cs="Times New Roman"/>
          <w:sz w:val="24"/>
          <w:szCs w:val="24"/>
          <w:lang w:val="en-US"/>
        </w:rPr>
        <w:t xml:space="preserve"> Guru</w:t>
      </w:r>
    </w:p>
    <w:sectPr w:rsidR="00BC2040" w:rsidRPr="00BC2040" w:rsidSect="00BC2040">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89454" w14:textId="77777777" w:rsidR="0098663A" w:rsidRDefault="0098663A" w:rsidP="00820130">
      <w:pPr>
        <w:spacing w:after="0" w:line="240" w:lineRule="auto"/>
      </w:pPr>
      <w:r>
        <w:separator/>
      </w:r>
    </w:p>
  </w:endnote>
  <w:endnote w:type="continuationSeparator" w:id="0">
    <w:p w14:paraId="40DDB70D" w14:textId="77777777" w:rsidR="0098663A" w:rsidRDefault="0098663A" w:rsidP="0082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Traditional Arabic">
    <w:charset w:val="B2"/>
    <w:family w:val="roman"/>
    <w:pitch w:val="variable"/>
    <w:sig w:usb0="00002003" w:usb1="80000000" w:usb2="00000008" w:usb3="00000000" w:csb0="00000041" w:csb1="00000000"/>
  </w:font>
  <w:font w:name="Sakkal Majalla">
    <w:charset w:val="B2"/>
    <w:family w:val="auto"/>
    <w:pitch w:val="variable"/>
    <w:sig w:usb0="80002007" w:usb1="80000000" w:usb2="00000008" w:usb3="00000000" w:csb0="000000D3"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4360816"/>
      <w:docPartObj>
        <w:docPartGallery w:val="Page Numbers (Bottom of Page)"/>
        <w:docPartUnique/>
      </w:docPartObj>
    </w:sdtPr>
    <w:sdtEndPr>
      <w:rPr>
        <w:noProof/>
      </w:rPr>
    </w:sdtEndPr>
    <w:sdtContent>
      <w:p w14:paraId="3863C483" w14:textId="77777777" w:rsidR="001C027A" w:rsidRDefault="001C027A">
        <w:pPr>
          <w:pStyle w:val="Footer"/>
          <w:jc w:val="center"/>
        </w:pPr>
        <w:r>
          <w:fldChar w:fldCharType="begin"/>
        </w:r>
        <w:r>
          <w:instrText xml:space="preserve"> PAGE   \* MERGEFORMAT </w:instrText>
        </w:r>
        <w:r>
          <w:fldChar w:fldCharType="separate"/>
        </w:r>
        <w:r w:rsidR="00BC2040">
          <w:rPr>
            <w:noProof/>
          </w:rPr>
          <w:t>1</w:t>
        </w:r>
        <w:r>
          <w:rPr>
            <w:noProof/>
          </w:rPr>
          <w:fldChar w:fldCharType="end"/>
        </w:r>
      </w:p>
    </w:sdtContent>
  </w:sdt>
  <w:p w14:paraId="66769E91" w14:textId="77777777" w:rsidR="00A31CF6" w:rsidRDefault="00A31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CAB58" w14:textId="77777777" w:rsidR="0098663A" w:rsidRDefault="0098663A" w:rsidP="00820130">
      <w:pPr>
        <w:spacing w:after="0" w:line="240" w:lineRule="auto"/>
      </w:pPr>
      <w:r>
        <w:separator/>
      </w:r>
    </w:p>
  </w:footnote>
  <w:footnote w:type="continuationSeparator" w:id="0">
    <w:p w14:paraId="1B534B6C" w14:textId="77777777" w:rsidR="0098663A" w:rsidRDefault="0098663A" w:rsidP="00820130">
      <w:pPr>
        <w:spacing w:after="0" w:line="240" w:lineRule="auto"/>
      </w:pPr>
      <w:r>
        <w:continuationSeparator/>
      </w:r>
    </w:p>
  </w:footnote>
  <w:footnote w:id="1">
    <w:p w14:paraId="4453029B" w14:textId="77777777" w:rsidR="001B40FA" w:rsidRDefault="001B40FA" w:rsidP="001B40FA">
      <w:pPr>
        <w:pStyle w:val="FootnoteText"/>
        <w:ind w:firstLine="851"/>
      </w:pPr>
      <w:r>
        <w:rPr>
          <w:rStyle w:val="FootnoteReference"/>
        </w:rPr>
        <w:footnoteRef/>
      </w:r>
      <w:r>
        <w:t xml:space="preserve"> </w:t>
      </w:r>
      <w:proofErr w:type="spellStart"/>
      <w:r>
        <w:rPr>
          <w:rFonts w:asciiTheme="majorBidi" w:hAnsiTheme="majorBidi" w:cstheme="majorBidi"/>
        </w:rPr>
        <w:t>Kadar,</w:t>
      </w:r>
      <w:r>
        <w:rPr>
          <w:rFonts w:asciiTheme="majorBidi" w:hAnsiTheme="majorBidi" w:cstheme="majorBidi"/>
          <w:i/>
          <w:iCs/>
        </w:rPr>
        <w:t>Tafsir</w:t>
      </w:r>
      <w:proofErr w:type="spellEnd"/>
      <w:r>
        <w:rPr>
          <w:rFonts w:asciiTheme="majorBidi" w:hAnsiTheme="majorBidi" w:cstheme="majorBidi"/>
          <w:i/>
          <w:iCs/>
        </w:rPr>
        <w:t xml:space="preserve"> </w:t>
      </w:r>
      <w:proofErr w:type="spellStart"/>
      <w:r>
        <w:rPr>
          <w:rFonts w:asciiTheme="majorBidi" w:hAnsiTheme="majorBidi" w:cstheme="majorBidi"/>
          <w:i/>
          <w:iCs/>
        </w:rPr>
        <w:t>Tarbawi</w:t>
      </w:r>
      <w:proofErr w:type="spellEnd"/>
      <w:r>
        <w:rPr>
          <w:rFonts w:asciiTheme="majorBidi" w:hAnsiTheme="majorBidi" w:cstheme="majorBidi"/>
          <w:i/>
          <w:iCs/>
        </w:rPr>
        <w:t xml:space="preserve">, </w:t>
      </w:r>
      <w:proofErr w:type="spellStart"/>
      <w:r>
        <w:rPr>
          <w:rFonts w:asciiTheme="majorBidi" w:hAnsiTheme="majorBidi" w:cstheme="majorBidi"/>
          <w:i/>
          <w:iCs/>
        </w:rPr>
        <w:t>Pesan-Pesan</w:t>
      </w:r>
      <w:proofErr w:type="spellEnd"/>
      <w:r>
        <w:rPr>
          <w:rFonts w:asciiTheme="majorBidi" w:hAnsiTheme="majorBidi" w:cstheme="majorBidi"/>
          <w:i/>
          <w:iCs/>
        </w:rPr>
        <w:t xml:space="preserve"> Al-Quran Tentang Pendidikan</w:t>
      </w:r>
      <w:r>
        <w:rPr>
          <w:rFonts w:asciiTheme="majorBidi" w:hAnsiTheme="majorBidi" w:cstheme="majorBidi"/>
        </w:rPr>
        <w:t>, (</w:t>
      </w:r>
      <w:proofErr w:type="spellStart"/>
      <w:r>
        <w:rPr>
          <w:rFonts w:asciiTheme="majorBidi" w:hAnsiTheme="majorBidi" w:cstheme="majorBidi"/>
        </w:rPr>
        <w:t>Jakarta:Amzah</w:t>
      </w:r>
      <w:proofErr w:type="spellEnd"/>
      <w:r>
        <w:rPr>
          <w:rFonts w:asciiTheme="majorBidi" w:hAnsiTheme="majorBidi" w:cstheme="majorBidi"/>
        </w:rPr>
        <w:t xml:space="preserve"> Bumi Aksara,2013), </w:t>
      </w:r>
      <w:proofErr w:type="spellStart"/>
      <w:r>
        <w:rPr>
          <w:rFonts w:asciiTheme="majorBidi" w:hAnsiTheme="majorBidi" w:cstheme="majorBidi"/>
        </w:rPr>
        <w:t>hlm.xiii</w:t>
      </w:r>
      <w:proofErr w:type="spellEnd"/>
      <w:r>
        <w:rPr>
          <w:rFonts w:asciiTheme="majorBidi" w:hAnsiTheme="majorBidi" w:cstheme="majorBidi"/>
        </w:rPr>
        <w:t>-xiv</w:t>
      </w:r>
    </w:p>
  </w:footnote>
  <w:footnote w:id="2">
    <w:p w14:paraId="69241B20" w14:textId="77777777" w:rsidR="00820130" w:rsidRPr="008361F3" w:rsidRDefault="00820130" w:rsidP="008361F3">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Jamal </w:t>
      </w:r>
      <w:proofErr w:type="spellStart"/>
      <w:r w:rsidRPr="008361F3">
        <w:rPr>
          <w:rFonts w:ascii="Times New Roman" w:hAnsi="Times New Roman" w:cs="Times New Roman"/>
        </w:rPr>
        <w:t>Ma’mur</w:t>
      </w:r>
      <w:proofErr w:type="spellEnd"/>
      <w:r w:rsidRPr="008361F3">
        <w:rPr>
          <w:rFonts w:ascii="Times New Roman" w:hAnsi="Times New Roman" w:cs="Times New Roman"/>
        </w:rPr>
        <w:t xml:space="preserve"> Asmani, </w:t>
      </w:r>
      <w:proofErr w:type="spellStart"/>
      <w:r w:rsidRPr="008361F3">
        <w:rPr>
          <w:rFonts w:ascii="Times New Roman" w:hAnsi="Times New Roman" w:cs="Times New Roman"/>
          <w:i/>
        </w:rPr>
        <w:t>Tips</w:t>
      </w:r>
      <w:proofErr w:type="spellEnd"/>
      <w:r w:rsidRPr="008361F3">
        <w:rPr>
          <w:rFonts w:ascii="Times New Roman" w:hAnsi="Times New Roman" w:cs="Times New Roman"/>
          <w:i/>
        </w:rPr>
        <w:t xml:space="preserve"> Menjadi Guru Inspiratif, Kreatif, dan Inovatif,</w:t>
      </w:r>
      <w:r w:rsidRPr="008361F3">
        <w:rPr>
          <w:rFonts w:ascii="Times New Roman" w:hAnsi="Times New Roman" w:cs="Times New Roman"/>
        </w:rPr>
        <w:t xml:space="preserve"> (Jogjakarta: DIVA </w:t>
      </w:r>
      <w:proofErr w:type="spellStart"/>
      <w:r w:rsidRPr="008361F3">
        <w:rPr>
          <w:rFonts w:ascii="Times New Roman" w:hAnsi="Times New Roman" w:cs="Times New Roman"/>
        </w:rPr>
        <w:t>Press</w:t>
      </w:r>
      <w:proofErr w:type="spellEnd"/>
      <w:r w:rsidRPr="008361F3">
        <w:rPr>
          <w:rFonts w:ascii="Times New Roman" w:hAnsi="Times New Roman" w:cs="Times New Roman"/>
        </w:rPr>
        <w:t>, 2009), hlm.6.</w:t>
      </w:r>
    </w:p>
  </w:footnote>
  <w:footnote w:id="3">
    <w:p w14:paraId="29317F7B" w14:textId="77777777" w:rsidR="00820130" w:rsidRPr="008361F3" w:rsidRDefault="00820130" w:rsidP="008361F3">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Chaerul Rachman dan Heri Gunawan, </w:t>
      </w:r>
      <w:r w:rsidRPr="008361F3">
        <w:rPr>
          <w:rFonts w:ascii="Times New Roman" w:hAnsi="Times New Roman" w:cs="Times New Roman"/>
          <w:i/>
        </w:rPr>
        <w:t>Pengembangan Kompetensi Kepribadian Guru: Menjadi Guru yang Dicintai dan Diteladani oleh Siswa</w:t>
      </w:r>
      <w:r w:rsidRPr="008361F3">
        <w:rPr>
          <w:rFonts w:ascii="Times New Roman" w:hAnsi="Times New Roman" w:cs="Times New Roman"/>
        </w:rPr>
        <w:t>,(Bandung: Nuansa Cendekia, 2011), hlm. 22.</w:t>
      </w:r>
    </w:p>
  </w:footnote>
  <w:footnote w:id="4">
    <w:p w14:paraId="6AF457E4"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Syaiful Bahri </w:t>
      </w:r>
      <w:proofErr w:type="spellStart"/>
      <w:r w:rsidRPr="008361F3">
        <w:rPr>
          <w:rFonts w:ascii="Times New Roman" w:hAnsi="Times New Roman" w:cs="Times New Roman"/>
        </w:rPr>
        <w:t>Djamarah</w:t>
      </w:r>
      <w:proofErr w:type="spellEnd"/>
      <w:r w:rsidRPr="008361F3">
        <w:rPr>
          <w:rFonts w:ascii="Times New Roman" w:hAnsi="Times New Roman" w:cs="Times New Roman"/>
        </w:rPr>
        <w:t xml:space="preserve">, </w:t>
      </w:r>
      <w:r w:rsidRPr="008361F3">
        <w:rPr>
          <w:rFonts w:ascii="Times New Roman" w:hAnsi="Times New Roman" w:cs="Times New Roman"/>
          <w:i/>
        </w:rPr>
        <w:t>Guru dan Anak Didik dalam Interaksi Edukatif</w:t>
      </w:r>
      <w:r w:rsidRPr="008361F3">
        <w:rPr>
          <w:rFonts w:ascii="Times New Roman" w:hAnsi="Times New Roman" w:cs="Times New Roman"/>
        </w:rPr>
        <w:t xml:space="preserve">,(Jakarta: </w:t>
      </w:r>
      <w:proofErr w:type="spellStart"/>
      <w:r w:rsidRPr="008361F3">
        <w:rPr>
          <w:rFonts w:ascii="Times New Roman" w:hAnsi="Times New Roman" w:cs="Times New Roman"/>
        </w:rPr>
        <w:t>Rineka</w:t>
      </w:r>
      <w:proofErr w:type="spellEnd"/>
      <w:r w:rsidRPr="008361F3">
        <w:rPr>
          <w:rFonts w:ascii="Times New Roman" w:hAnsi="Times New Roman" w:cs="Times New Roman"/>
        </w:rPr>
        <w:t xml:space="preserve"> Cipta, 2005), hlm. 40.</w:t>
      </w:r>
    </w:p>
  </w:footnote>
  <w:footnote w:id="5">
    <w:p w14:paraId="3ADCA73C"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Moch. </w:t>
      </w:r>
      <w:proofErr w:type="spellStart"/>
      <w:r w:rsidRPr="008361F3">
        <w:rPr>
          <w:rFonts w:ascii="Times New Roman" w:hAnsi="Times New Roman" w:cs="Times New Roman"/>
        </w:rPr>
        <w:t>Uzer</w:t>
      </w:r>
      <w:proofErr w:type="spellEnd"/>
      <w:r w:rsidRPr="008361F3">
        <w:rPr>
          <w:rFonts w:ascii="Times New Roman" w:hAnsi="Times New Roman" w:cs="Times New Roman"/>
        </w:rPr>
        <w:t xml:space="preserve"> Usman, Menjadi Guru Profesional, (Bandung: Remaja </w:t>
      </w:r>
      <w:proofErr w:type="spellStart"/>
      <w:r w:rsidRPr="008361F3">
        <w:rPr>
          <w:rFonts w:ascii="Times New Roman" w:hAnsi="Times New Roman" w:cs="Times New Roman"/>
        </w:rPr>
        <w:t>Rosdakarya</w:t>
      </w:r>
      <w:proofErr w:type="spellEnd"/>
      <w:r w:rsidRPr="008361F3">
        <w:rPr>
          <w:rFonts w:ascii="Times New Roman" w:hAnsi="Times New Roman" w:cs="Times New Roman"/>
        </w:rPr>
        <w:t>, 2011), hlm. 1</w:t>
      </w:r>
    </w:p>
  </w:footnote>
  <w:footnote w:id="6">
    <w:p w14:paraId="3E0887BB" w14:textId="77777777" w:rsidR="00820130" w:rsidRPr="008361F3" w:rsidRDefault="00820130" w:rsidP="008361F3">
      <w:pPr>
        <w:pStyle w:val="FootnoteText"/>
        <w:ind w:firstLine="851"/>
        <w:jc w:val="both"/>
        <w:rPr>
          <w:rFonts w:ascii="Times New Roman" w:hAnsi="Times New Roman" w:cs="Times New Roman"/>
          <w:i/>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i/>
        </w:rPr>
        <w:t>Ngainun</w:t>
      </w:r>
      <w:proofErr w:type="spellEnd"/>
      <w:r w:rsidRPr="008361F3">
        <w:rPr>
          <w:rFonts w:ascii="Times New Roman" w:hAnsi="Times New Roman" w:cs="Times New Roman"/>
          <w:i/>
        </w:rPr>
        <w:t xml:space="preserve"> Naim, Menjadi Guru Inspiratif: Memberdayakan  dan Mengubah Jalan Hidup Siswa,(Yogyakarta: Pustaka Pelajar, 2011), hlm. 12-15.</w:t>
      </w:r>
    </w:p>
  </w:footnote>
  <w:footnote w:id="7">
    <w:p w14:paraId="684BF017"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Moh. Slamet Untung, </w:t>
      </w:r>
      <w:r w:rsidRPr="008361F3">
        <w:rPr>
          <w:rFonts w:ascii="Times New Roman" w:hAnsi="Times New Roman" w:cs="Times New Roman"/>
          <w:i/>
        </w:rPr>
        <w:t>Muhammad Sang Pendidik</w:t>
      </w:r>
      <w:r w:rsidRPr="008361F3">
        <w:rPr>
          <w:rFonts w:ascii="Times New Roman" w:hAnsi="Times New Roman" w:cs="Times New Roman"/>
        </w:rPr>
        <w:t>,(Semarang: PT. Pustaka Rizki Putra, 2005), hlm. 162</w:t>
      </w:r>
    </w:p>
  </w:footnote>
  <w:footnote w:id="8">
    <w:p w14:paraId="4446966B"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Jamal </w:t>
      </w:r>
      <w:proofErr w:type="spellStart"/>
      <w:r w:rsidRPr="008361F3">
        <w:rPr>
          <w:rFonts w:ascii="Times New Roman" w:hAnsi="Times New Roman" w:cs="Times New Roman"/>
        </w:rPr>
        <w:t>Ma’mur</w:t>
      </w:r>
      <w:proofErr w:type="spellEnd"/>
      <w:r w:rsidRPr="008361F3">
        <w:rPr>
          <w:rFonts w:ascii="Times New Roman" w:hAnsi="Times New Roman" w:cs="Times New Roman"/>
        </w:rPr>
        <w:t xml:space="preserve"> Asmani, </w:t>
      </w:r>
      <w:proofErr w:type="spellStart"/>
      <w:r w:rsidRPr="008361F3">
        <w:rPr>
          <w:rFonts w:ascii="Times New Roman" w:hAnsi="Times New Roman" w:cs="Times New Roman"/>
          <w:i/>
        </w:rPr>
        <w:t>Tips</w:t>
      </w:r>
      <w:proofErr w:type="spellEnd"/>
      <w:r w:rsidRPr="008361F3">
        <w:rPr>
          <w:rFonts w:ascii="Times New Roman" w:hAnsi="Times New Roman" w:cs="Times New Roman"/>
          <w:i/>
        </w:rPr>
        <w:t xml:space="preserve"> Menjadi Guru Inspiratif, Kreatif, dan </w:t>
      </w:r>
      <w:proofErr w:type="spellStart"/>
      <w:r w:rsidRPr="008361F3">
        <w:rPr>
          <w:rFonts w:ascii="Times New Roman" w:hAnsi="Times New Roman" w:cs="Times New Roman"/>
          <w:i/>
        </w:rPr>
        <w:t>Inovatif</w:t>
      </w:r>
      <w:r w:rsidRPr="008361F3">
        <w:rPr>
          <w:rFonts w:ascii="Times New Roman" w:hAnsi="Times New Roman" w:cs="Times New Roman"/>
        </w:rPr>
        <w:t>,hlm</w:t>
      </w:r>
      <w:proofErr w:type="spellEnd"/>
      <w:r w:rsidRPr="008361F3">
        <w:rPr>
          <w:rFonts w:ascii="Times New Roman" w:hAnsi="Times New Roman" w:cs="Times New Roman"/>
        </w:rPr>
        <w:t>. 19.</w:t>
      </w:r>
    </w:p>
  </w:footnote>
  <w:footnote w:id="9">
    <w:p w14:paraId="63056E92"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Moh. </w:t>
      </w:r>
      <w:proofErr w:type="spellStart"/>
      <w:r w:rsidRPr="008361F3">
        <w:rPr>
          <w:rFonts w:ascii="Times New Roman" w:hAnsi="Times New Roman" w:cs="Times New Roman"/>
        </w:rPr>
        <w:t>Roqib</w:t>
      </w:r>
      <w:proofErr w:type="spellEnd"/>
      <w:r w:rsidRPr="008361F3">
        <w:rPr>
          <w:rFonts w:ascii="Times New Roman" w:hAnsi="Times New Roman" w:cs="Times New Roman"/>
        </w:rPr>
        <w:t xml:space="preserve">, </w:t>
      </w:r>
      <w:r w:rsidRPr="008361F3">
        <w:rPr>
          <w:rFonts w:ascii="Times New Roman" w:hAnsi="Times New Roman" w:cs="Times New Roman"/>
          <w:i/>
        </w:rPr>
        <w:t>Ilmu Pendidikan Islam Pengembangan Pendidikan Integratif di Sekolah, Keluarga dan Masyarakat</w:t>
      </w:r>
      <w:r w:rsidRPr="008361F3">
        <w:rPr>
          <w:rFonts w:ascii="Times New Roman" w:hAnsi="Times New Roman" w:cs="Times New Roman"/>
        </w:rPr>
        <w:t xml:space="preserve">,(Yogyakarta: </w:t>
      </w:r>
      <w:proofErr w:type="spellStart"/>
      <w:r w:rsidRPr="008361F3">
        <w:rPr>
          <w:rFonts w:ascii="Times New Roman" w:hAnsi="Times New Roman" w:cs="Times New Roman"/>
        </w:rPr>
        <w:t>LKiS</w:t>
      </w:r>
      <w:proofErr w:type="spellEnd"/>
      <w:r w:rsidRPr="008361F3">
        <w:rPr>
          <w:rFonts w:ascii="Times New Roman" w:hAnsi="Times New Roman" w:cs="Times New Roman"/>
        </w:rPr>
        <w:t>, 2009), hlm.43.</w:t>
      </w:r>
    </w:p>
  </w:footnote>
  <w:footnote w:id="10">
    <w:p w14:paraId="626FBFDD"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Departemen Agama RI, </w:t>
      </w:r>
      <w:r w:rsidRPr="008361F3">
        <w:rPr>
          <w:rFonts w:ascii="Times New Roman" w:hAnsi="Times New Roman" w:cs="Times New Roman"/>
          <w:i/>
        </w:rPr>
        <w:t>Al-</w:t>
      </w:r>
      <w:proofErr w:type="spellStart"/>
      <w:r w:rsidRPr="008361F3">
        <w:rPr>
          <w:rFonts w:ascii="Times New Roman" w:hAnsi="Times New Roman" w:cs="Times New Roman"/>
          <w:i/>
        </w:rPr>
        <w:t>Qur’ān</w:t>
      </w:r>
      <w:proofErr w:type="spellEnd"/>
      <w:r w:rsidRPr="008361F3">
        <w:rPr>
          <w:rFonts w:ascii="Times New Roman" w:hAnsi="Times New Roman" w:cs="Times New Roman"/>
          <w:i/>
        </w:rPr>
        <w:t xml:space="preserve"> dan Terjemahnya</w:t>
      </w:r>
      <w:r w:rsidRPr="008361F3">
        <w:rPr>
          <w:rFonts w:ascii="Times New Roman" w:hAnsi="Times New Roman" w:cs="Times New Roman"/>
        </w:rPr>
        <w:t>,(Semarang: PT Karya Toha Putra, 2002),hlm. 206</w:t>
      </w:r>
    </w:p>
  </w:footnote>
  <w:footnote w:id="11">
    <w:p w14:paraId="74205F8B"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Syamsul </w:t>
      </w:r>
      <w:proofErr w:type="spellStart"/>
      <w:r w:rsidRPr="008361F3">
        <w:rPr>
          <w:rFonts w:ascii="Times New Roman" w:hAnsi="Times New Roman" w:cs="Times New Roman"/>
        </w:rPr>
        <w:t>Maarif</w:t>
      </w:r>
      <w:proofErr w:type="spellEnd"/>
      <w:r w:rsidRPr="008361F3">
        <w:rPr>
          <w:rFonts w:ascii="Times New Roman" w:hAnsi="Times New Roman" w:cs="Times New Roman"/>
        </w:rPr>
        <w:t xml:space="preserve">, </w:t>
      </w:r>
      <w:r w:rsidRPr="008361F3">
        <w:rPr>
          <w:rFonts w:ascii="Times New Roman" w:hAnsi="Times New Roman" w:cs="Times New Roman"/>
          <w:i/>
        </w:rPr>
        <w:t>Guru Profesional Harapan &amp;Kenyataan</w:t>
      </w:r>
      <w:r w:rsidRPr="008361F3">
        <w:rPr>
          <w:rFonts w:ascii="Times New Roman" w:hAnsi="Times New Roman" w:cs="Times New Roman"/>
        </w:rPr>
        <w:t xml:space="preserve">,(Semarang: NEED’S PRESS, 2012). </w:t>
      </w:r>
      <w:proofErr w:type="spellStart"/>
      <w:r w:rsidRPr="008361F3">
        <w:rPr>
          <w:rFonts w:ascii="Times New Roman" w:hAnsi="Times New Roman" w:cs="Times New Roman"/>
        </w:rPr>
        <w:t>Cet</w:t>
      </w:r>
      <w:proofErr w:type="spellEnd"/>
      <w:r w:rsidRPr="008361F3">
        <w:rPr>
          <w:rFonts w:ascii="Times New Roman" w:hAnsi="Times New Roman" w:cs="Times New Roman"/>
        </w:rPr>
        <w:t>. Ke-2, hlm. 6.</w:t>
      </w:r>
    </w:p>
  </w:footnote>
  <w:footnote w:id="12">
    <w:p w14:paraId="18FE44AB"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Nana </w:t>
      </w:r>
      <w:proofErr w:type="spellStart"/>
      <w:r w:rsidRPr="008361F3">
        <w:rPr>
          <w:rFonts w:ascii="Times New Roman" w:hAnsi="Times New Roman" w:cs="Times New Roman"/>
        </w:rPr>
        <w:t>Sudjana</w:t>
      </w:r>
      <w:proofErr w:type="spellEnd"/>
      <w:r w:rsidRPr="008361F3">
        <w:rPr>
          <w:rFonts w:ascii="Times New Roman" w:hAnsi="Times New Roman" w:cs="Times New Roman"/>
        </w:rPr>
        <w:t xml:space="preserve">, </w:t>
      </w:r>
      <w:r w:rsidRPr="008361F3">
        <w:rPr>
          <w:rFonts w:ascii="Times New Roman" w:hAnsi="Times New Roman" w:cs="Times New Roman"/>
          <w:i/>
        </w:rPr>
        <w:t>Pedoman Praktis Mengajar</w:t>
      </w:r>
      <w:r w:rsidRPr="008361F3">
        <w:rPr>
          <w:rFonts w:ascii="Times New Roman" w:hAnsi="Times New Roman" w:cs="Times New Roman"/>
        </w:rPr>
        <w:t xml:space="preserve"> (Bandung: Dermaga </w:t>
      </w:r>
      <w:proofErr w:type="spellStart"/>
      <w:r w:rsidRPr="008361F3">
        <w:rPr>
          <w:rFonts w:ascii="Times New Roman" w:hAnsi="Times New Roman" w:cs="Times New Roman"/>
        </w:rPr>
        <w:t>Cet</w:t>
      </w:r>
      <w:proofErr w:type="spellEnd"/>
      <w:r w:rsidRPr="008361F3">
        <w:rPr>
          <w:rFonts w:ascii="Times New Roman" w:hAnsi="Times New Roman" w:cs="Times New Roman"/>
        </w:rPr>
        <w:t xml:space="preserve"> k IV, 2004), hlm. 2</w:t>
      </w:r>
    </w:p>
  </w:footnote>
  <w:footnote w:id="13">
    <w:p w14:paraId="6D9D209F" w14:textId="77777777" w:rsidR="00820130" w:rsidRPr="008361F3" w:rsidRDefault="00820130"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Ngainun</w:t>
      </w:r>
      <w:proofErr w:type="spellEnd"/>
      <w:r w:rsidRPr="008361F3">
        <w:rPr>
          <w:rFonts w:ascii="Times New Roman" w:hAnsi="Times New Roman" w:cs="Times New Roman"/>
        </w:rPr>
        <w:t xml:space="preserve"> Naim, </w:t>
      </w:r>
      <w:r w:rsidRPr="008361F3">
        <w:rPr>
          <w:rFonts w:ascii="Times New Roman" w:hAnsi="Times New Roman" w:cs="Times New Roman"/>
          <w:i/>
        </w:rPr>
        <w:t>Menjadi Guru Inspiratif: Memberdayakan dan Mengubah Jalan Hidup Siswa</w:t>
      </w:r>
      <w:r w:rsidRPr="008361F3">
        <w:rPr>
          <w:rFonts w:ascii="Times New Roman" w:hAnsi="Times New Roman" w:cs="Times New Roman"/>
        </w:rPr>
        <w:t>.., hlm. 5.</w:t>
      </w:r>
    </w:p>
  </w:footnote>
  <w:footnote w:id="14">
    <w:p w14:paraId="3FF95F0F" w14:textId="77777777" w:rsidR="00820130" w:rsidRPr="008361F3" w:rsidRDefault="00820130" w:rsidP="008361F3">
      <w:pPr>
        <w:pStyle w:val="FootnoteText"/>
        <w:ind w:firstLine="720"/>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lang w:val="sv-SE"/>
        </w:rPr>
        <w:t xml:space="preserve"> Abuddin Nata, </w:t>
      </w:r>
      <w:r w:rsidRPr="008361F3">
        <w:rPr>
          <w:rFonts w:ascii="Times New Roman" w:hAnsi="Times New Roman" w:cs="Times New Roman"/>
          <w:i/>
          <w:iCs/>
          <w:lang w:val="sv-SE"/>
        </w:rPr>
        <w:t>Pemikiran Para Tokoh Pendidikan Islam; Seri Kajian Filsafat Pendidikan Islam,</w:t>
      </w:r>
      <w:r w:rsidRPr="008361F3">
        <w:rPr>
          <w:rFonts w:ascii="Times New Roman" w:hAnsi="Times New Roman" w:cs="Times New Roman"/>
          <w:lang w:val="sv-SE"/>
        </w:rPr>
        <w:t xml:space="preserve"> (Jakarta: </w:t>
      </w:r>
      <w:r w:rsidRPr="008361F3">
        <w:rPr>
          <w:rFonts w:ascii="Times New Roman" w:hAnsi="Times New Roman" w:cs="Times New Roman"/>
          <w:lang w:val="sv-SE"/>
        </w:rPr>
        <w:t>RajaGrafindo Persada, 2003), h</w:t>
      </w:r>
      <w:proofErr w:type="spellStart"/>
      <w:r w:rsidRPr="008361F3">
        <w:rPr>
          <w:rFonts w:ascii="Times New Roman" w:hAnsi="Times New Roman" w:cs="Times New Roman"/>
        </w:rPr>
        <w:t>lm</w:t>
      </w:r>
      <w:proofErr w:type="spellEnd"/>
      <w:r w:rsidRPr="008361F3">
        <w:rPr>
          <w:rFonts w:ascii="Times New Roman" w:hAnsi="Times New Roman" w:cs="Times New Roman"/>
          <w:lang w:val="sv-SE"/>
        </w:rPr>
        <w:t>. 104</w:t>
      </w:r>
    </w:p>
  </w:footnote>
  <w:footnote w:id="15">
    <w:p w14:paraId="5CC0A07C"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Departemen Pendidikan Nasional, </w:t>
      </w:r>
      <w:r w:rsidRPr="008361F3">
        <w:rPr>
          <w:rFonts w:ascii="Times New Roman" w:hAnsi="Times New Roman" w:cs="Times New Roman"/>
          <w:i/>
        </w:rPr>
        <w:t>Kamus Besar Bahasa Indonesia, ed</w:t>
      </w:r>
      <w:r w:rsidRPr="008361F3">
        <w:rPr>
          <w:rFonts w:ascii="Times New Roman" w:hAnsi="Times New Roman" w:cs="Times New Roman"/>
        </w:rPr>
        <w:t>. III, (Jakarta: Balai Pustaka, 2005), hlm. 377.</w:t>
      </w:r>
    </w:p>
  </w:footnote>
  <w:footnote w:id="16">
    <w:p w14:paraId="64D98D4F"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Undang-Undang</w:t>
      </w:r>
      <w:proofErr w:type="spellEnd"/>
      <w:r w:rsidRPr="008361F3">
        <w:rPr>
          <w:rFonts w:ascii="Times New Roman" w:hAnsi="Times New Roman" w:cs="Times New Roman"/>
        </w:rPr>
        <w:t xml:space="preserve"> Guru dan Dosen (UU </w:t>
      </w:r>
      <w:proofErr w:type="spellStart"/>
      <w:r w:rsidRPr="008361F3">
        <w:rPr>
          <w:rFonts w:ascii="Times New Roman" w:hAnsi="Times New Roman" w:cs="Times New Roman"/>
        </w:rPr>
        <w:t>RINo</w:t>
      </w:r>
      <w:proofErr w:type="spellEnd"/>
      <w:r w:rsidRPr="008361F3">
        <w:rPr>
          <w:rFonts w:ascii="Times New Roman" w:hAnsi="Times New Roman" w:cs="Times New Roman"/>
        </w:rPr>
        <w:t>. 14 Th. 2005), (Jakarta: Sinar Grafika, 2010), hlm. 3.</w:t>
      </w:r>
    </w:p>
  </w:footnote>
  <w:footnote w:id="17">
    <w:p w14:paraId="090F0EDB"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Syafruddin Nurdin, </w:t>
      </w:r>
      <w:r w:rsidRPr="008361F3">
        <w:rPr>
          <w:rFonts w:ascii="Times New Roman" w:hAnsi="Times New Roman" w:cs="Times New Roman"/>
          <w:i/>
        </w:rPr>
        <w:t>Guru Profesional dan Implementasi Kurikulum</w:t>
      </w:r>
      <w:r w:rsidRPr="008361F3">
        <w:rPr>
          <w:rFonts w:ascii="Times New Roman" w:hAnsi="Times New Roman" w:cs="Times New Roman"/>
        </w:rPr>
        <w:t xml:space="preserve">, (Jakarta: Ciputat </w:t>
      </w:r>
      <w:proofErr w:type="spellStart"/>
      <w:r w:rsidRPr="008361F3">
        <w:rPr>
          <w:rFonts w:ascii="Times New Roman" w:hAnsi="Times New Roman" w:cs="Times New Roman"/>
        </w:rPr>
        <w:t>Press</w:t>
      </w:r>
      <w:proofErr w:type="spellEnd"/>
      <w:r w:rsidRPr="008361F3">
        <w:rPr>
          <w:rFonts w:ascii="Times New Roman" w:hAnsi="Times New Roman" w:cs="Times New Roman"/>
        </w:rPr>
        <w:t>, 2002), hlm. 7-8</w:t>
      </w:r>
    </w:p>
  </w:footnote>
  <w:footnote w:id="18">
    <w:p w14:paraId="21B9A467" w14:textId="77777777" w:rsidR="001C027A" w:rsidRPr="008361F3" w:rsidRDefault="001C027A" w:rsidP="008361F3">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Chaerul Rachman dan Heri Gunawan, </w:t>
      </w:r>
      <w:proofErr w:type="spellStart"/>
      <w:r w:rsidRPr="008361F3">
        <w:rPr>
          <w:rFonts w:ascii="Times New Roman" w:hAnsi="Times New Roman" w:cs="Times New Roman"/>
          <w:i/>
        </w:rPr>
        <w:t>Pengembagan</w:t>
      </w:r>
      <w:proofErr w:type="spellEnd"/>
      <w:r w:rsidRPr="008361F3">
        <w:rPr>
          <w:rFonts w:ascii="Times New Roman" w:hAnsi="Times New Roman" w:cs="Times New Roman"/>
          <w:i/>
        </w:rPr>
        <w:t xml:space="preserve"> Kompetensi Kepribadian Guru: Menjadi Guru yang Dicintai dan Diteladani oleh Siswa</w:t>
      </w:r>
      <w:r w:rsidRPr="008361F3">
        <w:rPr>
          <w:rFonts w:ascii="Times New Roman" w:hAnsi="Times New Roman" w:cs="Times New Roman"/>
        </w:rPr>
        <w:t>..,</w:t>
      </w:r>
      <w:proofErr w:type="spellStart"/>
      <w:r w:rsidRPr="008361F3">
        <w:rPr>
          <w:rFonts w:ascii="Times New Roman" w:hAnsi="Times New Roman" w:cs="Times New Roman"/>
        </w:rPr>
        <w:t>hlm</w:t>
      </w:r>
      <w:proofErr w:type="spellEnd"/>
      <w:r w:rsidRPr="008361F3">
        <w:rPr>
          <w:rFonts w:ascii="Times New Roman" w:hAnsi="Times New Roman" w:cs="Times New Roman"/>
        </w:rPr>
        <w:t>. 23-24</w:t>
      </w:r>
    </w:p>
  </w:footnote>
  <w:footnote w:id="19">
    <w:p w14:paraId="69E4C9C6" w14:textId="77777777" w:rsidR="001C027A" w:rsidRPr="008361F3" w:rsidRDefault="001C027A" w:rsidP="008361F3">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Hamzah B. Uno, </w:t>
      </w:r>
      <w:r w:rsidRPr="008361F3">
        <w:rPr>
          <w:rFonts w:ascii="Times New Roman" w:hAnsi="Times New Roman" w:cs="Times New Roman"/>
          <w:i/>
        </w:rPr>
        <w:t>Profesi Kependidikan; Problema, Solusi, dan Reformasi Pendidikan di Indonesia</w:t>
      </w:r>
      <w:r w:rsidRPr="008361F3">
        <w:rPr>
          <w:rFonts w:ascii="Times New Roman" w:hAnsi="Times New Roman" w:cs="Times New Roman"/>
        </w:rPr>
        <w:t>,(Jakarta: Bumi Aksara, 2011), hlm. 15.</w:t>
      </w:r>
    </w:p>
  </w:footnote>
  <w:footnote w:id="20">
    <w:p w14:paraId="091DA047"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 Sudiyono, </w:t>
      </w:r>
      <w:r w:rsidRPr="008361F3">
        <w:rPr>
          <w:rFonts w:ascii="Times New Roman" w:hAnsi="Times New Roman" w:cs="Times New Roman"/>
          <w:i/>
        </w:rPr>
        <w:t>Ilmu Pendidikan Islam–Jilid I</w:t>
      </w:r>
      <w:r w:rsidRPr="008361F3">
        <w:rPr>
          <w:rFonts w:ascii="Times New Roman" w:hAnsi="Times New Roman" w:cs="Times New Roman"/>
        </w:rPr>
        <w:t xml:space="preserve">, (Jakarta: </w:t>
      </w:r>
      <w:proofErr w:type="spellStart"/>
      <w:r w:rsidRPr="008361F3">
        <w:rPr>
          <w:rFonts w:ascii="Times New Roman" w:hAnsi="Times New Roman" w:cs="Times New Roman"/>
        </w:rPr>
        <w:t>Rineka</w:t>
      </w:r>
      <w:proofErr w:type="spellEnd"/>
      <w:r w:rsidRPr="008361F3">
        <w:rPr>
          <w:rFonts w:ascii="Times New Roman" w:hAnsi="Times New Roman" w:cs="Times New Roman"/>
        </w:rPr>
        <w:t xml:space="preserve"> Cipta, 2009), hlm. 134</w:t>
      </w:r>
    </w:p>
  </w:footnote>
  <w:footnote w:id="21">
    <w:p w14:paraId="509A741F"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Departemen Agama RI, Al-</w:t>
      </w:r>
      <w:proofErr w:type="spellStart"/>
      <w:r w:rsidRPr="008361F3">
        <w:rPr>
          <w:rFonts w:ascii="Times New Roman" w:hAnsi="Times New Roman" w:cs="Times New Roman"/>
        </w:rPr>
        <w:t>Qur’ān</w:t>
      </w:r>
      <w:proofErr w:type="spellEnd"/>
      <w:r w:rsidRPr="008361F3">
        <w:rPr>
          <w:rFonts w:ascii="Times New Roman" w:hAnsi="Times New Roman" w:cs="Times New Roman"/>
        </w:rPr>
        <w:t xml:space="preserve"> </w:t>
      </w:r>
      <w:proofErr w:type="spellStart"/>
      <w:r w:rsidRPr="008361F3">
        <w:rPr>
          <w:rFonts w:ascii="Times New Roman" w:hAnsi="Times New Roman" w:cs="Times New Roman"/>
        </w:rPr>
        <w:t>al</w:t>
      </w:r>
      <w:proofErr w:type="spellEnd"/>
      <w:r w:rsidRPr="008361F3">
        <w:rPr>
          <w:rFonts w:ascii="Times New Roman" w:hAnsi="Times New Roman" w:cs="Times New Roman"/>
        </w:rPr>
        <w:t>-Karim dan Terjemahnya Edisi Tahun 2002,hlm. 543.</w:t>
      </w:r>
    </w:p>
  </w:footnote>
  <w:footnote w:id="22">
    <w:p w14:paraId="5065A92B"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Ngainun</w:t>
      </w:r>
      <w:proofErr w:type="spellEnd"/>
      <w:r w:rsidRPr="008361F3">
        <w:rPr>
          <w:rFonts w:ascii="Times New Roman" w:hAnsi="Times New Roman" w:cs="Times New Roman"/>
        </w:rPr>
        <w:t xml:space="preserve"> Naim, </w:t>
      </w:r>
      <w:r w:rsidRPr="008361F3">
        <w:rPr>
          <w:rFonts w:ascii="Times New Roman" w:hAnsi="Times New Roman" w:cs="Times New Roman"/>
          <w:i/>
        </w:rPr>
        <w:t>Menjadi Guru Inspiratif: Memberdayakan dan Mengubah Jalan Hidup Siswa</w:t>
      </w:r>
      <w:r w:rsidRPr="008361F3">
        <w:rPr>
          <w:rFonts w:ascii="Times New Roman" w:hAnsi="Times New Roman" w:cs="Times New Roman"/>
        </w:rPr>
        <w:t>..., hlm. 5.</w:t>
      </w:r>
    </w:p>
  </w:footnote>
  <w:footnote w:id="23">
    <w:p w14:paraId="6717C3A4"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Muhammad </w:t>
      </w:r>
      <w:proofErr w:type="spellStart"/>
      <w:r w:rsidRPr="008361F3">
        <w:rPr>
          <w:rFonts w:ascii="Times New Roman" w:hAnsi="Times New Roman" w:cs="Times New Roman"/>
        </w:rPr>
        <w:t>Muntahibun</w:t>
      </w:r>
      <w:proofErr w:type="spellEnd"/>
      <w:r w:rsidRPr="008361F3">
        <w:rPr>
          <w:rFonts w:ascii="Times New Roman" w:hAnsi="Times New Roman" w:cs="Times New Roman"/>
        </w:rPr>
        <w:t xml:space="preserve"> Nafis</w:t>
      </w:r>
      <w:r w:rsidRPr="008361F3">
        <w:rPr>
          <w:rFonts w:ascii="Times New Roman" w:hAnsi="Times New Roman" w:cs="Times New Roman"/>
          <w:i/>
        </w:rPr>
        <w:t>, Ilmu Pendidikan Islam</w:t>
      </w:r>
      <w:r w:rsidRPr="008361F3">
        <w:rPr>
          <w:rFonts w:ascii="Times New Roman" w:hAnsi="Times New Roman" w:cs="Times New Roman"/>
        </w:rPr>
        <w:t>,(Yogyakarta: Teras, 2011), hlm. 112</w:t>
      </w:r>
    </w:p>
  </w:footnote>
  <w:footnote w:id="24">
    <w:p w14:paraId="15B94F6F"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Martinis</w:t>
      </w:r>
      <w:proofErr w:type="spellEnd"/>
      <w:r w:rsidRPr="008361F3">
        <w:rPr>
          <w:rFonts w:ascii="Times New Roman" w:hAnsi="Times New Roman" w:cs="Times New Roman"/>
        </w:rPr>
        <w:t xml:space="preserve"> Yamin, </w:t>
      </w:r>
      <w:proofErr w:type="spellStart"/>
      <w:r w:rsidRPr="008361F3">
        <w:rPr>
          <w:rFonts w:ascii="Times New Roman" w:hAnsi="Times New Roman" w:cs="Times New Roman"/>
          <w:i/>
        </w:rPr>
        <w:t>Profesionalisasi</w:t>
      </w:r>
      <w:proofErr w:type="spellEnd"/>
      <w:r w:rsidRPr="008361F3">
        <w:rPr>
          <w:rFonts w:ascii="Times New Roman" w:hAnsi="Times New Roman" w:cs="Times New Roman"/>
          <w:i/>
        </w:rPr>
        <w:t xml:space="preserve"> Guru dan Implementasi KTSP</w:t>
      </w:r>
      <w:r w:rsidRPr="008361F3">
        <w:rPr>
          <w:rFonts w:ascii="Times New Roman" w:hAnsi="Times New Roman" w:cs="Times New Roman"/>
        </w:rPr>
        <w:t xml:space="preserve">, (Jakarta: Gaung Persada </w:t>
      </w:r>
      <w:proofErr w:type="spellStart"/>
      <w:r w:rsidRPr="008361F3">
        <w:rPr>
          <w:rFonts w:ascii="Times New Roman" w:hAnsi="Times New Roman" w:cs="Times New Roman"/>
        </w:rPr>
        <w:t>Press</w:t>
      </w:r>
      <w:proofErr w:type="spellEnd"/>
      <w:r w:rsidRPr="008361F3">
        <w:rPr>
          <w:rFonts w:ascii="Times New Roman" w:hAnsi="Times New Roman" w:cs="Times New Roman"/>
        </w:rPr>
        <w:t>, 2008), hlm. 47.</w:t>
      </w:r>
    </w:p>
  </w:footnote>
  <w:footnote w:id="25">
    <w:p w14:paraId="01291B89"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Moh. </w:t>
      </w:r>
      <w:proofErr w:type="spellStart"/>
      <w:r w:rsidRPr="008361F3">
        <w:rPr>
          <w:rFonts w:ascii="Times New Roman" w:hAnsi="Times New Roman" w:cs="Times New Roman"/>
        </w:rPr>
        <w:t>Roqib</w:t>
      </w:r>
      <w:proofErr w:type="spellEnd"/>
      <w:r w:rsidRPr="008361F3">
        <w:rPr>
          <w:rFonts w:ascii="Times New Roman" w:hAnsi="Times New Roman" w:cs="Times New Roman"/>
        </w:rPr>
        <w:t xml:space="preserve">, </w:t>
      </w:r>
      <w:r w:rsidRPr="008361F3">
        <w:rPr>
          <w:rFonts w:ascii="Times New Roman" w:hAnsi="Times New Roman" w:cs="Times New Roman"/>
          <w:i/>
        </w:rPr>
        <w:t>Ilmu Pendidikan Islam Pengembangan Pendidikan Integratif di Sekolah, Keluarga dan Masyarakat...</w:t>
      </w:r>
      <w:r w:rsidRPr="008361F3">
        <w:rPr>
          <w:rFonts w:ascii="Times New Roman" w:hAnsi="Times New Roman" w:cs="Times New Roman"/>
        </w:rPr>
        <w:t>, hlm. 35</w:t>
      </w:r>
    </w:p>
  </w:footnote>
  <w:footnote w:id="26">
    <w:p w14:paraId="211211D1"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Undang-Undang</w:t>
      </w:r>
      <w:proofErr w:type="spellEnd"/>
      <w:r w:rsidRPr="008361F3">
        <w:rPr>
          <w:rFonts w:ascii="Times New Roman" w:hAnsi="Times New Roman" w:cs="Times New Roman"/>
        </w:rPr>
        <w:t xml:space="preserve"> Guru dan Dosen (UU RI No. 14 Th. 2005), hlm. 8-9</w:t>
      </w:r>
    </w:p>
  </w:footnote>
  <w:footnote w:id="27">
    <w:p w14:paraId="4D42377F"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Syaikh</w:t>
      </w:r>
      <w:proofErr w:type="spellEnd"/>
      <w:r w:rsidRPr="008361F3">
        <w:rPr>
          <w:rFonts w:ascii="Times New Roman" w:hAnsi="Times New Roman" w:cs="Times New Roman"/>
        </w:rPr>
        <w:t xml:space="preserve"> </w:t>
      </w:r>
      <w:proofErr w:type="spellStart"/>
      <w:r w:rsidRPr="008361F3">
        <w:rPr>
          <w:rFonts w:ascii="Times New Roman" w:hAnsi="Times New Roman" w:cs="Times New Roman"/>
        </w:rPr>
        <w:t>az-Zarnuji</w:t>
      </w:r>
      <w:proofErr w:type="spellEnd"/>
      <w:r w:rsidRPr="008361F3">
        <w:rPr>
          <w:rFonts w:ascii="Times New Roman" w:hAnsi="Times New Roman" w:cs="Times New Roman"/>
        </w:rPr>
        <w:t xml:space="preserve">, </w:t>
      </w:r>
      <w:proofErr w:type="spellStart"/>
      <w:r w:rsidRPr="008361F3">
        <w:rPr>
          <w:rFonts w:ascii="Times New Roman" w:hAnsi="Times New Roman" w:cs="Times New Roman"/>
          <w:i/>
        </w:rPr>
        <w:t>Syarkh</w:t>
      </w:r>
      <w:proofErr w:type="spellEnd"/>
      <w:r w:rsidRPr="008361F3">
        <w:rPr>
          <w:rFonts w:ascii="Times New Roman" w:hAnsi="Times New Roman" w:cs="Times New Roman"/>
          <w:i/>
        </w:rPr>
        <w:t xml:space="preserve"> </w:t>
      </w:r>
      <w:proofErr w:type="spellStart"/>
      <w:r w:rsidRPr="008361F3">
        <w:rPr>
          <w:rFonts w:ascii="Times New Roman" w:hAnsi="Times New Roman" w:cs="Times New Roman"/>
          <w:i/>
        </w:rPr>
        <w:t>Ta’limul</w:t>
      </w:r>
      <w:proofErr w:type="spellEnd"/>
      <w:r w:rsidRPr="008361F3">
        <w:rPr>
          <w:rFonts w:ascii="Times New Roman" w:hAnsi="Times New Roman" w:cs="Times New Roman"/>
          <w:i/>
        </w:rPr>
        <w:t xml:space="preserve"> </w:t>
      </w:r>
      <w:proofErr w:type="spellStart"/>
      <w:r w:rsidRPr="008361F3">
        <w:rPr>
          <w:rFonts w:ascii="Times New Roman" w:hAnsi="Times New Roman" w:cs="Times New Roman"/>
          <w:i/>
        </w:rPr>
        <w:t>Muta’allim</w:t>
      </w:r>
      <w:proofErr w:type="spellEnd"/>
      <w:r w:rsidRPr="008361F3">
        <w:rPr>
          <w:rFonts w:ascii="Times New Roman" w:hAnsi="Times New Roman" w:cs="Times New Roman"/>
        </w:rPr>
        <w:t xml:space="preserve">, (Indonesia: </w:t>
      </w:r>
      <w:proofErr w:type="spellStart"/>
      <w:r w:rsidRPr="008361F3">
        <w:rPr>
          <w:rFonts w:ascii="Times New Roman" w:hAnsi="Times New Roman" w:cs="Times New Roman"/>
        </w:rPr>
        <w:t>DaarIhya</w:t>
      </w:r>
      <w:proofErr w:type="spellEnd"/>
      <w:r w:rsidRPr="008361F3">
        <w:rPr>
          <w:rFonts w:ascii="Times New Roman" w:hAnsi="Times New Roman" w:cs="Times New Roman"/>
        </w:rPr>
        <w:t xml:space="preserve">’ </w:t>
      </w:r>
      <w:proofErr w:type="spellStart"/>
      <w:r w:rsidRPr="008361F3">
        <w:rPr>
          <w:rFonts w:ascii="Times New Roman" w:hAnsi="Times New Roman" w:cs="Times New Roman"/>
        </w:rPr>
        <w:t>al</w:t>
      </w:r>
      <w:proofErr w:type="spellEnd"/>
      <w:r w:rsidRPr="008361F3">
        <w:rPr>
          <w:rFonts w:ascii="Times New Roman" w:hAnsi="Times New Roman" w:cs="Times New Roman"/>
        </w:rPr>
        <w:t xml:space="preserve">-Kutub </w:t>
      </w:r>
      <w:proofErr w:type="spellStart"/>
      <w:r w:rsidRPr="008361F3">
        <w:rPr>
          <w:rFonts w:ascii="Times New Roman" w:hAnsi="Times New Roman" w:cs="Times New Roman"/>
        </w:rPr>
        <w:t>al-Arabiyyah</w:t>
      </w:r>
      <w:proofErr w:type="spellEnd"/>
      <w:r w:rsidRPr="008361F3">
        <w:rPr>
          <w:rFonts w:ascii="Times New Roman" w:hAnsi="Times New Roman" w:cs="Times New Roman"/>
        </w:rPr>
        <w:t>), hlm. 13.</w:t>
      </w:r>
    </w:p>
  </w:footnote>
  <w:footnote w:id="28">
    <w:p w14:paraId="0057EDCD" w14:textId="77777777" w:rsidR="001C027A" w:rsidRPr="008361F3" w:rsidRDefault="001C027A" w:rsidP="008361F3">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Ahmad Tafsir, </w:t>
      </w:r>
      <w:r w:rsidRPr="008361F3">
        <w:rPr>
          <w:rFonts w:ascii="Times New Roman" w:hAnsi="Times New Roman" w:cs="Times New Roman"/>
          <w:i/>
        </w:rPr>
        <w:t>Ilmu Pendidikan dalam Perspektif Islam</w:t>
      </w:r>
      <w:r w:rsidRPr="008361F3">
        <w:rPr>
          <w:rFonts w:ascii="Times New Roman" w:hAnsi="Times New Roman" w:cs="Times New Roman"/>
        </w:rPr>
        <w:t xml:space="preserve">, (Bandung: </w:t>
      </w:r>
      <w:proofErr w:type="spellStart"/>
      <w:r w:rsidRPr="008361F3">
        <w:rPr>
          <w:rFonts w:ascii="Times New Roman" w:hAnsi="Times New Roman" w:cs="Times New Roman"/>
        </w:rPr>
        <w:t>RemajaRosdakarya</w:t>
      </w:r>
      <w:proofErr w:type="spellEnd"/>
      <w:r w:rsidRPr="008361F3">
        <w:rPr>
          <w:rFonts w:ascii="Times New Roman" w:hAnsi="Times New Roman" w:cs="Times New Roman"/>
        </w:rPr>
        <w:t>, 2010), hlm. 80-81.</w:t>
      </w:r>
    </w:p>
  </w:footnote>
  <w:footnote w:id="29">
    <w:p w14:paraId="484A876C" w14:textId="77777777" w:rsidR="001C027A" w:rsidRPr="008361F3" w:rsidRDefault="001C027A" w:rsidP="008361F3">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 Sudiyono, </w:t>
      </w:r>
      <w:r w:rsidRPr="008361F3">
        <w:rPr>
          <w:rFonts w:ascii="Times New Roman" w:hAnsi="Times New Roman" w:cs="Times New Roman"/>
          <w:i/>
        </w:rPr>
        <w:t>Ilmu Pendidikan Islam</w:t>
      </w:r>
      <w:r w:rsidRPr="008361F3">
        <w:rPr>
          <w:rFonts w:ascii="Times New Roman" w:hAnsi="Times New Roman" w:cs="Times New Roman"/>
        </w:rPr>
        <w:t>–Jilid I..., hlm. 124-125.</w:t>
      </w:r>
    </w:p>
  </w:footnote>
  <w:footnote w:id="30">
    <w:p w14:paraId="6E3A0BAE" w14:textId="77777777" w:rsidR="001C027A" w:rsidRPr="008361F3" w:rsidRDefault="001C027A" w:rsidP="008361F3">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Zakiah Daradjat, </w:t>
      </w:r>
      <w:r w:rsidRPr="008361F3">
        <w:rPr>
          <w:rFonts w:ascii="Times New Roman" w:hAnsi="Times New Roman" w:cs="Times New Roman"/>
          <w:i/>
        </w:rPr>
        <w:t>Ilmu Pendidikan Islam</w:t>
      </w:r>
      <w:r w:rsidRPr="008361F3">
        <w:rPr>
          <w:rFonts w:ascii="Times New Roman" w:hAnsi="Times New Roman" w:cs="Times New Roman"/>
        </w:rPr>
        <w:t>, (Jakarta: PT Bumi Aksara, 2011), hlm. 41.</w:t>
      </w:r>
    </w:p>
  </w:footnote>
  <w:footnote w:id="31">
    <w:p w14:paraId="43DF0B72" w14:textId="77777777" w:rsidR="001C027A" w:rsidRPr="008361F3" w:rsidRDefault="001C027A" w:rsidP="004E358A">
      <w:pPr>
        <w:pStyle w:val="FootnoteText"/>
        <w:ind w:firstLine="993"/>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Syaiful Bahri </w:t>
      </w:r>
      <w:proofErr w:type="spellStart"/>
      <w:r w:rsidRPr="008361F3">
        <w:rPr>
          <w:rFonts w:ascii="Times New Roman" w:hAnsi="Times New Roman" w:cs="Times New Roman"/>
        </w:rPr>
        <w:t>Djamarah</w:t>
      </w:r>
      <w:proofErr w:type="spellEnd"/>
      <w:r w:rsidRPr="008361F3">
        <w:rPr>
          <w:rFonts w:ascii="Times New Roman" w:hAnsi="Times New Roman" w:cs="Times New Roman"/>
        </w:rPr>
        <w:t xml:space="preserve">, </w:t>
      </w:r>
      <w:r w:rsidRPr="008361F3">
        <w:rPr>
          <w:rFonts w:ascii="Times New Roman" w:hAnsi="Times New Roman" w:cs="Times New Roman"/>
          <w:i/>
        </w:rPr>
        <w:t>Guru dan Anak Didik dalam Interaksi Edukatif...</w:t>
      </w:r>
      <w:r w:rsidRPr="008361F3">
        <w:rPr>
          <w:rFonts w:ascii="Times New Roman" w:hAnsi="Times New Roman" w:cs="Times New Roman"/>
        </w:rPr>
        <w:t>,hlm. 33.</w:t>
      </w:r>
    </w:p>
  </w:footnote>
  <w:footnote w:id="32">
    <w:p w14:paraId="5EC6EA5B"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Zakiah Daradjat, </w:t>
      </w:r>
      <w:r w:rsidRPr="008361F3">
        <w:rPr>
          <w:rFonts w:ascii="Times New Roman" w:hAnsi="Times New Roman" w:cs="Times New Roman"/>
          <w:i/>
        </w:rPr>
        <w:t>Ilmu Pendidikan Islam</w:t>
      </w:r>
      <w:r w:rsidRPr="008361F3">
        <w:rPr>
          <w:rFonts w:ascii="Times New Roman" w:hAnsi="Times New Roman" w:cs="Times New Roman"/>
        </w:rPr>
        <w:t>..., hlm. 42.</w:t>
      </w:r>
    </w:p>
  </w:footnote>
  <w:footnote w:id="33">
    <w:p w14:paraId="10198C03"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 Sudiyono</w:t>
      </w:r>
      <w:r w:rsidRPr="008361F3">
        <w:rPr>
          <w:rFonts w:ascii="Times New Roman" w:hAnsi="Times New Roman" w:cs="Times New Roman"/>
          <w:i/>
        </w:rPr>
        <w:t>, Ilmu Pendidikan Islam</w:t>
      </w:r>
      <w:r w:rsidRPr="008361F3">
        <w:rPr>
          <w:rFonts w:ascii="Times New Roman" w:hAnsi="Times New Roman" w:cs="Times New Roman"/>
        </w:rPr>
        <w:t>–Jilid I..., hlm. 126.</w:t>
      </w:r>
    </w:p>
  </w:footnote>
  <w:footnote w:id="34">
    <w:p w14:paraId="3F1D1898"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Departemen  Agama RI, Al-</w:t>
      </w:r>
      <w:proofErr w:type="spellStart"/>
      <w:r w:rsidRPr="008361F3">
        <w:rPr>
          <w:rFonts w:ascii="Times New Roman" w:hAnsi="Times New Roman" w:cs="Times New Roman"/>
        </w:rPr>
        <w:t>Qur’ān</w:t>
      </w:r>
      <w:proofErr w:type="spellEnd"/>
      <w:r w:rsidRPr="008361F3">
        <w:rPr>
          <w:rFonts w:ascii="Times New Roman" w:hAnsi="Times New Roman" w:cs="Times New Roman"/>
        </w:rPr>
        <w:t xml:space="preserve"> </w:t>
      </w:r>
      <w:proofErr w:type="spellStart"/>
      <w:r w:rsidRPr="008361F3">
        <w:rPr>
          <w:rFonts w:ascii="Times New Roman" w:hAnsi="Times New Roman" w:cs="Times New Roman"/>
        </w:rPr>
        <w:t>al</w:t>
      </w:r>
      <w:proofErr w:type="spellEnd"/>
      <w:r w:rsidRPr="008361F3">
        <w:rPr>
          <w:rFonts w:ascii="Times New Roman" w:hAnsi="Times New Roman" w:cs="Times New Roman"/>
        </w:rPr>
        <w:t>-Karim dan Terjemahnya Edisi Tahun 2002, hlm. 596</w:t>
      </w:r>
    </w:p>
  </w:footnote>
  <w:footnote w:id="35">
    <w:p w14:paraId="5A456053"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 Sudiyono, </w:t>
      </w:r>
      <w:r w:rsidRPr="008361F3">
        <w:rPr>
          <w:rFonts w:ascii="Times New Roman" w:hAnsi="Times New Roman" w:cs="Times New Roman"/>
          <w:i/>
        </w:rPr>
        <w:t>Ilmu Pendidikan Islam</w:t>
      </w:r>
      <w:r w:rsidRPr="008361F3">
        <w:rPr>
          <w:rFonts w:ascii="Times New Roman" w:hAnsi="Times New Roman" w:cs="Times New Roman"/>
        </w:rPr>
        <w:t>–Jilid I..., hlm. 126-127.</w:t>
      </w:r>
    </w:p>
  </w:footnote>
  <w:footnote w:id="36">
    <w:p w14:paraId="328D3994"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Khoiron Rosyadi, </w:t>
      </w:r>
      <w:r w:rsidRPr="008361F3">
        <w:rPr>
          <w:rFonts w:ascii="Times New Roman" w:hAnsi="Times New Roman" w:cs="Times New Roman"/>
          <w:i/>
        </w:rPr>
        <w:t>Pendidikan Profetik</w:t>
      </w:r>
      <w:r w:rsidRPr="008361F3">
        <w:rPr>
          <w:rFonts w:ascii="Times New Roman" w:hAnsi="Times New Roman" w:cs="Times New Roman"/>
        </w:rPr>
        <w:t>, (Yogyakarta: Pustaka Pelajar, 2004), hlm. 185.</w:t>
      </w:r>
    </w:p>
  </w:footnote>
  <w:footnote w:id="37">
    <w:p w14:paraId="6EE6AC0B"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 Sudiyono, </w:t>
      </w:r>
      <w:r w:rsidRPr="008361F3">
        <w:rPr>
          <w:rFonts w:ascii="Times New Roman" w:hAnsi="Times New Roman" w:cs="Times New Roman"/>
          <w:i/>
        </w:rPr>
        <w:t>Ilmu Pendidikan Islam</w:t>
      </w:r>
      <w:r w:rsidRPr="008361F3">
        <w:rPr>
          <w:rFonts w:ascii="Times New Roman" w:hAnsi="Times New Roman" w:cs="Times New Roman"/>
        </w:rPr>
        <w:t>–Jilid I..., hlm. 127</w:t>
      </w:r>
    </w:p>
  </w:footnote>
  <w:footnote w:id="38">
    <w:p w14:paraId="22631490"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Departemen Agama RI, Al-</w:t>
      </w:r>
      <w:proofErr w:type="spellStart"/>
      <w:r w:rsidRPr="008361F3">
        <w:rPr>
          <w:rFonts w:ascii="Times New Roman" w:hAnsi="Times New Roman" w:cs="Times New Roman"/>
        </w:rPr>
        <w:t>Qur’ān</w:t>
      </w:r>
      <w:proofErr w:type="spellEnd"/>
      <w:r w:rsidRPr="008361F3">
        <w:rPr>
          <w:rFonts w:ascii="Times New Roman" w:hAnsi="Times New Roman" w:cs="Times New Roman"/>
        </w:rPr>
        <w:t xml:space="preserve"> </w:t>
      </w:r>
      <w:proofErr w:type="spellStart"/>
      <w:r w:rsidRPr="008361F3">
        <w:rPr>
          <w:rFonts w:ascii="Times New Roman" w:hAnsi="Times New Roman" w:cs="Times New Roman"/>
        </w:rPr>
        <w:t>al</w:t>
      </w:r>
      <w:proofErr w:type="spellEnd"/>
      <w:r w:rsidRPr="008361F3">
        <w:rPr>
          <w:rFonts w:ascii="Times New Roman" w:hAnsi="Times New Roman" w:cs="Times New Roman"/>
        </w:rPr>
        <w:t>-Karim dan Terjemahnya Edisi Tahun 2002, hlm. 503</w:t>
      </w:r>
    </w:p>
  </w:footnote>
  <w:footnote w:id="39">
    <w:p w14:paraId="4E18A7D0"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Ngalim</w:t>
      </w:r>
      <w:proofErr w:type="spellEnd"/>
      <w:r w:rsidRPr="008361F3">
        <w:rPr>
          <w:rFonts w:ascii="Times New Roman" w:hAnsi="Times New Roman" w:cs="Times New Roman"/>
        </w:rPr>
        <w:t xml:space="preserve"> Purwanto</w:t>
      </w:r>
      <w:r w:rsidRPr="008361F3">
        <w:rPr>
          <w:rFonts w:ascii="Times New Roman" w:hAnsi="Times New Roman" w:cs="Times New Roman"/>
          <w:i/>
        </w:rPr>
        <w:t>, Ilmu Pendidikan Teoritis dan Praktis</w:t>
      </w:r>
      <w:r w:rsidRPr="008361F3">
        <w:rPr>
          <w:rFonts w:ascii="Times New Roman" w:hAnsi="Times New Roman" w:cs="Times New Roman"/>
        </w:rPr>
        <w:t xml:space="preserve">, (Bandung: </w:t>
      </w:r>
      <w:proofErr w:type="spellStart"/>
      <w:r w:rsidRPr="008361F3">
        <w:rPr>
          <w:rFonts w:ascii="Times New Roman" w:hAnsi="Times New Roman" w:cs="Times New Roman"/>
        </w:rPr>
        <w:t>Rosda</w:t>
      </w:r>
      <w:proofErr w:type="spellEnd"/>
      <w:r w:rsidRPr="008361F3">
        <w:rPr>
          <w:rFonts w:ascii="Times New Roman" w:hAnsi="Times New Roman" w:cs="Times New Roman"/>
        </w:rPr>
        <w:t xml:space="preserve"> Karya, 2002), hlm. 145</w:t>
      </w:r>
    </w:p>
  </w:footnote>
  <w:footnote w:id="40">
    <w:p w14:paraId="22EAA5B0"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 Sudiyono</w:t>
      </w:r>
      <w:r w:rsidRPr="008361F3">
        <w:rPr>
          <w:rFonts w:ascii="Times New Roman" w:hAnsi="Times New Roman" w:cs="Times New Roman"/>
          <w:i/>
        </w:rPr>
        <w:t>, Ilmu Pendidikan Islam</w:t>
      </w:r>
      <w:r w:rsidRPr="008361F3">
        <w:rPr>
          <w:rFonts w:ascii="Times New Roman" w:hAnsi="Times New Roman" w:cs="Times New Roman"/>
        </w:rPr>
        <w:t>–Jilid I..., hlm. 127-128</w:t>
      </w:r>
    </w:p>
  </w:footnote>
  <w:footnote w:id="41">
    <w:p w14:paraId="1EE32396"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 Sudiyono, </w:t>
      </w:r>
      <w:r w:rsidRPr="008361F3">
        <w:rPr>
          <w:rFonts w:ascii="Times New Roman" w:hAnsi="Times New Roman" w:cs="Times New Roman"/>
          <w:i/>
        </w:rPr>
        <w:t>Ilmu Pendidikan Islam</w:t>
      </w:r>
      <w:r w:rsidRPr="008361F3">
        <w:rPr>
          <w:rFonts w:ascii="Times New Roman" w:hAnsi="Times New Roman" w:cs="Times New Roman"/>
        </w:rPr>
        <w:t>–Jilid I..., hlm. 128.</w:t>
      </w:r>
    </w:p>
  </w:footnote>
  <w:footnote w:id="42">
    <w:p w14:paraId="50E48264" w14:textId="3C997222" w:rsidR="008476A5" w:rsidRPr="008476A5" w:rsidRDefault="008476A5" w:rsidP="008476A5">
      <w:pPr>
        <w:pStyle w:val="FootnoteText"/>
        <w:ind w:firstLine="851"/>
        <w:jc w:val="both"/>
        <w:rPr>
          <w:rFonts w:asciiTheme="majorBidi" w:hAnsiTheme="majorBidi" w:cstheme="majorBidi"/>
          <w:lang w:val="en-US"/>
        </w:rPr>
      </w:pPr>
      <w:r w:rsidRPr="008476A5">
        <w:rPr>
          <w:rStyle w:val="FootnoteReference"/>
          <w:rFonts w:asciiTheme="majorBidi" w:hAnsiTheme="majorBidi" w:cstheme="majorBidi"/>
        </w:rPr>
        <w:footnoteRef/>
      </w:r>
      <w:r w:rsidRPr="008476A5">
        <w:rPr>
          <w:rFonts w:asciiTheme="majorBidi" w:hAnsiTheme="majorBidi" w:cstheme="majorBidi"/>
        </w:rPr>
        <w:t xml:space="preserve"> Al-</w:t>
      </w:r>
      <w:proofErr w:type="spellStart"/>
      <w:r w:rsidRPr="008476A5">
        <w:rPr>
          <w:rFonts w:asciiTheme="majorBidi" w:hAnsiTheme="majorBidi" w:cstheme="majorBidi"/>
        </w:rPr>
        <w:t>Zarnuji</w:t>
      </w:r>
      <w:proofErr w:type="spellEnd"/>
      <w:r w:rsidRPr="008476A5">
        <w:rPr>
          <w:rFonts w:asciiTheme="majorBidi" w:hAnsiTheme="majorBidi" w:cstheme="majorBidi"/>
        </w:rPr>
        <w:t xml:space="preserve">, Burhanuddin. </w:t>
      </w:r>
      <w:proofErr w:type="spellStart"/>
      <w:r w:rsidRPr="008476A5">
        <w:rPr>
          <w:rFonts w:asciiTheme="majorBidi" w:hAnsiTheme="majorBidi" w:cstheme="majorBidi"/>
          <w:i/>
          <w:iCs/>
        </w:rPr>
        <w:t>Ta‘līm</w:t>
      </w:r>
      <w:proofErr w:type="spellEnd"/>
      <w:r w:rsidRPr="008476A5">
        <w:rPr>
          <w:rFonts w:asciiTheme="majorBidi" w:hAnsiTheme="majorBidi" w:cstheme="majorBidi"/>
          <w:i/>
          <w:iCs/>
        </w:rPr>
        <w:t xml:space="preserve"> </w:t>
      </w:r>
      <w:proofErr w:type="spellStart"/>
      <w:r w:rsidRPr="008476A5">
        <w:rPr>
          <w:rFonts w:asciiTheme="majorBidi" w:hAnsiTheme="majorBidi" w:cstheme="majorBidi"/>
          <w:i/>
          <w:iCs/>
        </w:rPr>
        <w:t>al-Muta‘allim</w:t>
      </w:r>
      <w:proofErr w:type="spellEnd"/>
      <w:r w:rsidRPr="008476A5">
        <w:rPr>
          <w:rFonts w:asciiTheme="majorBidi" w:hAnsiTheme="majorBidi" w:cstheme="majorBidi"/>
          <w:i/>
          <w:iCs/>
        </w:rPr>
        <w:t xml:space="preserve"> </w:t>
      </w:r>
      <w:proofErr w:type="spellStart"/>
      <w:r w:rsidRPr="008476A5">
        <w:rPr>
          <w:rFonts w:asciiTheme="majorBidi" w:hAnsiTheme="majorBidi" w:cstheme="majorBidi"/>
          <w:i/>
          <w:iCs/>
        </w:rPr>
        <w:t>Ṭarīq</w:t>
      </w:r>
      <w:proofErr w:type="spellEnd"/>
      <w:r w:rsidRPr="008476A5">
        <w:rPr>
          <w:rFonts w:asciiTheme="majorBidi" w:hAnsiTheme="majorBidi" w:cstheme="majorBidi"/>
          <w:i/>
          <w:iCs/>
        </w:rPr>
        <w:t xml:space="preserve"> </w:t>
      </w:r>
      <w:proofErr w:type="spellStart"/>
      <w:r w:rsidRPr="008476A5">
        <w:rPr>
          <w:rFonts w:asciiTheme="majorBidi" w:hAnsiTheme="majorBidi" w:cstheme="majorBidi"/>
          <w:i/>
          <w:iCs/>
        </w:rPr>
        <w:t>at-Ta‘allum</w:t>
      </w:r>
      <w:proofErr w:type="spellEnd"/>
      <w:r w:rsidRPr="008476A5">
        <w:rPr>
          <w:rFonts w:asciiTheme="majorBidi" w:hAnsiTheme="majorBidi" w:cstheme="majorBidi"/>
        </w:rPr>
        <w:t>. Surabaya: Bina Ilmu, 1995, hlm. 12–15.</w:t>
      </w:r>
    </w:p>
  </w:footnote>
  <w:footnote w:id="43">
    <w:p w14:paraId="79C419CE" w14:textId="21BD4F7F" w:rsidR="008476A5" w:rsidRPr="008476A5" w:rsidRDefault="008476A5" w:rsidP="008476A5">
      <w:pPr>
        <w:pStyle w:val="FootnoteText"/>
        <w:ind w:firstLine="709"/>
        <w:jc w:val="both"/>
      </w:pPr>
      <w:r>
        <w:rPr>
          <w:rStyle w:val="FootnoteReference"/>
        </w:rPr>
        <w:footnoteRef/>
      </w:r>
      <w:r>
        <w:t xml:space="preserve"> </w:t>
      </w:r>
      <w:proofErr w:type="spellStart"/>
      <w:r w:rsidRPr="008476A5">
        <w:rPr>
          <w:rFonts w:asciiTheme="majorBidi" w:hAnsiTheme="majorBidi" w:cstheme="majorBidi"/>
        </w:rPr>
        <w:t>Shihab</w:t>
      </w:r>
      <w:proofErr w:type="spellEnd"/>
      <w:r w:rsidRPr="008476A5">
        <w:rPr>
          <w:rFonts w:asciiTheme="majorBidi" w:hAnsiTheme="majorBidi" w:cstheme="majorBidi"/>
        </w:rPr>
        <w:t xml:space="preserve">, M. </w:t>
      </w:r>
      <w:proofErr w:type="spellStart"/>
      <w:r w:rsidRPr="008476A5">
        <w:rPr>
          <w:rFonts w:asciiTheme="majorBidi" w:hAnsiTheme="majorBidi" w:cstheme="majorBidi"/>
        </w:rPr>
        <w:t>Quraish</w:t>
      </w:r>
      <w:proofErr w:type="spellEnd"/>
      <w:r w:rsidRPr="008476A5">
        <w:rPr>
          <w:rFonts w:asciiTheme="majorBidi" w:hAnsiTheme="majorBidi" w:cstheme="majorBidi"/>
        </w:rPr>
        <w:t xml:space="preserve">. </w:t>
      </w:r>
      <w:r w:rsidRPr="008476A5">
        <w:rPr>
          <w:rFonts w:asciiTheme="majorBidi" w:hAnsiTheme="majorBidi" w:cstheme="majorBidi"/>
          <w:i/>
          <w:iCs/>
        </w:rPr>
        <w:t>Wawasan Al-</w:t>
      </w:r>
      <w:proofErr w:type="spellStart"/>
      <w:r w:rsidRPr="008476A5">
        <w:rPr>
          <w:rFonts w:asciiTheme="majorBidi" w:hAnsiTheme="majorBidi" w:cstheme="majorBidi"/>
          <w:i/>
          <w:iCs/>
        </w:rPr>
        <w:t>Qur’an</w:t>
      </w:r>
      <w:proofErr w:type="spellEnd"/>
      <w:r w:rsidRPr="008476A5">
        <w:rPr>
          <w:rFonts w:asciiTheme="majorBidi" w:hAnsiTheme="majorBidi" w:cstheme="majorBidi"/>
          <w:i/>
          <w:iCs/>
        </w:rPr>
        <w:t xml:space="preserve">: Tafsir </w:t>
      </w:r>
      <w:proofErr w:type="spellStart"/>
      <w:r w:rsidRPr="008476A5">
        <w:rPr>
          <w:rFonts w:asciiTheme="majorBidi" w:hAnsiTheme="majorBidi" w:cstheme="majorBidi"/>
          <w:i/>
          <w:iCs/>
        </w:rPr>
        <w:t>Maudhu’i</w:t>
      </w:r>
      <w:proofErr w:type="spellEnd"/>
      <w:r w:rsidRPr="008476A5">
        <w:rPr>
          <w:rFonts w:asciiTheme="majorBidi" w:hAnsiTheme="majorBidi" w:cstheme="majorBidi"/>
          <w:i/>
          <w:iCs/>
        </w:rPr>
        <w:t xml:space="preserve"> atas Pelbagai Persoalan Umat</w:t>
      </w:r>
      <w:r w:rsidRPr="008476A5">
        <w:rPr>
          <w:rFonts w:asciiTheme="majorBidi" w:hAnsiTheme="majorBidi" w:cstheme="majorBidi"/>
        </w:rPr>
        <w:t>. Jakarta: Lentera Hati, 1999, hlm. 389–391.</w:t>
      </w:r>
    </w:p>
  </w:footnote>
  <w:footnote w:id="44">
    <w:p w14:paraId="0AD8F262"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Pendidikan Nasional, </w:t>
      </w:r>
      <w:r w:rsidRPr="008361F3">
        <w:rPr>
          <w:rFonts w:ascii="Times New Roman" w:hAnsi="Times New Roman" w:cs="Times New Roman"/>
          <w:i/>
        </w:rPr>
        <w:t>Kamus Besar Bahasa Indonesia</w:t>
      </w:r>
      <w:r w:rsidRPr="008361F3">
        <w:rPr>
          <w:rFonts w:ascii="Times New Roman" w:hAnsi="Times New Roman" w:cs="Times New Roman"/>
        </w:rPr>
        <w:t>, ed. III..., hlm. 897.</w:t>
      </w:r>
    </w:p>
  </w:footnote>
  <w:footnote w:id="45">
    <w:p w14:paraId="3FD7589E"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proofErr w:type="spellStart"/>
      <w:r w:rsidRPr="008361F3">
        <w:rPr>
          <w:rFonts w:ascii="Times New Roman" w:hAnsi="Times New Roman" w:cs="Times New Roman"/>
        </w:rPr>
        <w:t>Isjoni</w:t>
      </w:r>
      <w:proofErr w:type="spellEnd"/>
      <w:r w:rsidRPr="008361F3">
        <w:rPr>
          <w:rFonts w:ascii="Times New Roman" w:hAnsi="Times New Roman" w:cs="Times New Roman"/>
        </w:rPr>
        <w:t xml:space="preserve">, </w:t>
      </w:r>
      <w:r w:rsidRPr="008361F3">
        <w:rPr>
          <w:rFonts w:ascii="Times New Roman" w:hAnsi="Times New Roman" w:cs="Times New Roman"/>
          <w:i/>
        </w:rPr>
        <w:t>Guru Sebagai Motivator Perubahan</w:t>
      </w:r>
      <w:r w:rsidRPr="008361F3">
        <w:rPr>
          <w:rFonts w:ascii="Times New Roman" w:hAnsi="Times New Roman" w:cs="Times New Roman"/>
        </w:rPr>
        <w:t>,(Yogyakarta: Pustaka Pelajar, 2009), hlm. 21-22.</w:t>
      </w:r>
    </w:p>
  </w:footnote>
  <w:footnote w:id="46">
    <w:p w14:paraId="436F7605"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Mohamad Surya, </w:t>
      </w:r>
      <w:r w:rsidRPr="008361F3">
        <w:rPr>
          <w:rFonts w:ascii="Times New Roman" w:hAnsi="Times New Roman" w:cs="Times New Roman"/>
          <w:i/>
        </w:rPr>
        <w:t>Percikan Perjuangan Guru</w:t>
      </w:r>
      <w:r w:rsidRPr="008361F3">
        <w:rPr>
          <w:rFonts w:ascii="Times New Roman" w:hAnsi="Times New Roman" w:cs="Times New Roman"/>
        </w:rPr>
        <w:t>, (Semarang: Aneka Ilmu, 2003), hlm. 234-235.</w:t>
      </w:r>
    </w:p>
  </w:footnote>
  <w:footnote w:id="47">
    <w:p w14:paraId="260F88BE"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Syamsul </w:t>
      </w:r>
      <w:proofErr w:type="spellStart"/>
      <w:r w:rsidRPr="008361F3">
        <w:rPr>
          <w:rFonts w:ascii="Times New Roman" w:hAnsi="Times New Roman" w:cs="Times New Roman"/>
        </w:rPr>
        <w:t>Maarif</w:t>
      </w:r>
      <w:proofErr w:type="spellEnd"/>
      <w:r w:rsidRPr="008361F3">
        <w:rPr>
          <w:rFonts w:ascii="Times New Roman" w:hAnsi="Times New Roman" w:cs="Times New Roman"/>
        </w:rPr>
        <w:t xml:space="preserve">, </w:t>
      </w:r>
      <w:r w:rsidRPr="008361F3">
        <w:rPr>
          <w:rFonts w:ascii="Times New Roman" w:hAnsi="Times New Roman" w:cs="Times New Roman"/>
          <w:i/>
        </w:rPr>
        <w:t>Guru Profesional Harapan &amp; Kenyataan</w:t>
      </w:r>
      <w:r w:rsidRPr="008361F3">
        <w:rPr>
          <w:rFonts w:ascii="Times New Roman" w:hAnsi="Times New Roman" w:cs="Times New Roman"/>
        </w:rPr>
        <w:t>..., hlm. 6.</w:t>
      </w:r>
    </w:p>
  </w:footnote>
  <w:footnote w:id="48">
    <w:p w14:paraId="3CFD9C38"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Syamsul </w:t>
      </w:r>
      <w:proofErr w:type="spellStart"/>
      <w:r w:rsidRPr="008361F3">
        <w:rPr>
          <w:rFonts w:ascii="Times New Roman" w:hAnsi="Times New Roman" w:cs="Times New Roman"/>
        </w:rPr>
        <w:t>Maarif</w:t>
      </w:r>
      <w:proofErr w:type="spellEnd"/>
      <w:r w:rsidRPr="008361F3">
        <w:rPr>
          <w:rFonts w:ascii="Times New Roman" w:hAnsi="Times New Roman" w:cs="Times New Roman"/>
        </w:rPr>
        <w:t xml:space="preserve">, </w:t>
      </w:r>
      <w:r w:rsidRPr="008361F3">
        <w:rPr>
          <w:rFonts w:ascii="Times New Roman" w:hAnsi="Times New Roman" w:cs="Times New Roman"/>
          <w:i/>
        </w:rPr>
        <w:t>Guru Profesional Harapan &amp; Kenyataan</w:t>
      </w:r>
      <w:r w:rsidRPr="008361F3">
        <w:rPr>
          <w:rFonts w:ascii="Times New Roman" w:hAnsi="Times New Roman" w:cs="Times New Roman"/>
        </w:rPr>
        <w:t>..., hlm. 6-7</w:t>
      </w:r>
    </w:p>
  </w:footnote>
  <w:footnote w:id="49">
    <w:p w14:paraId="685ED6D9"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Muhaimin, </w:t>
      </w:r>
      <w:r w:rsidRPr="008361F3">
        <w:rPr>
          <w:rFonts w:ascii="Times New Roman" w:hAnsi="Times New Roman" w:cs="Times New Roman"/>
          <w:i/>
        </w:rPr>
        <w:t>Pemikiran dan Aktualisasi Pengembangan Pendidikan Islam</w:t>
      </w:r>
      <w:r w:rsidRPr="008361F3">
        <w:rPr>
          <w:rFonts w:ascii="Times New Roman" w:hAnsi="Times New Roman" w:cs="Times New Roman"/>
        </w:rPr>
        <w:t>, (Jakarta: Rajawali Pers, 2012), hlm. 185.</w:t>
      </w:r>
    </w:p>
  </w:footnote>
  <w:footnote w:id="50">
    <w:p w14:paraId="1965401D"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Syamsul </w:t>
      </w:r>
      <w:proofErr w:type="spellStart"/>
      <w:r w:rsidRPr="008361F3">
        <w:rPr>
          <w:rFonts w:ascii="Times New Roman" w:hAnsi="Times New Roman" w:cs="Times New Roman"/>
        </w:rPr>
        <w:t>Maarif</w:t>
      </w:r>
      <w:proofErr w:type="spellEnd"/>
      <w:r w:rsidRPr="008361F3">
        <w:rPr>
          <w:rFonts w:ascii="Times New Roman" w:hAnsi="Times New Roman" w:cs="Times New Roman"/>
        </w:rPr>
        <w:t xml:space="preserve">, </w:t>
      </w:r>
      <w:r w:rsidRPr="008361F3">
        <w:rPr>
          <w:rFonts w:ascii="Times New Roman" w:hAnsi="Times New Roman" w:cs="Times New Roman"/>
          <w:i/>
        </w:rPr>
        <w:t>Guru Profesional Harapan &amp; Kenyataan...</w:t>
      </w:r>
      <w:r w:rsidRPr="008361F3">
        <w:rPr>
          <w:rFonts w:ascii="Times New Roman" w:hAnsi="Times New Roman" w:cs="Times New Roman"/>
        </w:rPr>
        <w:t>, hlm. 15</w:t>
      </w:r>
    </w:p>
  </w:footnote>
  <w:footnote w:id="51">
    <w:p w14:paraId="5C5966FC"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Badawi </w:t>
      </w:r>
      <w:proofErr w:type="spellStart"/>
      <w:r w:rsidRPr="008361F3">
        <w:rPr>
          <w:rFonts w:ascii="Times New Roman" w:hAnsi="Times New Roman" w:cs="Times New Roman"/>
        </w:rPr>
        <w:t>Thobanah</w:t>
      </w:r>
      <w:proofErr w:type="spellEnd"/>
      <w:r w:rsidRPr="008361F3">
        <w:rPr>
          <w:rFonts w:ascii="Times New Roman" w:hAnsi="Times New Roman" w:cs="Times New Roman"/>
        </w:rPr>
        <w:t xml:space="preserve">, </w:t>
      </w:r>
      <w:r w:rsidRPr="008361F3">
        <w:rPr>
          <w:rFonts w:ascii="Times New Roman" w:hAnsi="Times New Roman" w:cs="Times New Roman"/>
          <w:i/>
        </w:rPr>
        <w:t xml:space="preserve">Ihya’ Ulum </w:t>
      </w:r>
      <w:proofErr w:type="spellStart"/>
      <w:r w:rsidRPr="008361F3">
        <w:rPr>
          <w:rFonts w:ascii="Times New Roman" w:hAnsi="Times New Roman" w:cs="Times New Roman"/>
          <w:i/>
        </w:rPr>
        <w:t>ad-Diin</w:t>
      </w:r>
      <w:proofErr w:type="spellEnd"/>
      <w:r w:rsidRPr="008361F3">
        <w:rPr>
          <w:rFonts w:ascii="Times New Roman" w:hAnsi="Times New Roman" w:cs="Times New Roman"/>
          <w:i/>
        </w:rPr>
        <w:t xml:space="preserve"> Lil Imam </w:t>
      </w:r>
      <w:proofErr w:type="spellStart"/>
      <w:r w:rsidRPr="008361F3">
        <w:rPr>
          <w:rFonts w:ascii="Times New Roman" w:hAnsi="Times New Roman" w:cs="Times New Roman"/>
          <w:i/>
        </w:rPr>
        <w:t>al-Ghozaliy</w:t>
      </w:r>
      <w:proofErr w:type="spellEnd"/>
      <w:r w:rsidRPr="008361F3">
        <w:rPr>
          <w:rFonts w:ascii="Times New Roman" w:hAnsi="Times New Roman" w:cs="Times New Roman"/>
        </w:rPr>
        <w:t xml:space="preserve">,(Semarang: Usaha Keluarga, t. </w:t>
      </w:r>
      <w:proofErr w:type="spellStart"/>
      <w:r w:rsidRPr="008361F3">
        <w:rPr>
          <w:rFonts w:ascii="Times New Roman" w:hAnsi="Times New Roman" w:cs="Times New Roman"/>
        </w:rPr>
        <w:t>th.</w:t>
      </w:r>
      <w:proofErr w:type="spellEnd"/>
      <w:r w:rsidRPr="008361F3">
        <w:rPr>
          <w:rFonts w:ascii="Times New Roman" w:hAnsi="Times New Roman" w:cs="Times New Roman"/>
        </w:rPr>
        <w:t>), hlm. 55-58.</w:t>
      </w:r>
    </w:p>
  </w:footnote>
  <w:footnote w:id="52">
    <w:p w14:paraId="6CD0B234"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Muhaimin, </w:t>
      </w:r>
      <w:r w:rsidRPr="008361F3">
        <w:rPr>
          <w:rFonts w:ascii="Times New Roman" w:hAnsi="Times New Roman" w:cs="Times New Roman"/>
          <w:i/>
        </w:rPr>
        <w:t>Pemikiran dan Aktualisasi Pengembangan Pendidikan Islam</w:t>
      </w:r>
      <w:r w:rsidRPr="008361F3">
        <w:rPr>
          <w:rFonts w:ascii="Times New Roman" w:hAnsi="Times New Roman" w:cs="Times New Roman"/>
        </w:rPr>
        <w:t>..., hlm. 186-187.</w:t>
      </w:r>
    </w:p>
  </w:footnote>
  <w:footnote w:id="53">
    <w:p w14:paraId="1D515ADF"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Muhaimin, </w:t>
      </w:r>
      <w:r w:rsidRPr="008361F3">
        <w:rPr>
          <w:rFonts w:ascii="Times New Roman" w:hAnsi="Times New Roman" w:cs="Times New Roman"/>
          <w:i/>
        </w:rPr>
        <w:t>Pemikiran dan Aktualisasi Pengembangan Pendidikan Islam</w:t>
      </w:r>
      <w:r w:rsidRPr="008361F3">
        <w:rPr>
          <w:rFonts w:ascii="Times New Roman" w:hAnsi="Times New Roman" w:cs="Times New Roman"/>
        </w:rPr>
        <w:t>..., 187-188</w:t>
      </w:r>
    </w:p>
  </w:footnote>
  <w:footnote w:id="54">
    <w:p w14:paraId="5517D8BB"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Muhaimin, </w:t>
      </w:r>
      <w:r w:rsidRPr="008361F3">
        <w:rPr>
          <w:rFonts w:ascii="Times New Roman" w:hAnsi="Times New Roman" w:cs="Times New Roman"/>
          <w:i/>
        </w:rPr>
        <w:t>Pemikiran dan Aktualisasi Pengembangan Pendidikan Islam...</w:t>
      </w:r>
      <w:r w:rsidRPr="008361F3">
        <w:rPr>
          <w:rFonts w:ascii="Times New Roman" w:hAnsi="Times New Roman" w:cs="Times New Roman"/>
        </w:rPr>
        <w:t>, hlm.188</w:t>
      </w:r>
    </w:p>
  </w:footnote>
  <w:footnote w:id="55">
    <w:p w14:paraId="0EE24EDC"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r w:rsidRPr="008361F3">
        <w:rPr>
          <w:rFonts w:ascii="Times New Roman" w:hAnsi="Times New Roman" w:cs="Times New Roman"/>
          <w:i/>
          <w:iCs/>
        </w:rPr>
        <w:t>Ibid</w:t>
      </w:r>
      <w:r w:rsidRPr="008361F3">
        <w:rPr>
          <w:rFonts w:ascii="Times New Roman" w:hAnsi="Times New Roman" w:cs="Times New Roman"/>
        </w:rPr>
        <w:t>.</w:t>
      </w:r>
    </w:p>
  </w:footnote>
  <w:footnote w:id="56">
    <w:p w14:paraId="0E66CA50" w14:textId="0214926F" w:rsidR="00826CFE" w:rsidRPr="00826CFE" w:rsidRDefault="00826CFE" w:rsidP="00826CFE">
      <w:pPr>
        <w:pStyle w:val="FootnoteText"/>
        <w:ind w:firstLine="851"/>
        <w:jc w:val="both"/>
        <w:rPr>
          <w:rFonts w:asciiTheme="majorBidi" w:hAnsiTheme="majorBidi" w:cstheme="majorBidi"/>
        </w:rPr>
      </w:pPr>
      <w:r w:rsidRPr="00826CFE">
        <w:rPr>
          <w:rStyle w:val="FootnoteReference"/>
          <w:rFonts w:asciiTheme="majorBidi" w:hAnsiTheme="majorBidi" w:cstheme="majorBidi"/>
        </w:rPr>
        <w:footnoteRef/>
      </w:r>
      <w:r w:rsidRPr="00826CFE">
        <w:rPr>
          <w:rFonts w:asciiTheme="majorBidi" w:hAnsiTheme="majorBidi" w:cstheme="majorBidi"/>
        </w:rPr>
        <w:t xml:space="preserve"> Abu Hamid Al-Ghazali, </w:t>
      </w:r>
      <w:proofErr w:type="spellStart"/>
      <w:r w:rsidRPr="00826CFE">
        <w:rPr>
          <w:rFonts w:asciiTheme="majorBidi" w:hAnsiTheme="majorBidi" w:cstheme="majorBidi"/>
          <w:i/>
          <w:iCs/>
        </w:rPr>
        <w:t>Iḥyā</w:t>
      </w:r>
      <w:proofErr w:type="spellEnd"/>
      <w:r w:rsidRPr="00826CFE">
        <w:rPr>
          <w:rFonts w:asciiTheme="majorBidi" w:hAnsiTheme="majorBidi" w:cstheme="majorBidi"/>
          <w:i/>
          <w:iCs/>
        </w:rPr>
        <w:t>’ ‘</w:t>
      </w:r>
      <w:proofErr w:type="spellStart"/>
      <w:r w:rsidRPr="00826CFE">
        <w:rPr>
          <w:rFonts w:asciiTheme="majorBidi" w:hAnsiTheme="majorBidi" w:cstheme="majorBidi"/>
          <w:i/>
          <w:iCs/>
        </w:rPr>
        <w:t>Ulūm</w:t>
      </w:r>
      <w:proofErr w:type="spellEnd"/>
      <w:r w:rsidRPr="00826CFE">
        <w:rPr>
          <w:rFonts w:asciiTheme="majorBidi" w:hAnsiTheme="majorBidi" w:cstheme="majorBidi"/>
          <w:i/>
          <w:iCs/>
        </w:rPr>
        <w:t xml:space="preserve"> </w:t>
      </w:r>
      <w:proofErr w:type="spellStart"/>
      <w:r w:rsidRPr="00826CFE">
        <w:rPr>
          <w:rFonts w:asciiTheme="majorBidi" w:hAnsiTheme="majorBidi" w:cstheme="majorBidi"/>
          <w:i/>
          <w:iCs/>
        </w:rPr>
        <w:t>ad-Dīn</w:t>
      </w:r>
      <w:proofErr w:type="spellEnd"/>
      <w:r w:rsidRPr="00826CFE">
        <w:rPr>
          <w:rFonts w:asciiTheme="majorBidi" w:hAnsiTheme="majorBidi" w:cstheme="majorBidi"/>
        </w:rPr>
        <w:t xml:space="preserve">, Jilid 1 (Beirut: Dar </w:t>
      </w:r>
      <w:proofErr w:type="spellStart"/>
      <w:r w:rsidRPr="00826CFE">
        <w:rPr>
          <w:rFonts w:asciiTheme="majorBidi" w:hAnsiTheme="majorBidi" w:cstheme="majorBidi"/>
        </w:rPr>
        <w:t>al-Fikr</w:t>
      </w:r>
      <w:proofErr w:type="spellEnd"/>
      <w:r w:rsidRPr="00826CFE">
        <w:rPr>
          <w:rFonts w:asciiTheme="majorBidi" w:hAnsiTheme="majorBidi" w:cstheme="majorBidi"/>
        </w:rPr>
        <w:t>, 2005), hlm. 75–76.</w:t>
      </w:r>
    </w:p>
  </w:footnote>
  <w:footnote w:id="57">
    <w:p w14:paraId="1AF807FE" w14:textId="77777777" w:rsidR="001C027A" w:rsidRPr="008361F3" w:rsidRDefault="001C027A" w:rsidP="008361F3">
      <w:pPr>
        <w:pStyle w:val="BodyText"/>
        <w:ind w:firstLine="851"/>
        <w:rPr>
          <w:sz w:val="20"/>
          <w:szCs w:val="20"/>
        </w:rPr>
      </w:pPr>
      <w:r w:rsidRPr="008361F3">
        <w:rPr>
          <w:rStyle w:val="FootnoteReference"/>
        </w:rPr>
        <w:footnoteRef/>
      </w:r>
      <w:r w:rsidRPr="008361F3">
        <w:rPr>
          <w:sz w:val="20"/>
          <w:szCs w:val="20"/>
        </w:rPr>
        <w:t xml:space="preserve"> S. M. </w:t>
      </w:r>
      <w:proofErr w:type="spellStart"/>
      <w:r w:rsidRPr="008361F3">
        <w:rPr>
          <w:sz w:val="20"/>
          <w:szCs w:val="20"/>
        </w:rPr>
        <w:t>Zianuddin</w:t>
      </w:r>
      <w:proofErr w:type="spellEnd"/>
      <w:r w:rsidRPr="008361F3">
        <w:rPr>
          <w:sz w:val="20"/>
          <w:szCs w:val="20"/>
        </w:rPr>
        <w:t xml:space="preserve"> Alavi, </w:t>
      </w:r>
      <w:r w:rsidRPr="008361F3">
        <w:rPr>
          <w:i/>
          <w:iCs/>
          <w:sz w:val="20"/>
          <w:szCs w:val="20"/>
        </w:rPr>
        <w:t xml:space="preserve">Muslim Educational </w:t>
      </w:r>
      <w:proofErr w:type="spellStart"/>
      <w:r w:rsidRPr="008361F3">
        <w:rPr>
          <w:i/>
          <w:iCs/>
          <w:sz w:val="20"/>
          <w:szCs w:val="20"/>
        </w:rPr>
        <w:t>Thoght</w:t>
      </w:r>
      <w:proofErr w:type="spellEnd"/>
      <w:r w:rsidRPr="008361F3">
        <w:rPr>
          <w:i/>
          <w:iCs/>
          <w:sz w:val="20"/>
          <w:szCs w:val="20"/>
        </w:rPr>
        <w:t xml:space="preserve"> in the Middle Age</w:t>
      </w:r>
      <w:r w:rsidRPr="008361F3">
        <w:rPr>
          <w:sz w:val="20"/>
          <w:szCs w:val="20"/>
        </w:rPr>
        <w:t xml:space="preserve">, Terj. </w:t>
      </w:r>
      <w:proofErr w:type="spellStart"/>
      <w:r w:rsidRPr="008361F3">
        <w:rPr>
          <w:sz w:val="20"/>
          <w:szCs w:val="20"/>
        </w:rPr>
        <w:t>Abuddin</w:t>
      </w:r>
      <w:proofErr w:type="spellEnd"/>
      <w:r w:rsidRPr="008361F3">
        <w:rPr>
          <w:sz w:val="20"/>
          <w:szCs w:val="20"/>
        </w:rPr>
        <w:t xml:space="preserve"> Nata </w:t>
      </w:r>
      <w:proofErr w:type="spellStart"/>
      <w:r w:rsidRPr="008361F3">
        <w:rPr>
          <w:sz w:val="20"/>
          <w:szCs w:val="20"/>
        </w:rPr>
        <w:t>dalam</w:t>
      </w:r>
      <w:proofErr w:type="spellEnd"/>
      <w:r w:rsidRPr="008361F3">
        <w:rPr>
          <w:sz w:val="20"/>
          <w:szCs w:val="20"/>
        </w:rPr>
        <w:t xml:space="preserve"> </w:t>
      </w:r>
      <w:proofErr w:type="spellStart"/>
      <w:r w:rsidRPr="008361F3">
        <w:rPr>
          <w:sz w:val="20"/>
          <w:szCs w:val="20"/>
        </w:rPr>
        <w:t>bahasa</w:t>
      </w:r>
      <w:proofErr w:type="spellEnd"/>
      <w:r w:rsidRPr="008361F3">
        <w:rPr>
          <w:sz w:val="20"/>
          <w:szCs w:val="20"/>
        </w:rPr>
        <w:t xml:space="preserve"> Indonesia </w:t>
      </w:r>
      <w:proofErr w:type="spellStart"/>
      <w:r w:rsidRPr="008361F3">
        <w:rPr>
          <w:sz w:val="20"/>
          <w:szCs w:val="20"/>
        </w:rPr>
        <w:t>dengan</w:t>
      </w:r>
      <w:proofErr w:type="spellEnd"/>
      <w:r w:rsidRPr="008361F3">
        <w:rPr>
          <w:sz w:val="20"/>
          <w:szCs w:val="20"/>
        </w:rPr>
        <w:t xml:space="preserve"> </w:t>
      </w:r>
      <w:proofErr w:type="spellStart"/>
      <w:r w:rsidRPr="008361F3">
        <w:rPr>
          <w:sz w:val="20"/>
          <w:szCs w:val="20"/>
        </w:rPr>
        <w:t>judul</w:t>
      </w:r>
      <w:proofErr w:type="spellEnd"/>
      <w:r w:rsidRPr="008361F3">
        <w:rPr>
          <w:sz w:val="20"/>
          <w:szCs w:val="20"/>
        </w:rPr>
        <w:t xml:space="preserve"> “</w:t>
      </w:r>
      <w:proofErr w:type="spellStart"/>
      <w:r w:rsidRPr="008361F3">
        <w:rPr>
          <w:sz w:val="20"/>
          <w:szCs w:val="20"/>
        </w:rPr>
        <w:t>Pemikiran</w:t>
      </w:r>
      <w:proofErr w:type="spellEnd"/>
      <w:r w:rsidRPr="008361F3">
        <w:rPr>
          <w:sz w:val="20"/>
          <w:szCs w:val="20"/>
        </w:rPr>
        <w:t xml:space="preserve"> Pendidikan Islam Pada Abad </w:t>
      </w:r>
      <w:proofErr w:type="spellStart"/>
      <w:r w:rsidRPr="008361F3">
        <w:rPr>
          <w:sz w:val="20"/>
          <w:szCs w:val="20"/>
        </w:rPr>
        <w:t>Klasik</w:t>
      </w:r>
      <w:proofErr w:type="spellEnd"/>
      <w:r w:rsidRPr="008361F3">
        <w:rPr>
          <w:sz w:val="20"/>
          <w:szCs w:val="20"/>
        </w:rPr>
        <w:t xml:space="preserve"> dan </w:t>
      </w:r>
      <w:proofErr w:type="spellStart"/>
      <w:r w:rsidRPr="008361F3">
        <w:rPr>
          <w:sz w:val="20"/>
          <w:szCs w:val="20"/>
        </w:rPr>
        <w:t>Pertengahan</w:t>
      </w:r>
      <w:proofErr w:type="spellEnd"/>
      <w:r w:rsidRPr="008361F3">
        <w:rPr>
          <w:sz w:val="20"/>
          <w:szCs w:val="20"/>
        </w:rPr>
        <w:t>”, (Bandung: Angkasa, 2003), h</w:t>
      </w:r>
      <w:proofErr w:type="spellStart"/>
      <w:r w:rsidRPr="008361F3">
        <w:rPr>
          <w:sz w:val="20"/>
          <w:szCs w:val="20"/>
          <w:lang w:val="id-ID"/>
        </w:rPr>
        <w:t>lm</w:t>
      </w:r>
      <w:proofErr w:type="spellEnd"/>
      <w:r w:rsidRPr="008361F3">
        <w:rPr>
          <w:sz w:val="20"/>
          <w:szCs w:val="20"/>
        </w:rPr>
        <w:t>. 90-93</w:t>
      </w:r>
    </w:p>
  </w:footnote>
  <w:footnote w:id="58">
    <w:p w14:paraId="38576C59"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lang w:val="sv-SE"/>
        </w:rPr>
        <w:t xml:space="preserve"> KH. Kholil Bisri, </w:t>
      </w:r>
      <w:r w:rsidRPr="008361F3">
        <w:rPr>
          <w:rFonts w:ascii="Times New Roman" w:hAnsi="Times New Roman" w:cs="Times New Roman"/>
          <w:i/>
          <w:iCs/>
          <w:lang w:val="sv-SE"/>
        </w:rPr>
        <w:t>Konsep Pendidikan dalam Kitab “Ta’lim al-Muta’allim” dan Relevansinya dengan Dunia Pendidikan Dewasa Ini</w:t>
      </w:r>
      <w:r w:rsidRPr="008361F3">
        <w:rPr>
          <w:rFonts w:ascii="Times New Roman" w:hAnsi="Times New Roman" w:cs="Times New Roman"/>
          <w:lang w:val="sv-SE"/>
        </w:rPr>
        <w:t>, (Rembang: tp, 1414 H)</w:t>
      </w:r>
    </w:p>
  </w:footnote>
  <w:footnote w:id="59">
    <w:p w14:paraId="0CE45A57"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lang w:val="sv-SE"/>
        </w:rPr>
        <w:t xml:space="preserve"> Abuddin Nata, </w:t>
      </w:r>
      <w:r w:rsidRPr="008361F3">
        <w:rPr>
          <w:rFonts w:ascii="Times New Roman" w:hAnsi="Times New Roman" w:cs="Times New Roman"/>
          <w:i/>
          <w:iCs/>
          <w:lang w:val="sv-SE"/>
        </w:rPr>
        <w:t xml:space="preserve">Pemikiran Para Tokoh Pendidikan Islam ; Seri Kajian Filsafat, </w:t>
      </w:r>
      <w:r w:rsidRPr="008361F3">
        <w:rPr>
          <w:rFonts w:ascii="Times New Roman" w:hAnsi="Times New Roman" w:cs="Times New Roman"/>
          <w:lang w:val="sv-SE"/>
        </w:rPr>
        <w:t>(Jakarta: PT. RajaGrafindo Persada, 2003), cet. Ke-3</w:t>
      </w:r>
    </w:p>
  </w:footnote>
  <w:footnote w:id="60">
    <w:p w14:paraId="2F6A8470"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lang w:val="sv-SE"/>
        </w:rPr>
        <w:t xml:space="preserve"> Hasan Langgulung, </w:t>
      </w:r>
      <w:r w:rsidRPr="008361F3">
        <w:rPr>
          <w:rFonts w:ascii="Times New Roman" w:hAnsi="Times New Roman" w:cs="Times New Roman"/>
          <w:i/>
          <w:iCs/>
          <w:lang w:val="sv-SE"/>
        </w:rPr>
        <w:t xml:space="preserve">Pendidikan Islam dalam Abad ke-21, </w:t>
      </w:r>
      <w:r w:rsidRPr="008361F3">
        <w:rPr>
          <w:rFonts w:ascii="Times New Roman" w:hAnsi="Times New Roman" w:cs="Times New Roman"/>
          <w:lang w:val="sv-SE"/>
        </w:rPr>
        <w:t xml:space="preserve">(Jakarta: Pustaka Al-Husna Baru, 2003), cet. </w:t>
      </w:r>
      <w:r w:rsidRPr="008361F3">
        <w:rPr>
          <w:rFonts w:ascii="Times New Roman" w:hAnsi="Times New Roman" w:cs="Times New Roman"/>
        </w:rPr>
        <w:t>Ke-3</w:t>
      </w:r>
    </w:p>
  </w:footnote>
  <w:footnote w:id="61">
    <w:p w14:paraId="24678572"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Ibnu </w:t>
      </w:r>
      <w:proofErr w:type="spellStart"/>
      <w:r w:rsidRPr="008361F3">
        <w:rPr>
          <w:rFonts w:ascii="Times New Roman" w:hAnsi="Times New Roman" w:cs="Times New Roman"/>
        </w:rPr>
        <w:t>hadjar</w:t>
      </w:r>
      <w:proofErr w:type="spellEnd"/>
      <w:r w:rsidRPr="008361F3">
        <w:rPr>
          <w:rFonts w:ascii="Times New Roman" w:hAnsi="Times New Roman" w:cs="Times New Roman"/>
        </w:rPr>
        <w:t xml:space="preserve">, 1996, </w:t>
      </w:r>
      <w:r w:rsidRPr="008361F3">
        <w:rPr>
          <w:rFonts w:ascii="Times New Roman" w:hAnsi="Times New Roman" w:cs="Times New Roman"/>
          <w:i/>
          <w:iCs/>
        </w:rPr>
        <w:t xml:space="preserve">Dasar-dasar Metodologi Penelitian </w:t>
      </w:r>
      <w:proofErr w:type="spellStart"/>
      <w:r w:rsidRPr="008361F3">
        <w:rPr>
          <w:rFonts w:ascii="Times New Roman" w:hAnsi="Times New Roman" w:cs="Times New Roman"/>
          <w:i/>
          <w:iCs/>
        </w:rPr>
        <w:t>Kwantitatif</w:t>
      </w:r>
      <w:proofErr w:type="spellEnd"/>
      <w:r w:rsidRPr="008361F3">
        <w:rPr>
          <w:rFonts w:ascii="Times New Roman" w:hAnsi="Times New Roman" w:cs="Times New Roman"/>
          <w:i/>
          <w:iCs/>
        </w:rPr>
        <w:t xml:space="preserve"> dalam Pendidikan,</w:t>
      </w:r>
      <w:r w:rsidRPr="008361F3">
        <w:rPr>
          <w:rFonts w:ascii="Times New Roman" w:hAnsi="Times New Roman" w:cs="Times New Roman"/>
        </w:rPr>
        <w:t xml:space="preserve"> Jakarta : Raja </w:t>
      </w:r>
      <w:proofErr w:type="spellStart"/>
      <w:r w:rsidRPr="008361F3">
        <w:rPr>
          <w:rFonts w:ascii="Times New Roman" w:hAnsi="Times New Roman" w:cs="Times New Roman"/>
        </w:rPr>
        <w:t>grafindo</w:t>
      </w:r>
      <w:proofErr w:type="spellEnd"/>
      <w:r w:rsidRPr="008361F3">
        <w:rPr>
          <w:rFonts w:ascii="Times New Roman" w:hAnsi="Times New Roman" w:cs="Times New Roman"/>
        </w:rPr>
        <w:t xml:space="preserve"> persada, hlm. 83 </w:t>
      </w:r>
    </w:p>
  </w:footnote>
  <w:footnote w:id="62">
    <w:p w14:paraId="32772834"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w:t>
      </w:r>
      <w:r w:rsidRPr="008361F3">
        <w:rPr>
          <w:rFonts w:ascii="Times New Roman" w:hAnsi="Times New Roman" w:cs="Times New Roman"/>
          <w:i/>
          <w:iCs/>
        </w:rPr>
        <w:t xml:space="preserve"> Ibid</w:t>
      </w:r>
      <w:r w:rsidRPr="008361F3">
        <w:rPr>
          <w:rFonts w:ascii="Times New Roman" w:hAnsi="Times New Roman" w:cs="Times New Roman"/>
        </w:rPr>
        <w:t>, hlm. 84</w:t>
      </w:r>
    </w:p>
  </w:footnote>
  <w:footnote w:id="63">
    <w:p w14:paraId="204E18CD" w14:textId="77777777" w:rsidR="001C027A" w:rsidRPr="008361F3" w:rsidRDefault="001C027A" w:rsidP="008361F3">
      <w:pPr>
        <w:pStyle w:val="FootnoteText"/>
        <w:ind w:firstLine="851"/>
        <w:jc w:val="both"/>
        <w:rPr>
          <w:rFonts w:ascii="Times New Roman" w:hAnsi="Times New Roman" w:cs="Times New Roman"/>
        </w:rPr>
      </w:pPr>
      <w:r w:rsidRPr="008361F3">
        <w:rPr>
          <w:rStyle w:val="FootnoteReference"/>
          <w:rFonts w:ascii="Times New Roman" w:hAnsi="Times New Roman" w:cs="Times New Roman"/>
        </w:rPr>
        <w:footnoteRef/>
      </w:r>
      <w:r w:rsidRPr="008361F3">
        <w:rPr>
          <w:rFonts w:ascii="Times New Roman" w:hAnsi="Times New Roman" w:cs="Times New Roman"/>
        </w:rPr>
        <w:t xml:space="preserve"> Burhan Bungin, </w:t>
      </w:r>
      <w:r w:rsidRPr="008361F3">
        <w:rPr>
          <w:rFonts w:ascii="Times New Roman" w:hAnsi="Times New Roman" w:cs="Times New Roman"/>
          <w:i/>
          <w:iCs/>
        </w:rPr>
        <w:t>Metode Penelitian Kualitatif,</w:t>
      </w:r>
      <w:r w:rsidRPr="008361F3">
        <w:rPr>
          <w:rFonts w:ascii="Times New Roman" w:hAnsi="Times New Roman" w:cs="Times New Roman"/>
        </w:rPr>
        <w:t xml:space="preserve"> Jakarta, Raja Grafindo Persada, 2004, hlm. 134</w:t>
      </w:r>
    </w:p>
  </w:footnote>
  <w:footnote w:id="64">
    <w:p w14:paraId="31AE0FE9" w14:textId="77777777" w:rsidR="001B40FA" w:rsidRPr="007111A8" w:rsidRDefault="001B40FA" w:rsidP="001B40FA">
      <w:pPr>
        <w:pStyle w:val="FootnoteText"/>
        <w:ind w:firstLine="720"/>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lang w:val="sv-SE"/>
        </w:rPr>
        <w:t xml:space="preserve">Abuddin Nata, </w:t>
      </w:r>
      <w:r w:rsidRPr="007111A8">
        <w:rPr>
          <w:rFonts w:asciiTheme="majorBidi" w:hAnsiTheme="majorBidi" w:cstheme="majorBidi"/>
          <w:i/>
          <w:iCs/>
          <w:lang w:val="sv-SE"/>
        </w:rPr>
        <w:t>Pemikiran Para Tokoh Pendidikan Islam; Seri Kajian Filsafat Pendidikan Islam,</w:t>
      </w:r>
      <w:r w:rsidRPr="007111A8">
        <w:rPr>
          <w:rFonts w:asciiTheme="majorBidi" w:hAnsiTheme="majorBidi" w:cstheme="majorBidi"/>
          <w:lang w:val="sv-SE"/>
        </w:rPr>
        <w:t xml:space="preserve"> (Jakarta: RajaGrafindo Persada, 2003), h. 104</w:t>
      </w:r>
    </w:p>
  </w:footnote>
  <w:footnote w:id="65">
    <w:p w14:paraId="7DA529EB" w14:textId="77777777" w:rsidR="001B40FA" w:rsidRPr="007111A8" w:rsidRDefault="001B40FA" w:rsidP="001B40FA">
      <w:pPr>
        <w:pStyle w:val="FootnoteText"/>
        <w:ind w:firstLine="720"/>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proofErr w:type="spellStart"/>
      <w:r w:rsidRPr="007111A8">
        <w:rPr>
          <w:rFonts w:asciiTheme="majorBidi" w:hAnsiTheme="majorBidi" w:cstheme="majorBidi"/>
        </w:rPr>
        <w:t>Plessner</w:t>
      </w:r>
      <w:proofErr w:type="spellEnd"/>
      <w:r w:rsidRPr="007111A8">
        <w:rPr>
          <w:rFonts w:asciiTheme="majorBidi" w:hAnsiTheme="majorBidi" w:cstheme="majorBidi"/>
        </w:rPr>
        <w:t xml:space="preserve"> dalam </w:t>
      </w:r>
      <w:proofErr w:type="spellStart"/>
      <w:r w:rsidRPr="007111A8">
        <w:rPr>
          <w:rFonts w:asciiTheme="majorBidi" w:hAnsiTheme="majorBidi" w:cstheme="majorBidi"/>
        </w:rPr>
        <w:t>Aliy</w:t>
      </w:r>
      <w:proofErr w:type="spellEnd"/>
      <w:r w:rsidRPr="007111A8">
        <w:rPr>
          <w:rFonts w:asciiTheme="majorBidi" w:hAnsiTheme="majorBidi" w:cstheme="majorBidi"/>
        </w:rPr>
        <w:t xml:space="preserve"> </w:t>
      </w:r>
      <w:proofErr w:type="spellStart"/>
      <w:r w:rsidRPr="007111A8">
        <w:rPr>
          <w:rFonts w:asciiTheme="majorBidi" w:hAnsiTheme="majorBidi" w:cstheme="majorBidi"/>
        </w:rPr>
        <w:t>As’ad</w:t>
      </w:r>
      <w:proofErr w:type="spellEnd"/>
      <w:r w:rsidRPr="007111A8">
        <w:rPr>
          <w:rFonts w:asciiTheme="majorBidi" w:hAnsiTheme="majorBidi" w:cstheme="majorBidi"/>
        </w:rPr>
        <w:t xml:space="preserve">, </w:t>
      </w:r>
      <w:r w:rsidRPr="007111A8">
        <w:rPr>
          <w:rFonts w:asciiTheme="majorBidi" w:hAnsiTheme="majorBidi" w:cstheme="majorBidi"/>
          <w:i/>
          <w:iCs/>
        </w:rPr>
        <w:t xml:space="preserve">Terjemah </w:t>
      </w:r>
      <w:proofErr w:type="spellStart"/>
      <w:r w:rsidRPr="007111A8">
        <w:rPr>
          <w:rFonts w:asciiTheme="majorBidi" w:hAnsiTheme="majorBidi" w:cstheme="majorBidi"/>
          <w:i/>
          <w:iCs/>
        </w:rPr>
        <w:t>Ta’limul</w:t>
      </w:r>
      <w:proofErr w:type="spellEnd"/>
      <w:r w:rsidRPr="007111A8">
        <w:rPr>
          <w:rFonts w:asciiTheme="majorBidi" w:hAnsiTheme="majorBidi" w:cstheme="majorBidi"/>
          <w:i/>
          <w:iCs/>
        </w:rPr>
        <w:t xml:space="preserve"> </w:t>
      </w:r>
      <w:proofErr w:type="spellStart"/>
      <w:r w:rsidRPr="007111A8">
        <w:rPr>
          <w:rFonts w:asciiTheme="majorBidi" w:hAnsiTheme="majorBidi" w:cstheme="majorBidi"/>
          <w:i/>
          <w:iCs/>
        </w:rPr>
        <w:t>Muta’allim</w:t>
      </w:r>
      <w:proofErr w:type="spellEnd"/>
      <w:r w:rsidRPr="007111A8">
        <w:rPr>
          <w:rFonts w:asciiTheme="majorBidi" w:hAnsiTheme="majorBidi" w:cstheme="majorBidi"/>
          <w:i/>
          <w:iCs/>
        </w:rPr>
        <w:t>; Bimbingan Bagi Penuntut Ilmu Pengetahuan,</w:t>
      </w:r>
      <w:r w:rsidRPr="007111A8">
        <w:rPr>
          <w:rFonts w:asciiTheme="majorBidi" w:hAnsiTheme="majorBidi" w:cstheme="majorBidi"/>
        </w:rPr>
        <w:t xml:space="preserve"> (Kudus: Menara Kudus)</w:t>
      </w:r>
    </w:p>
  </w:footnote>
  <w:footnote w:id="66">
    <w:p w14:paraId="44461920" w14:textId="77777777" w:rsidR="001B40FA" w:rsidRPr="007111A8" w:rsidRDefault="001B40FA" w:rsidP="001B40FA">
      <w:pPr>
        <w:pStyle w:val="FootnoteText"/>
        <w:ind w:firstLine="720"/>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Muhammad Abd </w:t>
      </w:r>
      <w:proofErr w:type="spellStart"/>
      <w:r w:rsidRPr="007111A8">
        <w:rPr>
          <w:rFonts w:asciiTheme="majorBidi" w:hAnsiTheme="majorBidi" w:cstheme="majorBidi"/>
        </w:rPr>
        <w:t>al-Qadir</w:t>
      </w:r>
      <w:proofErr w:type="spellEnd"/>
      <w:r w:rsidRPr="007111A8">
        <w:rPr>
          <w:rFonts w:asciiTheme="majorBidi" w:hAnsiTheme="majorBidi" w:cstheme="majorBidi"/>
        </w:rPr>
        <w:t xml:space="preserve"> Ahmad </w:t>
      </w:r>
      <w:proofErr w:type="spellStart"/>
      <w:r w:rsidRPr="007111A8">
        <w:rPr>
          <w:rFonts w:asciiTheme="majorBidi" w:hAnsiTheme="majorBidi" w:cstheme="majorBidi"/>
          <w:i/>
          <w:iCs/>
        </w:rPr>
        <w:t>Ta’lim</w:t>
      </w:r>
      <w:proofErr w:type="spellEnd"/>
      <w:r w:rsidRPr="007111A8">
        <w:rPr>
          <w:rFonts w:asciiTheme="majorBidi" w:hAnsiTheme="majorBidi" w:cstheme="majorBidi"/>
          <w:i/>
          <w:iCs/>
        </w:rPr>
        <w:t xml:space="preserve"> </w:t>
      </w:r>
      <w:proofErr w:type="spellStart"/>
      <w:r w:rsidRPr="007111A8">
        <w:rPr>
          <w:rFonts w:asciiTheme="majorBidi" w:hAnsiTheme="majorBidi" w:cstheme="majorBidi"/>
          <w:i/>
          <w:iCs/>
        </w:rPr>
        <w:t>al-Muta’allim</w:t>
      </w:r>
      <w:proofErr w:type="spellEnd"/>
      <w:r w:rsidRPr="007111A8">
        <w:rPr>
          <w:rFonts w:asciiTheme="majorBidi" w:hAnsiTheme="majorBidi" w:cstheme="majorBidi"/>
          <w:i/>
          <w:iCs/>
        </w:rPr>
        <w:t xml:space="preserve">, </w:t>
      </w:r>
      <w:r w:rsidRPr="007111A8">
        <w:rPr>
          <w:rFonts w:asciiTheme="majorBidi" w:hAnsiTheme="majorBidi" w:cstheme="majorBidi"/>
        </w:rPr>
        <w:t xml:space="preserve">(Beirut: </w:t>
      </w:r>
      <w:proofErr w:type="spellStart"/>
      <w:r w:rsidRPr="007111A8">
        <w:rPr>
          <w:rFonts w:asciiTheme="majorBidi" w:hAnsiTheme="majorBidi" w:cstheme="majorBidi"/>
        </w:rPr>
        <w:t>Mathba’ah</w:t>
      </w:r>
      <w:proofErr w:type="spellEnd"/>
      <w:r w:rsidRPr="007111A8">
        <w:rPr>
          <w:rFonts w:asciiTheme="majorBidi" w:hAnsiTheme="majorBidi" w:cstheme="majorBidi"/>
        </w:rPr>
        <w:t xml:space="preserve"> </w:t>
      </w:r>
      <w:proofErr w:type="spellStart"/>
      <w:r w:rsidRPr="007111A8">
        <w:rPr>
          <w:rFonts w:asciiTheme="majorBidi" w:hAnsiTheme="majorBidi" w:cstheme="majorBidi"/>
        </w:rPr>
        <w:t>al-Sa’adah</w:t>
      </w:r>
      <w:proofErr w:type="spellEnd"/>
      <w:r w:rsidRPr="007111A8">
        <w:rPr>
          <w:rFonts w:asciiTheme="majorBidi" w:hAnsiTheme="majorBidi" w:cstheme="majorBidi"/>
        </w:rPr>
        <w:t>, 1986), h. 13</w:t>
      </w:r>
    </w:p>
  </w:footnote>
  <w:footnote w:id="67">
    <w:p w14:paraId="503ECB19" w14:textId="77777777" w:rsidR="001B40FA" w:rsidRPr="007111A8" w:rsidRDefault="001B40FA" w:rsidP="001B40FA">
      <w:pPr>
        <w:pStyle w:val="FootnoteText"/>
        <w:ind w:firstLine="720"/>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proofErr w:type="spellStart"/>
      <w:r w:rsidRPr="007111A8">
        <w:rPr>
          <w:rFonts w:asciiTheme="majorBidi" w:hAnsiTheme="majorBidi" w:cstheme="majorBidi"/>
        </w:rPr>
        <w:t>Abuddin</w:t>
      </w:r>
      <w:proofErr w:type="spellEnd"/>
      <w:r w:rsidRPr="007111A8">
        <w:rPr>
          <w:rFonts w:asciiTheme="majorBidi" w:hAnsiTheme="majorBidi" w:cstheme="majorBidi"/>
        </w:rPr>
        <w:t xml:space="preserve"> Nata, </w:t>
      </w:r>
      <w:r w:rsidRPr="007111A8">
        <w:rPr>
          <w:rFonts w:asciiTheme="majorBidi" w:hAnsiTheme="majorBidi" w:cstheme="majorBidi"/>
          <w:i/>
          <w:iCs/>
        </w:rPr>
        <w:t xml:space="preserve">Op. Cit., </w:t>
      </w:r>
      <w:r w:rsidRPr="007111A8">
        <w:rPr>
          <w:rFonts w:asciiTheme="majorBidi" w:hAnsiTheme="majorBidi" w:cstheme="majorBidi"/>
        </w:rPr>
        <w:t>h. 104</w:t>
      </w:r>
    </w:p>
  </w:footnote>
  <w:footnote w:id="68">
    <w:p w14:paraId="14025C32" w14:textId="77777777" w:rsidR="001B40FA" w:rsidRPr="007111A8" w:rsidRDefault="001B40FA" w:rsidP="001B40FA">
      <w:pPr>
        <w:pStyle w:val="FootnoteText"/>
        <w:ind w:firstLine="720"/>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proofErr w:type="spellStart"/>
      <w:r w:rsidRPr="007111A8">
        <w:rPr>
          <w:rFonts w:asciiTheme="majorBidi" w:hAnsiTheme="majorBidi" w:cstheme="majorBidi"/>
        </w:rPr>
        <w:t>Aliy</w:t>
      </w:r>
      <w:proofErr w:type="spellEnd"/>
      <w:r w:rsidRPr="007111A8">
        <w:rPr>
          <w:rFonts w:asciiTheme="majorBidi" w:hAnsiTheme="majorBidi" w:cstheme="majorBidi"/>
        </w:rPr>
        <w:t xml:space="preserve"> Asad, </w:t>
      </w:r>
      <w:r w:rsidRPr="007111A8">
        <w:rPr>
          <w:rFonts w:asciiTheme="majorBidi" w:hAnsiTheme="majorBidi" w:cstheme="majorBidi"/>
          <w:i/>
          <w:iCs/>
        </w:rPr>
        <w:t xml:space="preserve">Op. Cit., </w:t>
      </w:r>
      <w:r w:rsidRPr="007111A8">
        <w:rPr>
          <w:rFonts w:asciiTheme="majorBidi" w:hAnsiTheme="majorBidi" w:cstheme="majorBidi"/>
        </w:rPr>
        <w:t>h. iii</w:t>
      </w:r>
    </w:p>
  </w:footnote>
  <w:footnote w:id="69">
    <w:p w14:paraId="3997A309" w14:textId="77777777" w:rsidR="001B40FA" w:rsidRPr="007111A8" w:rsidRDefault="001B40FA" w:rsidP="001B40FA">
      <w:pPr>
        <w:pStyle w:val="FootnoteText"/>
        <w:ind w:firstLine="720"/>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r w:rsidRPr="007111A8">
        <w:rPr>
          <w:rFonts w:asciiTheme="majorBidi" w:hAnsiTheme="majorBidi" w:cstheme="majorBidi"/>
          <w:i/>
          <w:iCs/>
        </w:rPr>
        <w:t xml:space="preserve">Ibid, </w:t>
      </w:r>
      <w:r w:rsidRPr="007111A8">
        <w:rPr>
          <w:rFonts w:asciiTheme="majorBidi" w:hAnsiTheme="majorBidi" w:cstheme="majorBidi"/>
        </w:rPr>
        <w:t>h. v</w:t>
      </w:r>
    </w:p>
  </w:footnote>
  <w:footnote w:id="70">
    <w:p w14:paraId="095664F1" w14:textId="77777777" w:rsidR="001B40FA" w:rsidRPr="007111A8" w:rsidRDefault="001B40FA" w:rsidP="001B40FA">
      <w:pPr>
        <w:pStyle w:val="FootnoteText"/>
        <w:ind w:firstLine="720"/>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r w:rsidRPr="007111A8">
        <w:rPr>
          <w:rFonts w:asciiTheme="majorBidi" w:hAnsiTheme="majorBidi" w:cstheme="majorBidi"/>
          <w:i/>
          <w:iCs/>
        </w:rPr>
        <w:t>Ibid</w:t>
      </w:r>
    </w:p>
  </w:footnote>
  <w:footnote w:id="71">
    <w:p w14:paraId="526B2EC4" w14:textId="77777777" w:rsidR="001B40FA" w:rsidRPr="00433BD1" w:rsidRDefault="001B40FA" w:rsidP="001B40FA">
      <w:pPr>
        <w:pStyle w:val="FootnoteText"/>
        <w:ind w:firstLine="709"/>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r>
        <w:rPr>
          <w:rFonts w:asciiTheme="majorBidi" w:hAnsiTheme="majorBidi" w:cstheme="majorBidi"/>
          <w:i/>
        </w:rPr>
        <w:t xml:space="preserve">Kitab </w:t>
      </w:r>
      <w:proofErr w:type="spellStart"/>
      <w:r>
        <w:rPr>
          <w:rFonts w:asciiTheme="majorBidi" w:hAnsiTheme="majorBidi" w:cstheme="majorBidi"/>
          <w:i/>
        </w:rPr>
        <w:t>Ta’lim</w:t>
      </w:r>
      <w:proofErr w:type="spellEnd"/>
      <w:r>
        <w:rPr>
          <w:rFonts w:asciiTheme="majorBidi" w:hAnsiTheme="majorBidi" w:cstheme="majorBidi"/>
          <w:i/>
        </w:rPr>
        <w:t xml:space="preserve"> </w:t>
      </w:r>
      <w:proofErr w:type="spellStart"/>
      <w:r>
        <w:rPr>
          <w:rFonts w:asciiTheme="majorBidi" w:hAnsiTheme="majorBidi" w:cstheme="majorBidi"/>
          <w:i/>
        </w:rPr>
        <w:t>Muta’allim</w:t>
      </w:r>
      <w:proofErr w:type="spellEnd"/>
      <w:r>
        <w:rPr>
          <w:rFonts w:asciiTheme="majorBidi" w:hAnsiTheme="majorBidi" w:cstheme="majorBidi"/>
          <w:i/>
        </w:rPr>
        <w:t xml:space="preserve"> karya Imam </w:t>
      </w:r>
      <w:proofErr w:type="spellStart"/>
      <w:r>
        <w:rPr>
          <w:rFonts w:asciiTheme="majorBidi" w:hAnsiTheme="majorBidi" w:cstheme="majorBidi"/>
          <w:i/>
        </w:rPr>
        <w:t>AlZarnuji,hlm</w:t>
      </w:r>
      <w:proofErr w:type="spellEnd"/>
      <w:r>
        <w:rPr>
          <w:rFonts w:asciiTheme="majorBidi" w:hAnsiTheme="majorBidi" w:cstheme="majorBidi"/>
          <w:i/>
        </w:rPr>
        <w:t xml:space="preserve"> 13</w:t>
      </w:r>
    </w:p>
  </w:footnote>
  <w:footnote w:id="72">
    <w:p w14:paraId="74EDFE66"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proofErr w:type="spellStart"/>
      <w:r w:rsidRPr="007111A8">
        <w:rPr>
          <w:rFonts w:asciiTheme="majorBidi" w:hAnsiTheme="majorBidi" w:cstheme="majorBidi"/>
        </w:rPr>
        <w:t>Abudin</w:t>
      </w:r>
      <w:proofErr w:type="spellEnd"/>
      <w:r w:rsidRPr="007111A8">
        <w:rPr>
          <w:rFonts w:asciiTheme="majorBidi" w:hAnsiTheme="majorBidi" w:cstheme="majorBidi"/>
        </w:rPr>
        <w:t xml:space="preserve"> Nata, </w:t>
      </w:r>
      <w:r w:rsidRPr="007111A8">
        <w:rPr>
          <w:rFonts w:asciiTheme="majorBidi" w:hAnsiTheme="majorBidi" w:cstheme="majorBidi"/>
          <w:i/>
          <w:iCs/>
        </w:rPr>
        <w:t xml:space="preserve">Perspektif Islam tentang Pola Hubungan Guru-Murid: Studi Pemikiran Tasawuf </w:t>
      </w:r>
      <w:proofErr w:type="spellStart"/>
      <w:r w:rsidRPr="007111A8">
        <w:rPr>
          <w:rFonts w:asciiTheme="majorBidi" w:hAnsiTheme="majorBidi" w:cstheme="majorBidi"/>
          <w:i/>
          <w:iCs/>
        </w:rPr>
        <w:t>al-Ghazâlî</w:t>
      </w:r>
      <w:proofErr w:type="spellEnd"/>
      <w:r w:rsidRPr="007111A8">
        <w:rPr>
          <w:rFonts w:asciiTheme="majorBidi" w:hAnsiTheme="majorBidi" w:cstheme="majorBidi"/>
          <w:i/>
          <w:iCs/>
        </w:rPr>
        <w:t>,</w:t>
      </w:r>
      <w:r w:rsidRPr="007111A8">
        <w:rPr>
          <w:rFonts w:asciiTheme="majorBidi" w:hAnsiTheme="majorBidi" w:cstheme="majorBidi"/>
        </w:rPr>
        <w:t xml:space="preserve"> (Jakarta: PT </w:t>
      </w:r>
      <w:proofErr w:type="spellStart"/>
      <w:r w:rsidRPr="007111A8">
        <w:rPr>
          <w:rFonts w:asciiTheme="majorBidi" w:hAnsiTheme="majorBidi" w:cstheme="majorBidi"/>
        </w:rPr>
        <w:t>RajaGrafindo</w:t>
      </w:r>
      <w:proofErr w:type="spellEnd"/>
      <w:r w:rsidRPr="007111A8">
        <w:rPr>
          <w:rFonts w:asciiTheme="majorBidi" w:hAnsiTheme="majorBidi" w:cstheme="majorBidi"/>
        </w:rPr>
        <w:t xml:space="preserve"> Persada, 2001), </w:t>
      </w:r>
      <w:proofErr w:type="spellStart"/>
      <w:r w:rsidRPr="007111A8">
        <w:rPr>
          <w:rFonts w:asciiTheme="majorBidi" w:hAnsiTheme="majorBidi" w:cstheme="majorBidi"/>
        </w:rPr>
        <w:t>Cet</w:t>
      </w:r>
      <w:proofErr w:type="spellEnd"/>
      <w:r w:rsidRPr="007111A8">
        <w:rPr>
          <w:rFonts w:asciiTheme="majorBidi" w:hAnsiTheme="majorBidi" w:cstheme="majorBidi"/>
        </w:rPr>
        <w:t>. I, h. 44-47.</w:t>
      </w:r>
    </w:p>
  </w:footnote>
  <w:footnote w:id="73">
    <w:p w14:paraId="69459027"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r w:rsidRPr="00AD74BA">
        <w:rPr>
          <w:rFonts w:asciiTheme="majorBidi" w:hAnsiTheme="majorBidi" w:cstheme="majorBidi"/>
        </w:rPr>
        <w:t xml:space="preserve">M. </w:t>
      </w:r>
      <w:proofErr w:type="spellStart"/>
      <w:r w:rsidRPr="00AD74BA">
        <w:rPr>
          <w:rFonts w:asciiTheme="majorBidi" w:hAnsiTheme="majorBidi" w:cstheme="majorBidi"/>
        </w:rPr>
        <w:t>Ngalim</w:t>
      </w:r>
      <w:proofErr w:type="spellEnd"/>
      <w:r w:rsidRPr="00AD74BA">
        <w:rPr>
          <w:rFonts w:asciiTheme="majorBidi" w:hAnsiTheme="majorBidi" w:cstheme="majorBidi"/>
        </w:rPr>
        <w:t xml:space="preserve"> Purwanto, </w:t>
      </w:r>
      <w:r w:rsidRPr="00AD74BA">
        <w:rPr>
          <w:rFonts w:asciiTheme="majorBidi" w:hAnsiTheme="majorBidi" w:cstheme="majorBidi"/>
          <w:i/>
          <w:iCs/>
        </w:rPr>
        <w:t>Ilmu Pendidikan Teoritis dan Praktis</w:t>
      </w:r>
      <w:r w:rsidRPr="00AD74BA">
        <w:rPr>
          <w:rFonts w:asciiTheme="majorBidi" w:hAnsiTheme="majorBidi" w:cstheme="majorBidi"/>
        </w:rPr>
        <w:t xml:space="preserve">, (Bandung: Remaja </w:t>
      </w:r>
      <w:proofErr w:type="spellStart"/>
      <w:r w:rsidRPr="00AD74BA">
        <w:rPr>
          <w:rFonts w:asciiTheme="majorBidi" w:hAnsiTheme="majorBidi" w:cstheme="majorBidi"/>
        </w:rPr>
        <w:t>Rosdakarya</w:t>
      </w:r>
      <w:proofErr w:type="spellEnd"/>
      <w:r w:rsidRPr="00AD74BA">
        <w:rPr>
          <w:rFonts w:asciiTheme="majorBidi" w:hAnsiTheme="majorBidi" w:cstheme="majorBidi"/>
        </w:rPr>
        <w:t xml:space="preserve">, 2006), </w:t>
      </w:r>
      <w:proofErr w:type="spellStart"/>
      <w:r w:rsidRPr="00AD74BA">
        <w:rPr>
          <w:rFonts w:asciiTheme="majorBidi" w:hAnsiTheme="majorBidi" w:cstheme="majorBidi"/>
        </w:rPr>
        <w:t>Cet</w:t>
      </w:r>
      <w:proofErr w:type="spellEnd"/>
      <w:r w:rsidRPr="00AD74BA">
        <w:rPr>
          <w:rFonts w:asciiTheme="majorBidi" w:hAnsiTheme="majorBidi" w:cstheme="majorBidi"/>
        </w:rPr>
        <w:t>. XVII, h. 147.</w:t>
      </w:r>
    </w:p>
  </w:footnote>
  <w:footnote w:id="74">
    <w:p w14:paraId="2CB8272C"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proofErr w:type="spellStart"/>
      <w:r w:rsidRPr="007111A8">
        <w:rPr>
          <w:rFonts w:asciiTheme="majorBidi" w:hAnsiTheme="majorBidi" w:cstheme="majorBidi"/>
        </w:rPr>
        <w:t>Martinis</w:t>
      </w:r>
      <w:proofErr w:type="spellEnd"/>
      <w:r w:rsidRPr="007111A8">
        <w:rPr>
          <w:rFonts w:asciiTheme="majorBidi" w:hAnsiTheme="majorBidi" w:cstheme="majorBidi"/>
        </w:rPr>
        <w:t xml:space="preserve"> Yamin</w:t>
      </w:r>
      <w:r w:rsidRPr="007111A8">
        <w:rPr>
          <w:rFonts w:asciiTheme="majorBidi" w:hAnsiTheme="majorBidi" w:cstheme="majorBidi"/>
          <w:i/>
          <w:iCs/>
        </w:rPr>
        <w:t>, Sertifikasi Profesi Keguruan Di Indonesia</w:t>
      </w:r>
      <w:r w:rsidRPr="007111A8">
        <w:rPr>
          <w:rFonts w:asciiTheme="majorBidi" w:hAnsiTheme="majorBidi" w:cstheme="majorBidi"/>
        </w:rPr>
        <w:t xml:space="preserve"> ( Jakarta: Gaung Persada </w:t>
      </w:r>
      <w:proofErr w:type="spellStart"/>
      <w:r w:rsidRPr="007111A8">
        <w:rPr>
          <w:rFonts w:asciiTheme="majorBidi" w:hAnsiTheme="majorBidi" w:cstheme="majorBidi"/>
        </w:rPr>
        <w:t>Press</w:t>
      </w:r>
      <w:proofErr w:type="spellEnd"/>
      <w:r w:rsidRPr="007111A8">
        <w:rPr>
          <w:rFonts w:asciiTheme="majorBidi" w:hAnsiTheme="majorBidi" w:cstheme="majorBidi"/>
        </w:rPr>
        <w:t>, 2007), h. 23</w:t>
      </w:r>
    </w:p>
  </w:footnote>
  <w:footnote w:id="75">
    <w:p w14:paraId="2FC39841"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Sri </w:t>
      </w:r>
      <w:proofErr w:type="spellStart"/>
      <w:r w:rsidRPr="007111A8">
        <w:rPr>
          <w:rFonts w:asciiTheme="majorBidi" w:hAnsiTheme="majorBidi" w:cstheme="majorBidi"/>
        </w:rPr>
        <w:t>EstiWuryaniDjiwandono</w:t>
      </w:r>
      <w:proofErr w:type="spellEnd"/>
      <w:r w:rsidRPr="007111A8">
        <w:rPr>
          <w:rFonts w:asciiTheme="majorBidi" w:hAnsiTheme="majorBidi" w:cstheme="majorBidi"/>
        </w:rPr>
        <w:t xml:space="preserve">, </w:t>
      </w:r>
      <w:proofErr w:type="spellStart"/>
      <w:r w:rsidRPr="007111A8">
        <w:rPr>
          <w:rFonts w:asciiTheme="majorBidi" w:hAnsiTheme="majorBidi" w:cstheme="majorBidi"/>
          <w:i/>
          <w:iCs/>
        </w:rPr>
        <w:t>PsikologiPendidikan</w:t>
      </w:r>
      <w:proofErr w:type="spellEnd"/>
      <w:r w:rsidRPr="007111A8">
        <w:rPr>
          <w:rFonts w:asciiTheme="majorBidi" w:hAnsiTheme="majorBidi" w:cstheme="majorBidi"/>
        </w:rPr>
        <w:t xml:space="preserve">(Jakarta: </w:t>
      </w:r>
      <w:proofErr w:type="spellStart"/>
      <w:r w:rsidRPr="007111A8">
        <w:rPr>
          <w:rFonts w:asciiTheme="majorBidi" w:hAnsiTheme="majorBidi" w:cstheme="majorBidi"/>
        </w:rPr>
        <w:t>Grasindo</w:t>
      </w:r>
      <w:proofErr w:type="spellEnd"/>
      <w:r w:rsidRPr="007111A8">
        <w:rPr>
          <w:rFonts w:asciiTheme="majorBidi" w:hAnsiTheme="majorBidi" w:cstheme="majorBidi"/>
        </w:rPr>
        <w:t>, 2009), h. 17</w:t>
      </w:r>
    </w:p>
  </w:footnote>
  <w:footnote w:id="76">
    <w:p w14:paraId="7DB4C436"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proofErr w:type="spellStart"/>
      <w:r w:rsidRPr="007111A8">
        <w:rPr>
          <w:rFonts w:asciiTheme="majorBidi" w:hAnsiTheme="majorBidi" w:cstheme="majorBidi"/>
        </w:rPr>
        <w:t>AliyAs‟ad,Terjemah</w:t>
      </w:r>
      <w:proofErr w:type="spellEnd"/>
      <w:r w:rsidRPr="007111A8">
        <w:rPr>
          <w:rFonts w:asciiTheme="majorBidi" w:hAnsiTheme="majorBidi" w:cstheme="majorBidi"/>
        </w:rPr>
        <w:t xml:space="preserve"> </w:t>
      </w:r>
      <w:proofErr w:type="spellStart"/>
      <w:r w:rsidRPr="007111A8">
        <w:rPr>
          <w:rFonts w:asciiTheme="majorBidi" w:hAnsiTheme="majorBidi" w:cstheme="majorBidi"/>
          <w:i/>
          <w:iCs/>
        </w:rPr>
        <w:t>Ta‟limulMuta‟allim</w:t>
      </w:r>
      <w:proofErr w:type="spellEnd"/>
      <w:r w:rsidRPr="007111A8">
        <w:rPr>
          <w:rFonts w:asciiTheme="majorBidi" w:hAnsiTheme="majorBidi" w:cstheme="majorBidi"/>
          <w:i/>
          <w:iCs/>
        </w:rPr>
        <w:t xml:space="preserve"> Bimbingan Bagi Penuntut Ilmu Pengetahuan </w:t>
      </w:r>
      <w:r w:rsidRPr="007111A8">
        <w:rPr>
          <w:rFonts w:asciiTheme="majorBidi" w:hAnsiTheme="majorBidi" w:cstheme="majorBidi"/>
        </w:rPr>
        <w:t>(Kudus: Menara Kudus, 2007) h. 121-122</w:t>
      </w:r>
    </w:p>
  </w:footnote>
  <w:footnote w:id="77">
    <w:p w14:paraId="1AD83A37"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proofErr w:type="spellStart"/>
      <w:r w:rsidRPr="007111A8">
        <w:rPr>
          <w:rFonts w:asciiTheme="majorBidi" w:hAnsiTheme="majorBidi" w:cstheme="majorBidi"/>
        </w:rPr>
        <w:t>Ibid.,h</w:t>
      </w:r>
      <w:proofErr w:type="spellEnd"/>
      <w:r w:rsidRPr="007111A8">
        <w:rPr>
          <w:rFonts w:asciiTheme="majorBidi" w:hAnsiTheme="majorBidi" w:cstheme="majorBidi"/>
        </w:rPr>
        <w:t>. 123</w:t>
      </w:r>
    </w:p>
  </w:footnote>
  <w:footnote w:id="78">
    <w:p w14:paraId="743E075A"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Ibid.,h.124</w:t>
      </w:r>
    </w:p>
  </w:footnote>
  <w:footnote w:id="79">
    <w:p w14:paraId="0AACEA74"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proofErr w:type="spellStart"/>
      <w:r w:rsidRPr="007111A8">
        <w:rPr>
          <w:rFonts w:asciiTheme="majorBidi" w:hAnsiTheme="majorBidi" w:cstheme="majorBidi"/>
        </w:rPr>
        <w:t>Abudin</w:t>
      </w:r>
      <w:proofErr w:type="spellEnd"/>
      <w:r w:rsidRPr="007111A8">
        <w:rPr>
          <w:rFonts w:asciiTheme="majorBidi" w:hAnsiTheme="majorBidi" w:cstheme="majorBidi"/>
        </w:rPr>
        <w:t xml:space="preserve"> Nata, </w:t>
      </w:r>
      <w:r w:rsidRPr="007111A8">
        <w:rPr>
          <w:rFonts w:asciiTheme="majorBidi" w:hAnsiTheme="majorBidi" w:cstheme="majorBidi"/>
          <w:i/>
          <w:iCs/>
        </w:rPr>
        <w:t>Filsafat Pendidikan Islam</w:t>
      </w:r>
      <w:r w:rsidRPr="007111A8">
        <w:rPr>
          <w:rFonts w:asciiTheme="majorBidi" w:hAnsiTheme="majorBidi" w:cstheme="majorBidi"/>
        </w:rPr>
        <w:t xml:space="preserve"> 1, (Jakarta: </w:t>
      </w:r>
      <w:proofErr w:type="spellStart"/>
      <w:r w:rsidRPr="007111A8">
        <w:rPr>
          <w:rFonts w:asciiTheme="majorBidi" w:hAnsiTheme="majorBidi" w:cstheme="majorBidi"/>
        </w:rPr>
        <w:t>Logos</w:t>
      </w:r>
      <w:proofErr w:type="spellEnd"/>
      <w:r w:rsidRPr="007111A8">
        <w:rPr>
          <w:rFonts w:asciiTheme="majorBidi" w:hAnsiTheme="majorBidi" w:cstheme="majorBidi"/>
        </w:rPr>
        <w:t xml:space="preserve"> Wacana Ilmu, 1997), </w:t>
      </w:r>
      <w:proofErr w:type="spellStart"/>
      <w:r w:rsidRPr="007111A8">
        <w:rPr>
          <w:rFonts w:asciiTheme="majorBidi" w:hAnsiTheme="majorBidi" w:cstheme="majorBidi"/>
        </w:rPr>
        <w:t>Cet</w:t>
      </w:r>
      <w:proofErr w:type="spellEnd"/>
      <w:r w:rsidRPr="007111A8">
        <w:rPr>
          <w:rFonts w:asciiTheme="majorBidi" w:hAnsiTheme="majorBidi" w:cstheme="majorBidi"/>
        </w:rPr>
        <w:t>. 1, h. 74</w:t>
      </w:r>
    </w:p>
  </w:footnote>
  <w:footnote w:id="80">
    <w:p w14:paraId="26AB2734"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Muhammad Sholikhin, </w:t>
      </w:r>
      <w:r w:rsidRPr="007111A8">
        <w:rPr>
          <w:rFonts w:asciiTheme="majorBidi" w:hAnsiTheme="majorBidi" w:cstheme="majorBidi"/>
          <w:i/>
          <w:iCs/>
        </w:rPr>
        <w:t xml:space="preserve">17 Jalan Menggapai Mahkota Sufi </w:t>
      </w:r>
      <w:proofErr w:type="spellStart"/>
      <w:r w:rsidRPr="007111A8">
        <w:rPr>
          <w:rFonts w:asciiTheme="majorBidi" w:hAnsiTheme="majorBidi" w:cstheme="majorBidi"/>
          <w:i/>
          <w:iCs/>
        </w:rPr>
        <w:t>Syaikh</w:t>
      </w:r>
      <w:proofErr w:type="spellEnd"/>
      <w:r w:rsidRPr="007111A8">
        <w:rPr>
          <w:rFonts w:asciiTheme="majorBidi" w:hAnsiTheme="majorBidi" w:cstheme="majorBidi"/>
          <w:i/>
          <w:iCs/>
        </w:rPr>
        <w:t xml:space="preserve"> Abdul </w:t>
      </w:r>
      <w:proofErr w:type="spellStart"/>
      <w:r w:rsidRPr="007111A8">
        <w:rPr>
          <w:rFonts w:asciiTheme="majorBidi" w:hAnsiTheme="majorBidi" w:cstheme="majorBidi"/>
          <w:i/>
          <w:iCs/>
        </w:rPr>
        <w:t>Qodir</w:t>
      </w:r>
      <w:proofErr w:type="spellEnd"/>
      <w:r w:rsidRPr="007111A8">
        <w:rPr>
          <w:rFonts w:asciiTheme="majorBidi" w:hAnsiTheme="majorBidi" w:cstheme="majorBidi"/>
          <w:i/>
          <w:iCs/>
        </w:rPr>
        <w:t xml:space="preserve"> Al-Jailani</w:t>
      </w:r>
      <w:r w:rsidRPr="007111A8">
        <w:rPr>
          <w:rFonts w:asciiTheme="majorBidi" w:hAnsiTheme="majorBidi" w:cstheme="majorBidi"/>
        </w:rPr>
        <w:t xml:space="preserve"> (Yogyakarta: </w:t>
      </w:r>
      <w:proofErr w:type="spellStart"/>
      <w:r w:rsidRPr="007111A8">
        <w:rPr>
          <w:rFonts w:asciiTheme="majorBidi" w:hAnsiTheme="majorBidi" w:cstheme="majorBidi"/>
        </w:rPr>
        <w:t>Mutira</w:t>
      </w:r>
      <w:proofErr w:type="spellEnd"/>
      <w:r w:rsidRPr="007111A8">
        <w:rPr>
          <w:rFonts w:asciiTheme="majorBidi" w:hAnsiTheme="majorBidi" w:cstheme="majorBidi"/>
        </w:rPr>
        <w:t xml:space="preserve"> Media, 2009), </w:t>
      </w:r>
      <w:proofErr w:type="spellStart"/>
      <w:r w:rsidRPr="007111A8">
        <w:rPr>
          <w:rFonts w:asciiTheme="majorBidi" w:hAnsiTheme="majorBidi" w:cstheme="majorBidi"/>
        </w:rPr>
        <w:t>Cet</w:t>
      </w:r>
      <w:proofErr w:type="spellEnd"/>
      <w:r w:rsidRPr="007111A8">
        <w:rPr>
          <w:rFonts w:asciiTheme="majorBidi" w:hAnsiTheme="majorBidi" w:cstheme="majorBidi"/>
        </w:rPr>
        <w:t>. I, h. 253</w:t>
      </w:r>
    </w:p>
  </w:footnote>
  <w:footnote w:id="81">
    <w:p w14:paraId="0F0BBF2C"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Sumadi</w:t>
      </w:r>
      <w:r>
        <w:rPr>
          <w:rFonts w:asciiTheme="majorBidi" w:hAnsiTheme="majorBidi" w:cstheme="majorBidi"/>
        </w:rPr>
        <w:t xml:space="preserve"> </w:t>
      </w:r>
      <w:proofErr w:type="spellStart"/>
      <w:r w:rsidRPr="007111A8">
        <w:rPr>
          <w:rFonts w:asciiTheme="majorBidi" w:hAnsiTheme="majorBidi" w:cstheme="majorBidi"/>
        </w:rPr>
        <w:t>Suryabrata</w:t>
      </w:r>
      <w:proofErr w:type="spellEnd"/>
      <w:r w:rsidRPr="007111A8">
        <w:rPr>
          <w:rFonts w:asciiTheme="majorBidi" w:hAnsiTheme="majorBidi" w:cstheme="majorBidi"/>
        </w:rPr>
        <w:t xml:space="preserve">, </w:t>
      </w:r>
      <w:r w:rsidRPr="007111A8">
        <w:rPr>
          <w:rFonts w:asciiTheme="majorBidi" w:hAnsiTheme="majorBidi" w:cstheme="majorBidi"/>
          <w:i/>
          <w:iCs/>
        </w:rPr>
        <w:t>Psikologi Pendidikan</w:t>
      </w:r>
      <w:r w:rsidRPr="007111A8">
        <w:rPr>
          <w:rFonts w:asciiTheme="majorBidi" w:hAnsiTheme="majorBidi" w:cstheme="majorBidi"/>
        </w:rPr>
        <w:t xml:space="preserve">, (Jakarta: </w:t>
      </w:r>
      <w:proofErr w:type="spellStart"/>
      <w:r w:rsidRPr="007111A8">
        <w:rPr>
          <w:rFonts w:asciiTheme="majorBidi" w:hAnsiTheme="majorBidi" w:cstheme="majorBidi"/>
        </w:rPr>
        <w:t>RajawaliPers</w:t>
      </w:r>
      <w:proofErr w:type="spellEnd"/>
      <w:r w:rsidRPr="007111A8">
        <w:rPr>
          <w:rFonts w:asciiTheme="majorBidi" w:hAnsiTheme="majorBidi" w:cstheme="majorBidi"/>
        </w:rPr>
        <w:t>, 2004), h. 297</w:t>
      </w:r>
    </w:p>
  </w:footnote>
  <w:footnote w:id="82">
    <w:p w14:paraId="50B1C730" w14:textId="77777777" w:rsidR="001B40FA" w:rsidRPr="007111A8" w:rsidRDefault="001B40FA" w:rsidP="001B40FA">
      <w:pPr>
        <w:pStyle w:val="FootnoteText"/>
        <w:ind w:firstLine="851"/>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Ahmad Tafsir, </w:t>
      </w:r>
      <w:r w:rsidRPr="00115B2C">
        <w:rPr>
          <w:rFonts w:asciiTheme="majorBidi" w:hAnsiTheme="majorBidi" w:cstheme="majorBidi"/>
          <w:i/>
          <w:iCs/>
        </w:rPr>
        <w:t>Ilmu Pendidikan dalam Perspektif Islam</w:t>
      </w:r>
      <w:r w:rsidRPr="007111A8">
        <w:rPr>
          <w:rFonts w:asciiTheme="majorBidi" w:hAnsiTheme="majorBidi" w:cstheme="majorBidi"/>
        </w:rPr>
        <w:t xml:space="preserve">, (Bandung: PT Remaja </w:t>
      </w:r>
      <w:proofErr w:type="spellStart"/>
      <w:r w:rsidRPr="007111A8">
        <w:rPr>
          <w:rFonts w:asciiTheme="majorBidi" w:hAnsiTheme="majorBidi" w:cstheme="majorBidi"/>
        </w:rPr>
        <w:t>Rosdakarya</w:t>
      </w:r>
      <w:proofErr w:type="spellEnd"/>
      <w:r w:rsidRPr="007111A8">
        <w:rPr>
          <w:rFonts w:asciiTheme="majorBidi" w:hAnsiTheme="majorBidi" w:cstheme="majorBidi"/>
        </w:rPr>
        <w:t xml:space="preserve">, 1994), </w:t>
      </w:r>
      <w:proofErr w:type="spellStart"/>
      <w:r w:rsidRPr="007111A8">
        <w:rPr>
          <w:rFonts w:asciiTheme="majorBidi" w:hAnsiTheme="majorBidi" w:cstheme="majorBidi"/>
        </w:rPr>
        <w:t>Cet</w:t>
      </w:r>
      <w:proofErr w:type="spellEnd"/>
      <w:r w:rsidRPr="007111A8">
        <w:rPr>
          <w:rFonts w:asciiTheme="majorBidi" w:hAnsiTheme="majorBidi" w:cstheme="majorBidi"/>
        </w:rPr>
        <w:t>. II, h. 80</w:t>
      </w:r>
    </w:p>
  </w:footnote>
  <w:footnote w:id="83">
    <w:p w14:paraId="4F334BDC" w14:textId="77777777" w:rsidR="001B40FA" w:rsidRPr="007111A8" w:rsidRDefault="001B40FA" w:rsidP="001B40FA">
      <w:pPr>
        <w:pStyle w:val="FootnoteText"/>
        <w:tabs>
          <w:tab w:val="left" w:pos="1260"/>
        </w:tabs>
        <w:ind w:firstLine="709"/>
        <w:jc w:val="both"/>
        <w:rPr>
          <w:rFonts w:asciiTheme="majorBidi" w:hAnsiTheme="majorBidi" w:cstheme="majorBidi"/>
        </w:rPr>
      </w:pPr>
      <w:r w:rsidRPr="007111A8">
        <w:rPr>
          <w:rStyle w:val="FootnoteReference"/>
          <w:rFonts w:asciiTheme="majorBidi" w:hAnsiTheme="majorBidi" w:cstheme="majorBidi"/>
        </w:rPr>
        <w:footnoteRef/>
      </w:r>
      <w:r w:rsidRPr="007111A8">
        <w:rPr>
          <w:rFonts w:asciiTheme="majorBidi" w:hAnsiTheme="majorBidi" w:cstheme="majorBidi"/>
        </w:rPr>
        <w:t xml:space="preserve"> </w:t>
      </w:r>
      <w:r w:rsidRPr="007111A8">
        <w:rPr>
          <w:rFonts w:asciiTheme="majorBidi" w:hAnsiTheme="majorBidi" w:cstheme="majorBidi"/>
          <w:i/>
          <w:noProof/>
        </w:rPr>
        <w:t>Undang-Undang Guru dan Dosen</w:t>
      </w:r>
      <w:r w:rsidRPr="007111A8">
        <w:rPr>
          <w:rFonts w:asciiTheme="majorBidi" w:hAnsiTheme="majorBidi" w:cstheme="majorBidi"/>
          <w:i/>
        </w:rPr>
        <w:t xml:space="preserve"> ( UU RI </w:t>
      </w:r>
      <w:r w:rsidRPr="007111A8">
        <w:rPr>
          <w:rFonts w:asciiTheme="majorBidi" w:hAnsiTheme="majorBidi" w:cstheme="majorBidi"/>
          <w:i/>
          <w:noProof/>
        </w:rPr>
        <w:t>No. 14 Th. 2005 )</w:t>
      </w:r>
      <w:r w:rsidRPr="007111A8">
        <w:rPr>
          <w:rFonts w:asciiTheme="majorBidi" w:hAnsiTheme="majorBidi" w:cstheme="majorBidi"/>
          <w:noProof/>
        </w:rPr>
        <w:t>, (Jakarta: Sinar Grafika, 2011), h.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583442"/>
      <w:docPartObj>
        <w:docPartGallery w:val="Page Numbers (Top of Page)"/>
        <w:docPartUnique/>
      </w:docPartObj>
    </w:sdtPr>
    <w:sdtEndPr>
      <w:rPr>
        <w:noProof/>
      </w:rPr>
    </w:sdtEndPr>
    <w:sdtContent>
      <w:p w14:paraId="323C45DC" w14:textId="77777777" w:rsidR="006E11E8" w:rsidRDefault="00820130">
        <w:pPr>
          <w:pStyle w:val="Header"/>
          <w:jc w:val="right"/>
        </w:pPr>
        <w:r>
          <w:fldChar w:fldCharType="begin"/>
        </w:r>
        <w:r>
          <w:instrText xml:space="preserve"> PAGE   \* MERGEFORMAT </w:instrText>
        </w:r>
        <w:r>
          <w:fldChar w:fldCharType="separate"/>
        </w:r>
        <w:r w:rsidR="00BC2040">
          <w:rPr>
            <w:noProof/>
          </w:rPr>
          <w:t>36</w:t>
        </w:r>
        <w:r>
          <w:rPr>
            <w:noProof/>
          </w:rPr>
          <w:fldChar w:fldCharType="end"/>
        </w:r>
      </w:p>
    </w:sdtContent>
  </w:sdt>
  <w:p w14:paraId="4D50E1B6" w14:textId="77777777" w:rsidR="001C027A" w:rsidRDefault="001C0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50E2"/>
    <w:multiLevelType w:val="hybridMultilevel"/>
    <w:tmpl w:val="BB32F66C"/>
    <w:lvl w:ilvl="0" w:tplc="0421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09AD65FF"/>
    <w:multiLevelType w:val="hybridMultilevel"/>
    <w:tmpl w:val="5B18372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9C91AAA"/>
    <w:multiLevelType w:val="hybridMultilevel"/>
    <w:tmpl w:val="2C866B30"/>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 w15:restartNumberingAfterBreak="0">
    <w:nsid w:val="0BED2F99"/>
    <w:multiLevelType w:val="hybridMultilevel"/>
    <w:tmpl w:val="258E15B0"/>
    <w:lvl w:ilvl="0" w:tplc="C10A4A62">
      <w:start w:val="1"/>
      <w:numFmt w:val="low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4" w15:restartNumberingAfterBreak="0">
    <w:nsid w:val="1224325A"/>
    <w:multiLevelType w:val="hybridMultilevel"/>
    <w:tmpl w:val="3C44481A"/>
    <w:lvl w:ilvl="0" w:tplc="04210011">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 w15:restartNumberingAfterBreak="0">
    <w:nsid w:val="13277E1F"/>
    <w:multiLevelType w:val="hybridMultilevel"/>
    <w:tmpl w:val="9A009626"/>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15602924"/>
    <w:multiLevelType w:val="hybridMultilevel"/>
    <w:tmpl w:val="E97A6EDC"/>
    <w:lvl w:ilvl="0" w:tplc="7570D1F0">
      <w:start w:val="1"/>
      <w:numFmt w:val="decimal"/>
      <w:lvlText w:val="%1."/>
      <w:lvlJc w:val="left"/>
      <w:pPr>
        <w:ind w:left="360" w:hanging="360"/>
      </w:pPr>
      <w:rPr>
        <w:b/>
      </w:rPr>
    </w:lvl>
    <w:lvl w:ilvl="1" w:tplc="04210019">
      <w:start w:val="1"/>
      <w:numFmt w:val="lowerLetter"/>
      <w:lvlText w:val="%2."/>
      <w:lvlJc w:val="left"/>
      <w:pPr>
        <w:ind w:left="630" w:hanging="360"/>
      </w:pPr>
    </w:lvl>
    <w:lvl w:ilvl="2" w:tplc="0421001B">
      <w:start w:val="1"/>
      <w:numFmt w:val="lowerRoman"/>
      <w:lvlText w:val="%3."/>
      <w:lvlJc w:val="right"/>
      <w:pPr>
        <w:ind w:left="1800" w:hanging="180"/>
      </w:pPr>
    </w:lvl>
    <w:lvl w:ilvl="3" w:tplc="0421000F">
      <w:start w:val="1"/>
      <w:numFmt w:val="decimal"/>
      <w:lvlText w:val="%4."/>
      <w:lvlJc w:val="left"/>
      <w:pPr>
        <w:ind w:left="360" w:hanging="360"/>
      </w:pPr>
    </w:lvl>
    <w:lvl w:ilvl="4" w:tplc="04210019">
      <w:start w:val="1"/>
      <w:numFmt w:val="lowerLetter"/>
      <w:lvlText w:val="%5."/>
      <w:lvlJc w:val="left"/>
      <w:pPr>
        <w:ind w:left="786"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786" w:hanging="360"/>
      </w:pPr>
    </w:lvl>
    <w:lvl w:ilvl="8" w:tplc="0421001B">
      <w:start w:val="1"/>
      <w:numFmt w:val="lowerRoman"/>
      <w:lvlText w:val="%9."/>
      <w:lvlJc w:val="right"/>
      <w:pPr>
        <w:ind w:left="6120" w:hanging="180"/>
      </w:pPr>
    </w:lvl>
  </w:abstractNum>
  <w:abstractNum w:abstractNumId="7" w15:restartNumberingAfterBreak="0">
    <w:nsid w:val="169E6972"/>
    <w:multiLevelType w:val="hybridMultilevel"/>
    <w:tmpl w:val="E08864C0"/>
    <w:lvl w:ilvl="0" w:tplc="91D2B594">
      <w:start w:val="1"/>
      <w:numFmt w:val="upperLetter"/>
      <w:lvlText w:val="%1."/>
      <w:lvlJc w:val="left"/>
      <w:pPr>
        <w:ind w:left="1353" w:hanging="360"/>
      </w:pPr>
      <w:rPr>
        <w:rFonts w:ascii="Times New Roman" w:eastAsiaTheme="minorEastAsia" w:hAnsi="Times New Roman" w:cs="Times New Roman"/>
      </w:rPr>
    </w:lvl>
    <w:lvl w:ilvl="1" w:tplc="1318CA40">
      <w:start w:val="1"/>
      <w:numFmt w:val="lowerLetter"/>
      <w:lvlText w:val="%2."/>
      <w:lvlJc w:val="left"/>
      <w:pPr>
        <w:ind w:left="1014" w:hanging="360"/>
      </w:pPr>
      <w:rPr>
        <w:rFonts w:ascii="Times New Roman" w:eastAsia="Times New Roman" w:hAnsi="Times New Roman" w:cs="Times New Roman" w:hint="default"/>
      </w:rPr>
    </w:lvl>
    <w:lvl w:ilvl="2" w:tplc="0409001B">
      <w:start w:val="1"/>
      <w:numFmt w:val="lowerRoman"/>
      <w:lvlText w:val="%3."/>
      <w:lvlJc w:val="right"/>
      <w:pPr>
        <w:ind w:left="1734" w:hanging="180"/>
      </w:pPr>
      <w:rPr>
        <w:rFonts w:cs="Times New Roman"/>
      </w:rPr>
    </w:lvl>
    <w:lvl w:ilvl="3" w:tplc="8BACAF5C">
      <w:start w:val="1"/>
      <w:numFmt w:val="upperLetter"/>
      <w:lvlText w:val="%4."/>
      <w:lvlJc w:val="left"/>
      <w:pPr>
        <w:ind w:left="1637" w:hanging="360"/>
      </w:pPr>
      <w:rPr>
        <w:rFonts w:asciiTheme="majorBidi" w:eastAsiaTheme="minorEastAsia" w:hAnsiTheme="majorBidi" w:cstheme="majorBidi"/>
        <w:b w:val="0"/>
        <w:color w:val="auto"/>
        <w:sz w:val="24"/>
      </w:rPr>
    </w:lvl>
    <w:lvl w:ilvl="4" w:tplc="48E85934">
      <w:start w:val="1"/>
      <w:numFmt w:val="decimal"/>
      <w:lvlText w:val="%5."/>
      <w:lvlJc w:val="left"/>
      <w:pPr>
        <w:ind w:left="1779" w:hanging="360"/>
      </w:pPr>
      <w:rPr>
        <w:rFonts w:hint="default"/>
      </w:rPr>
    </w:lvl>
    <w:lvl w:ilvl="5" w:tplc="0409001B" w:tentative="1">
      <w:start w:val="1"/>
      <w:numFmt w:val="lowerRoman"/>
      <w:lvlText w:val="%6."/>
      <w:lvlJc w:val="right"/>
      <w:pPr>
        <w:ind w:left="3894" w:hanging="180"/>
      </w:pPr>
      <w:rPr>
        <w:rFonts w:cs="Times New Roman"/>
      </w:rPr>
    </w:lvl>
    <w:lvl w:ilvl="6" w:tplc="0409000F" w:tentative="1">
      <w:start w:val="1"/>
      <w:numFmt w:val="decimal"/>
      <w:lvlText w:val="%7."/>
      <w:lvlJc w:val="left"/>
      <w:pPr>
        <w:ind w:left="4614" w:hanging="360"/>
      </w:pPr>
      <w:rPr>
        <w:rFonts w:cs="Times New Roman"/>
      </w:rPr>
    </w:lvl>
    <w:lvl w:ilvl="7" w:tplc="04090019" w:tentative="1">
      <w:start w:val="1"/>
      <w:numFmt w:val="lowerLetter"/>
      <w:lvlText w:val="%8."/>
      <w:lvlJc w:val="left"/>
      <w:pPr>
        <w:ind w:left="5334" w:hanging="360"/>
      </w:pPr>
      <w:rPr>
        <w:rFonts w:cs="Times New Roman"/>
      </w:rPr>
    </w:lvl>
    <w:lvl w:ilvl="8" w:tplc="0409001B" w:tentative="1">
      <w:start w:val="1"/>
      <w:numFmt w:val="lowerRoman"/>
      <w:lvlText w:val="%9."/>
      <w:lvlJc w:val="right"/>
      <w:pPr>
        <w:ind w:left="6054" w:hanging="180"/>
      </w:pPr>
      <w:rPr>
        <w:rFonts w:cs="Times New Roman"/>
      </w:rPr>
    </w:lvl>
  </w:abstractNum>
  <w:abstractNum w:abstractNumId="8" w15:restartNumberingAfterBreak="0">
    <w:nsid w:val="1B6359CB"/>
    <w:multiLevelType w:val="hybridMultilevel"/>
    <w:tmpl w:val="20188508"/>
    <w:lvl w:ilvl="0" w:tplc="038697D0">
      <w:start w:val="1"/>
      <w:numFmt w:val="upperLetter"/>
      <w:lvlText w:val="%1."/>
      <w:lvlJc w:val="left"/>
      <w:pPr>
        <w:ind w:left="420" w:hanging="360"/>
      </w:pPr>
      <w:rPr>
        <w:rFonts w:hint="default"/>
        <w:b/>
        <w:bCs w:val="0"/>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9" w15:restartNumberingAfterBreak="0">
    <w:nsid w:val="1C867892"/>
    <w:multiLevelType w:val="hybridMultilevel"/>
    <w:tmpl w:val="59244C16"/>
    <w:lvl w:ilvl="0" w:tplc="77662340">
      <w:start w:val="1"/>
      <w:numFmt w:val="upperLetter"/>
      <w:lvlText w:val="%1."/>
      <w:lvlJc w:val="left"/>
      <w:pPr>
        <w:ind w:left="36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25E2409"/>
    <w:multiLevelType w:val="hybridMultilevel"/>
    <w:tmpl w:val="9E5A5ACC"/>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4A08A9"/>
    <w:multiLevelType w:val="hybridMultilevel"/>
    <w:tmpl w:val="B4A4A302"/>
    <w:lvl w:ilvl="0" w:tplc="04210015">
      <w:start w:val="1"/>
      <w:numFmt w:val="upperLetter"/>
      <w:lvlText w:val="%1."/>
      <w:lvlJc w:val="left"/>
      <w:pPr>
        <w:ind w:left="1495"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15:restartNumberingAfterBreak="0">
    <w:nsid w:val="245C09D9"/>
    <w:multiLevelType w:val="hybridMultilevel"/>
    <w:tmpl w:val="20D4C35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260E3132"/>
    <w:multiLevelType w:val="multilevel"/>
    <w:tmpl w:val="20664812"/>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27D713EE"/>
    <w:multiLevelType w:val="hybridMultilevel"/>
    <w:tmpl w:val="64E6263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2B5E73DA"/>
    <w:multiLevelType w:val="hybridMultilevel"/>
    <w:tmpl w:val="B0F6442C"/>
    <w:lvl w:ilvl="0" w:tplc="9154D136">
      <w:start w:val="1"/>
      <w:numFmt w:val="low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16" w15:restartNumberingAfterBreak="0">
    <w:nsid w:val="2BA344CD"/>
    <w:multiLevelType w:val="multilevel"/>
    <w:tmpl w:val="6B08A1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DFE3363"/>
    <w:multiLevelType w:val="hybridMultilevel"/>
    <w:tmpl w:val="84B455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EA768FD"/>
    <w:multiLevelType w:val="hybridMultilevel"/>
    <w:tmpl w:val="24A06068"/>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F254BA0"/>
    <w:multiLevelType w:val="multilevel"/>
    <w:tmpl w:val="D0141800"/>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b w:val="0"/>
        <w:bCs w:val="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2FD6537C"/>
    <w:multiLevelType w:val="hybridMultilevel"/>
    <w:tmpl w:val="1CCC2E50"/>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1" w15:restartNumberingAfterBreak="0">
    <w:nsid w:val="3012671E"/>
    <w:multiLevelType w:val="multilevel"/>
    <w:tmpl w:val="6B4CB1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302235AF"/>
    <w:multiLevelType w:val="hybridMultilevel"/>
    <w:tmpl w:val="254C2886"/>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88F45D9C">
      <w:start w:val="1"/>
      <w:numFmt w:val="decimal"/>
      <w:lvlText w:val="%2."/>
      <w:lvlJc w:val="left"/>
      <w:pPr>
        <w:tabs>
          <w:tab w:val="num" w:pos="360"/>
        </w:tabs>
        <w:ind w:left="360" w:hanging="360"/>
      </w:pPr>
      <w:rPr>
        <w:rFonts w:ascii="Times New Roman" w:hAnsi="Times New Roman" w:cs="Times New Roman" w:hint="default"/>
      </w:rPr>
    </w:lvl>
    <w:lvl w:ilvl="2" w:tplc="65224376">
      <w:start w:val="1"/>
      <w:numFmt w:val="lowerLetter"/>
      <w:lvlText w:val="%3."/>
      <w:lvlJc w:val="left"/>
      <w:pPr>
        <w:ind w:left="928" w:hanging="360"/>
      </w:pPr>
      <w:rPr>
        <w:rFonts w:ascii="Times New Roman" w:hAnsi="Times New Roman" w:cs="Times New Roman" w:hint="default"/>
      </w:rPr>
    </w:lvl>
    <w:lvl w:ilvl="3" w:tplc="771CD7FE">
      <w:start w:val="1"/>
      <w:numFmt w:val="decimal"/>
      <w:lvlText w:val="%4."/>
      <w:lvlJc w:val="left"/>
      <w:pPr>
        <w:tabs>
          <w:tab w:val="num" w:pos="360"/>
        </w:tabs>
        <w:ind w:left="360" w:hanging="360"/>
      </w:pPr>
      <w:rPr>
        <w:rFonts w:ascii="Times New Roman" w:hAnsi="Times New Roman" w:cs="Times New Roman" w:hint="default"/>
      </w:rPr>
    </w:lvl>
    <w:lvl w:ilvl="4" w:tplc="04090019">
      <w:start w:val="1"/>
      <w:numFmt w:val="lowerLetter"/>
      <w:lvlText w:val="%5."/>
      <w:lvlJc w:val="left"/>
      <w:pPr>
        <w:tabs>
          <w:tab w:val="num" w:pos="644"/>
        </w:tabs>
        <w:ind w:left="644"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644"/>
        </w:tabs>
        <w:ind w:left="644" w:hanging="360"/>
      </w:pPr>
      <w:rPr>
        <w:rFonts w:ascii="Times New Roman" w:hAnsi="Times New Roman" w:cs="Times New Roman"/>
      </w:rPr>
    </w:lvl>
    <w:lvl w:ilvl="7" w:tplc="04090019">
      <w:start w:val="1"/>
      <w:numFmt w:val="lowerLetter"/>
      <w:lvlText w:val="%8."/>
      <w:lvlJc w:val="left"/>
      <w:pPr>
        <w:tabs>
          <w:tab w:val="num" w:pos="644"/>
        </w:tabs>
        <w:ind w:left="644"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3" w15:restartNumberingAfterBreak="0">
    <w:nsid w:val="3415381A"/>
    <w:multiLevelType w:val="hybridMultilevel"/>
    <w:tmpl w:val="F4840AD0"/>
    <w:lvl w:ilvl="0" w:tplc="04210015">
      <w:start w:val="1"/>
      <w:numFmt w:val="upperLetter"/>
      <w:lvlText w:val="%1."/>
      <w:lvlJc w:val="left"/>
      <w:pPr>
        <w:ind w:left="1495"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15:restartNumberingAfterBreak="0">
    <w:nsid w:val="34E323D8"/>
    <w:multiLevelType w:val="multilevel"/>
    <w:tmpl w:val="9EDCE1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40A12B57"/>
    <w:multiLevelType w:val="hybridMultilevel"/>
    <w:tmpl w:val="2FB20D64"/>
    <w:lvl w:ilvl="0" w:tplc="830E30C4">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468A6BAC"/>
    <w:multiLevelType w:val="hybridMultilevel"/>
    <w:tmpl w:val="FFBC73D2"/>
    <w:lvl w:ilvl="0" w:tplc="0421000F">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47426CF9"/>
    <w:multiLevelType w:val="hybridMultilevel"/>
    <w:tmpl w:val="A51A52EA"/>
    <w:lvl w:ilvl="0" w:tplc="04210019">
      <w:start w:val="1"/>
      <w:numFmt w:val="lowerLetter"/>
      <w:lvlText w:val="%1."/>
      <w:lvlJc w:val="left"/>
      <w:pPr>
        <w:ind w:left="720" w:hanging="360"/>
      </w:pPr>
      <w:rPr>
        <w:b w:val="0"/>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F3433DC"/>
    <w:multiLevelType w:val="hybridMultilevel"/>
    <w:tmpl w:val="96C0B730"/>
    <w:lvl w:ilvl="0" w:tplc="EAFA210E">
      <w:start w:val="1"/>
      <w:numFmt w:val="decimal"/>
      <w:lvlText w:val="%1."/>
      <w:lvlJc w:val="left"/>
      <w:pPr>
        <w:ind w:left="1212" w:hanging="360"/>
      </w:pPr>
      <w:rPr>
        <w:rFonts w:ascii="Times New Roman" w:eastAsia="PMingLiU" w:hAnsi="Times New Roman" w:cs="Times New Roman"/>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9" w15:restartNumberingAfterBreak="0">
    <w:nsid w:val="51AA3C7B"/>
    <w:multiLevelType w:val="multilevel"/>
    <w:tmpl w:val="BD20EE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747BBA"/>
    <w:multiLevelType w:val="multilevel"/>
    <w:tmpl w:val="7898C1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76621E"/>
    <w:multiLevelType w:val="hybridMultilevel"/>
    <w:tmpl w:val="AF2CB510"/>
    <w:lvl w:ilvl="0" w:tplc="95A45B5E">
      <w:start w:val="3"/>
      <w:numFmt w:val="decimal"/>
      <w:lvlText w:val="%1."/>
      <w:lvlJc w:val="left"/>
      <w:pPr>
        <w:tabs>
          <w:tab w:val="num" w:pos="360"/>
        </w:tabs>
        <w:ind w:left="360" w:hanging="360"/>
      </w:pPr>
      <w:rPr>
        <w:rFonts w:ascii="Times New Roman" w:hAnsi="Times New Roman" w:cs="Times New Roman" w:hint="default"/>
      </w:rPr>
    </w:lvl>
    <w:lvl w:ilvl="1" w:tplc="04210019">
      <w:start w:val="1"/>
      <w:numFmt w:val="lowerLetter"/>
      <w:lvlText w:val="%2."/>
      <w:lvlJc w:val="left"/>
      <w:pPr>
        <w:ind w:left="786"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15:restartNumberingAfterBreak="0">
    <w:nsid w:val="58DC423A"/>
    <w:multiLevelType w:val="hybridMultilevel"/>
    <w:tmpl w:val="D206C36E"/>
    <w:lvl w:ilvl="0" w:tplc="04210015">
      <w:start w:val="1"/>
      <w:numFmt w:val="upperLetter"/>
      <w:lvlText w:val="%1."/>
      <w:lvlJc w:val="left"/>
      <w:pPr>
        <w:ind w:left="1495" w:hanging="360"/>
      </w:pPr>
      <w:rPr>
        <w:rFonts w:hint="default"/>
        <w:b w:val="0"/>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3" w15:restartNumberingAfterBreak="0">
    <w:nsid w:val="591C4DF1"/>
    <w:multiLevelType w:val="multilevel"/>
    <w:tmpl w:val="D9F401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B33383"/>
    <w:multiLevelType w:val="multilevel"/>
    <w:tmpl w:val="8FF06C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imes New Roman" w:hint="default"/>
        <w:b/>
        <w:bCs/>
      </w:rPr>
    </w:lvl>
    <w:lvl w:ilvl="2">
      <w:start w:val="1"/>
      <w:numFmt w:val="decimal"/>
      <w:lvlText w:val="%3."/>
      <w:lvlJc w:val="left"/>
      <w:pPr>
        <w:ind w:left="360" w:hanging="360"/>
      </w:pPr>
      <w:rPr>
        <w:rFonts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2"/>
      <w:numFmt w:val="lowerLetter"/>
      <w:lvlText w:val="%5."/>
      <w:lvlJc w:val="left"/>
      <w:pPr>
        <w:ind w:left="644" w:hanging="360"/>
      </w:pPr>
      <w:rPr>
        <w:rFonts w:eastAsiaTheme="minorHAnsi" w:hint="default"/>
        <w:b w:val="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CE7F84"/>
    <w:multiLevelType w:val="hybridMultilevel"/>
    <w:tmpl w:val="8AF2D7F2"/>
    <w:lvl w:ilvl="0" w:tplc="D6ECD9A0">
      <w:start w:val="1"/>
      <w:numFmt w:val="upperLetter"/>
      <w:lvlText w:val="%1."/>
      <w:lvlJc w:val="left"/>
      <w:pPr>
        <w:ind w:left="720" w:hanging="360"/>
      </w:pPr>
      <w:rPr>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64FA2137"/>
    <w:multiLevelType w:val="hybridMultilevel"/>
    <w:tmpl w:val="1752163E"/>
    <w:lvl w:ilvl="0" w:tplc="64240D8C">
      <w:start w:val="1"/>
      <w:numFmt w:val="low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37" w15:restartNumberingAfterBreak="0">
    <w:nsid w:val="65DF58EF"/>
    <w:multiLevelType w:val="multilevel"/>
    <w:tmpl w:val="1DCE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5A64B0"/>
    <w:multiLevelType w:val="hybridMultilevel"/>
    <w:tmpl w:val="AD0AE45C"/>
    <w:lvl w:ilvl="0" w:tplc="B5724566">
      <w:start w:val="1"/>
      <w:numFmt w:val="upperLetter"/>
      <w:lvlText w:val="%1."/>
      <w:lvlJc w:val="left"/>
      <w:pPr>
        <w:ind w:left="1495" w:hanging="360"/>
      </w:pPr>
      <w:rPr>
        <w:rFonts w:asciiTheme="majorBidi" w:eastAsia="Times New Roman" w:hAnsiTheme="majorBidi" w:cstheme="majorBidi"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9" w15:restartNumberingAfterBreak="0">
    <w:nsid w:val="67643876"/>
    <w:multiLevelType w:val="hybridMultilevel"/>
    <w:tmpl w:val="7C02BC5C"/>
    <w:lvl w:ilvl="0" w:tplc="03262468">
      <w:start w:val="1"/>
      <w:numFmt w:val="lowerLetter"/>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7E50E2C"/>
    <w:multiLevelType w:val="hybridMultilevel"/>
    <w:tmpl w:val="8BACB3A0"/>
    <w:lvl w:ilvl="0" w:tplc="AF20DF9C">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956544B"/>
    <w:multiLevelType w:val="multilevel"/>
    <w:tmpl w:val="EBF00E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78E06902"/>
    <w:multiLevelType w:val="multilevel"/>
    <w:tmpl w:val="634E1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4"/>
      <w:numFmt w:val="decimal"/>
      <w:lvlText w:val="%3"/>
      <w:lvlJc w:val="left"/>
      <w:pPr>
        <w:ind w:left="2160" w:hanging="360"/>
      </w:pPr>
      <w:rPr>
        <w:rFonts w:cs="Times New Roman" w:hint="default"/>
        <w:b/>
        <w:i w:val="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A374F"/>
    <w:multiLevelType w:val="hybridMultilevel"/>
    <w:tmpl w:val="3382799E"/>
    <w:lvl w:ilvl="0" w:tplc="9DD6BBB2">
      <w:start w:val="1"/>
      <w:numFmt w:val="upp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36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44" w15:restartNumberingAfterBreak="0">
    <w:nsid w:val="7CAE75EF"/>
    <w:multiLevelType w:val="hybridMultilevel"/>
    <w:tmpl w:val="948A14EC"/>
    <w:lvl w:ilvl="0" w:tplc="04210015">
      <w:start w:val="1"/>
      <w:numFmt w:val="upperLetter"/>
      <w:lvlText w:val="%1."/>
      <w:lvlJc w:val="left"/>
      <w:pPr>
        <w:ind w:left="720" w:hanging="360"/>
      </w:pPr>
    </w:lvl>
    <w:lvl w:ilvl="1" w:tplc="04210019">
      <w:start w:val="1"/>
      <w:numFmt w:val="lowerLetter"/>
      <w:lvlText w:val="%2."/>
      <w:lvlJc w:val="left"/>
      <w:pPr>
        <w:ind w:left="928"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928"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786" w:hanging="360"/>
      </w:pPr>
    </w:lvl>
    <w:lvl w:ilvl="8" w:tplc="0421001B">
      <w:start w:val="1"/>
      <w:numFmt w:val="lowerRoman"/>
      <w:lvlText w:val="%9."/>
      <w:lvlJc w:val="right"/>
      <w:pPr>
        <w:ind w:left="6480" w:hanging="180"/>
      </w:pPr>
    </w:lvl>
  </w:abstractNum>
  <w:num w:numId="1" w16cid:durableId="9288547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04690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0322304">
    <w:abstractNumId w:val="22"/>
  </w:num>
  <w:num w:numId="4" w16cid:durableId="6319807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78531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06246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9750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8370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3875347">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90501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91459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324167">
    <w:abstractNumId w:val="9"/>
  </w:num>
  <w:num w:numId="13" w16cid:durableId="482350984">
    <w:abstractNumId w:val="19"/>
  </w:num>
  <w:num w:numId="14" w16cid:durableId="1911302500">
    <w:abstractNumId w:val="37"/>
  </w:num>
  <w:num w:numId="15" w16cid:durableId="584219634">
    <w:abstractNumId w:val="21"/>
  </w:num>
  <w:num w:numId="16" w16cid:durableId="920137411">
    <w:abstractNumId w:val="13"/>
  </w:num>
  <w:num w:numId="17" w16cid:durableId="378670179">
    <w:abstractNumId w:val="34"/>
  </w:num>
  <w:num w:numId="18" w16cid:durableId="357778071">
    <w:abstractNumId w:val="42"/>
  </w:num>
  <w:num w:numId="19" w16cid:durableId="103162098">
    <w:abstractNumId w:val="30"/>
  </w:num>
  <w:num w:numId="20" w16cid:durableId="238710881">
    <w:abstractNumId w:val="33"/>
  </w:num>
  <w:num w:numId="21" w16cid:durableId="1355380592">
    <w:abstractNumId w:val="41"/>
  </w:num>
  <w:num w:numId="22" w16cid:durableId="431128178">
    <w:abstractNumId w:val="24"/>
  </w:num>
  <w:num w:numId="23" w16cid:durableId="788478822">
    <w:abstractNumId w:val="29"/>
  </w:num>
  <w:num w:numId="24" w16cid:durableId="1356464218">
    <w:abstractNumId w:val="16"/>
  </w:num>
  <w:num w:numId="25" w16cid:durableId="305743979">
    <w:abstractNumId w:val="14"/>
  </w:num>
  <w:num w:numId="26" w16cid:durableId="413206389">
    <w:abstractNumId w:val="12"/>
  </w:num>
  <w:num w:numId="27" w16cid:durableId="324862535">
    <w:abstractNumId w:val="17"/>
  </w:num>
  <w:num w:numId="28" w16cid:durableId="1845436763">
    <w:abstractNumId w:val="26"/>
  </w:num>
  <w:num w:numId="29" w16cid:durableId="295570812">
    <w:abstractNumId w:val="0"/>
  </w:num>
  <w:num w:numId="30" w16cid:durableId="455875776">
    <w:abstractNumId w:val="4"/>
  </w:num>
  <w:num w:numId="31" w16cid:durableId="1654991151">
    <w:abstractNumId w:val="10"/>
  </w:num>
  <w:num w:numId="32" w16cid:durableId="2004889494">
    <w:abstractNumId w:val="40"/>
  </w:num>
  <w:num w:numId="33" w16cid:durableId="1099062807">
    <w:abstractNumId w:val="28"/>
  </w:num>
  <w:num w:numId="34" w16cid:durableId="2090300293">
    <w:abstractNumId w:val="18"/>
  </w:num>
  <w:num w:numId="35" w16cid:durableId="1416129512">
    <w:abstractNumId w:val="25"/>
  </w:num>
  <w:num w:numId="36" w16cid:durableId="714894485">
    <w:abstractNumId w:val="5"/>
  </w:num>
  <w:num w:numId="37" w16cid:durableId="1418601317">
    <w:abstractNumId w:val="7"/>
  </w:num>
  <w:num w:numId="38" w16cid:durableId="203640986">
    <w:abstractNumId w:val="38"/>
  </w:num>
  <w:num w:numId="39" w16cid:durableId="1440369057">
    <w:abstractNumId w:val="23"/>
  </w:num>
  <w:num w:numId="40" w16cid:durableId="336470378">
    <w:abstractNumId w:val="11"/>
  </w:num>
  <w:num w:numId="41" w16cid:durableId="1162892614">
    <w:abstractNumId w:val="32"/>
  </w:num>
  <w:num w:numId="42" w16cid:durableId="934745438">
    <w:abstractNumId w:val="39"/>
  </w:num>
  <w:num w:numId="43" w16cid:durableId="826894370">
    <w:abstractNumId w:val="20"/>
  </w:num>
  <w:num w:numId="44" w16cid:durableId="678580255">
    <w:abstractNumId w:val="1"/>
  </w:num>
  <w:num w:numId="45" w16cid:durableId="993948843">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130"/>
    <w:rsid w:val="00005F39"/>
    <w:rsid w:val="0000763B"/>
    <w:rsid w:val="00007F12"/>
    <w:rsid w:val="000176B7"/>
    <w:rsid w:val="000374EF"/>
    <w:rsid w:val="00041F2D"/>
    <w:rsid w:val="00045E87"/>
    <w:rsid w:val="0004633E"/>
    <w:rsid w:val="0006799F"/>
    <w:rsid w:val="0007081E"/>
    <w:rsid w:val="00082021"/>
    <w:rsid w:val="000826D0"/>
    <w:rsid w:val="00084C13"/>
    <w:rsid w:val="000913DE"/>
    <w:rsid w:val="00092F6D"/>
    <w:rsid w:val="00094290"/>
    <w:rsid w:val="000A0A2A"/>
    <w:rsid w:val="000A0F25"/>
    <w:rsid w:val="000B142A"/>
    <w:rsid w:val="000D3987"/>
    <w:rsid w:val="000E5B8B"/>
    <w:rsid w:val="000F67E3"/>
    <w:rsid w:val="001034DB"/>
    <w:rsid w:val="00112CEB"/>
    <w:rsid w:val="00125589"/>
    <w:rsid w:val="00133A52"/>
    <w:rsid w:val="00135C6B"/>
    <w:rsid w:val="00136644"/>
    <w:rsid w:val="00144CA5"/>
    <w:rsid w:val="00146738"/>
    <w:rsid w:val="00146DAB"/>
    <w:rsid w:val="00147CA6"/>
    <w:rsid w:val="0015138D"/>
    <w:rsid w:val="00170FB4"/>
    <w:rsid w:val="00174BBE"/>
    <w:rsid w:val="00190EA9"/>
    <w:rsid w:val="001943CC"/>
    <w:rsid w:val="00195C17"/>
    <w:rsid w:val="0019602F"/>
    <w:rsid w:val="00196A49"/>
    <w:rsid w:val="00197E20"/>
    <w:rsid w:val="001A26B9"/>
    <w:rsid w:val="001A4AF2"/>
    <w:rsid w:val="001B2DCE"/>
    <w:rsid w:val="001B40FA"/>
    <w:rsid w:val="001B7892"/>
    <w:rsid w:val="001C027A"/>
    <w:rsid w:val="001C0538"/>
    <w:rsid w:val="001C55B4"/>
    <w:rsid w:val="001D1DB2"/>
    <w:rsid w:val="001E0493"/>
    <w:rsid w:val="001E5E63"/>
    <w:rsid w:val="001F6D96"/>
    <w:rsid w:val="00200EDA"/>
    <w:rsid w:val="002020A6"/>
    <w:rsid w:val="0020652A"/>
    <w:rsid w:val="002065D7"/>
    <w:rsid w:val="00206952"/>
    <w:rsid w:val="00212BE5"/>
    <w:rsid w:val="00216A74"/>
    <w:rsid w:val="002201E4"/>
    <w:rsid w:val="002317B6"/>
    <w:rsid w:val="002354BE"/>
    <w:rsid w:val="00237328"/>
    <w:rsid w:val="0024089D"/>
    <w:rsid w:val="002472B1"/>
    <w:rsid w:val="0025764E"/>
    <w:rsid w:val="00270431"/>
    <w:rsid w:val="00271270"/>
    <w:rsid w:val="00271534"/>
    <w:rsid w:val="00276279"/>
    <w:rsid w:val="002819CB"/>
    <w:rsid w:val="00284247"/>
    <w:rsid w:val="002855CA"/>
    <w:rsid w:val="002945B3"/>
    <w:rsid w:val="002979E6"/>
    <w:rsid w:val="002A3233"/>
    <w:rsid w:val="002A3777"/>
    <w:rsid w:val="002A54FC"/>
    <w:rsid w:val="002B091D"/>
    <w:rsid w:val="002B7795"/>
    <w:rsid w:val="002C18FA"/>
    <w:rsid w:val="002D1F4F"/>
    <w:rsid w:val="002D3863"/>
    <w:rsid w:val="002D394D"/>
    <w:rsid w:val="002D3E38"/>
    <w:rsid w:val="002D42D7"/>
    <w:rsid w:val="002D6B4B"/>
    <w:rsid w:val="002E4669"/>
    <w:rsid w:val="002F316A"/>
    <w:rsid w:val="002F47F4"/>
    <w:rsid w:val="00304BA7"/>
    <w:rsid w:val="0031114A"/>
    <w:rsid w:val="00323BCC"/>
    <w:rsid w:val="00336567"/>
    <w:rsid w:val="003409D2"/>
    <w:rsid w:val="00344392"/>
    <w:rsid w:val="0034543D"/>
    <w:rsid w:val="003478FA"/>
    <w:rsid w:val="003539C2"/>
    <w:rsid w:val="00355296"/>
    <w:rsid w:val="00361327"/>
    <w:rsid w:val="00370C30"/>
    <w:rsid w:val="00370E65"/>
    <w:rsid w:val="0037177D"/>
    <w:rsid w:val="0037205A"/>
    <w:rsid w:val="003742AA"/>
    <w:rsid w:val="003748BF"/>
    <w:rsid w:val="0038435E"/>
    <w:rsid w:val="00384CB3"/>
    <w:rsid w:val="00384D91"/>
    <w:rsid w:val="00392715"/>
    <w:rsid w:val="003948B5"/>
    <w:rsid w:val="003A2E2C"/>
    <w:rsid w:val="003A4534"/>
    <w:rsid w:val="003B08E3"/>
    <w:rsid w:val="003C4A0F"/>
    <w:rsid w:val="003C7630"/>
    <w:rsid w:val="003D4DEE"/>
    <w:rsid w:val="003E3F3C"/>
    <w:rsid w:val="003F201F"/>
    <w:rsid w:val="003F4EBF"/>
    <w:rsid w:val="00406ACE"/>
    <w:rsid w:val="00414A98"/>
    <w:rsid w:val="0041760C"/>
    <w:rsid w:val="00420579"/>
    <w:rsid w:val="004272A4"/>
    <w:rsid w:val="00430CCA"/>
    <w:rsid w:val="00433246"/>
    <w:rsid w:val="00434515"/>
    <w:rsid w:val="00444293"/>
    <w:rsid w:val="00451EA0"/>
    <w:rsid w:val="004541EB"/>
    <w:rsid w:val="00454A69"/>
    <w:rsid w:val="004550D3"/>
    <w:rsid w:val="004556B4"/>
    <w:rsid w:val="00461190"/>
    <w:rsid w:val="00464959"/>
    <w:rsid w:val="00465C1B"/>
    <w:rsid w:val="00467B5E"/>
    <w:rsid w:val="00470676"/>
    <w:rsid w:val="00473765"/>
    <w:rsid w:val="00475CBE"/>
    <w:rsid w:val="00481474"/>
    <w:rsid w:val="004929A4"/>
    <w:rsid w:val="00493FB0"/>
    <w:rsid w:val="004955CD"/>
    <w:rsid w:val="0049755F"/>
    <w:rsid w:val="004A2F2E"/>
    <w:rsid w:val="004B0D37"/>
    <w:rsid w:val="004B1885"/>
    <w:rsid w:val="004D45DD"/>
    <w:rsid w:val="004D472F"/>
    <w:rsid w:val="004E1A73"/>
    <w:rsid w:val="004E358A"/>
    <w:rsid w:val="004F0451"/>
    <w:rsid w:val="004F09B7"/>
    <w:rsid w:val="004F3B7C"/>
    <w:rsid w:val="005030EC"/>
    <w:rsid w:val="005064EF"/>
    <w:rsid w:val="00520C2B"/>
    <w:rsid w:val="00522D1B"/>
    <w:rsid w:val="005245C3"/>
    <w:rsid w:val="00524B4C"/>
    <w:rsid w:val="005356E2"/>
    <w:rsid w:val="00543DF8"/>
    <w:rsid w:val="005469DB"/>
    <w:rsid w:val="005624F8"/>
    <w:rsid w:val="005635B4"/>
    <w:rsid w:val="00564964"/>
    <w:rsid w:val="0056693B"/>
    <w:rsid w:val="00566F9B"/>
    <w:rsid w:val="0057080E"/>
    <w:rsid w:val="005714AE"/>
    <w:rsid w:val="005740C7"/>
    <w:rsid w:val="00574EE5"/>
    <w:rsid w:val="005769F0"/>
    <w:rsid w:val="00582F0D"/>
    <w:rsid w:val="00584DE7"/>
    <w:rsid w:val="00595226"/>
    <w:rsid w:val="00595900"/>
    <w:rsid w:val="005A1CF8"/>
    <w:rsid w:val="005A21ED"/>
    <w:rsid w:val="005A58C9"/>
    <w:rsid w:val="005B197D"/>
    <w:rsid w:val="005B6651"/>
    <w:rsid w:val="005B7178"/>
    <w:rsid w:val="005C0D59"/>
    <w:rsid w:val="005C4951"/>
    <w:rsid w:val="005C6395"/>
    <w:rsid w:val="005D04FB"/>
    <w:rsid w:val="005D6531"/>
    <w:rsid w:val="005E087A"/>
    <w:rsid w:val="005E103C"/>
    <w:rsid w:val="005E70DB"/>
    <w:rsid w:val="00601297"/>
    <w:rsid w:val="006054F2"/>
    <w:rsid w:val="00607496"/>
    <w:rsid w:val="00607BF9"/>
    <w:rsid w:val="006231BB"/>
    <w:rsid w:val="00630607"/>
    <w:rsid w:val="00633055"/>
    <w:rsid w:val="006330BD"/>
    <w:rsid w:val="006332AB"/>
    <w:rsid w:val="006559B8"/>
    <w:rsid w:val="006604D7"/>
    <w:rsid w:val="006620E6"/>
    <w:rsid w:val="00662272"/>
    <w:rsid w:val="0066330E"/>
    <w:rsid w:val="0067329F"/>
    <w:rsid w:val="0068102B"/>
    <w:rsid w:val="00685964"/>
    <w:rsid w:val="00693B6F"/>
    <w:rsid w:val="00694480"/>
    <w:rsid w:val="0069716C"/>
    <w:rsid w:val="00697F03"/>
    <w:rsid w:val="006A2DE7"/>
    <w:rsid w:val="006A2E15"/>
    <w:rsid w:val="006A69A3"/>
    <w:rsid w:val="006B3922"/>
    <w:rsid w:val="006B5A70"/>
    <w:rsid w:val="006B6E7B"/>
    <w:rsid w:val="006C4380"/>
    <w:rsid w:val="006C58AC"/>
    <w:rsid w:val="006D1B04"/>
    <w:rsid w:val="006D2856"/>
    <w:rsid w:val="006D3F2B"/>
    <w:rsid w:val="006E11E8"/>
    <w:rsid w:val="006E50BE"/>
    <w:rsid w:val="006E6EEF"/>
    <w:rsid w:val="006F4D1B"/>
    <w:rsid w:val="00701F53"/>
    <w:rsid w:val="007072FF"/>
    <w:rsid w:val="00711896"/>
    <w:rsid w:val="0072131E"/>
    <w:rsid w:val="00730483"/>
    <w:rsid w:val="00741A6F"/>
    <w:rsid w:val="00742BE7"/>
    <w:rsid w:val="007475C0"/>
    <w:rsid w:val="00747858"/>
    <w:rsid w:val="00751775"/>
    <w:rsid w:val="00767B72"/>
    <w:rsid w:val="00771394"/>
    <w:rsid w:val="00777243"/>
    <w:rsid w:val="00786463"/>
    <w:rsid w:val="00790385"/>
    <w:rsid w:val="007903E9"/>
    <w:rsid w:val="00791532"/>
    <w:rsid w:val="00793601"/>
    <w:rsid w:val="007A4D6E"/>
    <w:rsid w:val="007B4CA8"/>
    <w:rsid w:val="007C206E"/>
    <w:rsid w:val="007D03D2"/>
    <w:rsid w:val="007D2454"/>
    <w:rsid w:val="007D2BDE"/>
    <w:rsid w:val="007D42E4"/>
    <w:rsid w:val="007E730A"/>
    <w:rsid w:val="007E79FD"/>
    <w:rsid w:val="007F2B3C"/>
    <w:rsid w:val="007F3E53"/>
    <w:rsid w:val="00814725"/>
    <w:rsid w:val="0081553D"/>
    <w:rsid w:val="00820130"/>
    <w:rsid w:val="008213F9"/>
    <w:rsid w:val="00824550"/>
    <w:rsid w:val="008264B3"/>
    <w:rsid w:val="00826CFE"/>
    <w:rsid w:val="008361F3"/>
    <w:rsid w:val="00843733"/>
    <w:rsid w:val="00845D18"/>
    <w:rsid w:val="00847694"/>
    <w:rsid w:val="008476A5"/>
    <w:rsid w:val="00870DE0"/>
    <w:rsid w:val="00871A78"/>
    <w:rsid w:val="00872DEB"/>
    <w:rsid w:val="008771A0"/>
    <w:rsid w:val="00882993"/>
    <w:rsid w:val="008834D7"/>
    <w:rsid w:val="00894D56"/>
    <w:rsid w:val="008A19E0"/>
    <w:rsid w:val="008A1C4D"/>
    <w:rsid w:val="008A74C5"/>
    <w:rsid w:val="008B207C"/>
    <w:rsid w:val="008B579C"/>
    <w:rsid w:val="008C00CA"/>
    <w:rsid w:val="008C59DF"/>
    <w:rsid w:val="008D2972"/>
    <w:rsid w:val="008D7A5F"/>
    <w:rsid w:val="008E019B"/>
    <w:rsid w:val="008E02CE"/>
    <w:rsid w:val="0090177D"/>
    <w:rsid w:val="00903B30"/>
    <w:rsid w:val="009054D6"/>
    <w:rsid w:val="00910458"/>
    <w:rsid w:val="00915266"/>
    <w:rsid w:val="009258E3"/>
    <w:rsid w:val="00925BE3"/>
    <w:rsid w:val="00935693"/>
    <w:rsid w:val="00936C64"/>
    <w:rsid w:val="0094436B"/>
    <w:rsid w:val="00967491"/>
    <w:rsid w:val="009729E8"/>
    <w:rsid w:val="0097570E"/>
    <w:rsid w:val="00980F39"/>
    <w:rsid w:val="0098242C"/>
    <w:rsid w:val="00982BED"/>
    <w:rsid w:val="00982F47"/>
    <w:rsid w:val="0098663A"/>
    <w:rsid w:val="0099454B"/>
    <w:rsid w:val="00996124"/>
    <w:rsid w:val="009A0B3E"/>
    <w:rsid w:val="009A1ADB"/>
    <w:rsid w:val="009A2E95"/>
    <w:rsid w:val="009A4ACE"/>
    <w:rsid w:val="009A5CA7"/>
    <w:rsid w:val="009A721E"/>
    <w:rsid w:val="009B7C9B"/>
    <w:rsid w:val="009C6C4F"/>
    <w:rsid w:val="009C7A0F"/>
    <w:rsid w:val="009D08D6"/>
    <w:rsid w:val="009D38A7"/>
    <w:rsid w:val="009D4D6F"/>
    <w:rsid w:val="009E1E65"/>
    <w:rsid w:val="009F0C4D"/>
    <w:rsid w:val="009F3A0F"/>
    <w:rsid w:val="00A04480"/>
    <w:rsid w:val="00A21FDD"/>
    <w:rsid w:val="00A23FF5"/>
    <w:rsid w:val="00A25B78"/>
    <w:rsid w:val="00A27FFD"/>
    <w:rsid w:val="00A31470"/>
    <w:rsid w:val="00A31CF6"/>
    <w:rsid w:val="00A322BC"/>
    <w:rsid w:val="00A3470F"/>
    <w:rsid w:val="00A36A90"/>
    <w:rsid w:val="00A37259"/>
    <w:rsid w:val="00A40D22"/>
    <w:rsid w:val="00A41E9C"/>
    <w:rsid w:val="00A4713F"/>
    <w:rsid w:val="00A5073A"/>
    <w:rsid w:val="00A51275"/>
    <w:rsid w:val="00A55FC5"/>
    <w:rsid w:val="00A600BC"/>
    <w:rsid w:val="00A64347"/>
    <w:rsid w:val="00A6769D"/>
    <w:rsid w:val="00A8278E"/>
    <w:rsid w:val="00A82D46"/>
    <w:rsid w:val="00A85BC2"/>
    <w:rsid w:val="00A91DC4"/>
    <w:rsid w:val="00AA3C65"/>
    <w:rsid w:val="00AB1912"/>
    <w:rsid w:val="00AB283B"/>
    <w:rsid w:val="00AC044E"/>
    <w:rsid w:val="00AC5217"/>
    <w:rsid w:val="00AD74BA"/>
    <w:rsid w:val="00AE1191"/>
    <w:rsid w:val="00AE471B"/>
    <w:rsid w:val="00AE6C06"/>
    <w:rsid w:val="00AE7AF4"/>
    <w:rsid w:val="00AE7B55"/>
    <w:rsid w:val="00AF00A1"/>
    <w:rsid w:val="00AF7906"/>
    <w:rsid w:val="00B016F9"/>
    <w:rsid w:val="00B0208F"/>
    <w:rsid w:val="00B0399D"/>
    <w:rsid w:val="00B07441"/>
    <w:rsid w:val="00B2216F"/>
    <w:rsid w:val="00B25CE1"/>
    <w:rsid w:val="00B265F0"/>
    <w:rsid w:val="00B27A91"/>
    <w:rsid w:val="00B3025E"/>
    <w:rsid w:val="00B40ACA"/>
    <w:rsid w:val="00B42D25"/>
    <w:rsid w:val="00B43574"/>
    <w:rsid w:val="00B60F41"/>
    <w:rsid w:val="00B744A5"/>
    <w:rsid w:val="00B964DE"/>
    <w:rsid w:val="00B96517"/>
    <w:rsid w:val="00BA134C"/>
    <w:rsid w:val="00BB4ECB"/>
    <w:rsid w:val="00BC2040"/>
    <w:rsid w:val="00BC707E"/>
    <w:rsid w:val="00BE441E"/>
    <w:rsid w:val="00BF571B"/>
    <w:rsid w:val="00BF6FB1"/>
    <w:rsid w:val="00C10E09"/>
    <w:rsid w:val="00C1715D"/>
    <w:rsid w:val="00C22270"/>
    <w:rsid w:val="00C42775"/>
    <w:rsid w:val="00C42DAF"/>
    <w:rsid w:val="00C54632"/>
    <w:rsid w:val="00C81D1A"/>
    <w:rsid w:val="00C83D1D"/>
    <w:rsid w:val="00C87DFB"/>
    <w:rsid w:val="00C9267E"/>
    <w:rsid w:val="00C9283C"/>
    <w:rsid w:val="00CA39B4"/>
    <w:rsid w:val="00CC059C"/>
    <w:rsid w:val="00CD0480"/>
    <w:rsid w:val="00CD0AFD"/>
    <w:rsid w:val="00CD38DB"/>
    <w:rsid w:val="00CD49CA"/>
    <w:rsid w:val="00CD64AA"/>
    <w:rsid w:val="00CE42BF"/>
    <w:rsid w:val="00CE55C8"/>
    <w:rsid w:val="00CF1843"/>
    <w:rsid w:val="00CF3929"/>
    <w:rsid w:val="00CF4E98"/>
    <w:rsid w:val="00D03293"/>
    <w:rsid w:val="00D0622D"/>
    <w:rsid w:val="00D06EE1"/>
    <w:rsid w:val="00D26657"/>
    <w:rsid w:val="00D27482"/>
    <w:rsid w:val="00D360EF"/>
    <w:rsid w:val="00D36C56"/>
    <w:rsid w:val="00D40591"/>
    <w:rsid w:val="00D42B8F"/>
    <w:rsid w:val="00D51590"/>
    <w:rsid w:val="00D57EBE"/>
    <w:rsid w:val="00D6617C"/>
    <w:rsid w:val="00D71378"/>
    <w:rsid w:val="00D75667"/>
    <w:rsid w:val="00D76411"/>
    <w:rsid w:val="00D82451"/>
    <w:rsid w:val="00D862EA"/>
    <w:rsid w:val="00D9311C"/>
    <w:rsid w:val="00D968E0"/>
    <w:rsid w:val="00DA49E7"/>
    <w:rsid w:val="00DB0228"/>
    <w:rsid w:val="00DB1840"/>
    <w:rsid w:val="00DB581C"/>
    <w:rsid w:val="00DB6C90"/>
    <w:rsid w:val="00DC22C0"/>
    <w:rsid w:val="00DC5092"/>
    <w:rsid w:val="00DC5C02"/>
    <w:rsid w:val="00DC5D51"/>
    <w:rsid w:val="00DC61BA"/>
    <w:rsid w:val="00DD22D3"/>
    <w:rsid w:val="00DD3C2A"/>
    <w:rsid w:val="00DE0202"/>
    <w:rsid w:val="00DE21E5"/>
    <w:rsid w:val="00DE3ABB"/>
    <w:rsid w:val="00DE4656"/>
    <w:rsid w:val="00DF2FB8"/>
    <w:rsid w:val="00DF357E"/>
    <w:rsid w:val="00DF693A"/>
    <w:rsid w:val="00E023DD"/>
    <w:rsid w:val="00E02B5C"/>
    <w:rsid w:val="00E06E75"/>
    <w:rsid w:val="00E161C2"/>
    <w:rsid w:val="00E2108A"/>
    <w:rsid w:val="00E233BB"/>
    <w:rsid w:val="00E32AFE"/>
    <w:rsid w:val="00E3757B"/>
    <w:rsid w:val="00E44617"/>
    <w:rsid w:val="00E5092E"/>
    <w:rsid w:val="00E52CA9"/>
    <w:rsid w:val="00E53053"/>
    <w:rsid w:val="00E551F0"/>
    <w:rsid w:val="00E61115"/>
    <w:rsid w:val="00E612DB"/>
    <w:rsid w:val="00E66CAA"/>
    <w:rsid w:val="00E7017A"/>
    <w:rsid w:val="00E7090C"/>
    <w:rsid w:val="00E72AC1"/>
    <w:rsid w:val="00E75BE9"/>
    <w:rsid w:val="00E810BE"/>
    <w:rsid w:val="00E856E5"/>
    <w:rsid w:val="00E966FF"/>
    <w:rsid w:val="00EA5269"/>
    <w:rsid w:val="00EA61B1"/>
    <w:rsid w:val="00EB0F34"/>
    <w:rsid w:val="00EB1538"/>
    <w:rsid w:val="00EB6309"/>
    <w:rsid w:val="00EC0CFE"/>
    <w:rsid w:val="00EC2DFF"/>
    <w:rsid w:val="00EC4050"/>
    <w:rsid w:val="00EC5B2C"/>
    <w:rsid w:val="00EC6053"/>
    <w:rsid w:val="00EC63E9"/>
    <w:rsid w:val="00EC6B55"/>
    <w:rsid w:val="00ED3BAA"/>
    <w:rsid w:val="00ED3BE8"/>
    <w:rsid w:val="00ED47A8"/>
    <w:rsid w:val="00EE15AB"/>
    <w:rsid w:val="00EE7905"/>
    <w:rsid w:val="00F00C7C"/>
    <w:rsid w:val="00F045B7"/>
    <w:rsid w:val="00F066A1"/>
    <w:rsid w:val="00F23AF4"/>
    <w:rsid w:val="00F257ED"/>
    <w:rsid w:val="00F329D4"/>
    <w:rsid w:val="00F33D89"/>
    <w:rsid w:val="00F344E3"/>
    <w:rsid w:val="00F3739E"/>
    <w:rsid w:val="00F4109B"/>
    <w:rsid w:val="00F52616"/>
    <w:rsid w:val="00F559A2"/>
    <w:rsid w:val="00F55E47"/>
    <w:rsid w:val="00F577B9"/>
    <w:rsid w:val="00F73564"/>
    <w:rsid w:val="00F75A75"/>
    <w:rsid w:val="00F76859"/>
    <w:rsid w:val="00F846E7"/>
    <w:rsid w:val="00F85CB4"/>
    <w:rsid w:val="00F8782D"/>
    <w:rsid w:val="00F94776"/>
    <w:rsid w:val="00F96C32"/>
    <w:rsid w:val="00F9776A"/>
    <w:rsid w:val="00FA3480"/>
    <w:rsid w:val="00FA4EEC"/>
    <w:rsid w:val="00FA7F21"/>
    <w:rsid w:val="00FB05D0"/>
    <w:rsid w:val="00FB08D9"/>
    <w:rsid w:val="00FB1E2D"/>
    <w:rsid w:val="00FB3878"/>
    <w:rsid w:val="00FB74BB"/>
    <w:rsid w:val="00FC0BC5"/>
    <w:rsid w:val="00FE28F6"/>
    <w:rsid w:val="00FE7110"/>
    <w:rsid w:val="00FF42C6"/>
    <w:rsid w:val="00FF598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D9E1"/>
  <w15:docId w15:val="{7B1708D1-A85F-40C9-9DEB-EC2DBB498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1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 Char Char Char,Char Char Char,Char Char Char Char Char,Char Char,Footnote Text Char Char Char Char,Footnote Text Char Char Char Char1,Footnote Text Char Char Char1"/>
    <w:basedOn w:val="Normal"/>
    <w:link w:val="FootnoteTextChar"/>
    <w:uiPriority w:val="99"/>
    <w:unhideWhenUsed/>
    <w:rsid w:val="00820130"/>
    <w:pPr>
      <w:spacing w:after="0" w:line="240" w:lineRule="auto"/>
    </w:pPr>
    <w:rPr>
      <w:sz w:val="20"/>
      <w:szCs w:val="20"/>
    </w:rPr>
  </w:style>
  <w:style w:type="character" w:customStyle="1" w:styleId="FootnoteTextChar">
    <w:name w:val="Footnote Text Char"/>
    <w:aliases w:val="Footnote Text Char1 Char,Footnote Text Char Char Char, Char Char Char Char,Char Char Char Char,Char Char Char Char Char Char,Char Char Char1,Footnote Text Char Char Char Char Char,Footnote Text Char Char Char Char1 Char"/>
    <w:basedOn w:val="DefaultParagraphFont"/>
    <w:link w:val="FootnoteText"/>
    <w:uiPriority w:val="99"/>
    <w:rsid w:val="00820130"/>
    <w:rPr>
      <w:sz w:val="20"/>
      <w:szCs w:val="20"/>
    </w:rPr>
  </w:style>
  <w:style w:type="paragraph" w:styleId="BodyText">
    <w:name w:val="Body Text"/>
    <w:basedOn w:val="Normal"/>
    <w:link w:val="BodyTextChar"/>
    <w:uiPriority w:val="99"/>
    <w:semiHidden/>
    <w:unhideWhenUsed/>
    <w:rsid w:val="00820130"/>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semiHidden/>
    <w:rsid w:val="00820130"/>
    <w:rPr>
      <w:rFonts w:ascii="Times New Roman" w:eastAsia="Times New Roman" w:hAnsi="Times New Roman" w:cs="Times New Roman"/>
      <w:sz w:val="24"/>
      <w:szCs w:val="24"/>
      <w:lang w:val="en-US"/>
    </w:rPr>
  </w:style>
  <w:style w:type="paragraph" w:styleId="ListParagraph">
    <w:name w:val="List Paragraph"/>
    <w:aliases w:val="Body of text,List Paragraph1,Colorful List - Accent 11,HEADING 1,Medium Grid 1 - Accent 21,Body of text+1,Body of text+2,Body of text+3,List Paragraph11,Heading 10,Bulet1,Tabel,point-point,kepala,Recommendation,coba1,Box,Dot pt"/>
    <w:basedOn w:val="Normal"/>
    <w:link w:val="ListParagraphChar"/>
    <w:uiPriority w:val="34"/>
    <w:qFormat/>
    <w:rsid w:val="00820130"/>
    <w:pPr>
      <w:ind w:left="720"/>
      <w:contextualSpacing/>
    </w:pPr>
  </w:style>
  <w:style w:type="character" w:styleId="FootnoteReference">
    <w:name w:val="footnote reference"/>
    <w:basedOn w:val="DefaultParagraphFont"/>
    <w:uiPriority w:val="99"/>
    <w:unhideWhenUsed/>
    <w:qFormat/>
    <w:rsid w:val="00820130"/>
    <w:rPr>
      <w:vertAlign w:val="superscript"/>
    </w:rPr>
  </w:style>
  <w:style w:type="paragraph" w:styleId="Header">
    <w:name w:val="header"/>
    <w:basedOn w:val="Normal"/>
    <w:link w:val="HeaderChar"/>
    <w:uiPriority w:val="99"/>
    <w:unhideWhenUsed/>
    <w:rsid w:val="008201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130"/>
  </w:style>
  <w:style w:type="paragraph" w:styleId="Footer">
    <w:name w:val="footer"/>
    <w:basedOn w:val="Normal"/>
    <w:link w:val="FooterChar"/>
    <w:uiPriority w:val="99"/>
    <w:unhideWhenUsed/>
    <w:rsid w:val="00A31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CF6"/>
  </w:style>
  <w:style w:type="paragraph" w:styleId="BalloonText">
    <w:name w:val="Balloon Text"/>
    <w:basedOn w:val="Normal"/>
    <w:link w:val="BalloonTextChar"/>
    <w:uiPriority w:val="99"/>
    <w:semiHidden/>
    <w:unhideWhenUsed/>
    <w:rsid w:val="001C0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27A"/>
    <w:rPr>
      <w:rFonts w:ascii="Tahoma" w:hAnsi="Tahoma" w:cs="Tahoma"/>
      <w:sz w:val="16"/>
      <w:szCs w:val="16"/>
    </w:rPr>
  </w:style>
  <w:style w:type="paragraph" w:styleId="TOC1">
    <w:name w:val="toc 1"/>
    <w:basedOn w:val="Normal"/>
    <w:next w:val="Normal"/>
    <w:autoRedefine/>
    <w:uiPriority w:val="39"/>
    <w:unhideWhenUsed/>
    <w:qFormat/>
    <w:rsid w:val="001B40FA"/>
    <w:pPr>
      <w:spacing w:after="100"/>
    </w:pPr>
    <w:rPr>
      <w:rFonts w:eastAsiaTheme="minorEastAsia"/>
      <w:lang w:val="en-US" w:bidi="ar-EG"/>
    </w:rPr>
  </w:style>
  <w:style w:type="paragraph" w:styleId="NoSpacing">
    <w:name w:val="No Spacing"/>
    <w:uiPriority w:val="1"/>
    <w:qFormat/>
    <w:rsid w:val="001B40FA"/>
    <w:pPr>
      <w:spacing w:after="0" w:line="240" w:lineRule="auto"/>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0 Char,Bulet1 Char"/>
    <w:link w:val="ListParagraph"/>
    <w:uiPriority w:val="34"/>
    <w:rsid w:val="001B40FA"/>
  </w:style>
  <w:style w:type="paragraph" w:styleId="HTMLPreformatted">
    <w:name w:val="HTML Preformatted"/>
    <w:basedOn w:val="Normal"/>
    <w:link w:val="HTMLPreformattedChar"/>
    <w:uiPriority w:val="99"/>
    <w:unhideWhenUsed/>
    <w:rsid w:val="001B4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1B40FA"/>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8B207C"/>
    <w:rPr>
      <w:rFonts w:ascii="Times New Roman" w:hAnsi="Times New Roman" w:cs="Times New Roman"/>
      <w:sz w:val="24"/>
      <w:szCs w:val="24"/>
    </w:rPr>
  </w:style>
  <w:style w:type="character" w:styleId="Emphasis">
    <w:name w:val="Emphasis"/>
    <w:basedOn w:val="DefaultParagraphFont"/>
    <w:uiPriority w:val="20"/>
    <w:qFormat/>
    <w:rsid w:val="004442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0463">
      <w:bodyDiv w:val="1"/>
      <w:marLeft w:val="0"/>
      <w:marRight w:val="0"/>
      <w:marTop w:val="0"/>
      <w:marBottom w:val="0"/>
      <w:divBdr>
        <w:top w:val="none" w:sz="0" w:space="0" w:color="auto"/>
        <w:left w:val="none" w:sz="0" w:space="0" w:color="auto"/>
        <w:bottom w:val="none" w:sz="0" w:space="0" w:color="auto"/>
        <w:right w:val="none" w:sz="0" w:space="0" w:color="auto"/>
      </w:divBdr>
    </w:div>
    <w:div w:id="252401912">
      <w:bodyDiv w:val="1"/>
      <w:marLeft w:val="0"/>
      <w:marRight w:val="0"/>
      <w:marTop w:val="0"/>
      <w:marBottom w:val="0"/>
      <w:divBdr>
        <w:top w:val="none" w:sz="0" w:space="0" w:color="auto"/>
        <w:left w:val="none" w:sz="0" w:space="0" w:color="auto"/>
        <w:bottom w:val="none" w:sz="0" w:space="0" w:color="auto"/>
        <w:right w:val="none" w:sz="0" w:space="0" w:color="auto"/>
      </w:divBdr>
    </w:div>
    <w:div w:id="274022974">
      <w:bodyDiv w:val="1"/>
      <w:marLeft w:val="0"/>
      <w:marRight w:val="0"/>
      <w:marTop w:val="0"/>
      <w:marBottom w:val="0"/>
      <w:divBdr>
        <w:top w:val="none" w:sz="0" w:space="0" w:color="auto"/>
        <w:left w:val="none" w:sz="0" w:space="0" w:color="auto"/>
        <w:bottom w:val="none" w:sz="0" w:space="0" w:color="auto"/>
        <w:right w:val="none" w:sz="0" w:space="0" w:color="auto"/>
      </w:divBdr>
    </w:div>
    <w:div w:id="346442502">
      <w:bodyDiv w:val="1"/>
      <w:marLeft w:val="0"/>
      <w:marRight w:val="0"/>
      <w:marTop w:val="0"/>
      <w:marBottom w:val="0"/>
      <w:divBdr>
        <w:top w:val="none" w:sz="0" w:space="0" w:color="auto"/>
        <w:left w:val="none" w:sz="0" w:space="0" w:color="auto"/>
        <w:bottom w:val="none" w:sz="0" w:space="0" w:color="auto"/>
        <w:right w:val="none" w:sz="0" w:space="0" w:color="auto"/>
      </w:divBdr>
    </w:div>
    <w:div w:id="352607666">
      <w:bodyDiv w:val="1"/>
      <w:marLeft w:val="0"/>
      <w:marRight w:val="0"/>
      <w:marTop w:val="0"/>
      <w:marBottom w:val="0"/>
      <w:divBdr>
        <w:top w:val="none" w:sz="0" w:space="0" w:color="auto"/>
        <w:left w:val="none" w:sz="0" w:space="0" w:color="auto"/>
        <w:bottom w:val="none" w:sz="0" w:space="0" w:color="auto"/>
        <w:right w:val="none" w:sz="0" w:space="0" w:color="auto"/>
      </w:divBdr>
    </w:div>
    <w:div w:id="359286291">
      <w:bodyDiv w:val="1"/>
      <w:marLeft w:val="0"/>
      <w:marRight w:val="0"/>
      <w:marTop w:val="0"/>
      <w:marBottom w:val="0"/>
      <w:divBdr>
        <w:top w:val="none" w:sz="0" w:space="0" w:color="auto"/>
        <w:left w:val="none" w:sz="0" w:space="0" w:color="auto"/>
        <w:bottom w:val="none" w:sz="0" w:space="0" w:color="auto"/>
        <w:right w:val="none" w:sz="0" w:space="0" w:color="auto"/>
      </w:divBdr>
    </w:div>
    <w:div w:id="359471578">
      <w:bodyDiv w:val="1"/>
      <w:marLeft w:val="0"/>
      <w:marRight w:val="0"/>
      <w:marTop w:val="0"/>
      <w:marBottom w:val="0"/>
      <w:divBdr>
        <w:top w:val="none" w:sz="0" w:space="0" w:color="auto"/>
        <w:left w:val="none" w:sz="0" w:space="0" w:color="auto"/>
        <w:bottom w:val="none" w:sz="0" w:space="0" w:color="auto"/>
        <w:right w:val="none" w:sz="0" w:space="0" w:color="auto"/>
      </w:divBdr>
    </w:div>
    <w:div w:id="404454436">
      <w:bodyDiv w:val="1"/>
      <w:marLeft w:val="0"/>
      <w:marRight w:val="0"/>
      <w:marTop w:val="0"/>
      <w:marBottom w:val="0"/>
      <w:divBdr>
        <w:top w:val="none" w:sz="0" w:space="0" w:color="auto"/>
        <w:left w:val="none" w:sz="0" w:space="0" w:color="auto"/>
        <w:bottom w:val="none" w:sz="0" w:space="0" w:color="auto"/>
        <w:right w:val="none" w:sz="0" w:space="0" w:color="auto"/>
      </w:divBdr>
    </w:div>
    <w:div w:id="451559884">
      <w:bodyDiv w:val="1"/>
      <w:marLeft w:val="0"/>
      <w:marRight w:val="0"/>
      <w:marTop w:val="0"/>
      <w:marBottom w:val="0"/>
      <w:divBdr>
        <w:top w:val="none" w:sz="0" w:space="0" w:color="auto"/>
        <w:left w:val="none" w:sz="0" w:space="0" w:color="auto"/>
        <w:bottom w:val="none" w:sz="0" w:space="0" w:color="auto"/>
        <w:right w:val="none" w:sz="0" w:space="0" w:color="auto"/>
      </w:divBdr>
    </w:div>
    <w:div w:id="532110681">
      <w:bodyDiv w:val="1"/>
      <w:marLeft w:val="0"/>
      <w:marRight w:val="0"/>
      <w:marTop w:val="0"/>
      <w:marBottom w:val="0"/>
      <w:divBdr>
        <w:top w:val="none" w:sz="0" w:space="0" w:color="auto"/>
        <w:left w:val="none" w:sz="0" w:space="0" w:color="auto"/>
        <w:bottom w:val="none" w:sz="0" w:space="0" w:color="auto"/>
        <w:right w:val="none" w:sz="0" w:space="0" w:color="auto"/>
      </w:divBdr>
    </w:div>
    <w:div w:id="562132839">
      <w:bodyDiv w:val="1"/>
      <w:marLeft w:val="0"/>
      <w:marRight w:val="0"/>
      <w:marTop w:val="0"/>
      <w:marBottom w:val="0"/>
      <w:divBdr>
        <w:top w:val="none" w:sz="0" w:space="0" w:color="auto"/>
        <w:left w:val="none" w:sz="0" w:space="0" w:color="auto"/>
        <w:bottom w:val="none" w:sz="0" w:space="0" w:color="auto"/>
        <w:right w:val="none" w:sz="0" w:space="0" w:color="auto"/>
      </w:divBdr>
    </w:div>
    <w:div w:id="736586388">
      <w:bodyDiv w:val="1"/>
      <w:marLeft w:val="0"/>
      <w:marRight w:val="0"/>
      <w:marTop w:val="0"/>
      <w:marBottom w:val="0"/>
      <w:divBdr>
        <w:top w:val="none" w:sz="0" w:space="0" w:color="auto"/>
        <w:left w:val="none" w:sz="0" w:space="0" w:color="auto"/>
        <w:bottom w:val="none" w:sz="0" w:space="0" w:color="auto"/>
        <w:right w:val="none" w:sz="0" w:space="0" w:color="auto"/>
      </w:divBdr>
      <w:divsChild>
        <w:div w:id="1439638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157426">
          <w:blockQuote w:val="1"/>
          <w:marLeft w:val="720"/>
          <w:marRight w:val="720"/>
          <w:marTop w:val="100"/>
          <w:marBottom w:val="100"/>
          <w:divBdr>
            <w:top w:val="none" w:sz="0" w:space="0" w:color="auto"/>
            <w:left w:val="none" w:sz="0" w:space="0" w:color="auto"/>
            <w:bottom w:val="none" w:sz="0" w:space="0" w:color="auto"/>
            <w:right w:val="none" w:sz="0" w:space="0" w:color="auto"/>
          </w:divBdr>
        </w:div>
        <w:div w:id="217475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4255408">
      <w:bodyDiv w:val="1"/>
      <w:marLeft w:val="0"/>
      <w:marRight w:val="0"/>
      <w:marTop w:val="0"/>
      <w:marBottom w:val="0"/>
      <w:divBdr>
        <w:top w:val="none" w:sz="0" w:space="0" w:color="auto"/>
        <w:left w:val="none" w:sz="0" w:space="0" w:color="auto"/>
        <w:bottom w:val="none" w:sz="0" w:space="0" w:color="auto"/>
        <w:right w:val="none" w:sz="0" w:space="0" w:color="auto"/>
      </w:divBdr>
    </w:div>
    <w:div w:id="934361038">
      <w:bodyDiv w:val="1"/>
      <w:marLeft w:val="0"/>
      <w:marRight w:val="0"/>
      <w:marTop w:val="0"/>
      <w:marBottom w:val="0"/>
      <w:divBdr>
        <w:top w:val="none" w:sz="0" w:space="0" w:color="auto"/>
        <w:left w:val="none" w:sz="0" w:space="0" w:color="auto"/>
        <w:bottom w:val="none" w:sz="0" w:space="0" w:color="auto"/>
        <w:right w:val="none" w:sz="0" w:space="0" w:color="auto"/>
      </w:divBdr>
    </w:div>
    <w:div w:id="967316530">
      <w:bodyDiv w:val="1"/>
      <w:marLeft w:val="0"/>
      <w:marRight w:val="0"/>
      <w:marTop w:val="0"/>
      <w:marBottom w:val="0"/>
      <w:divBdr>
        <w:top w:val="none" w:sz="0" w:space="0" w:color="auto"/>
        <w:left w:val="none" w:sz="0" w:space="0" w:color="auto"/>
        <w:bottom w:val="none" w:sz="0" w:space="0" w:color="auto"/>
        <w:right w:val="none" w:sz="0" w:space="0" w:color="auto"/>
      </w:divBdr>
    </w:div>
    <w:div w:id="1000233288">
      <w:bodyDiv w:val="1"/>
      <w:marLeft w:val="0"/>
      <w:marRight w:val="0"/>
      <w:marTop w:val="0"/>
      <w:marBottom w:val="0"/>
      <w:divBdr>
        <w:top w:val="none" w:sz="0" w:space="0" w:color="auto"/>
        <w:left w:val="none" w:sz="0" w:space="0" w:color="auto"/>
        <w:bottom w:val="none" w:sz="0" w:space="0" w:color="auto"/>
        <w:right w:val="none" w:sz="0" w:space="0" w:color="auto"/>
      </w:divBdr>
    </w:div>
    <w:div w:id="1043093975">
      <w:bodyDiv w:val="1"/>
      <w:marLeft w:val="0"/>
      <w:marRight w:val="0"/>
      <w:marTop w:val="0"/>
      <w:marBottom w:val="0"/>
      <w:divBdr>
        <w:top w:val="none" w:sz="0" w:space="0" w:color="auto"/>
        <w:left w:val="none" w:sz="0" w:space="0" w:color="auto"/>
        <w:bottom w:val="none" w:sz="0" w:space="0" w:color="auto"/>
        <w:right w:val="none" w:sz="0" w:space="0" w:color="auto"/>
      </w:divBdr>
      <w:divsChild>
        <w:div w:id="525024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41262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422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7339221">
      <w:bodyDiv w:val="1"/>
      <w:marLeft w:val="0"/>
      <w:marRight w:val="0"/>
      <w:marTop w:val="0"/>
      <w:marBottom w:val="0"/>
      <w:divBdr>
        <w:top w:val="none" w:sz="0" w:space="0" w:color="auto"/>
        <w:left w:val="none" w:sz="0" w:space="0" w:color="auto"/>
        <w:bottom w:val="none" w:sz="0" w:space="0" w:color="auto"/>
        <w:right w:val="none" w:sz="0" w:space="0" w:color="auto"/>
      </w:divBdr>
    </w:div>
    <w:div w:id="1061829368">
      <w:bodyDiv w:val="1"/>
      <w:marLeft w:val="0"/>
      <w:marRight w:val="0"/>
      <w:marTop w:val="0"/>
      <w:marBottom w:val="0"/>
      <w:divBdr>
        <w:top w:val="none" w:sz="0" w:space="0" w:color="auto"/>
        <w:left w:val="none" w:sz="0" w:space="0" w:color="auto"/>
        <w:bottom w:val="none" w:sz="0" w:space="0" w:color="auto"/>
        <w:right w:val="none" w:sz="0" w:space="0" w:color="auto"/>
      </w:divBdr>
    </w:div>
    <w:div w:id="1071923729">
      <w:bodyDiv w:val="1"/>
      <w:marLeft w:val="0"/>
      <w:marRight w:val="0"/>
      <w:marTop w:val="0"/>
      <w:marBottom w:val="0"/>
      <w:divBdr>
        <w:top w:val="none" w:sz="0" w:space="0" w:color="auto"/>
        <w:left w:val="none" w:sz="0" w:space="0" w:color="auto"/>
        <w:bottom w:val="none" w:sz="0" w:space="0" w:color="auto"/>
        <w:right w:val="none" w:sz="0" w:space="0" w:color="auto"/>
      </w:divBdr>
    </w:div>
    <w:div w:id="1159148450">
      <w:bodyDiv w:val="1"/>
      <w:marLeft w:val="0"/>
      <w:marRight w:val="0"/>
      <w:marTop w:val="0"/>
      <w:marBottom w:val="0"/>
      <w:divBdr>
        <w:top w:val="none" w:sz="0" w:space="0" w:color="auto"/>
        <w:left w:val="none" w:sz="0" w:space="0" w:color="auto"/>
        <w:bottom w:val="none" w:sz="0" w:space="0" w:color="auto"/>
        <w:right w:val="none" w:sz="0" w:space="0" w:color="auto"/>
      </w:divBdr>
    </w:div>
    <w:div w:id="1215578047">
      <w:bodyDiv w:val="1"/>
      <w:marLeft w:val="0"/>
      <w:marRight w:val="0"/>
      <w:marTop w:val="0"/>
      <w:marBottom w:val="0"/>
      <w:divBdr>
        <w:top w:val="none" w:sz="0" w:space="0" w:color="auto"/>
        <w:left w:val="none" w:sz="0" w:space="0" w:color="auto"/>
        <w:bottom w:val="none" w:sz="0" w:space="0" w:color="auto"/>
        <w:right w:val="none" w:sz="0" w:space="0" w:color="auto"/>
      </w:divBdr>
    </w:div>
    <w:div w:id="1283534548">
      <w:bodyDiv w:val="1"/>
      <w:marLeft w:val="0"/>
      <w:marRight w:val="0"/>
      <w:marTop w:val="0"/>
      <w:marBottom w:val="0"/>
      <w:divBdr>
        <w:top w:val="none" w:sz="0" w:space="0" w:color="auto"/>
        <w:left w:val="none" w:sz="0" w:space="0" w:color="auto"/>
        <w:bottom w:val="none" w:sz="0" w:space="0" w:color="auto"/>
        <w:right w:val="none" w:sz="0" w:space="0" w:color="auto"/>
      </w:divBdr>
    </w:div>
    <w:div w:id="1304041937">
      <w:bodyDiv w:val="1"/>
      <w:marLeft w:val="0"/>
      <w:marRight w:val="0"/>
      <w:marTop w:val="0"/>
      <w:marBottom w:val="0"/>
      <w:divBdr>
        <w:top w:val="none" w:sz="0" w:space="0" w:color="auto"/>
        <w:left w:val="none" w:sz="0" w:space="0" w:color="auto"/>
        <w:bottom w:val="none" w:sz="0" w:space="0" w:color="auto"/>
        <w:right w:val="none" w:sz="0" w:space="0" w:color="auto"/>
      </w:divBdr>
    </w:div>
    <w:div w:id="1333995973">
      <w:bodyDiv w:val="1"/>
      <w:marLeft w:val="0"/>
      <w:marRight w:val="0"/>
      <w:marTop w:val="0"/>
      <w:marBottom w:val="0"/>
      <w:divBdr>
        <w:top w:val="none" w:sz="0" w:space="0" w:color="auto"/>
        <w:left w:val="none" w:sz="0" w:space="0" w:color="auto"/>
        <w:bottom w:val="none" w:sz="0" w:space="0" w:color="auto"/>
        <w:right w:val="none" w:sz="0" w:space="0" w:color="auto"/>
      </w:divBdr>
    </w:div>
    <w:div w:id="1363752275">
      <w:bodyDiv w:val="1"/>
      <w:marLeft w:val="0"/>
      <w:marRight w:val="0"/>
      <w:marTop w:val="0"/>
      <w:marBottom w:val="0"/>
      <w:divBdr>
        <w:top w:val="none" w:sz="0" w:space="0" w:color="auto"/>
        <w:left w:val="none" w:sz="0" w:space="0" w:color="auto"/>
        <w:bottom w:val="none" w:sz="0" w:space="0" w:color="auto"/>
        <w:right w:val="none" w:sz="0" w:space="0" w:color="auto"/>
      </w:divBdr>
    </w:div>
    <w:div w:id="1480732013">
      <w:bodyDiv w:val="1"/>
      <w:marLeft w:val="0"/>
      <w:marRight w:val="0"/>
      <w:marTop w:val="0"/>
      <w:marBottom w:val="0"/>
      <w:divBdr>
        <w:top w:val="none" w:sz="0" w:space="0" w:color="auto"/>
        <w:left w:val="none" w:sz="0" w:space="0" w:color="auto"/>
        <w:bottom w:val="none" w:sz="0" w:space="0" w:color="auto"/>
        <w:right w:val="none" w:sz="0" w:space="0" w:color="auto"/>
      </w:divBdr>
    </w:div>
    <w:div w:id="1648046463">
      <w:bodyDiv w:val="1"/>
      <w:marLeft w:val="0"/>
      <w:marRight w:val="0"/>
      <w:marTop w:val="0"/>
      <w:marBottom w:val="0"/>
      <w:divBdr>
        <w:top w:val="none" w:sz="0" w:space="0" w:color="auto"/>
        <w:left w:val="none" w:sz="0" w:space="0" w:color="auto"/>
        <w:bottom w:val="none" w:sz="0" w:space="0" w:color="auto"/>
        <w:right w:val="none" w:sz="0" w:space="0" w:color="auto"/>
      </w:divBdr>
    </w:div>
    <w:div w:id="1702440138">
      <w:bodyDiv w:val="1"/>
      <w:marLeft w:val="0"/>
      <w:marRight w:val="0"/>
      <w:marTop w:val="0"/>
      <w:marBottom w:val="0"/>
      <w:divBdr>
        <w:top w:val="none" w:sz="0" w:space="0" w:color="auto"/>
        <w:left w:val="none" w:sz="0" w:space="0" w:color="auto"/>
        <w:bottom w:val="none" w:sz="0" w:space="0" w:color="auto"/>
        <w:right w:val="none" w:sz="0" w:space="0" w:color="auto"/>
      </w:divBdr>
    </w:div>
    <w:div w:id="1705014576">
      <w:bodyDiv w:val="1"/>
      <w:marLeft w:val="0"/>
      <w:marRight w:val="0"/>
      <w:marTop w:val="0"/>
      <w:marBottom w:val="0"/>
      <w:divBdr>
        <w:top w:val="none" w:sz="0" w:space="0" w:color="auto"/>
        <w:left w:val="none" w:sz="0" w:space="0" w:color="auto"/>
        <w:bottom w:val="none" w:sz="0" w:space="0" w:color="auto"/>
        <w:right w:val="none" w:sz="0" w:space="0" w:color="auto"/>
      </w:divBdr>
    </w:div>
    <w:div w:id="1768236767">
      <w:bodyDiv w:val="1"/>
      <w:marLeft w:val="0"/>
      <w:marRight w:val="0"/>
      <w:marTop w:val="0"/>
      <w:marBottom w:val="0"/>
      <w:divBdr>
        <w:top w:val="none" w:sz="0" w:space="0" w:color="auto"/>
        <w:left w:val="none" w:sz="0" w:space="0" w:color="auto"/>
        <w:bottom w:val="none" w:sz="0" w:space="0" w:color="auto"/>
        <w:right w:val="none" w:sz="0" w:space="0" w:color="auto"/>
      </w:divBdr>
    </w:div>
    <w:div w:id="1770814784">
      <w:bodyDiv w:val="1"/>
      <w:marLeft w:val="0"/>
      <w:marRight w:val="0"/>
      <w:marTop w:val="0"/>
      <w:marBottom w:val="0"/>
      <w:divBdr>
        <w:top w:val="none" w:sz="0" w:space="0" w:color="auto"/>
        <w:left w:val="none" w:sz="0" w:space="0" w:color="auto"/>
        <w:bottom w:val="none" w:sz="0" w:space="0" w:color="auto"/>
        <w:right w:val="none" w:sz="0" w:space="0" w:color="auto"/>
      </w:divBdr>
    </w:div>
    <w:div w:id="1881621741">
      <w:bodyDiv w:val="1"/>
      <w:marLeft w:val="0"/>
      <w:marRight w:val="0"/>
      <w:marTop w:val="0"/>
      <w:marBottom w:val="0"/>
      <w:divBdr>
        <w:top w:val="none" w:sz="0" w:space="0" w:color="auto"/>
        <w:left w:val="none" w:sz="0" w:space="0" w:color="auto"/>
        <w:bottom w:val="none" w:sz="0" w:space="0" w:color="auto"/>
        <w:right w:val="none" w:sz="0" w:space="0" w:color="auto"/>
      </w:divBdr>
    </w:div>
    <w:div w:id="204512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9DC24-4B0B-41E2-84EA-605DAA1C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118</Pages>
  <Words>22671</Words>
  <Characters>129227</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26</cp:revision>
  <cp:lastPrinted>2020-12-18T04:07:00Z</cp:lastPrinted>
  <dcterms:created xsi:type="dcterms:W3CDTF">2020-07-11T06:51:00Z</dcterms:created>
  <dcterms:modified xsi:type="dcterms:W3CDTF">2025-07-31T05:21:00Z</dcterms:modified>
</cp:coreProperties>
</file>